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Инициативный проект (Форма)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vertAlign w:val="superscript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vertAlign w:val="superscript"/>
          <w:lang w:eastAsia="ru-RU"/>
        </w:rPr>
        <w:t>(наименование проекта)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от _______________________________________________________________,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(инициативная группа/ некоммерческая </w:t>
      </w:r>
      <w:bookmarkStart w:id="0" w:name="_GoBack"/>
      <w:bookmarkEnd w:id="0"/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организация / территориальное общественное самоуправление)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контактный телефон: ______________________, e-mail: _________________,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почтовый адрес: 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>
        <w:rPr>
          <w:rFonts w:eastAsia="Calibri" w:cs="Times New Roman" w:ascii="Times New Roman" w:hAnsi="Times New Roman"/>
          <w:sz w:val="28"/>
          <w:szCs w:val="28"/>
        </w:rPr>
        <w:t>собрания инициативной группы):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____________________________________________________________________      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(заполняется только при наличии инициативной группы)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Описание проблемы, решение которой имеет приоритетное значение для жителей города Нижневартовска или его части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(опишите суть проблемы, ее негативные социально-экономические последствия,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состояние объекта и (или) земельного участка, степень неотложности решения и т.д.)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Обоснование предложений по решению указанной проблемы: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Описание ожидаемого результата (ожидаемых результатов) реализации Инициативного проекта:_______________________________________________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(опишите конкретно, как изменится ситуация после реализации проекта)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Предварительный расчет необходимых расходов на реализацию Инициативного проекта: 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(указать сумму и наименование документов, на основании которых произведен расчет)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Планируемые сроки реализации Инициативного проекта: 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(лет, месяцев, дней)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Сведения 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проекта:</w:t>
      </w:r>
    </w:p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финансовом участии:</w:t>
      </w:r>
    </w:p>
    <w:tbl>
      <w:tblPr>
        <w:tblW w:w="949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700"/>
        <w:gridCol w:w="4690"/>
        <w:gridCol w:w="1705"/>
        <w:gridCol w:w="2402"/>
      </w:tblGrid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финансовом участии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Объем финансового участия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% софинансирования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инициатора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Денежные средства граждан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Денежные средства индивидуальных предпринимателей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юридических лиц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Сведения об имущественном участии (наименование, количество имущества, краткая характеристика): ________________________________ </w:t>
      </w:r>
    </w:p>
    <w:p>
      <w:pPr>
        <w:pStyle w:val="Normal"/>
        <w:widowControl w:val="false"/>
        <w:tabs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6.3. Сведения о трудовом участии (вид и объем трудового участия): 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 _____________________________ рублей.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8.  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казание на территорию города Нижневартовска или его часть, в границах которой будет реализовываться Инициативный проект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 ________________________________________________________________________________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(указываются реквизиты </w:t>
      </w:r>
      <w:r>
        <w:rPr>
          <w:rFonts w:cs="Times New Roman" w:ascii="Times New Roman" w:hAnsi="Times New Roman"/>
          <w:sz w:val="24"/>
          <w:szCs w:val="24"/>
        </w:rPr>
        <w:t>правового акта руководителя структурного подразделения администрации города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об определении части территории города, </w:t>
      </w:r>
      <w:r>
        <w:rPr>
          <w:rFonts w:cs="Times New Roman" w:ascii="Times New Roman" w:hAnsi="Times New Roman"/>
          <w:sz w:val="24"/>
          <w:szCs w:val="24"/>
        </w:rPr>
        <w:t>в границах которой может реализовываться Инициативный проект/ решения Думы города о границах территории соответствующего территориального общественного самоуправления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9. Количество благополучателей (общее количество людей, которые получат пользу от </w:t>
      </w:r>
      <w:r>
        <w:rPr>
          <w:rFonts w:ascii="Times New Roman" w:hAnsi="Times New Roman"/>
          <w:sz w:val="28"/>
          <w:szCs w:val="28"/>
        </w:rPr>
        <w:t>Инициативного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проекта): __________ человек.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10.  Наличие оригинальности/необычности Инициативного проекта: (в случае применения при реализации Инициативного проекта инновационных технологий, новых технических решений, концепций, способов и материалов (при наличии):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(подробно опишите при наличии)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11. Социальная эффективность от реализации Инициативного проекта (поставьте в клетке любой знак):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оздоровлению экологической обстановки, улучшению качества окружающей среды;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здоровому образу жизни;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формированию точки социального притяжения.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cs="Times New Roman" w:ascii="Times New Roman" w:hAnsi="Times New Roman"/>
          <w:sz w:val="28"/>
          <w:szCs w:val="28"/>
        </w:rPr>
        <w:t>продвижении Инициативного проекта среди граждан с использованием одного или нескольких информационных каналов (при наличии):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представитель инициативной группы/ руководитель некоммерческой организации/ руководитель территориального общественного самоуправления: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              _________________________________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(подпись)                                                                  (фамилия, имя, отчество)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"___" ____________ 20__ г.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ourier New" w:hAnsi="Courier New" w:eastAsia="Times New Roman" w:cs="Courier New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Согласен (согласна) на обработку персональных данных,</w:t>
      </w:r>
      <w:r>
        <w:rPr>
          <w:rFonts w:cs="Times New Roman" w:ascii="Times New Roman" w:hAnsi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(подпись)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>
      <w:pPr>
        <w:pStyle w:val="Normal"/>
        <w:widowControl w:val="false"/>
        <w:tabs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Приложение: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собрания инициативной группы в случае, если инициатором проекта является инициативная группа, копия устава некоммерческой организации или территориально общественного самоуправления на ____ 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собрания граждан или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собрания (конференции) граждан по вопросам осуществления территориального общественного самоуправления, и (или) протокол результатов опроса граждан и (или) протокол итогов сбора подписей граждан с приложением подписных листов, на ____ 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Фотоматериалы текущего состояния объекта(ов) и (или) земельного(ых) участка(ов),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котором(ых) предусмотрено проведение работ в рамках реализации Инициативного проекта (прилагается, если реализация Инициативного проекта предполагает проведение таких работ)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</w:t>
      </w:r>
      <w:r>
        <w:rPr>
          <w:rFonts w:cs="Times New Roman" w:ascii="Times New Roman" w:hAnsi="Times New Roman"/>
          <w:sz w:val="24"/>
          <w:szCs w:val="24"/>
        </w:rPr>
        <w:t>окументы, подтверждающие предварительный расчет необходимых расходов на реализацию Инициативного проекта (например: локальный сметный расчет, дефектная ведомость, смета расходов, прайс-листы на материалы и оборудование и другие документы, позволяющие обосновать расходы по Инициативному проекту.)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, на ____ л. в ____ экз. 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на ____ л. в ____экз.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подтверждающие обязательства 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указанных лиц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публикации статей (заметок) в периодическом печатном или сетевом издании, теле-, радиоканалы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"Интернет" (видеоролики)),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на ____л. в ____ экз.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Документы, предусматривающие визуальное представление Инициативного проекта (</w:t>
      </w:r>
      <w:r>
        <w:rPr>
          <w:rFonts w:ascii="Times New Roman" w:hAnsi="Times New Roman"/>
          <w:sz w:val="24"/>
          <w:szCs w:val="24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дизайн-проект, концепт, чертеж, эскиз, схема, программа мероприятия (сценарий) и др.),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на ____л. в ____ экз.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0" w:leader="none"/>
        </w:tabs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Банковские реквизиты инициатора проекта, а также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для заключения договора </w:t>
      </w:r>
      <w:r>
        <w:rPr>
          <w:rFonts w:cs="Times New Roman" w:ascii="Times New Roman" w:hAnsi="Times New Roman"/>
          <w:sz w:val="24"/>
          <w:szCs w:val="24"/>
          <w:lang w:eastAsia="ru-RU"/>
        </w:rPr>
        <w:t>инициативных платежей (в случае финансового участия) на ___л. в ___ экз.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708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Иные документы (на усмотрение инициатора проекта) (если содержащиеся в них сведения имеют отношение к Инициативному проекту) на ____ л. в ____ экз.</w:t>
      </w:r>
    </w:p>
    <w:p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LibreOffice/7.0.6.2$Linux_X86_64 LibreOffice_project/00$Build-2</Application>
  <AppVersion>15.0000</AppVersion>
  <Pages>4</Pages>
  <Words>757</Words>
  <Characters>6637</Characters>
  <CharactersWithSpaces>7550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2022-04-22T17:12:32Z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