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A2D" w:rsidRDefault="00017E5D" w:rsidP="00191B9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от 05.04.2016 №478</w:t>
      </w:r>
    </w:p>
    <w:p w:rsidR="00017E5D" w:rsidRDefault="00017E5D" w:rsidP="00191B9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</w:p>
    <w:p w:rsidR="00191B9C" w:rsidRPr="00191B9C" w:rsidRDefault="00191B9C" w:rsidP="00191B9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1B9C">
        <w:rPr>
          <w:rFonts w:ascii="Times New Roman" w:hAnsi="Times New Roman" w:cs="Times New Roman"/>
          <w:sz w:val="24"/>
          <w:szCs w:val="24"/>
        </w:rPr>
        <w:t xml:space="preserve">Об утверждении проекта внесения изменений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91B9C">
        <w:rPr>
          <w:rFonts w:ascii="Times New Roman" w:hAnsi="Times New Roman" w:cs="Times New Roman"/>
          <w:sz w:val="24"/>
          <w:szCs w:val="24"/>
        </w:rPr>
        <w:t>в проекты межевания территории Восточного планировочного района (III, IV очереди стро</w:t>
      </w:r>
      <w:r w:rsidRPr="00191B9C">
        <w:rPr>
          <w:rFonts w:ascii="Times New Roman" w:hAnsi="Times New Roman" w:cs="Times New Roman"/>
          <w:sz w:val="24"/>
          <w:szCs w:val="24"/>
        </w:rPr>
        <w:t>и</w:t>
      </w:r>
      <w:r w:rsidRPr="00191B9C">
        <w:rPr>
          <w:rFonts w:ascii="Times New Roman" w:hAnsi="Times New Roman" w:cs="Times New Roman"/>
          <w:sz w:val="24"/>
          <w:szCs w:val="24"/>
        </w:rPr>
        <w:t>тельства), утвержденные постановлениями Гл</w:t>
      </w:r>
      <w:r w:rsidRPr="00191B9C">
        <w:rPr>
          <w:rFonts w:ascii="Times New Roman" w:hAnsi="Times New Roman" w:cs="Times New Roman"/>
          <w:sz w:val="24"/>
          <w:szCs w:val="24"/>
        </w:rPr>
        <w:t>а</w:t>
      </w:r>
      <w:r w:rsidRPr="00191B9C">
        <w:rPr>
          <w:rFonts w:ascii="Times New Roman" w:hAnsi="Times New Roman" w:cs="Times New Roman"/>
          <w:sz w:val="24"/>
          <w:szCs w:val="24"/>
        </w:rPr>
        <w:t xml:space="preserve">вы города от 14.03.2007 №189, администрации города от 15.02.2013 №216, от 25.03.2013 №535, в части установления границ земельного </w:t>
      </w:r>
      <w:r w:rsidRPr="00191B9C">
        <w:rPr>
          <w:rFonts w:ascii="Times New Roman" w:eastAsia="Calibri" w:hAnsi="Times New Roman" w:cs="Times New Roman"/>
          <w:sz w:val="24"/>
          <w:szCs w:val="24"/>
        </w:rPr>
        <w:t>учас</w:t>
      </w:r>
      <w:r w:rsidRPr="00191B9C">
        <w:rPr>
          <w:rFonts w:ascii="Times New Roman" w:eastAsia="Calibri" w:hAnsi="Times New Roman" w:cs="Times New Roman"/>
          <w:sz w:val="24"/>
          <w:szCs w:val="24"/>
        </w:rPr>
        <w:t>т</w:t>
      </w:r>
      <w:r w:rsidRPr="00191B9C">
        <w:rPr>
          <w:rFonts w:ascii="Times New Roman" w:eastAsia="Calibri" w:hAnsi="Times New Roman" w:cs="Times New Roman"/>
          <w:sz w:val="24"/>
          <w:szCs w:val="24"/>
        </w:rPr>
        <w:t xml:space="preserve">ка улично-дорожной сети под размещение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191B9C">
        <w:rPr>
          <w:rFonts w:ascii="Times New Roman" w:eastAsia="Calibri" w:hAnsi="Times New Roman" w:cs="Times New Roman"/>
          <w:sz w:val="24"/>
          <w:szCs w:val="24"/>
        </w:rPr>
        <w:t xml:space="preserve">линейного объекта местного значения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191B9C">
        <w:rPr>
          <w:rFonts w:ascii="Times New Roman" w:eastAsia="Calibri" w:hAnsi="Times New Roman" w:cs="Times New Roman"/>
          <w:sz w:val="24"/>
          <w:szCs w:val="24"/>
        </w:rPr>
        <w:t>"Застройка Восточного планировочного района города Нижневартовска.</w:t>
      </w:r>
      <w:proofErr w:type="gramEnd"/>
      <w:r w:rsidRPr="00191B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91B9C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191B9C">
        <w:rPr>
          <w:rFonts w:ascii="Times New Roman" w:eastAsia="Calibri" w:hAnsi="Times New Roman" w:cs="Times New Roman"/>
          <w:sz w:val="24"/>
          <w:szCs w:val="24"/>
        </w:rPr>
        <w:t xml:space="preserve"> очередь строител</w:t>
      </w:r>
      <w:r w:rsidRPr="00191B9C">
        <w:rPr>
          <w:rFonts w:ascii="Times New Roman" w:eastAsia="Calibri" w:hAnsi="Times New Roman" w:cs="Times New Roman"/>
          <w:sz w:val="24"/>
          <w:szCs w:val="24"/>
        </w:rPr>
        <w:t>ь</w:t>
      </w:r>
      <w:r w:rsidRPr="00191B9C">
        <w:rPr>
          <w:rFonts w:ascii="Times New Roman" w:eastAsia="Calibri" w:hAnsi="Times New Roman" w:cs="Times New Roman"/>
          <w:sz w:val="24"/>
          <w:szCs w:val="24"/>
        </w:rPr>
        <w:t>ства.</w:t>
      </w:r>
      <w:proofErr w:type="gramEnd"/>
      <w:r w:rsidRPr="00191B9C">
        <w:rPr>
          <w:rFonts w:ascii="Times New Roman" w:eastAsia="Calibri" w:hAnsi="Times New Roman" w:cs="Times New Roman"/>
          <w:sz w:val="24"/>
          <w:szCs w:val="24"/>
        </w:rPr>
        <w:t xml:space="preserve"> Инженерное обеспечение и благоустро</w:t>
      </w:r>
      <w:r w:rsidRPr="00191B9C">
        <w:rPr>
          <w:rFonts w:ascii="Times New Roman" w:eastAsia="Calibri" w:hAnsi="Times New Roman" w:cs="Times New Roman"/>
          <w:sz w:val="24"/>
          <w:szCs w:val="24"/>
        </w:rPr>
        <w:t>й</w:t>
      </w:r>
      <w:r w:rsidRPr="00191B9C">
        <w:rPr>
          <w:rFonts w:ascii="Times New Roman" w:eastAsia="Calibri" w:hAnsi="Times New Roman" w:cs="Times New Roman"/>
          <w:sz w:val="24"/>
          <w:szCs w:val="24"/>
        </w:rPr>
        <w:t xml:space="preserve">ство. Кварталы №19-22. Улица №17 от улицы Омской (№10В) до улицы Мира (№10). Улица №20 от улицы Мира (№10) до улицы №23. Улица №23 от улицы Ханты-Мансийской (№15) до улицы №17". 3 этап: Улица №23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191B9C">
        <w:rPr>
          <w:rFonts w:ascii="Times New Roman" w:eastAsia="Calibri" w:hAnsi="Times New Roman" w:cs="Times New Roman"/>
          <w:sz w:val="24"/>
          <w:szCs w:val="24"/>
        </w:rPr>
        <w:t>от улицы Ханты-Мансийской (№15) до улицы №17</w:t>
      </w:r>
    </w:p>
    <w:p w:rsidR="00ED08D5" w:rsidRPr="00191B9C" w:rsidRDefault="00ED08D5" w:rsidP="00191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B9C" w:rsidRPr="00191B9C" w:rsidRDefault="00191B9C" w:rsidP="00191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B9C" w:rsidRPr="00191B9C" w:rsidRDefault="00191B9C" w:rsidP="00191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191B9C" w:rsidRDefault="001A41BD" w:rsidP="0019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B9C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191B9C" w:rsidRPr="00191B9C">
        <w:rPr>
          <w:rFonts w:ascii="Times New Roman" w:hAnsi="Times New Roman" w:cs="Times New Roman"/>
          <w:sz w:val="28"/>
          <w:szCs w:val="28"/>
        </w:rPr>
        <w:t>"</w:t>
      </w:r>
      <w:r w:rsidRPr="00191B9C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191B9C">
        <w:rPr>
          <w:rFonts w:ascii="Times New Roman" w:hAnsi="Times New Roman" w:cs="Times New Roman"/>
          <w:sz w:val="28"/>
          <w:szCs w:val="28"/>
        </w:rPr>
        <w:t>а</w:t>
      </w:r>
      <w:r w:rsidRPr="00191B9C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191B9C" w:rsidRPr="00191B9C">
        <w:rPr>
          <w:rFonts w:ascii="Times New Roman" w:hAnsi="Times New Roman" w:cs="Times New Roman"/>
          <w:sz w:val="28"/>
          <w:szCs w:val="28"/>
        </w:rPr>
        <w:t>"</w:t>
      </w:r>
      <w:r w:rsidRPr="00191B9C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191B9C">
        <w:rPr>
          <w:rFonts w:ascii="Times New Roman" w:hAnsi="Times New Roman" w:cs="Times New Roman"/>
          <w:sz w:val="28"/>
          <w:szCs w:val="28"/>
        </w:rPr>
        <w:t>о</w:t>
      </w:r>
      <w:r w:rsidRPr="00191B9C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191B9C">
        <w:rPr>
          <w:rFonts w:ascii="Times New Roman" w:hAnsi="Times New Roman" w:cs="Times New Roman"/>
          <w:sz w:val="28"/>
          <w:szCs w:val="28"/>
        </w:rPr>
        <w:t>10</w:t>
      </w:r>
      <w:r w:rsidRPr="00191B9C">
        <w:rPr>
          <w:rFonts w:ascii="Times New Roman" w:hAnsi="Times New Roman" w:cs="Times New Roman"/>
          <w:sz w:val="28"/>
          <w:szCs w:val="28"/>
        </w:rPr>
        <w:t>.201</w:t>
      </w:r>
      <w:r w:rsidR="00F16D61" w:rsidRPr="00191B9C">
        <w:rPr>
          <w:rFonts w:ascii="Times New Roman" w:hAnsi="Times New Roman" w:cs="Times New Roman"/>
          <w:sz w:val="28"/>
          <w:szCs w:val="28"/>
        </w:rPr>
        <w:t>5</w:t>
      </w:r>
      <w:r w:rsidRPr="00191B9C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191B9C">
        <w:rPr>
          <w:rFonts w:ascii="Times New Roman" w:hAnsi="Times New Roman" w:cs="Times New Roman"/>
          <w:sz w:val="28"/>
          <w:szCs w:val="28"/>
        </w:rPr>
        <w:t>1664</w:t>
      </w:r>
      <w:r w:rsidRPr="00191B9C">
        <w:rPr>
          <w:rFonts w:ascii="Times New Roman" w:hAnsi="Times New Roman" w:cs="Times New Roman"/>
          <w:sz w:val="28"/>
          <w:szCs w:val="28"/>
        </w:rPr>
        <w:t xml:space="preserve">-р </w:t>
      </w:r>
      <w:r w:rsidR="00191B9C" w:rsidRPr="00191B9C">
        <w:rPr>
          <w:rFonts w:ascii="Times New Roman" w:hAnsi="Times New Roman" w:cs="Times New Roman"/>
          <w:sz w:val="28"/>
          <w:szCs w:val="28"/>
        </w:rPr>
        <w:t>"</w:t>
      </w:r>
      <w:r w:rsidRPr="00191B9C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191B9C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191B9C">
        <w:rPr>
          <w:rFonts w:ascii="Times New Roman" w:hAnsi="Times New Roman" w:cs="Times New Roman"/>
          <w:sz w:val="28"/>
          <w:szCs w:val="28"/>
        </w:rPr>
        <w:t>ч</w:t>
      </w:r>
      <w:r w:rsidR="00EE183C" w:rsidRPr="00191B9C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</w:t>
      </w:r>
      <w:proofErr w:type="gramEnd"/>
      <w:r w:rsidR="00EE183C" w:rsidRPr="00191B9C">
        <w:rPr>
          <w:rFonts w:ascii="Times New Roman" w:hAnsi="Times New Roman" w:cs="Times New Roman"/>
          <w:sz w:val="28"/>
          <w:szCs w:val="28"/>
        </w:rPr>
        <w:t xml:space="preserve"> установления границ земельных </w:t>
      </w:r>
      <w:r w:rsidR="00EE183C" w:rsidRPr="00191B9C">
        <w:rPr>
          <w:rFonts w:ascii="Times New Roman" w:eastAsia="Calibri" w:hAnsi="Times New Roman" w:cs="Times New Roman"/>
          <w:sz w:val="28"/>
          <w:szCs w:val="28"/>
        </w:rPr>
        <w:t>участков улично-</w:t>
      </w:r>
      <w:proofErr w:type="gramStart"/>
      <w:r w:rsidR="00EE183C" w:rsidRPr="00191B9C">
        <w:rPr>
          <w:rFonts w:ascii="Times New Roman" w:eastAsia="Calibri" w:hAnsi="Times New Roman" w:cs="Times New Roman"/>
          <w:sz w:val="28"/>
          <w:szCs w:val="28"/>
        </w:rPr>
        <w:t>дорожной сети под размещение линейных объектов местного значения</w:t>
      </w:r>
      <w:r w:rsidR="00191B9C" w:rsidRPr="00191B9C">
        <w:rPr>
          <w:rFonts w:ascii="Times New Roman" w:hAnsi="Times New Roman" w:cs="Times New Roman"/>
          <w:sz w:val="28"/>
          <w:szCs w:val="28"/>
        </w:rPr>
        <w:t>"</w:t>
      </w:r>
      <w:r w:rsidRPr="00191B9C">
        <w:rPr>
          <w:rFonts w:ascii="Times New Roman" w:hAnsi="Times New Roman" w:cs="Times New Roman"/>
          <w:sz w:val="28"/>
          <w:szCs w:val="28"/>
        </w:rPr>
        <w:t>, уч</w:t>
      </w:r>
      <w:r w:rsidRPr="00191B9C">
        <w:rPr>
          <w:rFonts w:ascii="Times New Roman" w:hAnsi="Times New Roman" w:cs="Times New Roman"/>
          <w:sz w:val="28"/>
          <w:szCs w:val="28"/>
        </w:rPr>
        <w:t>и</w:t>
      </w:r>
      <w:r w:rsidRPr="00191B9C">
        <w:rPr>
          <w:rFonts w:ascii="Times New Roman" w:hAnsi="Times New Roman" w:cs="Times New Roman"/>
          <w:sz w:val="28"/>
          <w:szCs w:val="28"/>
        </w:rPr>
        <w:t>тывая протокол проведения публичных слушаний от 1</w:t>
      </w:r>
      <w:r w:rsidR="00EE183C" w:rsidRPr="00191B9C">
        <w:rPr>
          <w:rFonts w:ascii="Times New Roman" w:hAnsi="Times New Roman" w:cs="Times New Roman"/>
          <w:sz w:val="28"/>
          <w:szCs w:val="28"/>
        </w:rPr>
        <w:t>4</w:t>
      </w:r>
      <w:r w:rsidRPr="00191B9C">
        <w:rPr>
          <w:rFonts w:ascii="Times New Roman" w:hAnsi="Times New Roman" w:cs="Times New Roman"/>
          <w:sz w:val="28"/>
          <w:szCs w:val="28"/>
        </w:rPr>
        <w:t>.0</w:t>
      </w:r>
      <w:r w:rsidR="00EE183C" w:rsidRPr="00191B9C">
        <w:rPr>
          <w:rFonts w:ascii="Times New Roman" w:hAnsi="Times New Roman" w:cs="Times New Roman"/>
          <w:sz w:val="28"/>
          <w:szCs w:val="28"/>
        </w:rPr>
        <w:t>1</w:t>
      </w:r>
      <w:r w:rsidRPr="00191B9C">
        <w:rPr>
          <w:rFonts w:ascii="Times New Roman" w:hAnsi="Times New Roman" w:cs="Times New Roman"/>
          <w:sz w:val="28"/>
          <w:szCs w:val="28"/>
        </w:rPr>
        <w:t>.201</w:t>
      </w:r>
      <w:r w:rsidR="00EE183C" w:rsidRPr="00191B9C">
        <w:rPr>
          <w:rFonts w:ascii="Times New Roman" w:hAnsi="Times New Roman" w:cs="Times New Roman"/>
          <w:sz w:val="28"/>
          <w:szCs w:val="28"/>
        </w:rPr>
        <w:t>6</w:t>
      </w:r>
      <w:r w:rsidRPr="00191B9C">
        <w:rPr>
          <w:rFonts w:ascii="Times New Roman" w:hAnsi="Times New Roman" w:cs="Times New Roman"/>
          <w:sz w:val="28"/>
          <w:szCs w:val="28"/>
        </w:rPr>
        <w:t xml:space="preserve"> и</w:t>
      </w:r>
      <w:r w:rsidR="00346D19" w:rsidRPr="00191B9C">
        <w:rPr>
          <w:rFonts w:ascii="Times New Roman" w:hAnsi="Times New Roman" w:cs="Times New Roman"/>
          <w:sz w:val="28"/>
          <w:szCs w:val="28"/>
        </w:rPr>
        <w:t xml:space="preserve"> </w:t>
      </w:r>
      <w:r w:rsidRPr="00191B9C">
        <w:rPr>
          <w:rFonts w:ascii="Times New Roman" w:hAnsi="Times New Roman" w:cs="Times New Roman"/>
          <w:sz w:val="28"/>
          <w:szCs w:val="28"/>
        </w:rPr>
        <w:t>за</w:t>
      </w:r>
      <w:r w:rsidR="00191B9C" w:rsidRPr="00191B9C">
        <w:rPr>
          <w:rFonts w:ascii="Times New Roman" w:hAnsi="Times New Roman" w:cs="Times New Roman"/>
          <w:sz w:val="28"/>
          <w:szCs w:val="28"/>
        </w:rPr>
        <w:t>ключение</w:t>
      </w:r>
      <w:r w:rsidR="00191B9C">
        <w:rPr>
          <w:rFonts w:ascii="Times New Roman" w:hAnsi="Times New Roman" w:cs="Times New Roman"/>
          <w:sz w:val="28"/>
          <w:szCs w:val="28"/>
        </w:rPr>
        <w:t xml:space="preserve">   </w:t>
      </w:r>
      <w:r w:rsidR="00346D19" w:rsidRPr="00191B9C">
        <w:rPr>
          <w:rFonts w:ascii="Times New Roman" w:hAnsi="Times New Roman" w:cs="Times New Roman"/>
          <w:sz w:val="28"/>
          <w:szCs w:val="28"/>
        </w:rPr>
        <w:t xml:space="preserve"> </w:t>
      </w:r>
      <w:r w:rsidRPr="00191B9C">
        <w:rPr>
          <w:rFonts w:ascii="Times New Roman" w:hAnsi="Times New Roman" w:cs="Times New Roman"/>
          <w:sz w:val="28"/>
          <w:szCs w:val="28"/>
        </w:rPr>
        <w:t>о результатах</w:t>
      </w:r>
      <w:r w:rsidR="00346D19" w:rsidRPr="00191B9C">
        <w:rPr>
          <w:rFonts w:ascii="Times New Roman" w:hAnsi="Times New Roman" w:cs="Times New Roman"/>
          <w:sz w:val="28"/>
          <w:szCs w:val="28"/>
        </w:rPr>
        <w:t xml:space="preserve"> </w:t>
      </w:r>
      <w:r w:rsidR="00191B9C" w:rsidRPr="00191B9C">
        <w:rPr>
          <w:rFonts w:ascii="Times New Roman" w:hAnsi="Times New Roman" w:cs="Times New Roman"/>
          <w:sz w:val="28"/>
          <w:szCs w:val="28"/>
        </w:rPr>
        <w:t>проведения</w:t>
      </w:r>
      <w:r w:rsidR="00346D19" w:rsidRPr="00191B9C">
        <w:rPr>
          <w:rFonts w:ascii="Times New Roman" w:hAnsi="Times New Roman" w:cs="Times New Roman"/>
          <w:sz w:val="28"/>
          <w:szCs w:val="28"/>
        </w:rPr>
        <w:t xml:space="preserve"> </w:t>
      </w:r>
      <w:r w:rsidRPr="00191B9C">
        <w:rPr>
          <w:rFonts w:ascii="Times New Roman" w:hAnsi="Times New Roman" w:cs="Times New Roman"/>
          <w:sz w:val="28"/>
          <w:szCs w:val="28"/>
        </w:rPr>
        <w:t xml:space="preserve">публичных слушаний </w:t>
      </w:r>
      <w:r w:rsidR="009A0823" w:rsidRPr="00191B9C">
        <w:rPr>
          <w:rFonts w:ascii="Times New Roman" w:hAnsi="Times New Roman" w:cs="Times New Roman"/>
          <w:sz w:val="28"/>
          <w:szCs w:val="28"/>
        </w:rPr>
        <w:t xml:space="preserve">от 21.01.2016 </w:t>
      </w:r>
      <w:r w:rsidR="00EE183C" w:rsidRPr="00191B9C">
        <w:rPr>
          <w:rFonts w:ascii="Times New Roman" w:hAnsi="Times New Roman" w:cs="Times New Roman"/>
          <w:sz w:val="28"/>
          <w:szCs w:val="28"/>
        </w:rPr>
        <w:t>по проекту вн</w:t>
      </w:r>
      <w:r w:rsidR="00EE183C" w:rsidRPr="00191B9C">
        <w:rPr>
          <w:rFonts w:ascii="Times New Roman" w:hAnsi="Times New Roman" w:cs="Times New Roman"/>
          <w:sz w:val="28"/>
          <w:szCs w:val="28"/>
        </w:rPr>
        <w:t>е</w:t>
      </w:r>
      <w:r w:rsidR="00EE183C" w:rsidRPr="00191B9C">
        <w:rPr>
          <w:rFonts w:ascii="Times New Roman" w:hAnsi="Times New Roman" w:cs="Times New Roman"/>
          <w:sz w:val="28"/>
          <w:szCs w:val="28"/>
        </w:rPr>
        <w:t xml:space="preserve">сения изменений в проекты межевания территории Восточного планировочного района (III, IV очереди строительства), утвержденные постановлениями Главы города от 14.03.2007 №189, администрации города от 15.02.2013 №216, </w:t>
      </w:r>
      <w:r w:rsidR="00191B9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E183C" w:rsidRPr="00191B9C">
        <w:rPr>
          <w:rFonts w:ascii="Times New Roman" w:hAnsi="Times New Roman" w:cs="Times New Roman"/>
          <w:sz w:val="28"/>
          <w:szCs w:val="28"/>
        </w:rPr>
        <w:t xml:space="preserve">от 25.03.2013 №535, в части установления границ земельного </w:t>
      </w:r>
      <w:r w:rsidR="00EE183C" w:rsidRPr="00191B9C">
        <w:rPr>
          <w:rFonts w:ascii="Times New Roman" w:eastAsia="Calibri" w:hAnsi="Times New Roman" w:cs="Times New Roman"/>
          <w:sz w:val="28"/>
          <w:szCs w:val="28"/>
        </w:rPr>
        <w:t>участка</w:t>
      </w:r>
      <w:proofErr w:type="gramEnd"/>
      <w:r w:rsidR="00EE183C" w:rsidRPr="00191B9C">
        <w:rPr>
          <w:rFonts w:ascii="Times New Roman" w:eastAsia="Calibri" w:hAnsi="Times New Roman" w:cs="Times New Roman"/>
          <w:sz w:val="28"/>
          <w:szCs w:val="28"/>
        </w:rPr>
        <w:t xml:space="preserve"> улично-дорожной сети под размещение линейного объекта местного значения </w:t>
      </w:r>
      <w:r w:rsidR="00191B9C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191B9C" w:rsidRPr="00191B9C">
        <w:rPr>
          <w:rFonts w:ascii="Times New Roman" w:eastAsia="Calibri" w:hAnsi="Times New Roman" w:cs="Times New Roman"/>
          <w:sz w:val="28"/>
          <w:szCs w:val="28"/>
        </w:rPr>
        <w:t>"</w:t>
      </w:r>
      <w:r w:rsidR="00EE183C" w:rsidRPr="00191B9C">
        <w:rPr>
          <w:rFonts w:ascii="Times New Roman" w:eastAsia="Calibri" w:hAnsi="Times New Roman" w:cs="Times New Roman"/>
          <w:sz w:val="28"/>
          <w:szCs w:val="28"/>
        </w:rPr>
        <w:t xml:space="preserve">Застройка Восточного планировочного района города Нижневартовска. </w:t>
      </w:r>
      <w:proofErr w:type="gramStart"/>
      <w:r w:rsidR="00EE183C" w:rsidRPr="00191B9C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EE183C" w:rsidRPr="00191B9C">
        <w:rPr>
          <w:rFonts w:ascii="Times New Roman" w:eastAsia="Calibri" w:hAnsi="Times New Roman" w:cs="Times New Roman"/>
          <w:sz w:val="28"/>
          <w:szCs w:val="28"/>
        </w:rPr>
        <w:t xml:space="preserve"> очередь строительства.</w:t>
      </w:r>
      <w:proofErr w:type="gramEnd"/>
      <w:r w:rsidR="00EE183C" w:rsidRPr="00191B9C">
        <w:rPr>
          <w:rFonts w:ascii="Times New Roman" w:eastAsia="Calibri" w:hAnsi="Times New Roman" w:cs="Times New Roman"/>
          <w:sz w:val="28"/>
          <w:szCs w:val="28"/>
        </w:rPr>
        <w:t xml:space="preserve"> Инженерное обеспечение и благоустройство. Кварталы №19-22. Улица №17 от улицы Омской (№10В) до улицы Мира (№10). Улица №20 от улицы Мира (№10) до улицы №23. Улица №23 от улицы Ханты-Мансийской (№15) до улицы №17</w:t>
      </w:r>
      <w:r w:rsidR="00191B9C" w:rsidRPr="00191B9C">
        <w:rPr>
          <w:rFonts w:ascii="Times New Roman" w:eastAsia="Calibri" w:hAnsi="Times New Roman" w:cs="Times New Roman"/>
          <w:sz w:val="28"/>
          <w:szCs w:val="28"/>
        </w:rPr>
        <w:t>"</w:t>
      </w:r>
      <w:r w:rsidR="00EE183C" w:rsidRPr="00191B9C">
        <w:rPr>
          <w:rFonts w:ascii="Times New Roman" w:eastAsia="Calibri" w:hAnsi="Times New Roman" w:cs="Times New Roman"/>
          <w:sz w:val="28"/>
          <w:szCs w:val="28"/>
        </w:rPr>
        <w:t>. 3 этап: Улица №23 от улицы Ханты-Мансийской (№15) до улицы №17</w:t>
      </w:r>
      <w:r w:rsidRPr="00191B9C">
        <w:rPr>
          <w:rFonts w:ascii="Times New Roman" w:hAnsi="Times New Roman" w:cs="Times New Roman"/>
          <w:sz w:val="28"/>
          <w:szCs w:val="28"/>
        </w:rPr>
        <w:t>:</w:t>
      </w:r>
    </w:p>
    <w:p w:rsidR="001A41BD" w:rsidRPr="00191B9C" w:rsidRDefault="001A41BD" w:rsidP="0019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191B9C" w:rsidRDefault="00191B9C" w:rsidP="0019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D343AA" w:rsidRPr="00191B9C">
        <w:rPr>
          <w:rFonts w:ascii="Times New Roman" w:hAnsi="Times New Roman" w:cs="Times New Roman"/>
          <w:sz w:val="28"/>
          <w:szCs w:val="28"/>
        </w:rPr>
        <w:t>внесения изменений в проекты межевания террит</w:t>
      </w:r>
      <w:r w:rsidR="00D343AA" w:rsidRPr="00191B9C">
        <w:rPr>
          <w:rFonts w:ascii="Times New Roman" w:hAnsi="Times New Roman" w:cs="Times New Roman"/>
          <w:sz w:val="28"/>
          <w:szCs w:val="28"/>
        </w:rPr>
        <w:t>о</w:t>
      </w:r>
      <w:r w:rsidR="00D343AA" w:rsidRPr="00191B9C">
        <w:rPr>
          <w:rFonts w:ascii="Times New Roman" w:hAnsi="Times New Roman" w:cs="Times New Roman"/>
          <w:sz w:val="28"/>
          <w:szCs w:val="28"/>
        </w:rPr>
        <w:t>рии Восточного планировочного района (III, IV очереди строительства), утве</w:t>
      </w:r>
      <w:r w:rsidR="00D343AA" w:rsidRPr="00191B9C">
        <w:rPr>
          <w:rFonts w:ascii="Times New Roman" w:hAnsi="Times New Roman" w:cs="Times New Roman"/>
          <w:sz w:val="28"/>
          <w:szCs w:val="28"/>
        </w:rPr>
        <w:t>р</w:t>
      </w:r>
      <w:r w:rsidR="00D343AA" w:rsidRPr="00191B9C">
        <w:rPr>
          <w:rFonts w:ascii="Times New Roman" w:hAnsi="Times New Roman" w:cs="Times New Roman"/>
          <w:sz w:val="28"/>
          <w:szCs w:val="28"/>
        </w:rPr>
        <w:t xml:space="preserve">жденные постановлениями Главы города от 14.03.2007 №189, администрации города от 15.02.2013 №216, от 25.03.2013 №535, в части установления границ земельного 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 xml:space="preserve">участка улично-дорожной сети под размещение линейного объекта местного значения </w:t>
      </w:r>
      <w:r w:rsidRPr="00191B9C">
        <w:rPr>
          <w:rFonts w:ascii="Times New Roman" w:eastAsia="Calibri" w:hAnsi="Times New Roman" w:cs="Times New Roman"/>
          <w:sz w:val="28"/>
          <w:szCs w:val="28"/>
        </w:rPr>
        <w:t>"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 xml:space="preserve">Застройка Восточного планировочного района города Нижневартовска. </w:t>
      </w:r>
      <w:proofErr w:type="gramStart"/>
      <w:r w:rsidR="00D343AA" w:rsidRPr="00191B9C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 xml:space="preserve"> очередь строительства.</w:t>
      </w:r>
      <w:proofErr w:type="gramEnd"/>
      <w:r w:rsidR="00D343AA" w:rsidRPr="00191B9C">
        <w:rPr>
          <w:rFonts w:ascii="Times New Roman" w:eastAsia="Calibri" w:hAnsi="Times New Roman" w:cs="Times New Roman"/>
          <w:sz w:val="28"/>
          <w:szCs w:val="28"/>
        </w:rPr>
        <w:t xml:space="preserve"> Инженерное обеспечение и благ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>о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 xml:space="preserve">устройство. Кварталы №19-22. Улица №17 от улицы Омской (№10В) до улицы Мира (№10). Улица №20 от улицы Мира (№10) до улицы №23. Улица №23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>от улицы Ханты-Мансийской</w:t>
      </w:r>
      <w:r w:rsidR="00344FCD" w:rsidRPr="00191B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 xml:space="preserve">(№15) </w:t>
      </w:r>
      <w:r w:rsidR="00344FCD" w:rsidRPr="00191B9C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 w:rsidRPr="00191B9C">
        <w:rPr>
          <w:rFonts w:ascii="Times New Roman" w:eastAsia="Calibri" w:hAnsi="Times New Roman" w:cs="Times New Roman"/>
          <w:sz w:val="28"/>
          <w:szCs w:val="28"/>
        </w:rPr>
        <w:t xml:space="preserve">улицы 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>№17</w:t>
      </w:r>
      <w:r w:rsidRPr="00191B9C">
        <w:rPr>
          <w:rFonts w:ascii="Times New Roman" w:eastAsia="Calibri" w:hAnsi="Times New Roman" w:cs="Times New Roman"/>
          <w:sz w:val="28"/>
          <w:szCs w:val="28"/>
        </w:rPr>
        <w:t xml:space="preserve">". 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 xml:space="preserve">3 этап: Улица №23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D343AA" w:rsidRPr="00191B9C">
        <w:rPr>
          <w:rFonts w:ascii="Times New Roman" w:eastAsia="Calibri" w:hAnsi="Times New Roman" w:cs="Times New Roman"/>
          <w:sz w:val="28"/>
          <w:szCs w:val="28"/>
        </w:rPr>
        <w:t>от улицы Ханты-Мансийской (№15) до улицы №17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A41BD" w:rsidRPr="00191B9C">
        <w:rPr>
          <w:rFonts w:ascii="Times New Roman" w:hAnsi="Times New Roman" w:cs="Times New Roman"/>
          <w:sz w:val="28"/>
          <w:szCs w:val="28"/>
        </w:rPr>
        <w:t>подготовленный</w:t>
      </w:r>
      <w:proofErr w:type="gramEnd"/>
      <w:r w:rsidR="001A41BD" w:rsidRPr="00191B9C">
        <w:rPr>
          <w:rFonts w:ascii="Times New Roman" w:hAnsi="Times New Roman" w:cs="Times New Roman"/>
          <w:sz w:val="28"/>
          <w:szCs w:val="28"/>
        </w:rPr>
        <w:t xml:space="preserve"> </w:t>
      </w:r>
      <w:r w:rsidR="00D343AA" w:rsidRPr="00191B9C">
        <w:rPr>
          <w:rFonts w:ascii="Times New Roman" w:hAnsi="Times New Roman" w:cs="Times New Roman"/>
          <w:sz w:val="28"/>
          <w:szCs w:val="28"/>
        </w:rPr>
        <w:t>муниц</w:t>
      </w:r>
      <w:r w:rsidR="00D343AA" w:rsidRPr="00191B9C">
        <w:rPr>
          <w:rFonts w:ascii="Times New Roman" w:hAnsi="Times New Roman" w:cs="Times New Roman"/>
          <w:sz w:val="28"/>
          <w:szCs w:val="28"/>
        </w:rPr>
        <w:t>и</w:t>
      </w:r>
      <w:r w:rsidR="00D343AA" w:rsidRPr="00191B9C">
        <w:rPr>
          <w:rFonts w:ascii="Times New Roman" w:hAnsi="Times New Roman" w:cs="Times New Roman"/>
          <w:sz w:val="28"/>
          <w:szCs w:val="28"/>
        </w:rPr>
        <w:t xml:space="preserve">пальным казенным учреждением </w:t>
      </w:r>
      <w:r w:rsidRPr="00191B9C">
        <w:rPr>
          <w:rFonts w:ascii="Times New Roman" w:hAnsi="Times New Roman" w:cs="Times New Roman"/>
          <w:sz w:val="28"/>
          <w:szCs w:val="28"/>
        </w:rPr>
        <w:t>"</w:t>
      </w:r>
      <w:r w:rsidR="00D343AA" w:rsidRPr="00191B9C">
        <w:rPr>
          <w:rFonts w:ascii="Times New Roman" w:hAnsi="Times New Roman" w:cs="Times New Roman"/>
          <w:sz w:val="28"/>
          <w:szCs w:val="28"/>
        </w:rPr>
        <w:t xml:space="preserve">Управление капитального строительства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43AA" w:rsidRPr="00191B9C">
        <w:rPr>
          <w:rFonts w:ascii="Times New Roman" w:hAnsi="Times New Roman" w:cs="Times New Roman"/>
          <w:sz w:val="28"/>
          <w:szCs w:val="28"/>
        </w:rPr>
        <w:t>города Нижневартовска</w:t>
      </w:r>
      <w:r w:rsidRPr="00191B9C">
        <w:rPr>
          <w:rFonts w:ascii="Times New Roman" w:hAnsi="Times New Roman" w:cs="Times New Roman"/>
          <w:sz w:val="28"/>
          <w:szCs w:val="28"/>
        </w:rPr>
        <w:t>"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, согласно приложениям 1, 2. </w:t>
      </w:r>
    </w:p>
    <w:p w:rsidR="001A41BD" w:rsidRPr="00191B9C" w:rsidRDefault="001A41BD" w:rsidP="0019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191B9C" w:rsidRDefault="00191B9C" w:rsidP="0019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191B9C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A41BD" w:rsidRPr="00191B9C">
        <w:rPr>
          <w:rFonts w:ascii="Times New Roman" w:hAnsi="Times New Roman" w:cs="Times New Roman"/>
          <w:sz w:val="28"/>
          <w:szCs w:val="28"/>
        </w:rPr>
        <w:t>(</w:t>
      </w:r>
      <w:r w:rsidR="00D217A2" w:rsidRPr="00191B9C">
        <w:rPr>
          <w:rFonts w:ascii="Times New Roman" w:hAnsi="Times New Roman" w:cs="Times New Roman"/>
          <w:sz w:val="28"/>
          <w:szCs w:val="28"/>
        </w:rPr>
        <w:t>С</w:t>
      </w:r>
      <w:r w:rsidR="001A41BD" w:rsidRPr="00191B9C">
        <w:rPr>
          <w:rFonts w:ascii="Times New Roman" w:hAnsi="Times New Roman" w:cs="Times New Roman"/>
          <w:sz w:val="28"/>
          <w:szCs w:val="28"/>
        </w:rPr>
        <w:t>.</w:t>
      </w:r>
      <w:r w:rsidR="00D217A2" w:rsidRPr="00191B9C">
        <w:rPr>
          <w:rFonts w:ascii="Times New Roman" w:hAnsi="Times New Roman" w:cs="Times New Roman"/>
          <w:sz w:val="28"/>
          <w:szCs w:val="28"/>
        </w:rPr>
        <w:t>С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191B9C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191B9C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191B9C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191B9C">
        <w:rPr>
          <w:rFonts w:ascii="Times New Roman" w:hAnsi="Times New Roman" w:cs="Times New Roman"/>
          <w:sz w:val="28"/>
          <w:szCs w:val="28"/>
        </w:rPr>
        <w:t>т</w:t>
      </w:r>
      <w:r w:rsidR="001A41BD" w:rsidRPr="00191B9C">
        <w:rPr>
          <w:rFonts w:ascii="Times New Roman" w:hAnsi="Times New Roman" w:cs="Times New Roman"/>
          <w:sz w:val="28"/>
          <w:szCs w:val="28"/>
        </w:rPr>
        <w:t>ного самоуправления города Нижневартовска в течение семи дней со дня его подписания.</w:t>
      </w:r>
    </w:p>
    <w:p w:rsidR="001A41BD" w:rsidRPr="00191B9C" w:rsidRDefault="001A41BD" w:rsidP="0019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643" w:rsidRPr="00191B9C" w:rsidRDefault="00191B9C" w:rsidP="0019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343AA" w:rsidRPr="00191B9C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A41BD" w:rsidRPr="00191B9C">
        <w:rPr>
          <w:rFonts w:ascii="Times New Roman" w:hAnsi="Times New Roman" w:cs="Times New Roman"/>
          <w:sz w:val="28"/>
          <w:szCs w:val="28"/>
        </w:rPr>
        <w:t>(</w:t>
      </w:r>
      <w:r w:rsidR="00D343AA" w:rsidRPr="00191B9C">
        <w:rPr>
          <w:rFonts w:ascii="Times New Roman" w:hAnsi="Times New Roman" w:cs="Times New Roman"/>
          <w:sz w:val="28"/>
          <w:szCs w:val="28"/>
        </w:rPr>
        <w:t>С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.В. </w:t>
      </w:r>
      <w:r w:rsidR="00D343AA" w:rsidRPr="00191B9C">
        <w:rPr>
          <w:rFonts w:ascii="Times New Roman" w:hAnsi="Times New Roman" w:cs="Times New Roman"/>
          <w:sz w:val="28"/>
          <w:szCs w:val="28"/>
        </w:rPr>
        <w:t>Селиванова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) </w:t>
      </w:r>
      <w:r w:rsidR="00D64643" w:rsidRPr="00191B9C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1A41BD" w:rsidRPr="00191B9C">
        <w:rPr>
          <w:rFonts w:ascii="Times New Roman" w:hAnsi="Times New Roman" w:cs="Times New Roman"/>
          <w:sz w:val="28"/>
          <w:szCs w:val="28"/>
        </w:rPr>
        <w:t>опубликова</w:t>
      </w:r>
      <w:r w:rsidR="00D64643" w:rsidRPr="00191B9C">
        <w:rPr>
          <w:rFonts w:ascii="Times New Roman" w:hAnsi="Times New Roman" w:cs="Times New Roman"/>
          <w:sz w:val="28"/>
          <w:szCs w:val="28"/>
        </w:rPr>
        <w:t>ние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D64643" w:rsidRPr="00191B9C">
        <w:rPr>
          <w:rFonts w:ascii="Times New Roman" w:hAnsi="Times New Roman" w:cs="Times New Roman"/>
          <w:sz w:val="28"/>
          <w:szCs w:val="28"/>
        </w:rPr>
        <w:t>я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 в газете </w:t>
      </w:r>
      <w:r w:rsidRPr="00191B9C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1A41BD" w:rsidRPr="00191B9C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191B9C">
        <w:rPr>
          <w:rFonts w:ascii="Times New Roman" w:hAnsi="Times New Roman" w:cs="Times New Roman"/>
          <w:sz w:val="28"/>
          <w:szCs w:val="28"/>
        </w:rPr>
        <w:t>"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41BD" w:rsidRPr="00191B9C">
        <w:rPr>
          <w:rFonts w:ascii="Times New Roman" w:hAnsi="Times New Roman" w:cs="Times New Roman"/>
          <w:sz w:val="28"/>
          <w:szCs w:val="28"/>
        </w:rPr>
        <w:t>в течение семи дней со дня его подписания.</w:t>
      </w:r>
    </w:p>
    <w:p w:rsidR="00D64643" w:rsidRPr="00191B9C" w:rsidRDefault="00D64643" w:rsidP="0019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643" w:rsidRPr="00191B9C" w:rsidRDefault="00191B9C" w:rsidP="0019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D64643" w:rsidRPr="00191B9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64643" w:rsidRPr="00191B9C">
        <w:rPr>
          <w:rFonts w:ascii="Times New Roman" w:hAnsi="Times New Roman" w:cs="Times New Roman"/>
          <w:sz w:val="28"/>
          <w:szCs w:val="28"/>
        </w:rPr>
        <w:t xml:space="preserve"> выполнением постановления возложить на заместителя главы администрации города по строительству Н.А. </w:t>
      </w:r>
      <w:proofErr w:type="spellStart"/>
      <w:r w:rsidR="00D64643" w:rsidRPr="00191B9C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D64643" w:rsidRPr="00191B9C">
        <w:rPr>
          <w:rFonts w:ascii="Times New Roman" w:hAnsi="Times New Roman" w:cs="Times New Roman"/>
          <w:sz w:val="28"/>
          <w:szCs w:val="28"/>
        </w:rPr>
        <w:t>.</w:t>
      </w:r>
    </w:p>
    <w:p w:rsidR="001A41BD" w:rsidRPr="00191B9C" w:rsidRDefault="001A41BD" w:rsidP="00191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191B9C" w:rsidRDefault="001A41BD" w:rsidP="00191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8D5" w:rsidRPr="00191B9C" w:rsidRDefault="00ED08D5" w:rsidP="00191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2F5" w:rsidRDefault="008142F5" w:rsidP="00191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1A41BD" w:rsidRPr="00191B9C" w:rsidRDefault="008142F5" w:rsidP="00191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 администрации города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A41BD" w:rsidRPr="00191B9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С.А. Левкин</w:t>
      </w:r>
    </w:p>
    <w:p w:rsidR="00191B9C" w:rsidRDefault="00191B9C" w:rsidP="001A41BD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191B9C" w:rsidRDefault="00191B9C" w:rsidP="001A41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91B9C" w:rsidRDefault="00191B9C" w:rsidP="00191B9C">
      <w:pPr>
        <w:spacing w:after="0" w:line="240" w:lineRule="auto"/>
        <w:ind w:firstLine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 к постановлению</w:t>
      </w:r>
    </w:p>
    <w:p w:rsidR="00191B9C" w:rsidRPr="00C6743D" w:rsidRDefault="00191B9C" w:rsidP="00191B9C">
      <w:pPr>
        <w:spacing w:after="0" w:line="240" w:lineRule="auto"/>
        <w:ind w:firstLine="5670"/>
        <w:jc w:val="both"/>
        <w:rPr>
          <w:rFonts w:ascii="Times New Roman" w:hAnsi="Times New Roman"/>
          <w:sz w:val="28"/>
          <w:szCs w:val="28"/>
        </w:rPr>
      </w:pPr>
      <w:r w:rsidRPr="00C6743D">
        <w:rPr>
          <w:rFonts w:ascii="Times New Roman" w:hAnsi="Times New Roman"/>
          <w:sz w:val="28"/>
          <w:szCs w:val="28"/>
        </w:rPr>
        <w:t>администрации города</w:t>
      </w:r>
    </w:p>
    <w:p w:rsidR="00191B9C" w:rsidRDefault="00017E5D" w:rsidP="00191B9C">
      <w:pPr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017E5D">
        <w:rPr>
          <w:rFonts w:ascii="Times New Roman" w:hAnsi="Times New Roman"/>
          <w:sz w:val="28"/>
          <w:szCs w:val="28"/>
        </w:rPr>
        <w:t>от 05.04.2016 №478</w:t>
      </w:r>
    </w:p>
    <w:p w:rsidR="00191B9C" w:rsidRPr="00191B9C" w:rsidRDefault="00191B9C" w:rsidP="00191B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1B9C" w:rsidRPr="00191B9C" w:rsidRDefault="00D343AA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9C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9C">
        <w:rPr>
          <w:rFonts w:ascii="Times New Roman" w:hAnsi="Times New Roman" w:cs="Times New Roman"/>
          <w:b/>
          <w:sz w:val="28"/>
          <w:szCs w:val="28"/>
        </w:rPr>
        <w:t>внесения изменений в проекты межевания территории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9C">
        <w:rPr>
          <w:rFonts w:ascii="Times New Roman" w:hAnsi="Times New Roman" w:cs="Times New Roman"/>
          <w:b/>
          <w:sz w:val="28"/>
          <w:szCs w:val="28"/>
        </w:rPr>
        <w:t>Восточного планировочного района (III, IV очереди строительства),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9C">
        <w:rPr>
          <w:rFonts w:ascii="Times New Roman" w:hAnsi="Times New Roman" w:cs="Times New Roman"/>
          <w:b/>
          <w:sz w:val="28"/>
          <w:szCs w:val="28"/>
        </w:rPr>
        <w:t>утвержденные постановлениями Главы города от 14.03.2007 №189,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9C">
        <w:rPr>
          <w:rFonts w:ascii="Times New Roman" w:hAnsi="Times New Roman" w:cs="Times New Roman"/>
          <w:b/>
          <w:sz w:val="28"/>
          <w:szCs w:val="28"/>
        </w:rPr>
        <w:t>администрации города от 15.02.2013 №216, от 25.03.2013 №535,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91B9C">
        <w:rPr>
          <w:rFonts w:ascii="Times New Roman" w:hAnsi="Times New Roman" w:cs="Times New Roman"/>
          <w:b/>
          <w:sz w:val="28"/>
          <w:szCs w:val="28"/>
        </w:rPr>
        <w:t xml:space="preserve">в части установления границ земельного </w:t>
      </w:r>
      <w:r w:rsidRPr="00191B9C">
        <w:rPr>
          <w:rFonts w:ascii="Times New Roman" w:eastAsia="Calibri" w:hAnsi="Times New Roman" w:cs="Times New Roman"/>
          <w:b/>
          <w:sz w:val="28"/>
          <w:szCs w:val="28"/>
        </w:rPr>
        <w:t>участка улично-дорожной сети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91B9C">
        <w:rPr>
          <w:rFonts w:ascii="Times New Roman" w:eastAsia="Calibri" w:hAnsi="Times New Roman" w:cs="Times New Roman"/>
          <w:b/>
          <w:sz w:val="28"/>
          <w:szCs w:val="28"/>
        </w:rPr>
        <w:t>под размещение линейного объекта местного значения</w:t>
      </w:r>
    </w:p>
    <w:p w:rsidR="00D343AA" w:rsidRPr="00191B9C" w:rsidRDefault="00191B9C" w:rsidP="00191B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91B9C">
        <w:rPr>
          <w:rFonts w:ascii="Times New Roman" w:eastAsia="Calibri" w:hAnsi="Times New Roman" w:cs="Times New Roman"/>
          <w:b/>
          <w:sz w:val="28"/>
          <w:szCs w:val="28"/>
        </w:rPr>
        <w:t>"</w:t>
      </w:r>
      <w:r w:rsidR="00D343AA" w:rsidRPr="00191B9C">
        <w:rPr>
          <w:rFonts w:ascii="Times New Roman" w:eastAsia="Calibri" w:hAnsi="Times New Roman" w:cs="Times New Roman"/>
          <w:b/>
          <w:sz w:val="28"/>
          <w:szCs w:val="28"/>
        </w:rPr>
        <w:t>Застройка Восточного планировочного района города Нижневартовска.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91B9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191B9C">
        <w:rPr>
          <w:rFonts w:ascii="Times New Roman" w:eastAsia="Calibri" w:hAnsi="Times New Roman" w:cs="Times New Roman"/>
          <w:b/>
          <w:sz w:val="28"/>
          <w:szCs w:val="28"/>
        </w:rPr>
        <w:t xml:space="preserve"> очередь строительства.</w:t>
      </w:r>
      <w:proofErr w:type="gramEnd"/>
      <w:r w:rsidRPr="00191B9C">
        <w:rPr>
          <w:rFonts w:ascii="Times New Roman" w:eastAsia="Calibri" w:hAnsi="Times New Roman" w:cs="Times New Roman"/>
          <w:b/>
          <w:sz w:val="28"/>
          <w:szCs w:val="28"/>
        </w:rPr>
        <w:t xml:space="preserve"> Инженерное обеспечение и благоустройство.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91B9C">
        <w:rPr>
          <w:rFonts w:ascii="Times New Roman" w:eastAsia="Calibri" w:hAnsi="Times New Roman" w:cs="Times New Roman"/>
          <w:b/>
          <w:sz w:val="28"/>
          <w:szCs w:val="28"/>
        </w:rPr>
        <w:t>Кварталы №19-22. Улица №17 от улицы Омской (№10В) до улицы Мира (№10). Улица №20 от улицы Мира (№10) до улицы №23. Улица №23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91B9C">
        <w:rPr>
          <w:rFonts w:ascii="Times New Roman" w:eastAsia="Calibri" w:hAnsi="Times New Roman" w:cs="Times New Roman"/>
          <w:b/>
          <w:sz w:val="28"/>
          <w:szCs w:val="28"/>
        </w:rPr>
        <w:t>от улицы Ханты-</w:t>
      </w:r>
      <w:r w:rsidR="00344FCD" w:rsidRPr="00191B9C">
        <w:rPr>
          <w:rFonts w:ascii="Times New Roman" w:eastAsia="Calibri" w:hAnsi="Times New Roman" w:cs="Times New Roman"/>
          <w:b/>
          <w:sz w:val="28"/>
          <w:szCs w:val="28"/>
        </w:rPr>
        <w:t>Мансийской (</w:t>
      </w:r>
      <w:r w:rsidRPr="00191B9C">
        <w:rPr>
          <w:rFonts w:ascii="Times New Roman" w:eastAsia="Calibri" w:hAnsi="Times New Roman" w:cs="Times New Roman"/>
          <w:b/>
          <w:sz w:val="28"/>
          <w:szCs w:val="28"/>
        </w:rPr>
        <w:t>№15</w:t>
      </w:r>
      <w:r w:rsidR="00344FCD" w:rsidRPr="00191B9C">
        <w:rPr>
          <w:rFonts w:ascii="Times New Roman" w:eastAsia="Calibri" w:hAnsi="Times New Roman" w:cs="Times New Roman"/>
          <w:b/>
          <w:sz w:val="28"/>
          <w:szCs w:val="28"/>
        </w:rPr>
        <w:t>) до улицы №</w:t>
      </w:r>
      <w:r w:rsidRPr="00191B9C">
        <w:rPr>
          <w:rFonts w:ascii="Times New Roman" w:eastAsia="Calibri" w:hAnsi="Times New Roman" w:cs="Times New Roman"/>
          <w:b/>
          <w:sz w:val="28"/>
          <w:szCs w:val="28"/>
        </w:rPr>
        <w:t>17</w:t>
      </w:r>
      <w:r w:rsidR="00191B9C" w:rsidRPr="00191B9C">
        <w:rPr>
          <w:rFonts w:ascii="Times New Roman" w:eastAsia="Calibri" w:hAnsi="Times New Roman" w:cs="Times New Roman"/>
          <w:b/>
          <w:sz w:val="28"/>
          <w:szCs w:val="28"/>
        </w:rPr>
        <w:t>"</w:t>
      </w:r>
      <w:r w:rsidRPr="00191B9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343AA" w:rsidRPr="00191B9C" w:rsidRDefault="00D343AA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9C">
        <w:rPr>
          <w:rFonts w:ascii="Times New Roman" w:eastAsia="Calibri" w:hAnsi="Times New Roman" w:cs="Times New Roman"/>
          <w:b/>
          <w:sz w:val="28"/>
          <w:szCs w:val="28"/>
        </w:rPr>
        <w:t>3 этап: Улица №23 от улицы Ханты-Мансийской (№15) до улицы №17</w:t>
      </w:r>
    </w:p>
    <w:p w:rsidR="003D03F3" w:rsidRPr="00191B9C" w:rsidRDefault="003D03F3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DD6" w:rsidRPr="00191B9C" w:rsidRDefault="00191B9C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91B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A41BD" w:rsidRPr="00191B9C">
        <w:rPr>
          <w:rFonts w:ascii="Times New Roman" w:hAnsi="Times New Roman" w:cs="Times New Roman"/>
          <w:b/>
          <w:sz w:val="28"/>
          <w:szCs w:val="28"/>
        </w:rPr>
        <w:t xml:space="preserve">Цель и задача проекта </w:t>
      </w:r>
      <w:r w:rsidR="00B21427" w:rsidRPr="00191B9C">
        <w:rPr>
          <w:rFonts w:ascii="Times New Roman" w:hAnsi="Times New Roman" w:cs="Times New Roman"/>
          <w:b/>
          <w:sz w:val="28"/>
          <w:szCs w:val="28"/>
        </w:rPr>
        <w:t>внесения изменений</w:t>
      </w:r>
    </w:p>
    <w:p w:rsidR="00191B9C" w:rsidRPr="00CA395B" w:rsidRDefault="00B21427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9C">
        <w:rPr>
          <w:rFonts w:ascii="Times New Roman" w:hAnsi="Times New Roman" w:cs="Times New Roman"/>
          <w:b/>
          <w:sz w:val="28"/>
          <w:szCs w:val="28"/>
        </w:rPr>
        <w:t xml:space="preserve">в проекты межевания территории </w:t>
      </w:r>
      <w:r w:rsidR="008A6DD6" w:rsidRPr="00191B9C">
        <w:rPr>
          <w:rFonts w:ascii="Times New Roman" w:hAnsi="Times New Roman" w:cs="Times New Roman"/>
          <w:b/>
          <w:sz w:val="28"/>
          <w:szCs w:val="28"/>
        </w:rPr>
        <w:t xml:space="preserve">Восточного планировочного </w:t>
      </w:r>
      <w:r w:rsidRPr="00191B9C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1A41BD" w:rsidRPr="00191B9C" w:rsidRDefault="00B21427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9C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B21427" w:rsidRPr="00191B9C" w:rsidRDefault="00B21427" w:rsidP="00191B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1BD" w:rsidRPr="003941E8" w:rsidRDefault="008076FE" w:rsidP="00250423">
      <w:pPr>
        <w:pStyle w:val="ab"/>
        <w:ind w:firstLine="709"/>
        <w:jc w:val="both"/>
        <w:rPr>
          <w:rStyle w:val="FontStyle2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Цель</w:t>
      </w:r>
      <w:r w:rsidR="00191B9C">
        <w:rPr>
          <w:rFonts w:ascii="Times New Roman" w:hAnsi="Times New Roman"/>
          <w:sz w:val="28"/>
          <w:szCs w:val="28"/>
        </w:rPr>
        <w:t>ю</w:t>
      </w:r>
      <w:r w:rsidR="00A001CF">
        <w:rPr>
          <w:rFonts w:ascii="Times New Roman" w:hAnsi="Times New Roman"/>
          <w:sz w:val="28"/>
          <w:szCs w:val="28"/>
        </w:rPr>
        <w:t xml:space="preserve"> </w:t>
      </w:r>
      <w:r w:rsidR="00344FCD">
        <w:rPr>
          <w:rFonts w:ascii="Times New Roman" w:hAnsi="Times New Roman"/>
          <w:sz w:val="28"/>
          <w:szCs w:val="28"/>
        </w:rPr>
        <w:t xml:space="preserve">проекта внесения изменений в проекты межевания </w:t>
      </w:r>
      <w:r w:rsidR="008142F5">
        <w:rPr>
          <w:rFonts w:ascii="Times New Roman" w:hAnsi="Times New Roman"/>
          <w:sz w:val="28"/>
          <w:szCs w:val="28"/>
        </w:rPr>
        <w:t xml:space="preserve">территории </w:t>
      </w:r>
      <w:r w:rsidR="00344FCD">
        <w:rPr>
          <w:rFonts w:ascii="Times New Roman" w:hAnsi="Times New Roman"/>
          <w:sz w:val="28"/>
          <w:szCs w:val="28"/>
        </w:rPr>
        <w:t xml:space="preserve">Восточного планировочного района </w:t>
      </w:r>
      <w:r w:rsidR="008142F5">
        <w:rPr>
          <w:rFonts w:ascii="Times New Roman" w:hAnsi="Times New Roman"/>
          <w:sz w:val="28"/>
          <w:szCs w:val="28"/>
        </w:rPr>
        <w:t>(</w:t>
      </w:r>
      <w:r w:rsidR="008142F5">
        <w:rPr>
          <w:rFonts w:ascii="Times New Roman" w:hAnsi="Times New Roman"/>
          <w:sz w:val="28"/>
          <w:szCs w:val="28"/>
          <w:lang w:val="en-US"/>
        </w:rPr>
        <w:t>III</w:t>
      </w:r>
      <w:r w:rsidR="008142F5">
        <w:rPr>
          <w:rFonts w:ascii="Times New Roman" w:hAnsi="Times New Roman"/>
          <w:sz w:val="28"/>
          <w:szCs w:val="28"/>
        </w:rPr>
        <w:t xml:space="preserve">, </w:t>
      </w:r>
      <w:r w:rsidR="008142F5">
        <w:rPr>
          <w:rFonts w:ascii="Times New Roman" w:hAnsi="Times New Roman"/>
          <w:sz w:val="28"/>
          <w:szCs w:val="28"/>
          <w:lang w:val="en-US"/>
        </w:rPr>
        <w:t>IV</w:t>
      </w:r>
      <w:r w:rsidR="008142F5">
        <w:rPr>
          <w:rFonts w:ascii="Times New Roman" w:hAnsi="Times New Roman"/>
          <w:sz w:val="28"/>
          <w:szCs w:val="28"/>
        </w:rPr>
        <w:t xml:space="preserve"> очереди строительства) </w:t>
      </w:r>
      <w:r w:rsidR="00344FCD">
        <w:rPr>
          <w:rFonts w:ascii="Times New Roman" w:hAnsi="Times New Roman"/>
          <w:sz w:val="28"/>
          <w:szCs w:val="28"/>
        </w:rPr>
        <w:t xml:space="preserve">является </w:t>
      </w:r>
      <w:r w:rsidR="00B21427">
        <w:rPr>
          <w:rFonts w:ascii="Times New Roman" w:hAnsi="Times New Roman"/>
          <w:sz w:val="28"/>
          <w:szCs w:val="28"/>
        </w:rPr>
        <w:t>подготовка документации по планировке территории</w:t>
      </w:r>
      <w:r w:rsidR="00250423">
        <w:rPr>
          <w:rFonts w:ascii="Times New Roman" w:hAnsi="Times New Roman"/>
          <w:sz w:val="28"/>
          <w:szCs w:val="28"/>
        </w:rPr>
        <w:t>,</w:t>
      </w:r>
      <w:r w:rsidR="00B21427">
        <w:rPr>
          <w:rFonts w:ascii="Times New Roman" w:hAnsi="Times New Roman"/>
          <w:sz w:val="28"/>
          <w:szCs w:val="28"/>
        </w:rPr>
        <w:t xml:space="preserve"> </w:t>
      </w:r>
      <w:r w:rsidR="00656381">
        <w:rPr>
          <w:rFonts w:ascii="Times New Roman" w:hAnsi="Times New Roman"/>
          <w:sz w:val="28"/>
          <w:szCs w:val="28"/>
        </w:rPr>
        <w:t>на</w:t>
      </w:r>
      <w:r w:rsidR="008142F5">
        <w:rPr>
          <w:rFonts w:ascii="Times New Roman" w:hAnsi="Times New Roman"/>
          <w:sz w:val="28"/>
          <w:szCs w:val="28"/>
        </w:rPr>
        <w:t xml:space="preserve"> </w:t>
      </w:r>
      <w:r w:rsidR="00B21427">
        <w:rPr>
          <w:rFonts w:ascii="Times New Roman" w:hAnsi="Times New Roman"/>
          <w:sz w:val="28"/>
          <w:szCs w:val="28"/>
        </w:rPr>
        <w:t xml:space="preserve">основании которой будет сформирован земельный участок </w:t>
      </w:r>
      <w:r w:rsidR="00926C92">
        <w:rPr>
          <w:rFonts w:ascii="Times New Roman" w:eastAsia="Calibri" w:hAnsi="Times New Roman"/>
          <w:sz w:val="28"/>
          <w:szCs w:val="28"/>
        </w:rPr>
        <w:t xml:space="preserve">для проезда </w:t>
      </w:r>
      <w:r w:rsidR="008142F5">
        <w:rPr>
          <w:rFonts w:ascii="Times New Roman" w:eastAsia="Calibri" w:hAnsi="Times New Roman"/>
          <w:sz w:val="28"/>
          <w:szCs w:val="28"/>
        </w:rPr>
        <w:t xml:space="preserve"> </w:t>
      </w:r>
      <w:r w:rsidR="00926C92">
        <w:rPr>
          <w:rFonts w:ascii="Times New Roman" w:eastAsia="Calibri" w:hAnsi="Times New Roman"/>
          <w:sz w:val="28"/>
          <w:szCs w:val="28"/>
        </w:rPr>
        <w:t>Восточного</w:t>
      </w:r>
      <w:r w:rsidR="0022694A">
        <w:rPr>
          <w:rFonts w:ascii="Times New Roman" w:eastAsia="Calibri" w:hAnsi="Times New Roman"/>
          <w:sz w:val="28"/>
          <w:szCs w:val="28"/>
        </w:rPr>
        <w:t xml:space="preserve"> (№23)</w:t>
      </w:r>
      <w:r w:rsidR="00926C92">
        <w:rPr>
          <w:rFonts w:ascii="Times New Roman" w:eastAsia="Calibri" w:hAnsi="Times New Roman"/>
          <w:sz w:val="28"/>
          <w:szCs w:val="28"/>
        </w:rPr>
        <w:t xml:space="preserve"> </w:t>
      </w:r>
      <w:r w:rsidR="00344FCD">
        <w:rPr>
          <w:rFonts w:ascii="Times New Roman" w:eastAsia="Calibri" w:hAnsi="Times New Roman"/>
          <w:sz w:val="28"/>
          <w:szCs w:val="28"/>
        </w:rPr>
        <w:t>от ул</w:t>
      </w:r>
      <w:r w:rsidR="00344FCD">
        <w:rPr>
          <w:rFonts w:ascii="Times New Roman" w:eastAsia="Calibri" w:hAnsi="Times New Roman"/>
          <w:sz w:val="28"/>
          <w:szCs w:val="28"/>
        </w:rPr>
        <w:t>и</w:t>
      </w:r>
      <w:r w:rsidR="00344FCD">
        <w:rPr>
          <w:rFonts w:ascii="Times New Roman" w:eastAsia="Calibri" w:hAnsi="Times New Roman"/>
          <w:sz w:val="28"/>
          <w:szCs w:val="28"/>
        </w:rPr>
        <w:t>цы Ханты</w:t>
      </w:r>
      <w:r w:rsidR="00926C92" w:rsidRPr="003941E8">
        <w:rPr>
          <w:rFonts w:ascii="Times New Roman" w:eastAsia="Calibri" w:hAnsi="Times New Roman"/>
          <w:sz w:val="28"/>
          <w:szCs w:val="28"/>
        </w:rPr>
        <w:t>-Мансийской</w:t>
      </w:r>
      <w:r w:rsidR="0022694A">
        <w:rPr>
          <w:rFonts w:ascii="Times New Roman" w:eastAsia="Calibri" w:hAnsi="Times New Roman"/>
          <w:sz w:val="28"/>
          <w:szCs w:val="28"/>
        </w:rPr>
        <w:t xml:space="preserve"> </w:t>
      </w:r>
      <w:r w:rsidR="0022694A" w:rsidRPr="003941E8">
        <w:rPr>
          <w:rFonts w:ascii="Times New Roman" w:eastAsia="Calibri" w:hAnsi="Times New Roman"/>
          <w:sz w:val="28"/>
          <w:szCs w:val="28"/>
        </w:rPr>
        <w:t>(№15)</w:t>
      </w:r>
      <w:r w:rsidR="00926C92">
        <w:rPr>
          <w:rFonts w:ascii="Times New Roman" w:eastAsia="Calibri" w:hAnsi="Times New Roman"/>
          <w:sz w:val="28"/>
          <w:szCs w:val="28"/>
        </w:rPr>
        <w:t xml:space="preserve"> </w:t>
      </w:r>
      <w:r w:rsidR="00926C92" w:rsidRPr="003941E8">
        <w:rPr>
          <w:rFonts w:ascii="Times New Roman" w:eastAsia="Calibri" w:hAnsi="Times New Roman"/>
          <w:sz w:val="28"/>
          <w:szCs w:val="28"/>
        </w:rPr>
        <w:t xml:space="preserve">до улицы </w:t>
      </w:r>
      <w:r w:rsidR="00926C92">
        <w:rPr>
          <w:rFonts w:ascii="Times New Roman" w:eastAsia="Calibri" w:hAnsi="Times New Roman"/>
          <w:sz w:val="28"/>
          <w:szCs w:val="28"/>
        </w:rPr>
        <w:t>Героев Самотлора</w:t>
      </w:r>
      <w:r w:rsidR="0022694A">
        <w:rPr>
          <w:rFonts w:ascii="Times New Roman" w:eastAsia="Calibri" w:hAnsi="Times New Roman"/>
          <w:sz w:val="28"/>
          <w:szCs w:val="28"/>
        </w:rPr>
        <w:t xml:space="preserve"> (</w:t>
      </w:r>
      <w:r w:rsidR="0022694A" w:rsidRPr="003941E8">
        <w:rPr>
          <w:rFonts w:ascii="Times New Roman" w:eastAsia="Calibri" w:hAnsi="Times New Roman"/>
          <w:sz w:val="28"/>
          <w:szCs w:val="28"/>
        </w:rPr>
        <w:t>№17</w:t>
      </w:r>
      <w:r w:rsidR="0022694A">
        <w:rPr>
          <w:rFonts w:ascii="Times New Roman" w:eastAsia="Calibri" w:hAnsi="Times New Roman"/>
          <w:sz w:val="28"/>
          <w:szCs w:val="28"/>
        </w:rPr>
        <w:t>)</w:t>
      </w:r>
      <w:r w:rsidR="001A41BD" w:rsidRPr="003941E8">
        <w:rPr>
          <w:rStyle w:val="FontStyle23"/>
          <w:sz w:val="28"/>
          <w:szCs w:val="28"/>
        </w:rPr>
        <w:t xml:space="preserve">. </w:t>
      </w:r>
    </w:p>
    <w:p w:rsidR="001A41BD" w:rsidRPr="003941E8" w:rsidRDefault="001A41BD" w:rsidP="00250423">
      <w:pPr>
        <w:pStyle w:val="ab"/>
        <w:ind w:firstLine="709"/>
        <w:jc w:val="both"/>
        <w:rPr>
          <w:rStyle w:val="FontStyle23"/>
          <w:sz w:val="28"/>
          <w:szCs w:val="28"/>
        </w:rPr>
      </w:pPr>
      <w:r w:rsidRPr="00BB3D40">
        <w:rPr>
          <w:rFonts w:ascii="Times New Roman" w:hAnsi="Times New Roman"/>
          <w:sz w:val="28"/>
          <w:szCs w:val="28"/>
        </w:rPr>
        <w:t xml:space="preserve">1.2. </w:t>
      </w:r>
      <w:r w:rsidRPr="000A6376">
        <w:rPr>
          <w:rStyle w:val="FontStyle23"/>
          <w:sz w:val="28"/>
          <w:szCs w:val="28"/>
        </w:rPr>
        <w:t xml:space="preserve">Основной </w:t>
      </w:r>
      <w:r w:rsidR="004870BA" w:rsidRPr="000A6376">
        <w:rPr>
          <w:rStyle w:val="FontStyle23"/>
          <w:sz w:val="28"/>
          <w:szCs w:val="28"/>
        </w:rPr>
        <w:t>задачей</w:t>
      </w:r>
      <w:r w:rsidR="004870BA">
        <w:rPr>
          <w:rStyle w:val="FontStyle23"/>
          <w:sz w:val="28"/>
          <w:szCs w:val="28"/>
        </w:rPr>
        <w:t xml:space="preserve"> </w:t>
      </w:r>
      <w:r w:rsidR="00250423">
        <w:rPr>
          <w:rStyle w:val="FontStyle23"/>
          <w:sz w:val="28"/>
          <w:szCs w:val="28"/>
        </w:rPr>
        <w:t xml:space="preserve">проекта внесения изменений в проекты межевания территории </w:t>
      </w:r>
      <w:r w:rsidR="00656381">
        <w:rPr>
          <w:rFonts w:ascii="Times New Roman" w:hAnsi="Times New Roman"/>
          <w:sz w:val="28"/>
          <w:szCs w:val="28"/>
        </w:rPr>
        <w:t>Восточного планировочного района (</w:t>
      </w:r>
      <w:r w:rsidR="00656381">
        <w:rPr>
          <w:rFonts w:ascii="Times New Roman" w:hAnsi="Times New Roman"/>
          <w:sz w:val="28"/>
          <w:szCs w:val="28"/>
          <w:lang w:val="en-US"/>
        </w:rPr>
        <w:t>III</w:t>
      </w:r>
      <w:r w:rsidR="00656381">
        <w:rPr>
          <w:rFonts w:ascii="Times New Roman" w:hAnsi="Times New Roman"/>
          <w:sz w:val="28"/>
          <w:szCs w:val="28"/>
        </w:rPr>
        <w:t xml:space="preserve">, </w:t>
      </w:r>
      <w:r w:rsidR="00656381">
        <w:rPr>
          <w:rFonts w:ascii="Times New Roman" w:hAnsi="Times New Roman"/>
          <w:sz w:val="28"/>
          <w:szCs w:val="28"/>
          <w:lang w:val="en-US"/>
        </w:rPr>
        <w:t>IV</w:t>
      </w:r>
      <w:r w:rsidR="00656381">
        <w:rPr>
          <w:rFonts w:ascii="Times New Roman" w:hAnsi="Times New Roman"/>
          <w:sz w:val="28"/>
          <w:szCs w:val="28"/>
        </w:rPr>
        <w:t xml:space="preserve"> очереди строительства) </w:t>
      </w:r>
      <w:r w:rsidRPr="000A6376">
        <w:rPr>
          <w:rStyle w:val="FontStyle23"/>
          <w:sz w:val="28"/>
          <w:szCs w:val="28"/>
        </w:rPr>
        <w:t xml:space="preserve">является </w:t>
      </w:r>
      <w:r w:rsidR="003941E8" w:rsidRPr="003941E8">
        <w:rPr>
          <w:rStyle w:val="FontStyle23"/>
          <w:sz w:val="28"/>
          <w:szCs w:val="28"/>
        </w:rPr>
        <w:t>образование земельного участка улично-дорожной сети под размещ</w:t>
      </w:r>
      <w:r w:rsidR="003941E8" w:rsidRPr="003941E8">
        <w:rPr>
          <w:rStyle w:val="FontStyle23"/>
          <w:sz w:val="28"/>
          <w:szCs w:val="28"/>
        </w:rPr>
        <w:t>е</w:t>
      </w:r>
      <w:r w:rsidR="003941E8" w:rsidRPr="003941E8">
        <w:rPr>
          <w:rStyle w:val="FontStyle23"/>
          <w:sz w:val="28"/>
          <w:szCs w:val="28"/>
        </w:rPr>
        <w:t xml:space="preserve">ние линейного объекта местного значения </w:t>
      </w:r>
      <w:r w:rsidR="00191B9C">
        <w:rPr>
          <w:rFonts w:ascii="Times New Roman" w:eastAsia="Calibri" w:hAnsi="Times New Roman"/>
          <w:sz w:val="28"/>
          <w:szCs w:val="28"/>
        </w:rPr>
        <w:t>"</w:t>
      </w:r>
      <w:r w:rsidR="003941E8" w:rsidRPr="003941E8">
        <w:rPr>
          <w:rFonts w:ascii="Times New Roman" w:eastAsia="Calibri" w:hAnsi="Times New Roman"/>
          <w:sz w:val="28"/>
          <w:szCs w:val="28"/>
        </w:rPr>
        <w:t>Застройка Восточного планирово</w:t>
      </w:r>
      <w:r w:rsidR="003941E8" w:rsidRPr="003941E8">
        <w:rPr>
          <w:rFonts w:ascii="Times New Roman" w:eastAsia="Calibri" w:hAnsi="Times New Roman"/>
          <w:sz w:val="28"/>
          <w:szCs w:val="28"/>
        </w:rPr>
        <w:t>ч</w:t>
      </w:r>
      <w:r w:rsidR="003941E8" w:rsidRPr="003941E8">
        <w:rPr>
          <w:rFonts w:ascii="Times New Roman" w:eastAsia="Calibri" w:hAnsi="Times New Roman"/>
          <w:sz w:val="28"/>
          <w:szCs w:val="28"/>
        </w:rPr>
        <w:t xml:space="preserve">ного района города Нижневартовска. </w:t>
      </w:r>
      <w:proofErr w:type="gramStart"/>
      <w:r w:rsidR="003941E8" w:rsidRPr="003941E8">
        <w:rPr>
          <w:rFonts w:ascii="Times New Roman" w:eastAsia="Calibri" w:hAnsi="Times New Roman"/>
          <w:sz w:val="28"/>
          <w:szCs w:val="28"/>
          <w:lang w:val="en-US"/>
        </w:rPr>
        <w:t>III</w:t>
      </w:r>
      <w:r w:rsidR="003941E8" w:rsidRPr="003941E8">
        <w:rPr>
          <w:rFonts w:ascii="Times New Roman" w:eastAsia="Calibri" w:hAnsi="Times New Roman"/>
          <w:sz w:val="28"/>
          <w:szCs w:val="28"/>
        </w:rPr>
        <w:t xml:space="preserve"> очередь строительства.</w:t>
      </w:r>
      <w:proofErr w:type="gramEnd"/>
      <w:r w:rsidR="003941E8" w:rsidRPr="003941E8">
        <w:rPr>
          <w:rFonts w:ascii="Times New Roman" w:eastAsia="Calibri" w:hAnsi="Times New Roman"/>
          <w:sz w:val="28"/>
          <w:szCs w:val="28"/>
        </w:rPr>
        <w:t xml:space="preserve"> Инженерное обеспечение и благоустройство. Кварталы №19-22. Улица №17 от улицы </w:t>
      </w:r>
      <w:r w:rsidR="00656381">
        <w:rPr>
          <w:rFonts w:ascii="Times New Roman" w:eastAsia="Calibri" w:hAnsi="Times New Roman"/>
          <w:sz w:val="28"/>
          <w:szCs w:val="28"/>
        </w:rPr>
        <w:t xml:space="preserve">                   </w:t>
      </w:r>
      <w:r w:rsidR="003941E8" w:rsidRPr="003941E8">
        <w:rPr>
          <w:rFonts w:ascii="Times New Roman" w:eastAsia="Calibri" w:hAnsi="Times New Roman"/>
          <w:sz w:val="28"/>
          <w:szCs w:val="28"/>
        </w:rPr>
        <w:t xml:space="preserve">Омской (№10В) до улицы Мира (№10). Улица №20 от улицы Мира (№10) </w:t>
      </w:r>
      <w:r w:rsidR="00F2155A">
        <w:rPr>
          <w:rFonts w:ascii="Times New Roman" w:eastAsia="Calibri" w:hAnsi="Times New Roman"/>
          <w:sz w:val="28"/>
          <w:szCs w:val="28"/>
        </w:rPr>
        <w:t xml:space="preserve">                 </w:t>
      </w:r>
      <w:r w:rsidR="003941E8" w:rsidRPr="003941E8">
        <w:rPr>
          <w:rFonts w:ascii="Times New Roman" w:eastAsia="Calibri" w:hAnsi="Times New Roman"/>
          <w:sz w:val="28"/>
          <w:szCs w:val="28"/>
        </w:rPr>
        <w:t>до улицы №23. Улица №23 от улицы Ханты-Мансийской (№15) до улицы №17</w:t>
      </w:r>
      <w:r w:rsidR="00191B9C">
        <w:rPr>
          <w:rFonts w:ascii="Times New Roman" w:eastAsia="Calibri" w:hAnsi="Times New Roman"/>
          <w:sz w:val="28"/>
          <w:szCs w:val="28"/>
        </w:rPr>
        <w:t>"</w:t>
      </w:r>
      <w:r w:rsidR="003941E8" w:rsidRPr="003941E8">
        <w:rPr>
          <w:rFonts w:ascii="Times New Roman" w:eastAsia="Calibri" w:hAnsi="Times New Roman"/>
          <w:sz w:val="28"/>
          <w:szCs w:val="28"/>
        </w:rPr>
        <w:t>. 3 этап: Улица №23 от улицы Ханты-Мансийской (№15) до улицы №17.</w:t>
      </w:r>
    </w:p>
    <w:p w:rsidR="001A41BD" w:rsidRPr="00BB3D40" w:rsidRDefault="001A41BD" w:rsidP="00250423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6DD6" w:rsidRDefault="00250423" w:rsidP="00250423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Style w:val="FontStyle20"/>
          <w:sz w:val="28"/>
          <w:szCs w:val="28"/>
          <w:lang w:val="en-US"/>
        </w:rPr>
        <w:t>II</w:t>
      </w:r>
      <w:r w:rsidRPr="00250423">
        <w:rPr>
          <w:rStyle w:val="FontStyle20"/>
          <w:sz w:val="28"/>
          <w:szCs w:val="28"/>
        </w:rPr>
        <w:t xml:space="preserve">. </w:t>
      </w:r>
      <w:r w:rsidR="003941E8">
        <w:rPr>
          <w:rStyle w:val="FontStyle20"/>
          <w:sz w:val="28"/>
          <w:szCs w:val="28"/>
        </w:rPr>
        <w:t xml:space="preserve">Характеристика </w:t>
      </w:r>
      <w:r w:rsidR="002B7A9D">
        <w:rPr>
          <w:rFonts w:eastAsia="Calibri"/>
          <w:b/>
          <w:sz w:val="28"/>
          <w:szCs w:val="28"/>
        </w:rPr>
        <w:t>планируемого развития территории</w:t>
      </w:r>
    </w:p>
    <w:p w:rsidR="00E95048" w:rsidRDefault="008A6DD6" w:rsidP="00250423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Восточного планировочного </w:t>
      </w:r>
      <w:r w:rsidRPr="00B21427">
        <w:rPr>
          <w:b/>
          <w:sz w:val="28"/>
          <w:szCs w:val="28"/>
        </w:rPr>
        <w:t xml:space="preserve">района </w:t>
      </w:r>
    </w:p>
    <w:p w:rsidR="002B7A9D" w:rsidRDefault="008A6DD6" w:rsidP="00250423">
      <w:pPr>
        <w:pStyle w:val="ac"/>
        <w:jc w:val="center"/>
        <w:rPr>
          <w:b/>
          <w:sz w:val="28"/>
          <w:szCs w:val="28"/>
        </w:rPr>
      </w:pPr>
      <w:r w:rsidRPr="00B21427">
        <w:rPr>
          <w:b/>
          <w:sz w:val="28"/>
          <w:szCs w:val="28"/>
        </w:rPr>
        <w:t>(III, IV очереди строительства)</w:t>
      </w:r>
    </w:p>
    <w:p w:rsidR="008A6DD6" w:rsidRPr="008A6DD6" w:rsidRDefault="008A6DD6" w:rsidP="008A6DD6">
      <w:pPr>
        <w:pStyle w:val="ac"/>
        <w:ind w:left="1080"/>
        <w:jc w:val="center"/>
        <w:rPr>
          <w:rStyle w:val="FontStyle23"/>
          <w:b/>
          <w:sz w:val="28"/>
          <w:szCs w:val="28"/>
        </w:rPr>
      </w:pPr>
    </w:p>
    <w:p w:rsidR="003941E8" w:rsidRPr="005926E3" w:rsidRDefault="003941E8" w:rsidP="00E95048">
      <w:pPr>
        <w:pStyle w:val="ab"/>
        <w:widowControl w:val="0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5926E3">
        <w:rPr>
          <w:rFonts w:ascii="Times New Roman" w:eastAsia="Calibri" w:hAnsi="Times New Roman"/>
          <w:sz w:val="28"/>
          <w:szCs w:val="28"/>
        </w:rPr>
        <w:t>Проектируемая территория ограничена:</w:t>
      </w:r>
    </w:p>
    <w:p w:rsidR="003941E8" w:rsidRPr="005926E3" w:rsidRDefault="003941E8" w:rsidP="00E95048">
      <w:pPr>
        <w:pStyle w:val="ab"/>
        <w:widowControl w:val="0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5926E3">
        <w:rPr>
          <w:rFonts w:ascii="Times New Roman" w:eastAsia="Calibri" w:hAnsi="Times New Roman"/>
          <w:sz w:val="28"/>
          <w:szCs w:val="28"/>
        </w:rPr>
        <w:t xml:space="preserve">- с севера границами кварталов </w:t>
      </w:r>
      <w:r w:rsidR="008A6DD6">
        <w:rPr>
          <w:rFonts w:ascii="Times New Roman" w:eastAsia="Calibri" w:hAnsi="Times New Roman"/>
          <w:sz w:val="28"/>
          <w:szCs w:val="28"/>
        </w:rPr>
        <w:t>№</w:t>
      </w:r>
      <w:r>
        <w:rPr>
          <w:rFonts w:ascii="Times New Roman" w:eastAsia="Calibri" w:hAnsi="Times New Roman"/>
          <w:sz w:val="28"/>
          <w:szCs w:val="28"/>
        </w:rPr>
        <w:t>19, 20</w:t>
      </w:r>
      <w:r w:rsidRPr="005926E3">
        <w:rPr>
          <w:rFonts w:ascii="Times New Roman" w:eastAsia="Calibri" w:hAnsi="Times New Roman"/>
          <w:sz w:val="28"/>
          <w:szCs w:val="28"/>
        </w:rPr>
        <w:t>;</w:t>
      </w:r>
    </w:p>
    <w:p w:rsidR="003941E8" w:rsidRPr="005926E3" w:rsidRDefault="003941E8" w:rsidP="00E95048">
      <w:pPr>
        <w:pStyle w:val="ab"/>
        <w:widowControl w:val="0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253CE4">
        <w:rPr>
          <w:rFonts w:ascii="Times New Roman" w:eastAsia="Calibri" w:hAnsi="Times New Roman"/>
          <w:sz w:val="28"/>
          <w:szCs w:val="28"/>
        </w:rPr>
        <w:t>- с востока красной линией улицы Героев Самотлора (№17);</w:t>
      </w:r>
    </w:p>
    <w:p w:rsidR="003941E8" w:rsidRPr="005926E3" w:rsidRDefault="003941E8" w:rsidP="00EA53EF">
      <w:pPr>
        <w:pStyle w:val="ab"/>
        <w:widowControl w:val="0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5926E3">
        <w:rPr>
          <w:rFonts w:ascii="Times New Roman" w:eastAsia="Calibri" w:hAnsi="Times New Roman"/>
          <w:sz w:val="28"/>
          <w:szCs w:val="28"/>
        </w:rPr>
        <w:t>- с юга границ</w:t>
      </w:r>
      <w:r>
        <w:rPr>
          <w:rFonts w:ascii="Times New Roman" w:eastAsia="Calibri" w:hAnsi="Times New Roman"/>
          <w:sz w:val="28"/>
          <w:szCs w:val="28"/>
        </w:rPr>
        <w:t>ей</w:t>
      </w:r>
      <w:r w:rsidRPr="005926E3">
        <w:rPr>
          <w:rFonts w:ascii="Times New Roman" w:eastAsia="Calibri" w:hAnsi="Times New Roman"/>
          <w:sz w:val="28"/>
          <w:szCs w:val="28"/>
        </w:rPr>
        <w:t xml:space="preserve"> квартал</w:t>
      </w:r>
      <w:r>
        <w:rPr>
          <w:rFonts w:ascii="Times New Roman" w:eastAsia="Calibri" w:hAnsi="Times New Roman"/>
          <w:sz w:val="28"/>
          <w:szCs w:val="28"/>
        </w:rPr>
        <w:t>а</w:t>
      </w:r>
      <w:r w:rsidRPr="005926E3">
        <w:rPr>
          <w:rFonts w:ascii="Times New Roman" w:eastAsia="Calibri" w:hAnsi="Times New Roman"/>
          <w:sz w:val="28"/>
          <w:szCs w:val="28"/>
        </w:rPr>
        <w:t xml:space="preserve"> </w:t>
      </w:r>
      <w:r w:rsidR="008A6DD6">
        <w:rPr>
          <w:rFonts w:ascii="Times New Roman" w:eastAsia="Calibri" w:hAnsi="Times New Roman"/>
          <w:sz w:val="28"/>
          <w:szCs w:val="28"/>
        </w:rPr>
        <w:t>№</w:t>
      </w:r>
      <w:r>
        <w:rPr>
          <w:rFonts w:ascii="Times New Roman" w:eastAsia="Calibri" w:hAnsi="Times New Roman"/>
          <w:sz w:val="28"/>
          <w:szCs w:val="28"/>
        </w:rPr>
        <w:t>21</w:t>
      </w:r>
      <w:r w:rsidRPr="005926E3">
        <w:rPr>
          <w:rFonts w:ascii="Times New Roman" w:eastAsia="Calibri" w:hAnsi="Times New Roman"/>
          <w:sz w:val="28"/>
          <w:szCs w:val="28"/>
        </w:rPr>
        <w:t>;</w:t>
      </w:r>
    </w:p>
    <w:p w:rsidR="003941E8" w:rsidRPr="005926E3" w:rsidRDefault="003941E8" w:rsidP="00F86E33">
      <w:pPr>
        <w:pStyle w:val="ab"/>
        <w:widowControl w:val="0"/>
        <w:ind w:firstLine="709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 w:rsidRPr="00253CE4">
        <w:rPr>
          <w:rFonts w:ascii="Times New Roman" w:eastAsia="Calibri" w:hAnsi="Times New Roman"/>
          <w:sz w:val="28"/>
          <w:szCs w:val="28"/>
        </w:rPr>
        <w:lastRenderedPageBreak/>
        <w:t>- с запада красной линией улицы Ханты-Мансийской (№15).</w:t>
      </w:r>
    </w:p>
    <w:p w:rsidR="003941E8" w:rsidRDefault="003941E8" w:rsidP="00F86E33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579BE">
        <w:rPr>
          <w:rFonts w:ascii="Times New Roman" w:eastAsia="Calibri" w:hAnsi="Times New Roman"/>
          <w:sz w:val="28"/>
          <w:szCs w:val="28"/>
        </w:rPr>
        <w:t>Площадь территории для подготовки проекта внесения изменений в пр</w:t>
      </w:r>
      <w:r w:rsidRPr="00D579BE">
        <w:rPr>
          <w:rFonts w:ascii="Times New Roman" w:eastAsia="Calibri" w:hAnsi="Times New Roman"/>
          <w:sz w:val="28"/>
          <w:szCs w:val="28"/>
        </w:rPr>
        <w:t>о</w:t>
      </w:r>
      <w:r w:rsidRPr="00D579BE">
        <w:rPr>
          <w:rFonts w:ascii="Times New Roman" w:eastAsia="Calibri" w:hAnsi="Times New Roman"/>
          <w:sz w:val="28"/>
          <w:szCs w:val="28"/>
        </w:rPr>
        <w:t xml:space="preserve">екты межевания </w:t>
      </w:r>
      <w:r w:rsidR="002B7A9D" w:rsidRPr="00D579BE">
        <w:rPr>
          <w:rFonts w:ascii="Times New Roman" w:eastAsia="Calibri" w:hAnsi="Times New Roman"/>
          <w:sz w:val="28"/>
          <w:szCs w:val="28"/>
        </w:rPr>
        <w:t>территории</w:t>
      </w:r>
      <w:r w:rsidR="002B7A9D" w:rsidRPr="00D579BE">
        <w:rPr>
          <w:rFonts w:eastAsia="Calibri"/>
          <w:sz w:val="28"/>
          <w:szCs w:val="28"/>
        </w:rPr>
        <w:t xml:space="preserve"> </w:t>
      </w:r>
      <w:r w:rsidR="002B7A9D" w:rsidRPr="00D579BE">
        <w:rPr>
          <w:rFonts w:ascii="Times New Roman" w:eastAsia="Calibri" w:hAnsi="Times New Roman"/>
          <w:sz w:val="28"/>
          <w:szCs w:val="28"/>
        </w:rPr>
        <w:t>составляет</w:t>
      </w:r>
      <w:r w:rsidRPr="00D579BE">
        <w:rPr>
          <w:rFonts w:ascii="Times New Roman" w:eastAsia="Calibri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748 га"/>
        </w:smartTagPr>
        <w:r>
          <w:rPr>
            <w:rFonts w:ascii="Times New Roman" w:eastAsia="Calibri" w:hAnsi="Times New Roman"/>
            <w:sz w:val="28"/>
            <w:szCs w:val="28"/>
          </w:rPr>
          <w:t>1,5748</w:t>
        </w:r>
        <w:r w:rsidRPr="00D579BE">
          <w:rPr>
            <w:rFonts w:ascii="Times New Roman" w:eastAsia="Calibri" w:hAnsi="Times New Roman"/>
            <w:sz w:val="28"/>
            <w:szCs w:val="28"/>
          </w:rPr>
          <w:t xml:space="preserve"> га</w:t>
        </w:r>
      </w:smartTag>
      <w:r w:rsidRPr="00D579BE">
        <w:rPr>
          <w:rFonts w:ascii="Times New Roman" w:eastAsia="Calibri" w:hAnsi="Times New Roman"/>
          <w:sz w:val="28"/>
          <w:szCs w:val="28"/>
        </w:rPr>
        <w:t>.</w:t>
      </w:r>
    </w:p>
    <w:p w:rsidR="0016370C" w:rsidRPr="00E95048" w:rsidRDefault="0016370C" w:rsidP="00F8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04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B7A9D" w:rsidRPr="00E95048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 w:rsidRPr="00E95048">
        <w:rPr>
          <w:rFonts w:ascii="Times New Roman" w:hAnsi="Times New Roman" w:cs="Times New Roman"/>
          <w:sz w:val="28"/>
          <w:szCs w:val="28"/>
        </w:rPr>
        <w:t>о</w:t>
      </w:r>
      <w:r w:rsidR="002B7A9D" w:rsidRPr="00E95048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E95048">
        <w:rPr>
          <w:rFonts w:ascii="Times New Roman" w:hAnsi="Times New Roman" w:cs="Times New Roman"/>
          <w:sz w:val="28"/>
          <w:szCs w:val="28"/>
        </w:rPr>
        <w:t>.</w:t>
      </w:r>
    </w:p>
    <w:p w:rsidR="002B7A9D" w:rsidRPr="00E95048" w:rsidRDefault="0016370C" w:rsidP="00F8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048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 w:rsidRPr="00E95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70C" w:rsidRPr="00E95048" w:rsidRDefault="0016370C" w:rsidP="00F8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048">
        <w:rPr>
          <w:rStyle w:val="FontStyle23"/>
          <w:sz w:val="28"/>
          <w:szCs w:val="28"/>
        </w:rPr>
        <w:t>По территории образуемого земельного участка проходит охранная зона инженерных коммуникаций с кадастровым номером 86.11.2.71</w:t>
      </w:r>
      <w:r w:rsidRPr="00E95048">
        <w:rPr>
          <w:rFonts w:ascii="Times New Roman" w:hAnsi="Times New Roman" w:cs="Times New Roman"/>
          <w:sz w:val="28"/>
          <w:szCs w:val="28"/>
        </w:rPr>
        <w:t>.</w:t>
      </w:r>
    </w:p>
    <w:p w:rsidR="001A41BD" w:rsidRPr="00E95048" w:rsidRDefault="0016370C" w:rsidP="00F86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048">
        <w:rPr>
          <w:rFonts w:ascii="Times New Roman" w:hAnsi="Times New Roman" w:cs="Times New Roman"/>
          <w:sz w:val="28"/>
          <w:szCs w:val="28"/>
        </w:rPr>
        <w:t>В границы проектируемой территории попадает часть земельного участка с кадастровым номером 86:11:0201001:433</w:t>
      </w:r>
      <w:r w:rsidR="00E12DE9" w:rsidRPr="00E95048">
        <w:rPr>
          <w:rFonts w:ascii="Times New Roman" w:hAnsi="Times New Roman" w:cs="Times New Roman"/>
          <w:sz w:val="28"/>
          <w:szCs w:val="28"/>
        </w:rPr>
        <w:t>,</w:t>
      </w:r>
      <w:r w:rsidRPr="00E95048">
        <w:rPr>
          <w:rFonts w:ascii="Times New Roman" w:hAnsi="Times New Roman" w:cs="Times New Roman"/>
          <w:sz w:val="28"/>
          <w:szCs w:val="28"/>
        </w:rPr>
        <w:t xml:space="preserve"> предоставлен</w:t>
      </w:r>
      <w:r w:rsidR="00E12DE9" w:rsidRPr="00E95048">
        <w:rPr>
          <w:rFonts w:ascii="Times New Roman" w:hAnsi="Times New Roman" w:cs="Times New Roman"/>
          <w:sz w:val="28"/>
          <w:szCs w:val="28"/>
        </w:rPr>
        <w:t>ного</w:t>
      </w:r>
      <w:r w:rsidRPr="00E95048">
        <w:rPr>
          <w:rFonts w:ascii="Times New Roman" w:hAnsi="Times New Roman" w:cs="Times New Roman"/>
          <w:sz w:val="28"/>
          <w:szCs w:val="28"/>
        </w:rPr>
        <w:t xml:space="preserve"> в аренду </w:t>
      </w:r>
      <w:r w:rsidR="002B7A9D" w:rsidRPr="00E95048">
        <w:rPr>
          <w:rFonts w:ascii="Times New Roman" w:hAnsi="Times New Roman" w:cs="Times New Roman"/>
          <w:sz w:val="28"/>
          <w:szCs w:val="28"/>
        </w:rPr>
        <w:t>инв</w:t>
      </w:r>
      <w:r w:rsidR="002B7A9D" w:rsidRPr="00E95048">
        <w:rPr>
          <w:rFonts w:ascii="Times New Roman" w:hAnsi="Times New Roman" w:cs="Times New Roman"/>
          <w:sz w:val="28"/>
          <w:szCs w:val="28"/>
        </w:rPr>
        <w:t>е</w:t>
      </w:r>
      <w:r w:rsidR="002B7A9D" w:rsidRPr="00E95048">
        <w:rPr>
          <w:rFonts w:ascii="Times New Roman" w:hAnsi="Times New Roman" w:cs="Times New Roman"/>
          <w:sz w:val="28"/>
          <w:szCs w:val="28"/>
        </w:rPr>
        <w:t xml:space="preserve">стору-застройщику </w:t>
      </w:r>
      <w:r w:rsidRPr="00E95048">
        <w:rPr>
          <w:rFonts w:ascii="Times New Roman" w:hAnsi="Times New Roman" w:cs="Times New Roman"/>
          <w:sz w:val="28"/>
          <w:szCs w:val="28"/>
        </w:rPr>
        <w:t xml:space="preserve">под комплексное </w:t>
      </w:r>
      <w:r w:rsidR="00E12DE9" w:rsidRPr="00E95048">
        <w:rPr>
          <w:rFonts w:ascii="Times New Roman" w:hAnsi="Times New Roman" w:cs="Times New Roman"/>
          <w:sz w:val="28"/>
          <w:szCs w:val="28"/>
        </w:rPr>
        <w:t>ж</w:t>
      </w:r>
      <w:r w:rsidRPr="00E95048">
        <w:rPr>
          <w:rFonts w:ascii="Times New Roman" w:hAnsi="Times New Roman" w:cs="Times New Roman"/>
          <w:sz w:val="28"/>
          <w:szCs w:val="28"/>
        </w:rPr>
        <w:t>илищное строительство.</w:t>
      </w:r>
    </w:p>
    <w:p w:rsidR="00E95048" w:rsidRDefault="00E95048" w:rsidP="0016370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56381" w:rsidRDefault="001A41BD" w:rsidP="0016370C">
      <w:pPr>
        <w:pStyle w:val="ab"/>
        <w:jc w:val="center"/>
        <w:rPr>
          <w:rStyle w:val="FontStyle20"/>
          <w:sz w:val="28"/>
          <w:szCs w:val="28"/>
        </w:rPr>
      </w:pPr>
      <w:r w:rsidRPr="00240AC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240AC7">
        <w:rPr>
          <w:rFonts w:ascii="Times New Roman" w:hAnsi="Times New Roman"/>
          <w:b/>
          <w:sz w:val="28"/>
          <w:szCs w:val="28"/>
        </w:rPr>
        <w:t xml:space="preserve">. </w:t>
      </w:r>
      <w:r w:rsidR="0016370C" w:rsidRPr="00B55670">
        <w:rPr>
          <w:rStyle w:val="FontStyle20"/>
          <w:sz w:val="28"/>
          <w:szCs w:val="28"/>
        </w:rPr>
        <w:t>Разработк</w:t>
      </w:r>
      <w:r w:rsidR="0016370C">
        <w:rPr>
          <w:rStyle w:val="FontStyle20"/>
          <w:sz w:val="28"/>
          <w:szCs w:val="28"/>
        </w:rPr>
        <w:t xml:space="preserve">а </w:t>
      </w:r>
      <w:r w:rsidR="0016370C" w:rsidRPr="008E7F94">
        <w:rPr>
          <w:rStyle w:val="FontStyle20"/>
          <w:sz w:val="28"/>
          <w:szCs w:val="28"/>
        </w:rPr>
        <w:t xml:space="preserve">проекта внесения изменений </w:t>
      </w:r>
    </w:p>
    <w:p w:rsidR="0016370C" w:rsidRDefault="0016370C" w:rsidP="0016370C">
      <w:pPr>
        <w:pStyle w:val="ab"/>
        <w:jc w:val="center"/>
        <w:rPr>
          <w:rStyle w:val="FontStyle20"/>
          <w:sz w:val="28"/>
          <w:szCs w:val="28"/>
        </w:rPr>
      </w:pPr>
      <w:r w:rsidRPr="008E7F94">
        <w:rPr>
          <w:rStyle w:val="FontStyle20"/>
          <w:sz w:val="28"/>
          <w:szCs w:val="28"/>
        </w:rPr>
        <w:t>в проект</w:t>
      </w:r>
      <w:r w:rsidR="00656381">
        <w:rPr>
          <w:rStyle w:val="FontStyle20"/>
          <w:sz w:val="28"/>
          <w:szCs w:val="28"/>
        </w:rPr>
        <w:t>ы</w:t>
      </w:r>
      <w:r w:rsidRPr="008E7F94">
        <w:rPr>
          <w:rStyle w:val="FontStyle20"/>
          <w:sz w:val="28"/>
          <w:szCs w:val="28"/>
        </w:rPr>
        <w:t xml:space="preserve"> межевания </w:t>
      </w:r>
    </w:p>
    <w:p w:rsidR="0016370C" w:rsidRDefault="0016370C" w:rsidP="0016370C">
      <w:pPr>
        <w:pStyle w:val="ab"/>
        <w:jc w:val="center"/>
        <w:rPr>
          <w:rStyle w:val="FontStyle20"/>
          <w:sz w:val="28"/>
          <w:szCs w:val="28"/>
        </w:rPr>
      </w:pPr>
      <w:r w:rsidRPr="008E7F94">
        <w:rPr>
          <w:rStyle w:val="FontStyle20"/>
          <w:sz w:val="28"/>
          <w:szCs w:val="28"/>
        </w:rPr>
        <w:t>территории</w:t>
      </w:r>
      <w:r>
        <w:rPr>
          <w:rStyle w:val="FontStyle20"/>
          <w:sz w:val="28"/>
          <w:szCs w:val="28"/>
        </w:rPr>
        <w:t xml:space="preserve"> </w:t>
      </w:r>
      <w:r w:rsidR="008A6DD6">
        <w:rPr>
          <w:rStyle w:val="FontStyle20"/>
          <w:sz w:val="28"/>
          <w:szCs w:val="28"/>
        </w:rPr>
        <w:t>В</w:t>
      </w:r>
      <w:r w:rsidRPr="005112C5">
        <w:rPr>
          <w:rStyle w:val="FontStyle20"/>
          <w:sz w:val="28"/>
          <w:szCs w:val="28"/>
        </w:rPr>
        <w:t xml:space="preserve">осточного планировочного района </w:t>
      </w:r>
    </w:p>
    <w:p w:rsidR="001A41BD" w:rsidRPr="00240AC7" w:rsidRDefault="0016370C" w:rsidP="0016370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5112C5">
        <w:rPr>
          <w:rStyle w:val="FontStyle20"/>
          <w:sz w:val="28"/>
          <w:szCs w:val="28"/>
        </w:rPr>
        <w:t>(</w:t>
      </w:r>
      <w:r w:rsidRPr="00DC688E">
        <w:rPr>
          <w:rStyle w:val="FontStyle20"/>
          <w:sz w:val="28"/>
          <w:szCs w:val="28"/>
        </w:rPr>
        <w:t>III, IV</w:t>
      </w:r>
      <w:r w:rsidRPr="005112C5">
        <w:rPr>
          <w:rStyle w:val="FontStyle20"/>
          <w:sz w:val="28"/>
          <w:szCs w:val="28"/>
        </w:rPr>
        <w:t xml:space="preserve"> очереди строительства)</w:t>
      </w:r>
    </w:p>
    <w:p w:rsidR="00240AC7" w:rsidRPr="00B240A0" w:rsidRDefault="00240AC7" w:rsidP="00240AC7">
      <w:pPr>
        <w:pStyle w:val="ab"/>
        <w:jc w:val="center"/>
        <w:rPr>
          <w:rStyle w:val="FontStyle20"/>
          <w:sz w:val="28"/>
          <w:szCs w:val="28"/>
        </w:rPr>
      </w:pPr>
    </w:p>
    <w:p w:rsidR="0016370C" w:rsidRPr="0016370C" w:rsidRDefault="0016370C" w:rsidP="00F86E3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>Проект внесения изменений в проект</w:t>
      </w:r>
      <w:r w:rsidR="00656381">
        <w:rPr>
          <w:rStyle w:val="FontStyle23"/>
          <w:sz w:val="28"/>
          <w:szCs w:val="28"/>
        </w:rPr>
        <w:t>ы</w:t>
      </w:r>
      <w:r w:rsidRPr="0016370C">
        <w:rPr>
          <w:rStyle w:val="FontStyle23"/>
          <w:sz w:val="28"/>
          <w:szCs w:val="28"/>
        </w:rPr>
        <w:t xml:space="preserve"> межевания территории </w:t>
      </w:r>
      <w:r w:rsidR="008A6DD6">
        <w:rPr>
          <w:rStyle w:val="FontStyle22"/>
          <w:i w:val="0"/>
          <w:sz w:val="28"/>
          <w:szCs w:val="28"/>
        </w:rPr>
        <w:t>В</w:t>
      </w:r>
      <w:r w:rsidRPr="0016370C">
        <w:rPr>
          <w:rStyle w:val="FontStyle22"/>
          <w:i w:val="0"/>
          <w:sz w:val="28"/>
          <w:szCs w:val="28"/>
        </w:rPr>
        <w:t>осточн</w:t>
      </w:r>
      <w:r w:rsidRPr="0016370C">
        <w:rPr>
          <w:rStyle w:val="FontStyle22"/>
          <w:i w:val="0"/>
          <w:sz w:val="28"/>
          <w:szCs w:val="28"/>
        </w:rPr>
        <w:t>о</w:t>
      </w:r>
      <w:r w:rsidRPr="0016370C">
        <w:rPr>
          <w:rStyle w:val="FontStyle22"/>
          <w:i w:val="0"/>
          <w:sz w:val="28"/>
          <w:szCs w:val="28"/>
        </w:rPr>
        <w:t>го планировочного района (III,</w:t>
      </w:r>
      <w:r w:rsidRPr="0016370C">
        <w:rPr>
          <w:sz w:val="28"/>
          <w:szCs w:val="28"/>
        </w:rPr>
        <w:t xml:space="preserve"> </w:t>
      </w:r>
      <w:r w:rsidRPr="0016370C">
        <w:rPr>
          <w:rStyle w:val="FontStyle22"/>
          <w:i w:val="0"/>
          <w:sz w:val="28"/>
          <w:szCs w:val="28"/>
        </w:rPr>
        <w:t>IV очереди строительства)</w:t>
      </w:r>
      <w:r w:rsidRPr="0016370C">
        <w:rPr>
          <w:rStyle w:val="FontStyle23"/>
          <w:sz w:val="28"/>
          <w:szCs w:val="28"/>
        </w:rPr>
        <w:t xml:space="preserve"> устанавливает гран</w:t>
      </w:r>
      <w:r w:rsidRPr="0016370C">
        <w:rPr>
          <w:rStyle w:val="FontStyle23"/>
          <w:sz w:val="28"/>
          <w:szCs w:val="28"/>
        </w:rPr>
        <w:t>и</w:t>
      </w:r>
      <w:r w:rsidRPr="0016370C">
        <w:rPr>
          <w:rStyle w:val="FontStyle23"/>
          <w:sz w:val="28"/>
          <w:szCs w:val="28"/>
        </w:rPr>
        <w:t>цы и определяет размеры вновь образуемого земельного участка.</w:t>
      </w:r>
    </w:p>
    <w:p w:rsidR="0016370C" w:rsidRPr="0016370C" w:rsidRDefault="0016370C" w:rsidP="00F86E3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 xml:space="preserve">Работы по установлению границ вновь образуемого земельного участка проводятся в </w:t>
      </w:r>
      <w:r w:rsidR="002B7A9D">
        <w:rPr>
          <w:rStyle w:val="FontStyle23"/>
          <w:sz w:val="28"/>
          <w:szCs w:val="28"/>
        </w:rPr>
        <w:t>два этапа</w:t>
      </w:r>
      <w:r w:rsidRPr="0016370C">
        <w:rPr>
          <w:rStyle w:val="FontStyle23"/>
          <w:sz w:val="28"/>
          <w:szCs w:val="28"/>
        </w:rPr>
        <w:t>:</w:t>
      </w:r>
    </w:p>
    <w:p w:rsidR="0016370C" w:rsidRPr="008A6DD6" w:rsidRDefault="00F86E33" w:rsidP="00F86E33">
      <w:pPr>
        <w:pStyle w:val="Style15"/>
        <w:widowControl/>
        <w:spacing w:line="240" w:lineRule="auto"/>
        <w:ind w:firstLine="709"/>
        <w:rPr>
          <w:rStyle w:val="FontStyle23"/>
          <w:b/>
          <w:sz w:val="28"/>
          <w:szCs w:val="28"/>
        </w:rPr>
      </w:pPr>
      <w:r>
        <w:rPr>
          <w:rStyle w:val="FontStyle23"/>
          <w:sz w:val="28"/>
          <w:szCs w:val="28"/>
        </w:rPr>
        <w:t xml:space="preserve">- </w:t>
      </w:r>
      <w:r w:rsidR="0016370C" w:rsidRPr="008A6DD6">
        <w:rPr>
          <w:rStyle w:val="FontStyle23"/>
          <w:sz w:val="28"/>
          <w:szCs w:val="28"/>
        </w:rPr>
        <w:t>I этап</w:t>
      </w:r>
      <w:r w:rsidR="008A6DD6">
        <w:rPr>
          <w:rStyle w:val="FontStyle23"/>
          <w:sz w:val="28"/>
          <w:szCs w:val="28"/>
        </w:rPr>
        <w:t>:</w:t>
      </w:r>
      <w:r w:rsidR="0016370C" w:rsidRPr="008A6DD6">
        <w:rPr>
          <w:rStyle w:val="FontStyle23"/>
          <w:b/>
          <w:sz w:val="28"/>
          <w:szCs w:val="28"/>
        </w:rPr>
        <w:t xml:space="preserve"> </w:t>
      </w:r>
    </w:p>
    <w:p w:rsidR="0016370C" w:rsidRPr="0016370C" w:rsidRDefault="0016370C" w:rsidP="00F86E33">
      <w:pPr>
        <w:pStyle w:val="Style15"/>
        <w:widowControl/>
        <w:spacing w:line="240" w:lineRule="auto"/>
        <w:ind w:firstLine="709"/>
        <w:rPr>
          <w:rStyle w:val="FontStyle23"/>
          <w:b/>
          <w:sz w:val="28"/>
          <w:szCs w:val="28"/>
        </w:rPr>
      </w:pPr>
      <w:r w:rsidRPr="0016370C">
        <w:rPr>
          <w:rStyle w:val="FontStyle23"/>
          <w:sz w:val="28"/>
          <w:szCs w:val="28"/>
        </w:rPr>
        <w:t>образование земельного участка ЗУ</w:t>
      </w:r>
      <w:proofErr w:type="gramStart"/>
      <w:r w:rsidRPr="0016370C">
        <w:rPr>
          <w:rStyle w:val="FontStyle23"/>
          <w:sz w:val="28"/>
          <w:szCs w:val="28"/>
        </w:rPr>
        <w:t>1</w:t>
      </w:r>
      <w:proofErr w:type="gramEnd"/>
      <w:r w:rsidRPr="0016370C">
        <w:rPr>
          <w:rStyle w:val="FontStyle23"/>
          <w:sz w:val="28"/>
          <w:szCs w:val="28"/>
        </w:rPr>
        <w:t xml:space="preserve"> из земель, находящихся в госуда</w:t>
      </w:r>
      <w:r w:rsidRPr="0016370C">
        <w:rPr>
          <w:rStyle w:val="FontStyle23"/>
          <w:sz w:val="28"/>
          <w:szCs w:val="28"/>
        </w:rPr>
        <w:t>р</w:t>
      </w:r>
      <w:r w:rsidRPr="0016370C">
        <w:rPr>
          <w:rStyle w:val="FontStyle23"/>
          <w:sz w:val="28"/>
          <w:szCs w:val="28"/>
        </w:rPr>
        <w:t>ственной собственности;</w:t>
      </w:r>
    </w:p>
    <w:p w:rsidR="008A6DD6" w:rsidRDefault="0016370C" w:rsidP="00F86E3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>образование земельного участка ЗУ</w:t>
      </w:r>
      <w:proofErr w:type="gramStart"/>
      <w:r w:rsidRPr="0016370C">
        <w:rPr>
          <w:rStyle w:val="FontStyle23"/>
          <w:sz w:val="28"/>
          <w:szCs w:val="28"/>
        </w:rPr>
        <w:t>2</w:t>
      </w:r>
      <w:proofErr w:type="gramEnd"/>
      <w:r w:rsidRPr="0016370C">
        <w:rPr>
          <w:rStyle w:val="FontStyle23"/>
          <w:sz w:val="28"/>
          <w:szCs w:val="28"/>
        </w:rPr>
        <w:t xml:space="preserve"> путем раздела земельного участка </w:t>
      </w:r>
      <w:r w:rsidR="00F86E33">
        <w:rPr>
          <w:rStyle w:val="FontStyle23"/>
          <w:sz w:val="28"/>
          <w:szCs w:val="28"/>
        </w:rPr>
        <w:t xml:space="preserve">     </w:t>
      </w:r>
      <w:r w:rsidRPr="0016370C">
        <w:rPr>
          <w:rStyle w:val="FontStyle23"/>
          <w:sz w:val="28"/>
          <w:szCs w:val="28"/>
        </w:rPr>
        <w:t xml:space="preserve">с кадастровым номером </w:t>
      </w:r>
      <w:r w:rsidRPr="0016370C">
        <w:rPr>
          <w:sz w:val="28"/>
          <w:szCs w:val="28"/>
        </w:rPr>
        <w:t>86:11:0201001:433</w:t>
      </w:r>
      <w:r w:rsidRPr="0016370C">
        <w:rPr>
          <w:rStyle w:val="FontStyle23"/>
          <w:sz w:val="28"/>
          <w:szCs w:val="28"/>
        </w:rPr>
        <w:t>, который сохраняется в измененных границах;</w:t>
      </w:r>
    </w:p>
    <w:p w:rsidR="00CA395B" w:rsidRDefault="00F86E33" w:rsidP="00F86E3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- </w:t>
      </w:r>
      <w:r w:rsidR="0016370C" w:rsidRPr="008A6DD6">
        <w:rPr>
          <w:rStyle w:val="FontStyle23"/>
          <w:sz w:val="28"/>
          <w:szCs w:val="28"/>
          <w:lang w:val="en-US"/>
        </w:rPr>
        <w:t>II</w:t>
      </w:r>
      <w:r w:rsidR="0016370C" w:rsidRPr="008A6DD6">
        <w:rPr>
          <w:rStyle w:val="FontStyle23"/>
          <w:sz w:val="28"/>
          <w:szCs w:val="28"/>
        </w:rPr>
        <w:t xml:space="preserve"> этап</w:t>
      </w:r>
      <w:r>
        <w:rPr>
          <w:rStyle w:val="FontStyle23"/>
          <w:sz w:val="28"/>
          <w:szCs w:val="28"/>
        </w:rPr>
        <w:t xml:space="preserve"> </w:t>
      </w:r>
      <w:r w:rsidR="0016370C" w:rsidRPr="0016370C">
        <w:rPr>
          <w:rStyle w:val="FontStyle23"/>
          <w:sz w:val="28"/>
          <w:szCs w:val="28"/>
        </w:rPr>
        <w:t>образование земельного участка ЗУ3 путем объединения земел</w:t>
      </w:r>
      <w:r w:rsidR="0016370C" w:rsidRPr="0016370C">
        <w:rPr>
          <w:rStyle w:val="FontStyle23"/>
          <w:sz w:val="28"/>
          <w:szCs w:val="28"/>
        </w:rPr>
        <w:t>ь</w:t>
      </w:r>
      <w:r>
        <w:rPr>
          <w:rStyle w:val="FontStyle23"/>
          <w:sz w:val="28"/>
          <w:szCs w:val="28"/>
        </w:rPr>
        <w:t>ных участков ЗУ</w:t>
      </w:r>
      <w:proofErr w:type="gramStart"/>
      <w:r>
        <w:rPr>
          <w:rStyle w:val="FontStyle23"/>
          <w:sz w:val="28"/>
          <w:szCs w:val="28"/>
        </w:rPr>
        <w:t>1</w:t>
      </w:r>
      <w:proofErr w:type="gramEnd"/>
      <w:r>
        <w:rPr>
          <w:rStyle w:val="FontStyle23"/>
          <w:sz w:val="28"/>
          <w:szCs w:val="28"/>
        </w:rPr>
        <w:t>, ЗУ2</w:t>
      </w:r>
      <w:r w:rsidR="00A15486">
        <w:rPr>
          <w:rStyle w:val="FontStyle23"/>
          <w:sz w:val="28"/>
          <w:szCs w:val="28"/>
        </w:rPr>
        <w:t xml:space="preserve"> </w:t>
      </w:r>
    </w:p>
    <w:p w:rsidR="00134D64" w:rsidRDefault="00A15486" w:rsidP="00CA395B">
      <w:pPr>
        <w:pStyle w:val="Style15"/>
        <w:widowControl/>
        <w:spacing w:line="240" w:lineRule="auto"/>
        <w:ind w:firstLine="0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(таблица 1).</w:t>
      </w:r>
    </w:p>
    <w:p w:rsidR="00F86E33" w:rsidRPr="008142F5" w:rsidRDefault="00F86E33" w:rsidP="00F86E3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</w:p>
    <w:p w:rsidR="00F86E33" w:rsidRDefault="008142F5" w:rsidP="00F86E33">
      <w:pPr>
        <w:pStyle w:val="Style15"/>
        <w:widowControl/>
        <w:spacing w:line="240" w:lineRule="auto"/>
        <w:ind w:firstLine="8222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 Таблица 1</w:t>
      </w:r>
    </w:p>
    <w:p w:rsidR="00F86E33" w:rsidRPr="0016370C" w:rsidRDefault="00F86E33" w:rsidP="00F86E3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</w:p>
    <w:p w:rsidR="0016370C" w:rsidRDefault="0016370C" w:rsidP="00F86E33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  <w:r w:rsidRPr="008A6DD6">
        <w:rPr>
          <w:rStyle w:val="FontStyle23"/>
          <w:b/>
          <w:sz w:val="28"/>
          <w:szCs w:val="28"/>
        </w:rPr>
        <w:t>Экспликация вновь образуемых земельных участков</w:t>
      </w:r>
    </w:p>
    <w:p w:rsidR="00F86E33" w:rsidRPr="008A6DD6" w:rsidRDefault="00F86E33" w:rsidP="00F86E33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271"/>
        <w:gridCol w:w="5817"/>
        <w:gridCol w:w="1842"/>
      </w:tblGrid>
      <w:tr w:rsidR="0016370C" w:rsidRPr="0016370C" w:rsidTr="00F86E33">
        <w:trPr>
          <w:trHeight w:val="3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E33" w:rsidRDefault="00F86E33" w:rsidP="0016370C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>
              <w:rPr>
                <w:rStyle w:val="FontStyle24"/>
              </w:rPr>
              <w:t>№</w:t>
            </w:r>
          </w:p>
          <w:p w:rsidR="0016370C" w:rsidRPr="0016370C" w:rsidRDefault="0016370C" w:rsidP="0016370C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proofErr w:type="gramStart"/>
            <w:r w:rsidRPr="0016370C">
              <w:rPr>
                <w:rStyle w:val="FontStyle24"/>
              </w:rPr>
              <w:t>п</w:t>
            </w:r>
            <w:proofErr w:type="gramEnd"/>
            <w:r w:rsidRPr="0016370C">
              <w:rPr>
                <w:rStyle w:val="FontStyle24"/>
              </w:rPr>
              <w:t>/п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E33" w:rsidRDefault="00F86E33" w:rsidP="0016370C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>
              <w:rPr>
                <w:rStyle w:val="FontStyle24"/>
              </w:rPr>
              <w:t>Н</w:t>
            </w:r>
            <w:r w:rsidR="008A6DD6">
              <w:rPr>
                <w:rStyle w:val="FontStyle24"/>
              </w:rPr>
              <w:t>омер</w:t>
            </w:r>
            <w:r w:rsidR="0016370C" w:rsidRPr="0016370C">
              <w:rPr>
                <w:rStyle w:val="FontStyle24"/>
              </w:rPr>
              <w:t xml:space="preserve"> </w:t>
            </w:r>
          </w:p>
          <w:p w:rsidR="0016370C" w:rsidRPr="0016370C" w:rsidRDefault="0016370C" w:rsidP="0016370C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16370C">
              <w:rPr>
                <w:rStyle w:val="FontStyle24"/>
              </w:rPr>
              <w:t>земельного</w:t>
            </w:r>
          </w:p>
          <w:p w:rsidR="0016370C" w:rsidRPr="0016370C" w:rsidRDefault="0016370C" w:rsidP="0016370C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16370C">
              <w:rPr>
                <w:rStyle w:val="FontStyle24"/>
              </w:rPr>
              <w:t>участка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16370C">
              <w:rPr>
                <w:rStyle w:val="FontStyle24"/>
              </w:rPr>
              <w:t>Местоположение земельного участка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E33" w:rsidRDefault="0016370C" w:rsidP="0016370C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16370C">
              <w:rPr>
                <w:rStyle w:val="FontStyle24"/>
              </w:rPr>
              <w:t xml:space="preserve">Площадь </w:t>
            </w:r>
          </w:p>
          <w:p w:rsidR="0016370C" w:rsidRPr="0016370C" w:rsidRDefault="0016370C" w:rsidP="0016370C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16370C">
              <w:rPr>
                <w:rStyle w:val="FontStyle24"/>
              </w:rPr>
              <w:t>образуемого</w:t>
            </w:r>
          </w:p>
          <w:p w:rsidR="00F86E33" w:rsidRDefault="0016370C" w:rsidP="008A6DD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16370C">
              <w:rPr>
                <w:rStyle w:val="FontStyle24"/>
              </w:rPr>
              <w:t xml:space="preserve">земельного </w:t>
            </w:r>
          </w:p>
          <w:p w:rsidR="0016370C" w:rsidRPr="0016370C" w:rsidRDefault="0016370C" w:rsidP="008A6DD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16370C">
              <w:rPr>
                <w:rStyle w:val="FontStyle24"/>
              </w:rPr>
              <w:t>участка</w:t>
            </w:r>
            <w:r w:rsidR="008A6DD6">
              <w:rPr>
                <w:rStyle w:val="FontStyle24"/>
              </w:rPr>
              <w:t xml:space="preserve"> (</w:t>
            </w:r>
            <w:proofErr w:type="gramStart"/>
            <w:r w:rsidRPr="0016370C">
              <w:rPr>
                <w:rStyle w:val="FontStyle24"/>
              </w:rPr>
              <w:t>га</w:t>
            </w:r>
            <w:proofErr w:type="gramEnd"/>
            <w:r w:rsidR="008A6DD6">
              <w:rPr>
                <w:rStyle w:val="FontStyle24"/>
              </w:rPr>
              <w:t>)</w:t>
            </w:r>
          </w:p>
        </w:tc>
      </w:tr>
      <w:tr w:rsidR="0016370C" w:rsidRPr="0016370C" w:rsidTr="00F86E33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 w:rsidRPr="0016370C"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 w:rsidRPr="0016370C">
              <w:rPr>
                <w:rStyle w:val="FontStyle20"/>
                <w:sz w:val="22"/>
                <w:szCs w:val="22"/>
              </w:rPr>
              <w:t>2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 w:rsidRPr="0016370C">
              <w:rPr>
                <w:rStyle w:val="FontStyle20"/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5"/>
                <w:b/>
              </w:rPr>
            </w:pPr>
            <w:r w:rsidRPr="0016370C">
              <w:rPr>
                <w:rStyle w:val="FontStyle25"/>
                <w:b/>
              </w:rPr>
              <w:t>4</w:t>
            </w:r>
          </w:p>
        </w:tc>
      </w:tr>
      <w:tr w:rsidR="0016370C" w:rsidRPr="0016370C" w:rsidTr="00F86E33">
        <w:trPr>
          <w:trHeight w:val="3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5"/>
              </w:rPr>
            </w:pPr>
            <w:r w:rsidRPr="0016370C">
              <w:rPr>
                <w:rStyle w:val="FontStyle25"/>
              </w:rPr>
              <w:t>1.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ЗУ1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 xml:space="preserve">Ханты-Мансийский автономный </w:t>
            </w:r>
            <w:r w:rsidRPr="008A6DD6">
              <w:rPr>
                <w:rStyle w:val="FontStyle22"/>
                <w:i w:val="0"/>
                <w:sz w:val="22"/>
                <w:szCs w:val="22"/>
              </w:rPr>
              <w:t>округ</w:t>
            </w:r>
            <w:r w:rsidR="00F86E33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F86E33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г. Нижневартовск, застройка</w:t>
            </w:r>
          </w:p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 xml:space="preserve">(III 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очередь строительства), улица №</w:t>
            </w:r>
            <w:r w:rsidRPr="0016370C">
              <w:rPr>
                <w:rStyle w:val="FontStyle22"/>
                <w:i w:val="0"/>
                <w:sz w:val="22"/>
                <w:szCs w:val="22"/>
              </w:rPr>
              <w:t>23 от ули</w:t>
            </w:r>
            <w:r w:rsidR="00F86E33">
              <w:rPr>
                <w:rStyle w:val="FontStyle22"/>
                <w:i w:val="0"/>
                <w:sz w:val="22"/>
                <w:szCs w:val="22"/>
              </w:rPr>
              <w:t>цы Ханты-Мансийской (№15) до улицы</w:t>
            </w:r>
            <w:r w:rsidRPr="0016370C">
              <w:rPr>
                <w:rStyle w:val="FontStyle22"/>
                <w:i w:val="0"/>
                <w:sz w:val="22"/>
                <w:szCs w:val="22"/>
              </w:rPr>
              <w:t xml:space="preserve"> №17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5"/>
              </w:rPr>
            </w:pPr>
            <w:r w:rsidRPr="0016370C">
              <w:rPr>
                <w:rStyle w:val="FontStyle25"/>
              </w:rPr>
              <w:t>1,5589</w:t>
            </w:r>
          </w:p>
        </w:tc>
      </w:tr>
      <w:tr w:rsidR="0016370C" w:rsidRPr="0016370C" w:rsidTr="00F86E33">
        <w:trPr>
          <w:trHeight w:val="3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5"/>
              </w:rPr>
            </w:pPr>
            <w:r w:rsidRPr="0016370C">
              <w:rPr>
                <w:rStyle w:val="FontStyle25"/>
              </w:rPr>
              <w:lastRenderedPageBreak/>
              <w:t>2.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ЗУ2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Ханты-Мансийский автономный округ</w:t>
            </w:r>
            <w:r w:rsidR="00F86E33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F86E33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г. Нижневартовск, застройка</w:t>
            </w:r>
          </w:p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 xml:space="preserve">(III 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очередь строительства), улица №</w:t>
            </w:r>
            <w:r w:rsidRPr="0016370C">
              <w:rPr>
                <w:rStyle w:val="FontStyle22"/>
                <w:i w:val="0"/>
                <w:sz w:val="22"/>
                <w:szCs w:val="22"/>
              </w:rPr>
              <w:t>23 от ули</w:t>
            </w:r>
            <w:r w:rsidR="00F86E33">
              <w:rPr>
                <w:rStyle w:val="FontStyle22"/>
                <w:i w:val="0"/>
                <w:sz w:val="22"/>
                <w:szCs w:val="22"/>
              </w:rPr>
              <w:t>цы Ханты-Мансийской (№15) до улицы</w:t>
            </w:r>
            <w:r w:rsidRPr="0016370C">
              <w:rPr>
                <w:rStyle w:val="FontStyle22"/>
                <w:i w:val="0"/>
                <w:sz w:val="22"/>
                <w:szCs w:val="22"/>
              </w:rPr>
              <w:t xml:space="preserve"> №17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5"/>
              </w:rPr>
            </w:pPr>
            <w:r w:rsidRPr="0016370C">
              <w:rPr>
                <w:rStyle w:val="FontStyle25"/>
              </w:rPr>
              <w:t>0,0159</w:t>
            </w:r>
          </w:p>
        </w:tc>
      </w:tr>
      <w:tr w:rsidR="0016370C" w:rsidRPr="0016370C" w:rsidTr="00F86E33">
        <w:trPr>
          <w:trHeight w:val="3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5"/>
              </w:rPr>
            </w:pPr>
            <w:r w:rsidRPr="0016370C">
              <w:rPr>
                <w:rStyle w:val="FontStyle25"/>
              </w:rPr>
              <w:t>3.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ЗУ3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Ханты-Мансийский автономный округ</w:t>
            </w:r>
            <w:r w:rsidR="00F86E33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F86E33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г. Нижневартовск, застройка</w:t>
            </w:r>
          </w:p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16370C">
              <w:rPr>
                <w:rStyle w:val="FontStyle22"/>
                <w:i w:val="0"/>
                <w:sz w:val="22"/>
                <w:szCs w:val="22"/>
              </w:rPr>
              <w:t xml:space="preserve">(III 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очередь строительства), улица №</w:t>
            </w:r>
            <w:r w:rsidRPr="0016370C">
              <w:rPr>
                <w:rStyle w:val="FontStyle22"/>
                <w:i w:val="0"/>
                <w:sz w:val="22"/>
                <w:szCs w:val="22"/>
              </w:rPr>
              <w:t>23 от улиц</w:t>
            </w:r>
            <w:r w:rsidR="00F86E33">
              <w:rPr>
                <w:rStyle w:val="FontStyle22"/>
                <w:i w:val="0"/>
                <w:sz w:val="22"/>
                <w:szCs w:val="22"/>
              </w:rPr>
              <w:t>ы Ханты-Мансийской (№15) до улицы</w:t>
            </w:r>
            <w:r w:rsidRPr="0016370C">
              <w:rPr>
                <w:rStyle w:val="FontStyle22"/>
                <w:i w:val="0"/>
                <w:sz w:val="22"/>
                <w:szCs w:val="22"/>
              </w:rPr>
              <w:t xml:space="preserve"> №17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70C" w:rsidRPr="0016370C" w:rsidRDefault="0016370C" w:rsidP="0016370C">
            <w:pPr>
              <w:pStyle w:val="Style14"/>
              <w:widowControl/>
              <w:jc w:val="center"/>
              <w:rPr>
                <w:rStyle w:val="FontStyle25"/>
              </w:rPr>
            </w:pPr>
            <w:r w:rsidRPr="0016370C">
              <w:rPr>
                <w:rStyle w:val="FontStyle25"/>
              </w:rPr>
              <w:t>1,5748</w:t>
            </w:r>
          </w:p>
        </w:tc>
      </w:tr>
    </w:tbl>
    <w:p w:rsidR="00D74D17" w:rsidRDefault="00D74D17" w:rsidP="00D74D17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</w:p>
    <w:p w:rsidR="0016370C" w:rsidRPr="0016370C" w:rsidRDefault="0016370C" w:rsidP="00D74D17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 xml:space="preserve">Для сложившейся застройки границы земельного участка формируются </w:t>
      </w:r>
      <w:r w:rsidR="00D74D17">
        <w:rPr>
          <w:rStyle w:val="FontStyle23"/>
          <w:sz w:val="28"/>
          <w:szCs w:val="28"/>
        </w:rPr>
        <w:t xml:space="preserve">     </w:t>
      </w:r>
      <w:r w:rsidRPr="0016370C">
        <w:rPr>
          <w:rStyle w:val="FontStyle23"/>
          <w:sz w:val="28"/>
          <w:szCs w:val="28"/>
        </w:rPr>
        <w:t>с максимальным учетом всех потребностей, связанных с нормативными усл</w:t>
      </w:r>
      <w:r w:rsidRPr="0016370C">
        <w:rPr>
          <w:rStyle w:val="FontStyle23"/>
          <w:sz w:val="28"/>
          <w:szCs w:val="28"/>
        </w:rPr>
        <w:t>о</w:t>
      </w:r>
      <w:r w:rsidRPr="0016370C">
        <w:rPr>
          <w:rStyle w:val="FontStyle23"/>
          <w:sz w:val="28"/>
          <w:szCs w:val="28"/>
        </w:rPr>
        <w:t>виями эксплуатации линейного объекта местного значения</w:t>
      </w:r>
      <w:r>
        <w:rPr>
          <w:rStyle w:val="FontStyle23"/>
          <w:sz w:val="28"/>
          <w:szCs w:val="28"/>
        </w:rPr>
        <w:t>.</w:t>
      </w:r>
      <w:r w:rsidRPr="0016370C">
        <w:rPr>
          <w:rStyle w:val="FontStyle23"/>
          <w:sz w:val="28"/>
          <w:szCs w:val="28"/>
        </w:rPr>
        <w:t xml:space="preserve"> </w:t>
      </w:r>
    </w:p>
    <w:p w:rsidR="0016370C" w:rsidRPr="0016370C" w:rsidRDefault="0016370C" w:rsidP="00D74D17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E12DE9">
        <w:rPr>
          <w:rStyle w:val="FontStyle23"/>
          <w:sz w:val="28"/>
          <w:szCs w:val="28"/>
        </w:rPr>
        <w:t>:</w:t>
      </w:r>
      <w:r w:rsidRPr="0016370C">
        <w:rPr>
          <w:rStyle w:val="FontStyle23"/>
          <w:sz w:val="28"/>
          <w:szCs w:val="28"/>
        </w:rPr>
        <w:t xml:space="preserve"> Героев Самотлора (№17), Романтиков (№20), Ханты-Мансийск</w:t>
      </w:r>
      <w:r w:rsidR="008A6DD6">
        <w:rPr>
          <w:rStyle w:val="FontStyle23"/>
          <w:sz w:val="28"/>
          <w:szCs w:val="28"/>
        </w:rPr>
        <w:t>ой</w:t>
      </w:r>
      <w:r w:rsidRPr="0016370C">
        <w:rPr>
          <w:rStyle w:val="FontStyle23"/>
          <w:sz w:val="28"/>
          <w:szCs w:val="28"/>
        </w:rPr>
        <w:t xml:space="preserve"> (№15).</w:t>
      </w:r>
    </w:p>
    <w:p w:rsidR="00D217A2" w:rsidRPr="0016370C" w:rsidRDefault="0016370C" w:rsidP="00D74D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70C">
        <w:rPr>
          <w:rStyle w:val="FontStyle23"/>
          <w:sz w:val="28"/>
          <w:szCs w:val="28"/>
        </w:rPr>
        <w:t xml:space="preserve">Размеры земельного </w:t>
      </w:r>
      <w:r w:rsidR="00134D64" w:rsidRPr="0016370C">
        <w:rPr>
          <w:rStyle w:val="FontStyle23"/>
          <w:sz w:val="28"/>
          <w:szCs w:val="28"/>
        </w:rPr>
        <w:t>участка под</w:t>
      </w:r>
      <w:r w:rsidRPr="0016370C">
        <w:rPr>
          <w:rStyle w:val="FontStyle23"/>
          <w:sz w:val="28"/>
          <w:szCs w:val="28"/>
        </w:rPr>
        <w:t xml:space="preserve"> линейный объект местного значения </w:t>
      </w:r>
      <w:r w:rsidR="00D74D17">
        <w:rPr>
          <w:rStyle w:val="FontStyle23"/>
          <w:sz w:val="28"/>
          <w:szCs w:val="28"/>
        </w:rPr>
        <w:t xml:space="preserve">     </w:t>
      </w:r>
      <w:r w:rsidRPr="0016370C">
        <w:rPr>
          <w:rStyle w:val="FontStyle23"/>
          <w:sz w:val="28"/>
          <w:szCs w:val="28"/>
        </w:rPr>
        <w:t>на застроенной территории устанавливаются с учетом фактического землепол</w:t>
      </w:r>
      <w:r w:rsidRPr="0016370C">
        <w:rPr>
          <w:rStyle w:val="FontStyle23"/>
          <w:sz w:val="28"/>
          <w:szCs w:val="28"/>
        </w:rPr>
        <w:t>ь</w:t>
      </w:r>
      <w:r w:rsidRPr="0016370C">
        <w:rPr>
          <w:rStyle w:val="FontStyle23"/>
          <w:sz w:val="28"/>
          <w:szCs w:val="28"/>
        </w:rPr>
        <w:t>зования и в соответствии с градостроительными регламентами, установленн</w:t>
      </w:r>
      <w:r w:rsidRPr="0016370C">
        <w:rPr>
          <w:rStyle w:val="FontStyle23"/>
          <w:sz w:val="28"/>
          <w:szCs w:val="28"/>
        </w:rPr>
        <w:t>ы</w:t>
      </w:r>
      <w:r w:rsidRPr="0016370C">
        <w:rPr>
          <w:rStyle w:val="FontStyle23"/>
          <w:sz w:val="28"/>
          <w:szCs w:val="28"/>
        </w:rPr>
        <w:t xml:space="preserve">ми правилами землепользования и застройки, а также с учетом прилегающих </w:t>
      </w:r>
      <w:r w:rsidR="00D74D17">
        <w:rPr>
          <w:rStyle w:val="FontStyle23"/>
          <w:sz w:val="28"/>
          <w:szCs w:val="28"/>
        </w:rPr>
        <w:t xml:space="preserve">     </w:t>
      </w:r>
      <w:r w:rsidRPr="0016370C">
        <w:rPr>
          <w:rStyle w:val="FontStyle23"/>
          <w:sz w:val="28"/>
          <w:szCs w:val="28"/>
        </w:rPr>
        <w:t>к н</w:t>
      </w:r>
      <w:r w:rsidR="00656381">
        <w:rPr>
          <w:rStyle w:val="FontStyle23"/>
          <w:sz w:val="28"/>
          <w:szCs w:val="28"/>
        </w:rPr>
        <w:t>ему</w:t>
      </w:r>
      <w:r w:rsidRPr="0016370C">
        <w:rPr>
          <w:rStyle w:val="FontStyle23"/>
          <w:sz w:val="28"/>
          <w:szCs w:val="28"/>
        </w:rPr>
        <w:t xml:space="preserve"> территорий, необходимых для </w:t>
      </w:r>
      <w:r w:rsidR="00656381">
        <w:rPr>
          <w:rStyle w:val="FontStyle23"/>
          <w:sz w:val="28"/>
          <w:szCs w:val="28"/>
        </w:rPr>
        <w:t>его</w:t>
      </w:r>
      <w:r w:rsidRPr="0016370C">
        <w:rPr>
          <w:rStyle w:val="FontStyle23"/>
          <w:sz w:val="28"/>
          <w:szCs w:val="28"/>
        </w:rPr>
        <w:t xml:space="preserve"> функционирования (обслуживания), </w:t>
      </w:r>
      <w:r w:rsidR="00D74D17">
        <w:rPr>
          <w:rStyle w:val="FontStyle23"/>
          <w:sz w:val="28"/>
          <w:szCs w:val="28"/>
        </w:rPr>
        <w:t xml:space="preserve">       </w:t>
      </w:r>
      <w:r w:rsidRPr="0016370C">
        <w:rPr>
          <w:rStyle w:val="FontStyle23"/>
          <w:sz w:val="28"/>
          <w:szCs w:val="28"/>
        </w:rPr>
        <w:t>с учетом соблюдения требований противопожарной безопасности.</w:t>
      </w:r>
      <w:r w:rsidRPr="00163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9D" w:rsidRDefault="002B7A9D" w:rsidP="00D74D17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п</w:t>
      </w:r>
      <w:r w:rsidRPr="00AA1A55">
        <w:rPr>
          <w:rStyle w:val="FontStyle23"/>
          <w:sz w:val="28"/>
          <w:szCs w:val="28"/>
        </w:rPr>
        <w:t>роект</w:t>
      </w:r>
      <w:r>
        <w:rPr>
          <w:rStyle w:val="FontStyle23"/>
          <w:sz w:val="28"/>
          <w:szCs w:val="28"/>
        </w:rPr>
        <w:t>е</w:t>
      </w:r>
      <w:r w:rsidRPr="00AA1A55">
        <w:rPr>
          <w:rStyle w:val="FontStyle23"/>
          <w:sz w:val="28"/>
          <w:szCs w:val="28"/>
        </w:rPr>
        <w:t xml:space="preserve"> </w:t>
      </w:r>
      <w:r w:rsidR="00134D64">
        <w:rPr>
          <w:rFonts w:ascii="Times New Roman" w:eastAsia="Calibri" w:hAnsi="Times New Roman"/>
          <w:sz w:val="28"/>
          <w:szCs w:val="28"/>
        </w:rPr>
        <w:t>определены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E95A2D">
        <w:rPr>
          <w:rStyle w:val="FontStyle23"/>
          <w:sz w:val="28"/>
          <w:szCs w:val="28"/>
        </w:rPr>
        <w:t>границы сервитутов под инженерные сети</w:t>
      </w:r>
      <w:r>
        <w:rPr>
          <w:rFonts w:ascii="Times New Roman" w:eastAsia="Calibri" w:hAnsi="Times New Roman"/>
          <w:sz w:val="28"/>
          <w:szCs w:val="28"/>
        </w:rPr>
        <w:t xml:space="preserve"> для </w:t>
      </w:r>
      <w:r w:rsidR="00134D64">
        <w:rPr>
          <w:rFonts w:ascii="Times New Roman" w:eastAsia="Calibri" w:hAnsi="Times New Roman"/>
          <w:sz w:val="28"/>
          <w:szCs w:val="28"/>
        </w:rPr>
        <w:t xml:space="preserve">их </w:t>
      </w:r>
      <w:r>
        <w:rPr>
          <w:rFonts w:ascii="Times New Roman" w:eastAsia="Calibri" w:hAnsi="Times New Roman"/>
          <w:sz w:val="28"/>
          <w:szCs w:val="28"/>
        </w:rPr>
        <w:t>дальнейшего оформления</w:t>
      </w:r>
      <w:r w:rsidR="00A15486">
        <w:rPr>
          <w:rFonts w:ascii="Times New Roman" w:eastAsia="Calibri" w:hAnsi="Times New Roman"/>
          <w:sz w:val="28"/>
          <w:szCs w:val="28"/>
        </w:rPr>
        <w:t xml:space="preserve"> (таблица 2)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134D64" w:rsidRDefault="00134D64" w:rsidP="00D74D17">
      <w:pPr>
        <w:pStyle w:val="ab"/>
        <w:widowControl w:val="0"/>
        <w:jc w:val="center"/>
        <w:rPr>
          <w:rFonts w:ascii="Times New Roman" w:eastAsia="Calibri" w:hAnsi="Times New Roman"/>
          <w:sz w:val="28"/>
          <w:szCs w:val="28"/>
        </w:rPr>
      </w:pPr>
    </w:p>
    <w:p w:rsidR="00A15486" w:rsidRDefault="008142F5" w:rsidP="00A15486">
      <w:pPr>
        <w:pStyle w:val="ab"/>
        <w:widowControl w:val="0"/>
        <w:ind w:firstLine="8222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Таблица 2</w:t>
      </w:r>
    </w:p>
    <w:p w:rsidR="00A15486" w:rsidRDefault="00A15486" w:rsidP="00D74D17">
      <w:pPr>
        <w:pStyle w:val="ab"/>
        <w:widowControl w:val="0"/>
        <w:jc w:val="center"/>
        <w:rPr>
          <w:rFonts w:ascii="Times New Roman" w:eastAsia="Calibri" w:hAnsi="Times New Roman"/>
          <w:sz w:val="28"/>
          <w:szCs w:val="28"/>
        </w:rPr>
      </w:pPr>
    </w:p>
    <w:p w:rsidR="002B7A9D" w:rsidRDefault="002B7A9D" w:rsidP="00D74D17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  <w:r w:rsidRPr="008A6DD6">
        <w:rPr>
          <w:rStyle w:val="FontStyle23"/>
          <w:b/>
          <w:sz w:val="28"/>
          <w:szCs w:val="28"/>
        </w:rPr>
        <w:t>Экспликация сервитутов под инженерные сети</w:t>
      </w:r>
    </w:p>
    <w:p w:rsidR="00D74D17" w:rsidRPr="008A6DD6" w:rsidRDefault="00D74D17" w:rsidP="00D74D17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  <w:highlight w:val="yellow"/>
        </w:rPr>
      </w:pPr>
    </w:p>
    <w:tbl>
      <w:tblPr>
        <w:tblStyle w:val="a8"/>
        <w:tblW w:w="9778" w:type="dxa"/>
        <w:jc w:val="center"/>
        <w:tblLook w:val="01E0" w:firstRow="1" w:lastRow="1" w:firstColumn="1" w:lastColumn="1" w:noHBand="0" w:noVBand="0"/>
      </w:tblPr>
      <w:tblGrid>
        <w:gridCol w:w="619"/>
        <w:gridCol w:w="2428"/>
        <w:gridCol w:w="4820"/>
        <w:gridCol w:w="1911"/>
      </w:tblGrid>
      <w:tr w:rsidR="002B7A9D" w:rsidRPr="00BE7CA6" w:rsidTr="00A15486">
        <w:trPr>
          <w:jc w:val="center"/>
        </w:trPr>
        <w:tc>
          <w:tcPr>
            <w:tcW w:w="619" w:type="dxa"/>
          </w:tcPr>
          <w:p w:rsidR="002B7A9D" w:rsidRPr="00BE7CA6" w:rsidRDefault="002B7A9D" w:rsidP="00134D64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BE7CA6">
              <w:rPr>
                <w:rStyle w:val="FontStyle24"/>
              </w:rPr>
              <w:t xml:space="preserve">№ </w:t>
            </w:r>
            <w:proofErr w:type="gramStart"/>
            <w:r w:rsidRPr="00BE7CA6">
              <w:rPr>
                <w:rStyle w:val="FontStyle24"/>
              </w:rPr>
              <w:t>п</w:t>
            </w:r>
            <w:proofErr w:type="gramEnd"/>
            <w:r w:rsidRPr="00BE7CA6">
              <w:rPr>
                <w:rStyle w:val="FontStyle24"/>
              </w:rPr>
              <w:t>/п</w:t>
            </w:r>
          </w:p>
        </w:tc>
        <w:tc>
          <w:tcPr>
            <w:tcW w:w="2428" w:type="dxa"/>
          </w:tcPr>
          <w:p w:rsidR="008142F5" w:rsidRDefault="002B7A9D" w:rsidP="00134D64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BE7CA6">
              <w:rPr>
                <w:rStyle w:val="FontStyle24"/>
              </w:rPr>
              <w:t xml:space="preserve">Наименование </w:t>
            </w:r>
          </w:p>
          <w:p w:rsidR="002B7A9D" w:rsidRPr="00BE7CA6" w:rsidRDefault="002B7A9D" w:rsidP="00134D64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BE7CA6">
              <w:rPr>
                <w:rStyle w:val="FontStyle24"/>
              </w:rPr>
              <w:t>сервитута</w:t>
            </w:r>
          </w:p>
        </w:tc>
        <w:tc>
          <w:tcPr>
            <w:tcW w:w="4820" w:type="dxa"/>
          </w:tcPr>
          <w:p w:rsidR="002B7A9D" w:rsidRPr="00BE7CA6" w:rsidRDefault="002B7A9D" w:rsidP="00134D64">
            <w:pPr>
              <w:pStyle w:val="Style15"/>
              <w:widowControl/>
              <w:spacing w:line="240" w:lineRule="auto"/>
              <w:ind w:firstLine="35"/>
              <w:jc w:val="center"/>
              <w:rPr>
                <w:rStyle w:val="FontStyle23"/>
                <w:b/>
                <w:sz w:val="22"/>
                <w:szCs w:val="22"/>
              </w:rPr>
            </w:pPr>
            <w:r w:rsidRPr="00BE7CA6">
              <w:rPr>
                <w:rStyle w:val="FontStyle23"/>
                <w:b/>
                <w:sz w:val="22"/>
                <w:szCs w:val="22"/>
              </w:rPr>
              <w:t>Местоположение сервитута</w:t>
            </w:r>
          </w:p>
        </w:tc>
        <w:tc>
          <w:tcPr>
            <w:tcW w:w="1911" w:type="dxa"/>
          </w:tcPr>
          <w:p w:rsidR="00A15486" w:rsidRDefault="002B7A9D" w:rsidP="009E57BA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4"/>
              </w:rPr>
            </w:pPr>
            <w:r w:rsidRPr="00BE7CA6">
              <w:rPr>
                <w:rStyle w:val="FontStyle24"/>
              </w:rPr>
              <w:t xml:space="preserve">Площадь </w:t>
            </w:r>
          </w:p>
          <w:p w:rsidR="002B7A9D" w:rsidRPr="00BE7CA6" w:rsidRDefault="002B7A9D" w:rsidP="009E57BA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4"/>
              </w:rPr>
              <w:t xml:space="preserve">сервитута </w:t>
            </w:r>
            <w:r w:rsidR="009E57BA">
              <w:rPr>
                <w:rStyle w:val="FontStyle24"/>
              </w:rPr>
              <w:t>(</w:t>
            </w:r>
            <w:proofErr w:type="gramStart"/>
            <w:r w:rsidRPr="00BE7CA6">
              <w:rPr>
                <w:rStyle w:val="FontStyle24"/>
              </w:rPr>
              <w:t>га</w:t>
            </w:r>
            <w:proofErr w:type="gramEnd"/>
            <w:r w:rsidR="009E57BA">
              <w:rPr>
                <w:rStyle w:val="FontStyle24"/>
              </w:rPr>
              <w:t>)</w:t>
            </w:r>
          </w:p>
        </w:tc>
      </w:tr>
      <w:tr w:rsidR="002B7A9D" w:rsidRPr="00BE7CA6" w:rsidTr="00A15486">
        <w:trPr>
          <w:jc w:val="center"/>
        </w:trPr>
        <w:tc>
          <w:tcPr>
            <w:tcW w:w="619" w:type="dxa"/>
          </w:tcPr>
          <w:p w:rsidR="002B7A9D" w:rsidRPr="00851BD1" w:rsidRDefault="002B7A9D" w:rsidP="00134D64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 w:rsidRPr="00851BD1">
              <w:rPr>
                <w:rStyle w:val="FontStyle23"/>
                <w:b/>
                <w:sz w:val="22"/>
                <w:szCs w:val="22"/>
              </w:rPr>
              <w:t>1</w:t>
            </w:r>
          </w:p>
        </w:tc>
        <w:tc>
          <w:tcPr>
            <w:tcW w:w="2428" w:type="dxa"/>
          </w:tcPr>
          <w:p w:rsidR="002B7A9D" w:rsidRPr="00851BD1" w:rsidRDefault="002B7A9D" w:rsidP="00134D64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 w:rsidRPr="00851BD1">
              <w:rPr>
                <w:rStyle w:val="FontStyle23"/>
                <w:b/>
                <w:sz w:val="22"/>
                <w:szCs w:val="22"/>
              </w:rPr>
              <w:t>2</w:t>
            </w:r>
          </w:p>
        </w:tc>
        <w:tc>
          <w:tcPr>
            <w:tcW w:w="4820" w:type="dxa"/>
          </w:tcPr>
          <w:p w:rsidR="002B7A9D" w:rsidRPr="00851BD1" w:rsidRDefault="002B7A9D" w:rsidP="00134D64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>
              <w:rPr>
                <w:rStyle w:val="FontStyle23"/>
                <w:b/>
                <w:sz w:val="22"/>
                <w:szCs w:val="22"/>
              </w:rPr>
              <w:t>3</w:t>
            </w:r>
          </w:p>
        </w:tc>
        <w:tc>
          <w:tcPr>
            <w:tcW w:w="1911" w:type="dxa"/>
          </w:tcPr>
          <w:p w:rsidR="002B7A9D" w:rsidRPr="00851BD1" w:rsidRDefault="002B7A9D" w:rsidP="00134D64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>
              <w:rPr>
                <w:rStyle w:val="FontStyle23"/>
                <w:b/>
                <w:sz w:val="22"/>
                <w:szCs w:val="22"/>
              </w:rPr>
              <w:t>4</w:t>
            </w:r>
          </w:p>
        </w:tc>
      </w:tr>
      <w:tr w:rsidR="002B7A9D" w:rsidRPr="00BE7CA6" w:rsidTr="00A15486">
        <w:trPr>
          <w:jc w:val="center"/>
        </w:trPr>
        <w:tc>
          <w:tcPr>
            <w:tcW w:w="619" w:type="dxa"/>
          </w:tcPr>
          <w:p w:rsidR="002B7A9D" w:rsidRPr="00BE7CA6" w:rsidRDefault="002B7A9D" w:rsidP="00F5463B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>1</w:t>
            </w:r>
            <w:r>
              <w:rPr>
                <w:rStyle w:val="FontStyle23"/>
                <w:sz w:val="22"/>
                <w:szCs w:val="22"/>
              </w:rPr>
              <w:t>.</w:t>
            </w:r>
          </w:p>
        </w:tc>
        <w:tc>
          <w:tcPr>
            <w:tcW w:w="2428" w:type="dxa"/>
          </w:tcPr>
          <w:p w:rsidR="00A15486" w:rsidRDefault="008A6DD6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2B7A9D" w:rsidRPr="00BE7CA6">
              <w:rPr>
                <w:rStyle w:val="FontStyle23"/>
                <w:sz w:val="22"/>
                <w:szCs w:val="22"/>
              </w:rPr>
              <w:t xml:space="preserve">ервитут </w:t>
            </w:r>
          </w:p>
          <w:p w:rsidR="002B7A9D" w:rsidRPr="00BE7CA6" w:rsidRDefault="002B7A9D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3"/>
                <w:sz w:val="22"/>
                <w:szCs w:val="22"/>
              </w:rPr>
              <w:t>под инженерные сети во</w:t>
            </w:r>
            <w:r>
              <w:rPr>
                <w:rStyle w:val="FontStyle23"/>
                <w:sz w:val="22"/>
                <w:szCs w:val="22"/>
              </w:rPr>
              <w:t>д</w:t>
            </w:r>
            <w:r w:rsidRPr="00BE7CA6">
              <w:rPr>
                <w:rStyle w:val="FontStyle23"/>
                <w:sz w:val="22"/>
                <w:szCs w:val="22"/>
              </w:rPr>
              <w:t>о</w:t>
            </w:r>
            <w:r>
              <w:rPr>
                <w:rStyle w:val="FontStyle23"/>
                <w:sz w:val="22"/>
                <w:szCs w:val="22"/>
              </w:rPr>
              <w:t>о</w:t>
            </w:r>
            <w:r w:rsidRPr="00BE7CA6">
              <w:rPr>
                <w:rStyle w:val="FontStyle23"/>
                <w:sz w:val="22"/>
                <w:szCs w:val="22"/>
              </w:rPr>
              <w:t>тведения</w:t>
            </w:r>
          </w:p>
        </w:tc>
        <w:tc>
          <w:tcPr>
            <w:tcW w:w="4820" w:type="dxa"/>
          </w:tcPr>
          <w:p w:rsidR="002B7A9D" w:rsidRPr="00F37D67" w:rsidRDefault="002B7A9D" w:rsidP="00F5463B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Ханты-Мансийский автономный округ</w:t>
            </w:r>
            <w:r w:rsidR="00A15486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A15486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2B7A9D" w:rsidRPr="00F37D67" w:rsidRDefault="002B7A9D" w:rsidP="00F5463B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г.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Нижневартовск, застройка</w:t>
            </w:r>
          </w:p>
          <w:p w:rsidR="002B7A9D" w:rsidRPr="00F37D67" w:rsidRDefault="002B7A9D" w:rsidP="00F5463B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2B7A9D" w:rsidRDefault="002B7A9D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(III 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очередь строительства), улица №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23</w:t>
            </w:r>
          </w:p>
          <w:p w:rsidR="002B7A9D" w:rsidRDefault="002B7A9D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от улицы Ханты-Мансийской (№15) </w:t>
            </w:r>
          </w:p>
          <w:p w:rsidR="002B7A9D" w:rsidRPr="00BE7CA6" w:rsidRDefault="00A15486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до улицы</w:t>
            </w:r>
            <w:r w:rsidR="002B7A9D" w:rsidRPr="00F37D67">
              <w:rPr>
                <w:rStyle w:val="FontStyle22"/>
                <w:i w:val="0"/>
                <w:sz w:val="22"/>
                <w:szCs w:val="22"/>
              </w:rPr>
              <w:t xml:space="preserve"> №17</w:t>
            </w:r>
          </w:p>
        </w:tc>
        <w:tc>
          <w:tcPr>
            <w:tcW w:w="1911" w:type="dxa"/>
          </w:tcPr>
          <w:p w:rsidR="002B7A9D" w:rsidRPr="00BE7CA6" w:rsidRDefault="002B7A9D" w:rsidP="00F5463B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3"/>
                <w:sz w:val="22"/>
                <w:szCs w:val="22"/>
              </w:rPr>
              <w:t>0,2708</w:t>
            </w:r>
          </w:p>
        </w:tc>
      </w:tr>
      <w:tr w:rsidR="002B7A9D" w:rsidRPr="00BE7CA6" w:rsidTr="00A15486">
        <w:trPr>
          <w:jc w:val="center"/>
        </w:trPr>
        <w:tc>
          <w:tcPr>
            <w:tcW w:w="619" w:type="dxa"/>
          </w:tcPr>
          <w:p w:rsidR="002B7A9D" w:rsidRPr="00BE7CA6" w:rsidRDefault="002B7A9D" w:rsidP="00F5463B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>2</w:t>
            </w:r>
            <w:r>
              <w:rPr>
                <w:rStyle w:val="FontStyle23"/>
                <w:sz w:val="22"/>
                <w:szCs w:val="22"/>
              </w:rPr>
              <w:t>.</w:t>
            </w:r>
          </w:p>
        </w:tc>
        <w:tc>
          <w:tcPr>
            <w:tcW w:w="2428" w:type="dxa"/>
          </w:tcPr>
          <w:p w:rsidR="00A15486" w:rsidRDefault="008A6DD6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2B7A9D" w:rsidRPr="00BE7CA6">
              <w:rPr>
                <w:rStyle w:val="FontStyle23"/>
                <w:sz w:val="22"/>
                <w:szCs w:val="22"/>
              </w:rPr>
              <w:t xml:space="preserve">ервитут </w:t>
            </w:r>
          </w:p>
          <w:p w:rsidR="002B7A9D" w:rsidRPr="00BE7CA6" w:rsidRDefault="002B7A9D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3"/>
                <w:sz w:val="22"/>
                <w:szCs w:val="22"/>
              </w:rPr>
              <w:t>под инженерные сети водоснабжения</w:t>
            </w:r>
          </w:p>
        </w:tc>
        <w:tc>
          <w:tcPr>
            <w:tcW w:w="4820" w:type="dxa"/>
          </w:tcPr>
          <w:p w:rsidR="002B7A9D" w:rsidRPr="00F37D67" w:rsidRDefault="002B7A9D" w:rsidP="00F5463B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Ханты-Мансийский автономный округ</w:t>
            </w:r>
            <w:r w:rsidR="00A15486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A15486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2B7A9D" w:rsidRPr="00F37D67" w:rsidRDefault="002B7A9D" w:rsidP="00F5463B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г.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Нижневартовск, застройка</w:t>
            </w:r>
          </w:p>
          <w:p w:rsidR="002B7A9D" w:rsidRPr="00F37D67" w:rsidRDefault="002B7A9D" w:rsidP="00F5463B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2B7A9D" w:rsidRDefault="002B7A9D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(III 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очередь строительства), улица №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23</w:t>
            </w:r>
          </w:p>
          <w:p w:rsidR="002B7A9D" w:rsidRDefault="002B7A9D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от улицы Ханты-Мансийской (№15)</w:t>
            </w:r>
          </w:p>
          <w:p w:rsidR="002B7A9D" w:rsidRPr="00BE7CA6" w:rsidRDefault="00A15486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до улицы</w:t>
            </w:r>
            <w:r w:rsidR="002B7A9D" w:rsidRPr="00F37D67">
              <w:rPr>
                <w:rStyle w:val="FontStyle22"/>
                <w:i w:val="0"/>
                <w:sz w:val="22"/>
                <w:szCs w:val="22"/>
              </w:rPr>
              <w:t xml:space="preserve"> №17</w:t>
            </w:r>
          </w:p>
        </w:tc>
        <w:tc>
          <w:tcPr>
            <w:tcW w:w="1911" w:type="dxa"/>
          </w:tcPr>
          <w:p w:rsidR="002B7A9D" w:rsidRPr="00851BD1" w:rsidRDefault="002B7A9D" w:rsidP="00F5463B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851BD1">
              <w:rPr>
                <w:rStyle w:val="FontStyle23"/>
                <w:sz w:val="22"/>
                <w:szCs w:val="22"/>
              </w:rPr>
              <w:t>0,4817</w:t>
            </w:r>
          </w:p>
        </w:tc>
      </w:tr>
      <w:tr w:rsidR="002B7A9D" w:rsidRPr="00BE7CA6" w:rsidTr="00A15486">
        <w:trPr>
          <w:trHeight w:val="1355"/>
          <w:jc w:val="center"/>
        </w:trPr>
        <w:tc>
          <w:tcPr>
            <w:tcW w:w="619" w:type="dxa"/>
          </w:tcPr>
          <w:p w:rsidR="002B7A9D" w:rsidRPr="00BE7CA6" w:rsidRDefault="002B7A9D" w:rsidP="00F5463B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>3</w:t>
            </w:r>
            <w:r>
              <w:rPr>
                <w:rStyle w:val="FontStyle23"/>
                <w:sz w:val="22"/>
                <w:szCs w:val="22"/>
              </w:rPr>
              <w:t>.</w:t>
            </w:r>
          </w:p>
        </w:tc>
        <w:tc>
          <w:tcPr>
            <w:tcW w:w="2428" w:type="dxa"/>
          </w:tcPr>
          <w:p w:rsidR="00A15486" w:rsidRDefault="008A6DD6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2B7A9D" w:rsidRPr="00BE7CA6">
              <w:rPr>
                <w:rStyle w:val="FontStyle23"/>
                <w:sz w:val="22"/>
                <w:szCs w:val="22"/>
              </w:rPr>
              <w:t xml:space="preserve">ервитут </w:t>
            </w:r>
          </w:p>
          <w:p w:rsidR="002B7A9D" w:rsidRPr="00BE7CA6" w:rsidRDefault="002B7A9D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3"/>
                <w:sz w:val="22"/>
                <w:szCs w:val="22"/>
              </w:rPr>
              <w:t>под инженерные сети теплоснабжения</w:t>
            </w:r>
          </w:p>
        </w:tc>
        <w:tc>
          <w:tcPr>
            <w:tcW w:w="4820" w:type="dxa"/>
          </w:tcPr>
          <w:p w:rsidR="002B7A9D" w:rsidRPr="00F37D67" w:rsidRDefault="002B7A9D" w:rsidP="00F5463B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Ханты-Мансийский автономный округ</w:t>
            </w:r>
            <w:r w:rsidR="00A15486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-</w:t>
            </w:r>
            <w:r w:rsidR="00A15486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8A6DD6" w:rsidRPr="008A6DD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2B7A9D" w:rsidRPr="00F37D67" w:rsidRDefault="002B7A9D" w:rsidP="00F5463B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г.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Нижневартовск, застройка</w:t>
            </w:r>
          </w:p>
          <w:p w:rsidR="002B7A9D" w:rsidRPr="00F37D67" w:rsidRDefault="002B7A9D" w:rsidP="00F5463B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2B7A9D" w:rsidRDefault="002B7A9D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(III </w:t>
            </w:r>
            <w:r w:rsidR="008A6DD6">
              <w:rPr>
                <w:rStyle w:val="FontStyle22"/>
                <w:i w:val="0"/>
                <w:sz w:val="22"/>
                <w:szCs w:val="22"/>
              </w:rPr>
              <w:t>очередь строительства), улица №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23</w:t>
            </w:r>
          </w:p>
          <w:p w:rsidR="002B7A9D" w:rsidRDefault="002B7A9D" w:rsidP="00F5463B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от улицы Ханты-Мансийской (№15)</w:t>
            </w:r>
          </w:p>
          <w:p w:rsidR="002B7A9D" w:rsidRPr="00BE7CA6" w:rsidRDefault="00A15486" w:rsidP="00F5463B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>
              <w:rPr>
                <w:rStyle w:val="FontStyle22"/>
                <w:i w:val="0"/>
                <w:sz w:val="22"/>
                <w:szCs w:val="22"/>
              </w:rPr>
              <w:t>до улицы</w:t>
            </w:r>
            <w:r w:rsidR="002B7A9D" w:rsidRPr="00F37D67">
              <w:rPr>
                <w:rStyle w:val="FontStyle22"/>
                <w:i w:val="0"/>
                <w:sz w:val="22"/>
                <w:szCs w:val="22"/>
              </w:rPr>
              <w:t xml:space="preserve"> №17</w:t>
            </w:r>
          </w:p>
        </w:tc>
        <w:tc>
          <w:tcPr>
            <w:tcW w:w="1911" w:type="dxa"/>
          </w:tcPr>
          <w:p w:rsidR="002B7A9D" w:rsidRPr="00851BD1" w:rsidRDefault="002B7A9D" w:rsidP="00F5463B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851BD1">
              <w:rPr>
                <w:rStyle w:val="FontStyle23"/>
                <w:sz w:val="22"/>
                <w:szCs w:val="22"/>
              </w:rPr>
              <w:t>0,2348</w:t>
            </w:r>
          </w:p>
        </w:tc>
      </w:tr>
    </w:tbl>
    <w:p w:rsidR="00BB75CD" w:rsidRPr="00BB75CD" w:rsidRDefault="00BB75CD" w:rsidP="00BB75C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BB75CD">
        <w:rPr>
          <w:rFonts w:ascii="Times New Roman" w:hAnsi="Times New Roman" w:cs="Times New Roman"/>
          <w:sz w:val="28"/>
          <w:szCs w:val="28"/>
        </w:rPr>
        <w:lastRenderedPageBreak/>
        <w:t>Приложение 2 к постановлению</w:t>
      </w:r>
    </w:p>
    <w:p w:rsidR="00BB75CD" w:rsidRPr="00BB75CD" w:rsidRDefault="00BB75CD" w:rsidP="00BB75C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BB75CD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BB75CD" w:rsidRPr="00BB75CD" w:rsidRDefault="00017E5D" w:rsidP="00BB75C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017E5D">
        <w:rPr>
          <w:rFonts w:ascii="Times New Roman" w:hAnsi="Times New Roman" w:cs="Times New Roman"/>
          <w:sz w:val="28"/>
          <w:szCs w:val="28"/>
        </w:rPr>
        <w:t>от 05.04.2016 №478</w:t>
      </w:r>
    </w:p>
    <w:p w:rsidR="00BB75CD" w:rsidRPr="00BB75CD" w:rsidRDefault="00BB75CD" w:rsidP="00BB75C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BB75CD" w:rsidRPr="00BB75CD" w:rsidRDefault="00BB75CD" w:rsidP="00BB75C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BB75CD" w:rsidRDefault="008C5FB2" w:rsidP="0017316C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Чертежи </w:t>
      </w:r>
    </w:p>
    <w:p w:rsidR="0017316C" w:rsidRPr="0017316C" w:rsidRDefault="0017316C" w:rsidP="0017316C">
      <w:pPr>
        <w:pStyle w:val="ac"/>
        <w:jc w:val="center"/>
        <w:rPr>
          <w:b/>
          <w:sz w:val="28"/>
          <w:szCs w:val="28"/>
        </w:rPr>
      </w:pPr>
      <w:r w:rsidRPr="0017316C">
        <w:rPr>
          <w:b/>
          <w:sz w:val="28"/>
          <w:szCs w:val="28"/>
        </w:rPr>
        <w:t>проекта внесения изменений в проекты межевания территории</w:t>
      </w:r>
    </w:p>
    <w:p w:rsidR="0017316C" w:rsidRPr="0017316C" w:rsidRDefault="0017316C" w:rsidP="0017316C">
      <w:pPr>
        <w:pStyle w:val="ac"/>
        <w:jc w:val="center"/>
        <w:rPr>
          <w:b/>
          <w:sz w:val="28"/>
          <w:szCs w:val="28"/>
        </w:rPr>
      </w:pPr>
      <w:r w:rsidRPr="0017316C">
        <w:rPr>
          <w:b/>
          <w:sz w:val="28"/>
          <w:szCs w:val="28"/>
        </w:rPr>
        <w:t>Восточного планировочного района (III, IV очереди строительства),</w:t>
      </w:r>
    </w:p>
    <w:p w:rsidR="0017316C" w:rsidRPr="0017316C" w:rsidRDefault="0017316C" w:rsidP="0017316C">
      <w:pPr>
        <w:pStyle w:val="ac"/>
        <w:jc w:val="center"/>
        <w:rPr>
          <w:b/>
          <w:sz w:val="28"/>
          <w:szCs w:val="28"/>
        </w:rPr>
      </w:pPr>
      <w:r w:rsidRPr="0017316C">
        <w:rPr>
          <w:b/>
          <w:sz w:val="28"/>
          <w:szCs w:val="28"/>
        </w:rPr>
        <w:t>утвержденные постановлениями Главы города от 14.03.2007 №189,</w:t>
      </w:r>
    </w:p>
    <w:p w:rsidR="0017316C" w:rsidRPr="0017316C" w:rsidRDefault="0017316C" w:rsidP="0017316C">
      <w:pPr>
        <w:pStyle w:val="ac"/>
        <w:jc w:val="center"/>
        <w:rPr>
          <w:b/>
          <w:sz w:val="28"/>
          <w:szCs w:val="28"/>
        </w:rPr>
      </w:pPr>
      <w:r w:rsidRPr="0017316C">
        <w:rPr>
          <w:b/>
          <w:sz w:val="28"/>
          <w:szCs w:val="28"/>
        </w:rPr>
        <w:t>администрации города от 15.02.2013 №216, от 25.03.2013 №535,</w:t>
      </w:r>
    </w:p>
    <w:p w:rsidR="0017316C" w:rsidRPr="0017316C" w:rsidRDefault="0017316C" w:rsidP="0017316C">
      <w:pPr>
        <w:pStyle w:val="ac"/>
        <w:jc w:val="center"/>
        <w:rPr>
          <w:rFonts w:eastAsia="Calibri"/>
          <w:b/>
          <w:sz w:val="28"/>
          <w:szCs w:val="28"/>
        </w:rPr>
      </w:pPr>
      <w:r w:rsidRPr="0017316C">
        <w:rPr>
          <w:b/>
          <w:sz w:val="28"/>
          <w:szCs w:val="28"/>
        </w:rPr>
        <w:t xml:space="preserve">в части установления границ земельного </w:t>
      </w:r>
      <w:r w:rsidRPr="0017316C">
        <w:rPr>
          <w:rFonts w:eastAsia="Calibri"/>
          <w:b/>
          <w:sz w:val="28"/>
          <w:szCs w:val="28"/>
        </w:rPr>
        <w:t>участка улично-дорожной сети</w:t>
      </w:r>
    </w:p>
    <w:p w:rsidR="0017316C" w:rsidRPr="0017316C" w:rsidRDefault="0017316C" w:rsidP="0017316C">
      <w:pPr>
        <w:pStyle w:val="ac"/>
        <w:jc w:val="center"/>
        <w:rPr>
          <w:rFonts w:eastAsia="Calibri"/>
          <w:b/>
          <w:sz w:val="28"/>
          <w:szCs w:val="28"/>
        </w:rPr>
      </w:pPr>
      <w:r w:rsidRPr="0017316C">
        <w:rPr>
          <w:rFonts w:eastAsia="Calibri"/>
          <w:b/>
          <w:sz w:val="28"/>
          <w:szCs w:val="28"/>
        </w:rPr>
        <w:t>под размещение линейного объекта местного значения</w:t>
      </w:r>
    </w:p>
    <w:p w:rsidR="0017316C" w:rsidRPr="0017316C" w:rsidRDefault="00191B9C" w:rsidP="0017316C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"</w:t>
      </w:r>
      <w:r w:rsidR="0017316C" w:rsidRPr="0017316C">
        <w:rPr>
          <w:rFonts w:eastAsia="Calibri"/>
          <w:b/>
          <w:sz w:val="28"/>
          <w:szCs w:val="28"/>
        </w:rPr>
        <w:t>Застройка Восточного планировочного района города Нижневартовска.</w:t>
      </w:r>
    </w:p>
    <w:p w:rsidR="0017316C" w:rsidRPr="0017316C" w:rsidRDefault="0017316C" w:rsidP="0017316C">
      <w:pPr>
        <w:pStyle w:val="ac"/>
        <w:jc w:val="center"/>
        <w:rPr>
          <w:rFonts w:eastAsia="Calibri"/>
          <w:b/>
          <w:sz w:val="28"/>
          <w:szCs w:val="28"/>
        </w:rPr>
      </w:pPr>
      <w:r w:rsidRPr="0017316C">
        <w:rPr>
          <w:rFonts w:eastAsia="Calibri"/>
          <w:b/>
          <w:sz w:val="28"/>
          <w:szCs w:val="28"/>
          <w:lang w:val="en-US"/>
        </w:rPr>
        <w:t>III</w:t>
      </w:r>
      <w:r w:rsidRPr="0017316C">
        <w:rPr>
          <w:rFonts w:eastAsia="Calibri"/>
          <w:b/>
          <w:sz w:val="28"/>
          <w:szCs w:val="28"/>
        </w:rPr>
        <w:t xml:space="preserve"> очередь строительства. Инженерное обеспечение и благоустройство.</w:t>
      </w:r>
    </w:p>
    <w:p w:rsidR="0017316C" w:rsidRPr="0017316C" w:rsidRDefault="0017316C" w:rsidP="0017316C">
      <w:pPr>
        <w:pStyle w:val="ac"/>
        <w:jc w:val="center"/>
        <w:rPr>
          <w:rFonts w:eastAsia="Calibri"/>
          <w:b/>
          <w:sz w:val="28"/>
          <w:szCs w:val="28"/>
        </w:rPr>
      </w:pPr>
      <w:r w:rsidRPr="0017316C">
        <w:rPr>
          <w:rFonts w:eastAsia="Calibri"/>
          <w:b/>
          <w:sz w:val="28"/>
          <w:szCs w:val="28"/>
        </w:rPr>
        <w:t>Кварталы №19-22. Улица №17 от улицы Омской (№10В) до улицы Мира (№10). Улица №20 от улицы Мира (№10) до улицы №23. Улица №23</w:t>
      </w:r>
    </w:p>
    <w:p w:rsidR="0017316C" w:rsidRPr="0017316C" w:rsidRDefault="00BB75CD" w:rsidP="0017316C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от улицы Ханты-Мансийской (№15) до улицы</w:t>
      </w:r>
      <w:r w:rsidR="0017316C" w:rsidRPr="0017316C">
        <w:rPr>
          <w:rFonts w:eastAsia="Calibri"/>
          <w:b/>
          <w:sz w:val="28"/>
          <w:szCs w:val="28"/>
        </w:rPr>
        <w:t xml:space="preserve"> №17</w:t>
      </w:r>
      <w:r w:rsidR="00191B9C">
        <w:rPr>
          <w:rFonts w:eastAsia="Calibri"/>
          <w:b/>
          <w:sz w:val="28"/>
          <w:szCs w:val="28"/>
        </w:rPr>
        <w:t>"</w:t>
      </w:r>
      <w:r w:rsidR="0017316C" w:rsidRPr="0017316C">
        <w:rPr>
          <w:rFonts w:eastAsia="Calibri"/>
          <w:b/>
          <w:sz w:val="28"/>
          <w:szCs w:val="28"/>
        </w:rPr>
        <w:t>.</w:t>
      </w:r>
    </w:p>
    <w:p w:rsidR="008C5FB2" w:rsidRDefault="0017316C" w:rsidP="001731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316C">
        <w:rPr>
          <w:rFonts w:ascii="Times New Roman" w:eastAsia="Calibri" w:hAnsi="Times New Roman" w:cs="Times New Roman"/>
          <w:b/>
          <w:sz w:val="28"/>
          <w:szCs w:val="28"/>
        </w:rPr>
        <w:t>3 этап: Улица №23 от улицы Ханты-Мансийской (№15) до улицы №17</w:t>
      </w:r>
    </w:p>
    <w:p w:rsidR="0017316C" w:rsidRDefault="0017316C" w:rsidP="00BB75C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B75CD" w:rsidRDefault="00BB75CD" w:rsidP="00BB75C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7316C" w:rsidRPr="009441E5" w:rsidRDefault="0017316C" w:rsidP="001731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17316C" w:rsidRPr="009441E5" w:rsidSect="00191B9C">
          <w:headerReference w:type="default" r:id="rId9"/>
          <w:headerReference w:type="firs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7316C" w:rsidRPr="008376BF" w:rsidRDefault="0017316C" w:rsidP="005B71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6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Чертеж образования земельных участков ЗУ1, ЗУ2 (</w:t>
      </w:r>
      <w:r w:rsidRPr="008376B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8376BF">
        <w:rPr>
          <w:rFonts w:ascii="Times New Roman" w:eastAsia="Calibri" w:hAnsi="Times New Roman" w:cs="Times New Roman"/>
          <w:b/>
          <w:sz w:val="28"/>
          <w:szCs w:val="28"/>
        </w:rPr>
        <w:t xml:space="preserve"> этап)</w:t>
      </w:r>
    </w:p>
    <w:p w:rsidR="005B71DA" w:rsidRDefault="005B71DA" w:rsidP="0017316C">
      <w:pPr>
        <w:spacing w:after="0" w:line="240" w:lineRule="auto"/>
        <w:ind w:right="-172"/>
        <w:rPr>
          <w:noProof/>
          <w:lang w:eastAsia="ru-RU"/>
        </w:rPr>
      </w:pPr>
    </w:p>
    <w:p w:rsidR="008376BF" w:rsidRDefault="005D1268" w:rsidP="0017316C">
      <w:pPr>
        <w:spacing w:after="0" w:line="240" w:lineRule="auto"/>
        <w:ind w:right="-172"/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ragraph">
                  <wp:posOffset>2390140</wp:posOffset>
                </wp:positionV>
                <wp:extent cx="3914140" cy="3110865"/>
                <wp:effectExtent l="12065" t="13335" r="7620" b="952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140" cy="311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91.1pt;margin-top:188.2pt;width:308.2pt;height:24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" strokecolor="white [3212]"/>
            </w:pict>
          </mc:Fallback>
        </mc:AlternateContent>
      </w:r>
      <w:r w:rsidR="005B71DA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6093A72" wp14:editId="3B141436">
            <wp:simplePos x="0" y="0"/>
            <wp:positionH relativeFrom="column">
              <wp:posOffset>4958080</wp:posOffset>
            </wp:positionH>
            <wp:positionV relativeFrom="paragraph">
              <wp:posOffset>3175</wp:posOffset>
            </wp:positionV>
            <wp:extent cx="4053839" cy="2514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2" t="21806" r="48947" b="41845"/>
                    <a:stretch/>
                  </pic:blipFill>
                  <pic:spPr bwMode="auto">
                    <a:xfrm>
                      <a:off x="0" y="0"/>
                      <a:ext cx="4053839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16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ED1A9A" wp14:editId="5C2230F4">
            <wp:extent cx="8397240" cy="5157697"/>
            <wp:effectExtent l="0" t="0" r="0" b="0"/>
            <wp:docPr id="1" name="Рисунок 1" descr="C:\Users\4CF2~1\AppData\Local\Temp\7zEA383.tmp\ул. 23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CF2~1\AppData\Local\Temp\7zEA383.tmp\ул. 23 1 эта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" t="4335" r="3177" b="23318"/>
                    <a:stretch/>
                  </pic:blipFill>
                  <pic:spPr bwMode="auto">
                    <a:xfrm>
                      <a:off x="0" y="0"/>
                      <a:ext cx="8397240" cy="51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16C" w:rsidRPr="00BC5235" w:rsidRDefault="0017316C" w:rsidP="0017316C">
      <w:pPr>
        <w:spacing w:after="0" w:line="240" w:lineRule="auto"/>
        <w:ind w:right="-172"/>
        <w:rPr>
          <w:rFonts w:ascii="Times New Roman" w:hAnsi="Times New Roman"/>
          <w:sz w:val="28"/>
          <w:szCs w:val="28"/>
        </w:rPr>
        <w:sectPr w:rsidR="0017316C" w:rsidRPr="00BC5235" w:rsidSect="00585D24">
          <w:pgSz w:w="16838" w:h="11906" w:orient="landscape"/>
          <w:pgMar w:top="698" w:right="567" w:bottom="1701" w:left="567" w:header="720" w:footer="720" w:gutter="0"/>
          <w:cols w:space="708"/>
          <w:docGrid w:linePitch="360"/>
        </w:sectPr>
      </w:pPr>
    </w:p>
    <w:p w:rsidR="0017316C" w:rsidRPr="008376BF" w:rsidRDefault="0017316C" w:rsidP="005B71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6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Чертеж образования земельного участка ЗУ3 (</w:t>
      </w:r>
      <w:r w:rsidRPr="008376B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8376BF">
        <w:rPr>
          <w:rFonts w:ascii="Times New Roman" w:eastAsia="Calibri" w:hAnsi="Times New Roman" w:cs="Times New Roman"/>
          <w:b/>
          <w:sz w:val="28"/>
          <w:szCs w:val="28"/>
        </w:rPr>
        <w:t xml:space="preserve"> этап)</w:t>
      </w:r>
    </w:p>
    <w:p w:rsidR="0017316C" w:rsidRPr="0017316C" w:rsidRDefault="008376BF" w:rsidP="00712181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83BC203" wp14:editId="478EB6BF">
            <wp:simplePos x="0" y="0"/>
            <wp:positionH relativeFrom="column">
              <wp:posOffset>4829792</wp:posOffset>
            </wp:positionH>
            <wp:positionV relativeFrom="paragraph">
              <wp:posOffset>128785</wp:posOffset>
            </wp:positionV>
            <wp:extent cx="3583459" cy="396458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2" t="30358" r="46363" b="13928"/>
                    <a:stretch/>
                  </pic:blipFill>
                  <pic:spPr bwMode="auto">
                    <a:xfrm>
                      <a:off x="0" y="0"/>
                      <a:ext cx="3583790" cy="396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6BF" w:rsidRDefault="005D1268" w:rsidP="00712181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2430145</wp:posOffset>
                </wp:positionV>
                <wp:extent cx="3112770" cy="2270760"/>
                <wp:effectExtent l="8890" t="10795" r="12065" b="1397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2770" cy="227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82.6pt;margin-top:191.35pt;width:245.1pt;height:17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" strokecolor="white [3212]"/>
            </w:pict>
          </mc:Fallback>
        </mc:AlternateContent>
      </w:r>
      <w:r w:rsidR="0017316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299AC5E" wp14:editId="6C767A39">
            <wp:extent cx="6965878" cy="4695327"/>
            <wp:effectExtent l="0" t="0" r="0" b="0"/>
            <wp:docPr id="2" name="Рисунок 2" descr="C:\Users\4CF2~1\AppData\Local\Temp\7zE2C3.tmp\ул. 23 2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CF2~1\AppData\Local\Temp\7zE2C3.tmp\ул. 23 2 эта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4591" r="4294" b="25510"/>
                    <a:stretch/>
                  </pic:blipFill>
                  <pic:spPr bwMode="auto">
                    <a:xfrm>
                      <a:off x="0" y="0"/>
                      <a:ext cx="6974580" cy="470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7F" w:rsidRDefault="00D4737F" w:rsidP="0071218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376BF" w:rsidRDefault="008376BF" w:rsidP="00532D7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452ED" w:rsidRPr="00C452ED" w:rsidRDefault="00C452ED" w:rsidP="00532D7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316C" w:rsidRPr="00532D7F" w:rsidRDefault="0017316C" w:rsidP="00F559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302">
        <w:rPr>
          <w:rFonts w:ascii="Times New Roman" w:eastAsia="Calibri" w:hAnsi="Times New Roman" w:cs="Times New Roman"/>
          <w:b/>
          <w:sz w:val="28"/>
          <w:szCs w:val="28"/>
        </w:rPr>
        <w:t>Ч</w:t>
      </w:r>
      <w:r w:rsidRPr="00C1218B">
        <w:rPr>
          <w:rFonts w:ascii="Times New Roman" w:eastAsia="Calibri" w:hAnsi="Times New Roman" w:cs="Times New Roman"/>
          <w:b/>
          <w:sz w:val="28"/>
          <w:szCs w:val="28"/>
        </w:rPr>
        <w:t>ертеж границ сервитута под инженерные сети</w:t>
      </w:r>
    </w:p>
    <w:p w:rsidR="0017316C" w:rsidRDefault="0017316C" w:rsidP="00712181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51DBB" w:rsidRDefault="006A2E2E" w:rsidP="00532D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36402B4" wp14:editId="3EC89FD0">
            <wp:simplePos x="0" y="0"/>
            <wp:positionH relativeFrom="column">
              <wp:posOffset>6229350</wp:posOffset>
            </wp:positionH>
            <wp:positionV relativeFrom="paragraph">
              <wp:posOffset>-3810</wp:posOffset>
            </wp:positionV>
            <wp:extent cx="3163570" cy="1732915"/>
            <wp:effectExtent l="0" t="0" r="0" b="0"/>
            <wp:wrapThrough wrapText="bothSides">
              <wp:wrapPolygon edited="0">
                <wp:start x="0" y="0"/>
                <wp:lineTo x="0" y="21370"/>
                <wp:lineTo x="21461" y="21370"/>
                <wp:lineTo x="21461" y="0"/>
                <wp:lineTo x="0" y="0"/>
              </wp:wrapPolygon>
            </wp:wrapThrough>
            <wp:docPr id="6" name="Рисунок 6" descr="C:\Users\4CF2~1\AppData\Local\Temp\7zE9BB5.tmp\ул. 23 сервит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CF2~1\AppData\Local\Temp\7zE9BB5.tmp\ул. 23 сервиту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" t="57530" r="65612" b="18941"/>
                    <a:stretch/>
                  </pic:blipFill>
                  <pic:spPr bwMode="auto">
                    <a:xfrm>
                      <a:off x="0" y="0"/>
                      <a:ext cx="316357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DE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1ADD255" wp14:editId="446AE1C4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9748520" cy="4758690"/>
            <wp:effectExtent l="0" t="0" r="5080" b="3810"/>
            <wp:wrapNone/>
            <wp:docPr id="4" name="Рисунок 4" descr="C:\Users\Киевец ТЮ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евец ТЮ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520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DE9" w:rsidRDefault="00712181" w:rsidP="007121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8C5FB2" w:rsidRDefault="008C5FB2" w:rsidP="0071218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2181" w:rsidRDefault="005D1268" w:rsidP="007121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1571625</wp:posOffset>
                </wp:positionV>
                <wp:extent cx="250825" cy="308610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F45" w:rsidRPr="00EF2F45" w:rsidRDefault="00EF2F45" w:rsidP="00EF2F45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8.4pt;margin-top:123.75pt;width:19.75pt;height:24.3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" filled="f" stroked="f">
                <v:textbox style="mso-fit-shape-to-text:t">
                  <w:txbxContent>
                    <w:p w:rsidR="00EF2F45" w:rsidRPr="00EF2F45" w:rsidRDefault="00EF2F45" w:rsidP="00EF2F45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41BD" w:rsidRPr="0017316C" w:rsidRDefault="001A41BD" w:rsidP="00EF2F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2DE9" w:rsidRDefault="00E12DE9" w:rsidP="0017316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76BF" w:rsidRDefault="008376BF" w:rsidP="0017316C">
      <w:pPr>
        <w:spacing w:after="0" w:line="240" w:lineRule="auto"/>
        <w:jc w:val="both"/>
        <w:rPr>
          <w:noProof/>
          <w:lang w:eastAsia="ru-RU"/>
        </w:rPr>
      </w:pPr>
    </w:p>
    <w:p w:rsidR="005B71DA" w:rsidRDefault="005B71DA" w:rsidP="0017316C">
      <w:pPr>
        <w:spacing w:after="0" w:line="240" w:lineRule="auto"/>
        <w:jc w:val="both"/>
        <w:rPr>
          <w:noProof/>
          <w:lang w:eastAsia="ru-RU"/>
        </w:rPr>
      </w:pPr>
    </w:p>
    <w:p w:rsidR="00753A14" w:rsidRPr="00FB1135" w:rsidRDefault="008376BF" w:rsidP="00173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993140</wp:posOffset>
            </wp:positionV>
            <wp:extent cx="4625340" cy="330928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3" t="32143" r="39331" b="14643"/>
                    <a:stretch/>
                  </pic:blipFill>
                  <pic:spPr bwMode="auto">
                    <a:xfrm>
                      <a:off x="0" y="0"/>
                      <a:ext cx="4628593" cy="331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3A14" w:rsidRPr="00FB1135" w:rsidSect="001761C2">
      <w:headerReference w:type="default" r:id="rId18"/>
      <w:pgSz w:w="16838" w:h="11906" w:orient="landscape"/>
      <w:pgMar w:top="567" w:right="567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D8E" w:rsidRDefault="00685D8E" w:rsidP="00ED7733">
      <w:pPr>
        <w:spacing w:after="0" w:line="240" w:lineRule="auto"/>
      </w:pPr>
      <w:r>
        <w:separator/>
      </w:r>
    </w:p>
  </w:endnote>
  <w:endnote w:type="continuationSeparator" w:id="0">
    <w:p w:rsidR="00685D8E" w:rsidRDefault="00685D8E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D8E" w:rsidRDefault="00685D8E" w:rsidP="00ED7733">
      <w:pPr>
        <w:spacing w:after="0" w:line="240" w:lineRule="auto"/>
      </w:pPr>
      <w:r>
        <w:separator/>
      </w:r>
    </w:p>
  </w:footnote>
  <w:footnote w:type="continuationSeparator" w:id="0">
    <w:p w:rsidR="00685D8E" w:rsidRDefault="00685D8E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93561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91B9C" w:rsidRPr="00191B9C" w:rsidRDefault="00191B9C" w:rsidP="00191B9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91B9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91B9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91B9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2397D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191B9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D24" w:rsidRPr="00585D24" w:rsidRDefault="00585D24" w:rsidP="00585D24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3144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ED7733" w:rsidRDefault="00D0601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3D70"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2397D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B3D70" w:rsidRDefault="005B3D7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17E5D"/>
    <w:rsid w:val="0002245F"/>
    <w:rsid w:val="000316F6"/>
    <w:rsid w:val="0003183D"/>
    <w:rsid w:val="000325C0"/>
    <w:rsid w:val="000428F8"/>
    <w:rsid w:val="000556C2"/>
    <w:rsid w:val="000627F4"/>
    <w:rsid w:val="000730D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2397D"/>
    <w:rsid w:val="00125CAC"/>
    <w:rsid w:val="00134D64"/>
    <w:rsid w:val="001457B4"/>
    <w:rsid w:val="00147364"/>
    <w:rsid w:val="001564F2"/>
    <w:rsid w:val="001577DC"/>
    <w:rsid w:val="00161210"/>
    <w:rsid w:val="00162FA4"/>
    <w:rsid w:val="0016370C"/>
    <w:rsid w:val="00172036"/>
    <w:rsid w:val="0017316C"/>
    <w:rsid w:val="001761C2"/>
    <w:rsid w:val="00183966"/>
    <w:rsid w:val="00191B9C"/>
    <w:rsid w:val="001A05D7"/>
    <w:rsid w:val="001A334D"/>
    <w:rsid w:val="001A41BD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F3D22"/>
    <w:rsid w:val="001F44F7"/>
    <w:rsid w:val="002006CD"/>
    <w:rsid w:val="002030A0"/>
    <w:rsid w:val="00212CE4"/>
    <w:rsid w:val="00217793"/>
    <w:rsid w:val="00222C39"/>
    <w:rsid w:val="0022549D"/>
    <w:rsid w:val="0022694A"/>
    <w:rsid w:val="002335E8"/>
    <w:rsid w:val="00240AC7"/>
    <w:rsid w:val="00250423"/>
    <w:rsid w:val="00251F5E"/>
    <w:rsid w:val="00263189"/>
    <w:rsid w:val="00266BF0"/>
    <w:rsid w:val="002842ED"/>
    <w:rsid w:val="00291DB8"/>
    <w:rsid w:val="002A2320"/>
    <w:rsid w:val="002B170D"/>
    <w:rsid w:val="002B29FD"/>
    <w:rsid w:val="002B7A9D"/>
    <w:rsid w:val="002C1D50"/>
    <w:rsid w:val="002C35E4"/>
    <w:rsid w:val="002C509B"/>
    <w:rsid w:val="002D5AE1"/>
    <w:rsid w:val="002D5DD2"/>
    <w:rsid w:val="002E389A"/>
    <w:rsid w:val="002E3C85"/>
    <w:rsid w:val="002E55A9"/>
    <w:rsid w:val="002F140A"/>
    <w:rsid w:val="002F516A"/>
    <w:rsid w:val="00303712"/>
    <w:rsid w:val="003146B5"/>
    <w:rsid w:val="003151F4"/>
    <w:rsid w:val="00333D11"/>
    <w:rsid w:val="00337CB2"/>
    <w:rsid w:val="00340759"/>
    <w:rsid w:val="00342920"/>
    <w:rsid w:val="00344FCD"/>
    <w:rsid w:val="00346D19"/>
    <w:rsid w:val="00360422"/>
    <w:rsid w:val="0036630A"/>
    <w:rsid w:val="003748DA"/>
    <w:rsid w:val="00377867"/>
    <w:rsid w:val="003941E8"/>
    <w:rsid w:val="00397D9E"/>
    <w:rsid w:val="003A4ADB"/>
    <w:rsid w:val="003B45A6"/>
    <w:rsid w:val="003B700E"/>
    <w:rsid w:val="003C6E4B"/>
    <w:rsid w:val="003C74F2"/>
    <w:rsid w:val="003D03F3"/>
    <w:rsid w:val="003D248B"/>
    <w:rsid w:val="003D48C1"/>
    <w:rsid w:val="003E0F84"/>
    <w:rsid w:val="003E3918"/>
    <w:rsid w:val="003E4220"/>
    <w:rsid w:val="003F050C"/>
    <w:rsid w:val="003F0ABA"/>
    <w:rsid w:val="003F0D09"/>
    <w:rsid w:val="0040346C"/>
    <w:rsid w:val="00404657"/>
    <w:rsid w:val="00423097"/>
    <w:rsid w:val="004279D6"/>
    <w:rsid w:val="004342B6"/>
    <w:rsid w:val="00434A81"/>
    <w:rsid w:val="00435690"/>
    <w:rsid w:val="00437E9C"/>
    <w:rsid w:val="00441740"/>
    <w:rsid w:val="004518D0"/>
    <w:rsid w:val="00454DAC"/>
    <w:rsid w:val="00462FBA"/>
    <w:rsid w:val="00480282"/>
    <w:rsid w:val="0048621D"/>
    <w:rsid w:val="004870BA"/>
    <w:rsid w:val="004A1E1A"/>
    <w:rsid w:val="004B3064"/>
    <w:rsid w:val="004D5C99"/>
    <w:rsid w:val="004E2DB7"/>
    <w:rsid w:val="004E2EB1"/>
    <w:rsid w:val="004F3F95"/>
    <w:rsid w:val="004F527E"/>
    <w:rsid w:val="0050310E"/>
    <w:rsid w:val="005072D4"/>
    <w:rsid w:val="00524898"/>
    <w:rsid w:val="00526D5E"/>
    <w:rsid w:val="00532855"/>
    <w:rsid w:val="00532D7F"/>
    <w:rsid w:val="0053676F"/>
    <w:rsid w:val="005402EF"/>
    <w:rsid w:val="00542DA3"/>
    <w:rsid w:val="00542EC1"/>
    <w:rsid w:val="0054545A"/>
    <w:rsid w:val="00546A91"/>
    <w:rsid w:val="005510DB"/>
    <w:rsid w:val="005512EA"/>
    <w:rsid w:val="00554994"/>
    <w:rsid w:val="00555E4B"/>
    <w:rsid w:val="005621D0"/>
    <w:rsid w:val="005630FE"/>
    <w:rsid w:val="00574A17"/>
    <w:rsid w:val="00585D24"/>
    <w:rsid w:val="00587B9E"/>
    <w:rsid w:val="00587F80"/>
    <w:rsid w:val="00593573"/>
    <w:rsid w:val="005957E8"/>
    <w:rsid w:val="005975FF"/>
    <w:rsid w:val="005A0A26"/>
    <w:rsid w:val="005B0A90"/>
    <w:rsid w:val="005B3D70"/>
    <w:rsid w:val="005B4F1E"/>
    <w:rsid w:val="005B71DA"/>
    <w:rsid w:val="005C04CA"/>
    <w:rsid w:val="005C67CB"/>
    <w:rsid w:val="005D1268"/>
    <w:rsid w:val="005D2F40"/>
    <w:rsid w:val="005E36CC"/>
    <w:rsid w:val="005E63C5"/>
    <w:rsid w:val="006016CB"/>
    <w:rsid w:val="00605DFE"/>
    <w:rsid w:val="00610215"/>
    <w:rsid w:val="00622168"/>
    <w:rsid w:val="00626342"/>
    <w:rsid w:val="00640901"/>
    <w:rsid w:val="006508D6"/>
    <w:rsid w:val="00656381"/>
    <w:rsid w:val="00664105"/>
    <w:rsid w:val="0066442E"/>
    <w:rsid w:val="00673AF8"/>
    <w:rsid w:val="00675FEE"/>
    <w:rsid w:val="00676459"/>
    <w:rsid w:val="00677EF6"/>
    <w:rsid w:val="00685D8E"/>
    <w:rsid w:val="00687392"/>
    <w:rsid w:val="00692DCB"/>
    <w:rsid w:val="00696D9C"/>
    <w:rsid w:val="006A07D0"/>
    <w:rsid w:val="006A2E2E"/>
    <w:rsid w:val="006B155C"/>
    <w:rsid w:val="006D06AF"/>
    <w:rsid w:val="006D0EEE"/>
    <w:rsid w:val="006E4A6E"/>
    <w:rsid w:val="006E78DC"/>
    <w:rsid w:val="006F1DF4"/>
    <w:rsid w:val="006F66C1"/>
    <w:rsid w:val="006F6C30"/>
    <w:rsid w:val="0070041F"/>
    <w:rsid w:val="0070223E"/>
    <w:rsid w:val="00712181"/>
    <w:rsid w:val="00722E75"/>
    <w:rsid w:val="00730C8C"/>
    <w:rsid w:val="00735066"/>
    <w:rsid w:val="00735E25"/>
    <w:rsid w:val="00736B96"/>
    <w:rsid w:val="00744049"/>
    <w:rsid w:val="00745E74"/>
    <w:rsid w:val="0075168A"/>
    <w:rsid w:val="00753A14"/>
    <w:rsid w:val="00754AFC"/>
    <w:rsid w:val="00763EE4"/>
    <w:rsid w:val="00767A88"/>
    <w:rsid w:val="00770EA7"/>
    <w:rsid w:val="00790C98"/>
    <w:rsid w:val="00791B94"/>
    <w:rsid w:val="00795B74"/>
    <w:rsid w:val="00796A3E"/>
    <w:rsid w:val="007A6C0F"/>
    <w:rsid w:val="007A7D30"/>
    <w:rsid w:val="007B40AB"/>
    <w:rsid w:val="007C71E9"/>
    <w:rsid w:val="007D08DE"/>
    <w:rsid w:val="007D0A9B"/>
    <w:rsid w:val="007D4E87"/>
    <w:rsid w:val="007F1C1E"/>
    <w:rsid w:val="007F3EC6"/>
    <w:rsid w:val="007F49F9"/>
    <w:rsid w:val="00800378"/>
    <w:rsid w:val="008076FE"/>
    <w:rsid w:val="008142F5"/>
    <w:rsid w:val="00816177"/>
    <w:rsid w:val="008256D1"/>
    <w:rsid w:val="00832495"/>
    <w:rsid w:val="00833A67"/>
    <w:rsid w:val="00835439"/>
    <w:rsid w:val="00837427"/>
    <w:rsid w:val="008376BF"/>
    <w:rsid w:val="00840733"/>
    <w:rsid w:val="00841D1C"/>
    <w:rsid w:val="00842FFE"/>
    <w:rsid w:val="0084428C"/>
    <w:rsid w:val="008815B5"/>
    <w:rsid w:val="00890DAB"/>
    <w:rsid w:val="0089238F"/>
    <w:rsid w:val="008A1302"/>
    <w:rsid w:val="008A5B8D"/>
    <w:rsid w:val="008A6DD6"/>
    <w:rsid w:val="008A6F42"/>
    <w:rsid w:val="008B1A93"/>
    <w:rsid w:val="008C3D6D"/>
    <w:rsid w:val="008C49BF"/>
    <w:rsid w:val="008C59B1"/>
    <w:rsid w:val="008C5FB2"/>
    <w:rsid w:val="008D52FB"/>
    <w:rsid w:val="008D6358"/>
    <w:rsid w:val="008D6A2D"/>
    <w:rsid w:val="008F6012"/>
    <w:rsid w:val="008F6047"/>
    <w:rsid w:val="009071C7"/>
    <w:rsid w:val="00914C06"/>
    <w:rsid w:val="00920617"/>
    <w:rsid w:val="009210ED"/>
    <w:rsid w:val="00926C92"/>
    <w:rsid w:val="009346A6"/>
    <w:rsid w:val="009430FE"/>
    <w:rsid w:val="009441E5"/>
    <w:rsid w:val="009475CA"/>
    <w:rsid w:val="0095166F"/>
    <w:rsid w:val="0096479B"/>
    <w:rsid w:val="009715AC"/>
    <w:rsid w:val="0098148F"/>
    <w:rsid w:val="009828E8"/>
    <w:rsid w:val="00984D1A"/>
    <w:rsid w:val="00985EBF"/>
    <w:rsid w:val="009A0124"/>
    <w:rsid w:val="009A06DE"/>
    <w:rsid w:val="009A0823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2099"/>
    <w:rsid w:val="009E41A5"/>
    <w:rsid w:val="009E57BA"/>
    <w:rsid w:val="009F1B77"/>
    <w:rsid w:val="009F5B2E"/>
    <w:rsid w:val="00A001CF"/>
    <w:rsid w:val="00A04505"/>
    <w:rsid w:val="00A15486"/>
    <w:rsid w:val="00A15E42"/>
    <w:rsid w:val="00A338BD"/>
    <w:rsid w:val="00A3785A"/>
    <w:rsid w:val="00A46D84"/>
    <w:rsid w:val="00A477F6"/>
    <w:rsid w:val="00A61701"/>
    <w:rsid w:val="00A61DF1"/>
    <w:rsid w:val="00A626DE"/>
    <w:rsid w:val="00A642B6"/>
    <w:rsid w:val="00A653C6"/>
    <w:rsid w:val="00A738A2"/>
    <w:rsid w:val="00A81970"/>
    <w:rsid w:val="00A82BC8"/>
    <w:rsid w:val="00A84A1D"/>
    <w:rsid w:val="00A92325"/>
    <w:rsid w:val="00A95F1F"/>
    <w:rsid w:val="00AA05E7"/>
    <w:rsid w:val="00AB4718"/>
    <w:rsid w:val="00AC79EE"/>
    <w:rsid w:val="00AD66DA"/>
    <w:rsid w:val="00AD66E5"/>
    <w:rsid w:val="00AE32D3"/>
    <w:rsid w:val="00AE379F"/>
    <w:rsid w:val="00AE3EE9"/>
    <w:rsid w:val="00AE7B6E"/>
    <w:rsid w:val="00AF3837"/>
    <w:rsid w:val="00B04D9F"/>
    <w:rsid w:val="00B15029"/>
    <w:rsid w:val="00B17FA5"/>
    <w:rsid w:val="00B21427"/>
    <w:rsid w:val="00B24681"/>
    <w:rsid w:val="00B354F5"/>
    <w:rsid w:val="00B36CEB"/>
    <w:rsid w:val="00B44A9C"/>
    <w:rsid w:val="00B51DBB"/>
    <w:rsid w:val="00B53EBD"/>
    <w:rsid w:val="00B61E66"/>
    <w:rsid w:val="00B63C13"/>
    <w:rsid w:val="00B82007"/>
    <w:rsid w:val="00B945F5"/>
    <w:rsid w:val="00B9572F"/>
    <w:rsid w:val="00BB1609"/>
    <w:rsid w:val="00BB75CD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218B"/>
    <w:rsid w:val="00C1574C"/>
    <w:rsid w:val="00C267D8"/>
    <w:rsid w:val="00C3521E"/>
    <w:rsid w:val="00C44690"/>
    <w:rsid w:val="00C45279"/>
    <w:rsid w:val="00C452ED"/>
    <w:rsid w:val="00C51829"/>
    <w:rsid w:val="00C555B2"/>
    <w:rsid w:val="00C715AA"/>
    <w:rsid w:val="00C810C8"/>
    <w:rsid w:val="00CA23D0"/>
    <w:rsid w:val="00CA395B"/>
    <w:rsid w:val="00CB1A50"/>
    <w:rsid w:val="00CB49ED"/>
    <w:rsid w:val="00CC7A5E"/>
    <w:rsid w:val="00CD2B2E"/>
    <w:rsid w:val="00CD713B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0601E"/>
    <w:rsid w:val="00D125DE"/>
    <w:rsid w:val="00D1266B"/>
    <w:rsid w:val="00D217A2"/>
    <w:rsid w:val="00D27FBB"/>
    <w:rsid w:val="00D343AA"/>
    <w:rsid w:val="00D46985"/>
    <w:rsid w:val="00D4737F"/>
    <w:rsid w:val="00D64643"/>
    <w:rsid w:val="00D72333"/>
    <w:rsid w:val="00D746ED"/>
    <w:rsid w:val="00D74D17"/>
    <w:rsid w:val="00D75309"/>
    <w:rsid w:val="00D8227E"/>
    <w:rsid w:val="00D8459C"/>
    <w:rsid w:val="00D8477C"/>
    <w:rsid w:val="00D86713"/>
    <w:rsid w:val="00D90FB4"/>
    <w:rsid w:val="00D9222C"/>
    <w:rsid w:val="00D92685"/>
    <w:rsid w:val="00D95321"/>
    <w:rsid w:val="00D97285"/>
    <w:rsid w:val="00DA16AD"/>
    <w:rsid w:val="00DA34DB"/>
    <w:rsid w:val="00DD0002"/>
    <w:rsid w:val="00DE49BF"/>
    <w:rsid w:val="00DF6C53"/>
    <w:rsid w:val="00E043B8"/>
    <w:rsid w:val="00E12D6A"/>
    <w:rsid w:val="00E12DE9"/>
    <w:rsid w:val="00E15B63"/>
    <w:rsid w:val="00E2073E"/>
    <w:rsid w:val="00E22F74"/>
    <w:rsid w:val="00E24D73"/>
    <w:rsid w:val="00E26644"/>
    <w:rsid w:val="00E36AEF"/>
    <w:rsid w:val="00E40503"/>
    <w:rsid w:val="00E433FC"/>
    <w:rsid w:val="00E544ED"/>
    <w:rsid w:val="00E709AA"/>
    <w:rsid w:val="00E841BA"/>
    <w:rsid w:val="00E95048"/>
    <w:rsid w:val="00E95B56"/>
    <w:rsid w:val="00EA2F72"/>
    <w:rsid w:val="00EA53EF"/>
    <w:rsid w:val="00EA779A"/>
    <w:rsid w:val="00EC661E"/>
    <w:rsid w:val="00ED08D5"/>
    <w:rsid w:val="00ED0F2C"/>
    <w:rsid w:val="00ED370E"/>
    <w:rsid w:val="00ED4711"/>
    <w:rsid w:val="00ED7733"/>
    <w:rsid w:val="00EE183C"/>
    <w:rsid w:val="00EE4A6A"/>
    <w:rsid w:val="00EE720D"/>
    <w:rsid w:val="00EF2F45"/>
    <w:rsid w:val="00F042F7"/>
    <w:rsid w:val="00F116D8"/>
    <w:rsid w:val="00F16D61"/>
    <w:rsid w:val="00F2155A"/>
    <w:rsid w:val="00F23835"/>
    <w:rsid w:val="00F314BE"/>
    <w:rsid w:val="00F5029F"/>
    <w:rsid w:val="00F55303"/>
    <w:rsid w:val="00F55915"/>
    <w:rsid w:val="00F608EC"/>
    <w:rsid w:val="00F65A11"/>
    <w:rsid w:val="00F86E33"/>
    <w:rsid w:val="00FA3035"/>
    <w:rsid w:val="00FA75C0"/>
    <w:rsid w:val="00FB1135"/>
    <w:rsid w:val="00FB5600"/>
    <w:rsid w:val="00FC347A"/>
    <w:rsid w:val="00FC5C43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E4390-E9C0-4755-A65E-4FE139793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Кузнецов Богдан Евгеньевич</cp:lastModifiedBy>
  <cp:revision>2</cp:revision>
  <cp:lastPrinted>2016-04-06T11:28:00Z</cp:lastPrinted>
  <dcterms:created xsi:type="dcterms:W3CDTF">2016-04-07T04:39:00Z</dcterms:created>
  <dcterms:modified xsi:type="dcterms:W3CDTF">2016-04-07T04:39:00Z</dcterms:modified>
</cp:coreProperties>
</file>