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0A" w:rsidRDefault="00293891" w:rsidP="00425A0A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24.04.2015 №579-р</w:t>
      </w:r>
    </w:p>
    <w:p w:rsidR="00425A0A" w:rsidRDefault="00425A0A" w:rsidP="00425A0A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</w:p>
    <w:p w:rsidR="00366339" w:rsidRPr="00425A0A" w:rsidRDefault="00366339" w:rsidP="00425A0A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r w:rsidRPr="00425A0A">
        <w:rPr>
          <w:rFonts w:ascii="Times New Roman" w:hAnsi="Times New Roman" w:cs="Times New Roman"/>
          <w:sz w:val="24"/>
          <w:szCs w:val="24"/>
        </w:rPr>
        <w:t xml:space="preserve">О </w:t>
      </w:r>
      <w:r w:rsidR="00B84B95" w:rsidRPr="00425A0A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425A0A">
        <w:rPr>
          <w:rFonts w:ascii="Times New Roman" w:hAnsi="Times New Roman" w:cs="Times New Roman"/>
          <w:sz w:val="24"/>
          <w:szCs w:val="24"/>
        </w:rPr>
        <w:t>регламент</w:t>
      </w:r>
      <w:r w:rsidR="00B84B95" w:rsidRPr="00425A0A">
        <w:rPr>
          <w:rFonts w:ascii="Times New Roman" w:hAnsi="Times New Roman" w:cs="Times New Roman"/>
          <w:sz w:val="24"/>
          <w:szCs w:val="24"/>
        </w:rPr>
        <w:t>ов</w:t>
      </w:r>
      <w:r w:rsidRPr="00425A0A">
        <w:rPr>
          <w:rFonts w:ascii="Times New Roman" w:hAnsi="Times New Roman" w:cs="Times New Roman"/>
          <w:sz w:val="24"/>
          <w:szCs w:val="24"/>
        </w:rPr>
        <w:t xml:space="preserve"> по подклю</w:t>
      </w:r>
      <w:r w:rsidR="009655A2" w:rsidRPr="00425A0A">
        <w:rPr>
          <w:rFonts w:ascii="Times New Roman" w:hAnsi="Times New Roman" w:cs="Times New Roman"/>
          <w:sz w:val="24"/>
          <w:szCs w:val="24"/>
        </w:rPr>
        <w:t>че</w:t>
      </w:r>
      <w:r w:rsidRPr="00425A0A">
        <w:rPr>
          <w:rFonts w:ascii="Times New Roman" w:hAnsi="Times New Roman" w:cs="Times New Roman"/>
          <w:sz w:val="24"/>
          <w:szCs w:val="24"/>
        </w:rPr>
        <w:t>нию (технологическому присое</w:t>
      </w:r>
      <w:r w:rsidR="00B84B95" w:rsidRPr="00425A0A">
        <w:rPr>
          <w:rFonts w:ascii="Times New Roman" w:hAnsi="Times New Roman" w:cs="Times New Roman"/>
          <w:sz w:val="24"/>
          <w:szCs w:val="24"/>
        </w:rPr>
        <w:t>дине</w:t>
      </w:r>
      <w:r w:rsidRPr="00425A0A">
        <w:rPr>
          <w:rFonts w:ascii="Times New Roman" w:hAnsi="Times New Roman" w:cs="Times New Roman"/>
          <w:sz w:val="24"/>
          <w:szCs w:val="24"/>
        </w:rPr>
        <w:t>нию)</w:t>
      </w:r>
      <w:r w:rsidR="009655A2" w:rsidRPr="00425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A0A">
        <w:rPr>
          <w:rFonts w:ascii="Times New Roman" w:hAnsi="Times New Roman" w:cs="Times New Roman"/>
          <w:sz w:val="24"/>
          <w:szCs w:val="24"/>
        </w:rPr>
        <w:t>энерг</w:t>
      </w:r>
      <w:r w:rsidRPr="00425A0A">
        <w:rPr>
          <w:rFonts w:ascii="Times New Roman" w:hAnsi="Times New Roman" w:cs="Times New Roman"/>
          <w:sz w:val="24"/>
          <w:szCs w:val="24"/>
        </w:rPr>
        <w:t>о</w:t>
      </w:r>
      <w:r w:rsidRPr="00425A0A">
        <w:rPr>
          <w:rFonts w:ascii="Times New Roman" w:hAnsi="Times New Roman" w:cs="Times New Roman"/>
          <w:sz w:val="24"/>
          <w:szCs w:val="24"/>
        </w:rPr>
        <w:t>принимающих</w:t>
      </w:r>
      <w:proofErr w:type="spellEnd"/>
      <w:r w:rsidRPr="00425A0A">
        <w:rPr>
          <w:rFonts w:ascii="Times New Roman" w:hAnsi="Times New Roman" w:cs="Times New Roman"/>
          <w:sz w:val="24"/>
          <w:szCs w:val="24"/>
        </w:rPr>
        <w:t xml:space="preserve"> устройств (с максимальной мощностью 150 кВт) к электрическим сетям и объектов капитального строительства </w:t>
      </w:r>
      <w:r w:rsidR="00425A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5A0A">
        <w:rPr>
          <w:rFonts w:ascii="Times New Roman" w:hAnsi="Times New Roman" w:cs="Times New Roman"/>
          <w:sz w:val="24"/>
          <w:szCs w:val="24"/>
        </w:rPr>
        <w:t>к сетям газораспределения</w:t>
      </w:r>
    </w:p>
    <w:p w:rsidR="00366339" w:rsidRDefault="00366339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0A" w:rsidRP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339" w:rsidRPr="00425A0A" w:rsidRDefault="00366339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0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25A0A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5A0A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плана мероприятий (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дорожной карты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)</w:t>
      </w:r>
      <w:r w:rsidR="00B84B95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 xml:space="preserve">по обеспечению благоприятного инвестиционного климата в Ханты-Мансийском автономном округе - Югре, утвержденного </w:t>
      </w:r>
      <w:hyperlink r:id="rId9" w:history="1">
        <w:r w:rsidRPr="00425A0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</w:t>
      </w:r>
      <w:r w:rsidRPr="00425A0A">
        <w:rPr>
          <w:rFonts w:ascii="Times New Roman" w:hAnsi="Times New Roman" w:cs="Times New Roman"/>
          <w:sz w:val="28"/>
          <w:szCs w:val="28"/>
        </w:rPr>
        <w:t>а</w:t>
      </w:r>
      <w:r w:rsidRPr="00425A0A">
        <w:rPr>
          <w:rFonts w:ascii="Times New Roman" w:hAnsi="Times New Roman" w:cs="Times New Roman"/>
          <w:sz w:val="28"/>
          <w:szCs w:val="28"/>
        </w:rPr>
        <w:t>вительства Ханты-Мансийского автономного округа -</w:t>
      </w:r>
      <w:r w:rsidR="00425A0A">
        <w:rPr>
          <w:rFonts w:ascii="Times New Roman" w:hAnsi="Times New Roman" w:cs="Times New Roman"/>
          <w:sz w:val="28"/>
          <w:szCs w:val="28"/>
        </w:rPr>
        <w:t xml:space="preserve"> Югры от 12.12.2014 №</w:t>
      </w:r>
      <w:r w:rsidRPr="00425A0A">
        <w:rPr>
          <w:rFonts w:ascii="Times New Roman" w:hAnsi="Times New Roman" w:cs="Times New Roman"/>
          <w:sz w:val="28"/>
          <w:szCs w:val="28"/>
        </w:rPr>
        <w:t>671-рп</w:t>
      </w:r>
      <w:r w:rsidR="00425A0A">
        <w:rPr>
          <w:rFonts w:ascii="Times New Roman" w:hAnsi="Times New Roman" w:cs="Times New Roman"/>
          <w:sz w:val="28"/>
          <w:szCs w:val="28"/>
        </w:rPr>
        <w:t>,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425A0A" w:rsidRPr="00425A0A">
        <w:rPr>
          <w:rFonts w:ascii="Times New Roman" w:hAnsi="Times New Roman" w:cs="Times New Roman"/>
          <w:sz w:val="28"/>
          <w:szCs w:val="28"/>
        </w:rPr>
        <w:t xml:space="preserve">Правительства Ханты-Мансийского автономного округа - Югры 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от 27.03.2015 №134-рп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="009655A2" w:rsidRPr="00425A0A">
        <w:rPr>
          <w:rFonts w:ascii="Times New Roman" w:hAnsi="Times New Roman" w:cs="Times New Roman"/>
          <w:sz w:val="28"/>
          <w:szCs w:val="28"/>
        </w:rPr>
        <w:t>О типовых регламентах по подключ</w:t>
      </w:r>
      <w:r w:rsidR="009655A2" w:rsidRPr="00425A0A">
        <w:rPr>
          <w:rFonts w:ascii="Times New Roman" w:hAnsi="Times New Roman" w:cs="Times New Roman"/>
          <w:sz w:val="28"/>
          <w:szCs w:val="28"/>
        </w:rPr>
        <w:t>е</w:t>
      </w:r>
      <w:r w:rsidR="009655A2" w:rsidRPr="00425A0A">
        <w:rPr>
          <w:rFonts w:ascii="Times New Roman" w:hAnsi="Times New Roman" w:cs="Times New Roman"/>
          <w:sz w:val="28"/>
          <w:szCs w:val="28"/>
        </w:rPr>
        <w:t>нию (технологическому прис</w:t>
      </w:r>
      <w:r w:rsidR="00425A0A">
        <w:rPr>
          <w:rFonts w:ascii="Times New Roman" w:hAnsi="Times New Roman" w:cs="Times New Roman"/>
          <w:sz w:val="28"/>
          <w:szCs w:val="28"/>
        </w:rPr>
        <w:t xml:space="preserve">оединению) </w:t>
      </w:r>
      <w:proofErr w:type="spellStart"/>
      <w:r w:rsid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425A0A">
        <w:rPr>
          <w:rFonts w:ascii="Times New Roman" w:hAnsi="Times New Roman" w:cs="Times New Roman"/>
          <w:sz w:val="28"/>
          <w:szCs w:val="28"/>
        </w:rPr>
        <w:t xml:space="preserve"> ус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тройств </w:t>
      </w:r>
      <w:r w:rsidR="00425A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5A2" w:rsidRPr="00425A0A">
        <w:rPr>
          <w:rFonts w:ascii="Times New Roman" w:hAnsi="Times New Roman" w:cs="Times New Roman"/>
          <w:sz w:val="28"/>
          <w:szCs w:val="28"/>
        </w:rPr>
        <w:t>(с максимальной мощностью 150 кВт) к электрическим сетям и объектов кап</w:t>
      </w:r>
      <w:r w:rsidR="009655A2" w:rsidRPr="00425A0A">
        <w:rPr>
          <w:rFonts w:ascii="Times New Roman" w:hAnsi="Times New Roman" w:cs="Times New Roman"/>
          <w:sz w:val="28"/>
          <w:szCs w:val="28"/>
        </w:rPr>
        <w:t>и</w:t>
      </w:r>
      <w:r w:rsidR="009655A2" w:rsidRPr="00425A0A">
        <w:rPr>
          <w:rFonts w:ascii="Times New Roman" w:hAnsi="Times New Roman" w:cs="Times New Roman"/>
          <w:sz w:val="28"/>
          <w:szCs w:val="28"/>
        </w:rPr>
        <w:t>тального строительства к сетям</w:t>
      </w:r>
      <w:proofErr w:type="gramEnd"/>
      <w:r w:rsidR="009655A2" w:rsidRPr="00425A0A">
        <w:rPr>
          <w:rFonts w:ascii="Times New Roman" w:hAnsi="Times New Roman" w:cs="Times New Roman"/>
          <w:sz w:val="28"/>
          <w:szCs w:val="28"/>
        </w:rPr>
        <w:t xml:space="preserve"> газораспределения</w:t>
      </w:r>
      <w:r w:rsid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:</w:t>
      </w:r>
    </w:p>
    <w:p w:rsidR="00B84B95" w:rsidRPr="00425A0A" w:rsidRDefault="00B84B95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366339" w:rsidRPr="00425A0A" w:rsidRDefault="00366339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66339" w:rsidRPr="00425A0A" w:rsidRDefault="00425A0A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регламент по подключению (технологическому присоединению) </w:t>
      </w:r>
      <w:proofErr w:type="spellStart"/>
      <w:r w:rsidR="00366339" w:rsidRPr="00425A0A">
        <w:rPr>
          <w:rFonts w:ascii="Times New Roman" w:hAnsi="Times New Roman" w:cs="Times New Roman"/>
          <w:sz w:val="28"/>
          <w:szCs w:val="28"/>
        </w:rPr>
        <w:t>эне</w:t>
      </w:r>
      <w:r w:rsidR="00366339" w:rsidRPr="00425A0A">
        <w:rPr>
          <w:rFonts w:ascii="Times New Roman" w:hAnsi="Times New Roman" w:cs="Times New Roman"/>
          <w:sz w:val="28"/>
          <w:szCs w:val="28"/>
        </w:rPr>
        <w:t>р</w:t>
      </w:r>
      <w:r w:rsidR="00366339" w:rsidRPr="00425A0A">
        <w:rPr>
          <w:rFonts w:ascii="Times New Roman" w:hAnsi="Times New Roman" w:cs="Times New Roman"/>
          <w:sz w:val="28"/>
          <w:szCs w:val="28"/>
        </w:rPr>
        <w:t>гопринимающих</w:t>
      </w:r>
      <w:proofErr w:type="spell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устройств (с максимальной мощностью 150 кВт) к электрич</w:t>
      </w:r>
      <w:r w:rsidR="00366339" w:rsidRPr="00425A0A">
        <w:rPr>
          <w:rFonts w:ascii="Times New Roman" w:hAnsi="Times New Roman" w:cs="Times New Roman"/>
          <w:sz w:val="28"/>
          <w:szCs w:val="28"/>
        </w:rPr>
        <w:t>е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ским сетям 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655A2" w:rsidRPr="00425A0A">
          <w:rPr>
            <w:rFonts w:ascii="Times New Roman" w:hAnsi="Times New Roman" w:cs="Times New Roman"/>
            <w:sz w:val="28"/>
            <w:szCs w:val="28"/>
          </w:rPr>
          <w:t>ю</w:t>
        </w:r>
        <w:r w:rsidR="00366339" w:rsidRPr="00425A0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655A2" w:rsidRPr="00425A0A">
        <w:rPr>
          <w:rFonts w:ascii="Times New Roman" w:hAnsi="Times New Roman" w:cs="Times New Roman"/>
          <w:sz w:val="28"/>
          <w:szCs w:val="28"/>
        </w:rPr>
        <w:t>;</w:t>
      </w:r>
    </w:p>
    <w:p w:rsidR="00366339" w:rsidRPr="00425A0A" w:rsidRDefault="00425A0A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="009655A2" w:rsidRPr="00425A0A">
        <w:rPr>
          <w:rFonts w:ascii="Times New Roman" w:hAnsi="Times New Roman" w:cs="Times New Roman"/>
          <w:sz w:val="28"/>
          <w:szCs w:val="28"/>
        </w:rPr>
        <w:t>р</w:t>
      </w:r>
      <w:r w:rsidR="00366339" w:rsidRPr="00425A0A">
        <w:rPr>
          <w:rFonts w:ascii="Times New Roman" w:hAnsi="Times New Roman" w:cs="Times New Roman"/>
          <w:sz w:val="28"/>
          <w:szCs w:val="28"/>
        </w:rPr>
        <w:t>егламент по подключению (технологическому присоединению) объе</w:t>
      </w:r>
      <w:r w:rsidR="00366339" w:rsidRPr="00425A0A">
        <w:rPr>
          <w:rFonts w:ascii="Times New Roman" w:hAnsi="Times New Roman" w:cs="Times New Roman"/>
          <w:sz w:val="28"/>
          <w:szCs w:val="28"/>
        </w:rPr>
        <w:t>к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к сетям газораспределения 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2000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прилож</w:t>
        </w:r>
        <w:r w:rsidR="00366339" w:rsidRPr="00425A0A">
          <w:rPr>
            <w:rFonts w:ascii="Times New Roman" w:hAnsi="Times New Roman" w:cs="Times New Roman"/>
            <w:sz w:val="28"/>
            <w:szCs w:val="28"/>
          </w:rPr>
          <w:t>е</w:t>
        </w:r>
        <w:r w:rsidR="00366339" w:rsidRPr="00425A0A">
          <w:rPr>
            <w:rFonts w:ascii="Times New Roman" w:hAnsi="Times New Roman" w:cs="Times New Roman"/>
            <w:sz w:val="28"/>
            <w:szCs w:val="28"/>
          </w:rPr>
          <w:t>ни</w:t>
        </w:r>
        <w:r w:rsidR="009655A2" w:rsidRPr="00425A0A">
          <w:rPr>
            <w:rFonts w:ascii="Times New Roman" w:hAnsi="Times New Roman" w:cs="Times New Roman"/>
            <w:sz w:val="28"/>
            <w:szCs w:val="28"/>
          </w:rPr>
          <w:t>ю</w:t>
        </w:r>
        <w:r w:rsidR="00366339" w:rsidRPr="00425A0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66339" w:rsidRPr="00425A0A">
        <w:rPr>
          <w:rFonts w:ascii="Times New Roman" w:hAnsi="Times New Roman" w:cs="Times New Roman"/>
          <w:sz w:val="28"/>
          <w:szCs w:val="28"/>
        </w:rPr>
        <w:t>.</w:t>
      </w:r>
    </w:p>
    <w:p w:rsidR="00B84B95" w:rsidRPr="00425A0A" w:rsidRDefault="00B84B95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</w:p>
    <w:p w:rsidR="009655A2" w:rsidRPr="00425A0A" w:rsidRDefault="00366339" w:rsidP="0042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2. Рекомендовать владель</w:t>
      </w:r>
      <w:r w:rsidR="00425A0A" w:rsidRPr="00425A0A">
        <w:rPr>
          <w:rFonts w:ascii="Times New Roman" w:hAnsi="Times New Roman" w:cs="Times New Roman"/>
          <w:sz w:val="28"/>
          <w:szCs w:val="28"/>
        </w:rPr>
        <w:t xml:space="preserve">цам </w:t>
      </w:r>
      <w:proofErr w:type="spellStart"/>
      <w:r w:rsidR="00425A0A" w:rsidRP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425A0A" w:rsidRPr="00425A0A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B84B95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>(с макс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>мальной мощностью 150 кВт), подключаемых к электрическим сетям, владел</w:t>
      </w:r>
      <w:r w:rsidRPr="00425A0A">
        <w:rPr>
          <w:rFonts w:ascii="Times New Roman" w:hAnsi="Times New Roman" w:cs="Times New Roman"/>
          <w:sz w:val="28"/>
          <w:szCs w:val="28"/>
        </w:rPr>
        <w:t>ь</w:t>
      </w:r>
      <w:r w:rsidRPr="00425A0A">
        <w:rPr>
          <w:rFonts w:ascii="Times New Roman" w:hAnsi="Times New Roman" w:cs="Times New Roman"/>
          <w:sz w:val="28"/>
          <w:szCs w:val="28"/>
        </w:rPr>
        <w:t>цам объектов капитального строительства, подключаемых к сетям газораспр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 xml:space="preserve">деления, территориальным сетевым и газораспределительным организациям, осуществляющим деятельность в </w:t>
      </w:r>
      <w:r w:rsidR="009655A2" w:rsidRPr="00425A0A">
        <w:rPr>
          <w:rFonts w:ascii="Times New Roman" w:hAnsi="Times New Roman" w:cs="Times New Roman"/>
          <w:sz w:val="28"/>
          <w:szCs w:val="28"/>
        </w:rPr>
        <w:t>муниципальном образовании город Нижн</w:t>
      </w:r>
      <w:r w:rsidR="009655A2" w:rsidRPr="00425A0A">
        <w:rPr>
          <w:rFonts w:ascii="Times New Roman" w:hAnsi="Times New Roman" w:cs="Times New Roman"/>
          <w:sz w:val="28"/>
          <w:szCs w:val="28"/>
        </w:rPr>
        <w:t>е</w:t>
      </w:r>
      <w:r w:rsidR="009655A2" w:rsidRPr="00425A0A">
        <w:rPr>
          <w:rFonts w:ascii="Times New Roman" w:hAnsi="Times New Roman" w:cs="Times New Roman"/>
          <w:sz w:val="28"/>
          <w:szCs w:val="28"/>
        </w:rPr>
        <w:t>вартовск</w:t>
      </w:r>
      <w:r w:rsidR="00425A0A">
        <w:rPr>
          <w:rFonts w:ascii="Times New Roman" w:hAnsi="Times New Roman" w:cs="Times New Roman"/>
          <w:sz w:val="28"/>
          <w:szCs w:val="28"/>
        </w:rPr>
        <w:t>,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4D6768" w:rsidRPr="00425A0A">
        <w:rPr>
          <w:rFonts w:ascii="Times New Roman" w:hAnsi="Times New Roman" w:cs="Times New Roman"/>
          <w:sz w:val="28"/>
          <w:szCs w:val="28"/>
        </w:rPr>
        <w:t>выше</w:t>
      </w:r>
      <w:r w:rsidR="009655A2" w:rsidRPr="00425A0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425A0A">
        <w:rPr>
          <w:rFonts w:ascii="Times New Roman" w:hAnsi="Times New Roman" w:cs="Times New Roman"/>
          <w:sz w:val="28"/>
          <w:szCs w:val="28"/>
        </w:rPr>
        <w:t>регламентов.</w:t>
      </w:r>
    </w:p>
    <w:p w:rsidR="00621F45" w:rsidRPr="002E2BB0" w:rsidRDefault="009655A2" w:rsidP="002E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B0">
        <w:rPr>
          <w:rFonts w:ascii="Times New Roman" w:hAnsi="Times New Roman" w:cs="Times New Roman"/>
          <w:sz w:val="28"/>
          <w:szCs w:val="28"/>
        </w:rPr>
        <w:t xml:space="preserve">3. </w:t>
      </w:r>
      <w:r w:rsidR="00621F45" w:rsidRPr="002E2BB0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заместителя главы администрации города, директора департамента жилищно-коммунального хо</w:t>
      </w:r>
      <w:r w:rsidR="002E2BB0">
        <w:rPr>
          <w:rFonts w:ascii="Times New Roman" w:hAnsi="Times New Roman" w:cs="Times New Roman"/>
          <w:sz w:val="28"/>
          <w:szCs w:val="28"/>
        </w:rPr>
        <w:t>зяйства С.А. Афанасьева.</w:t>
      </w:r>
    </w:p>
    <w:bookmarkEnd w:id="4"/>
    <w:p w:rsidR="00B84B95" w:rsidRDefault="00B84B95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0A" w:rsidRP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0A" w:rsidRP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 xml:space="preserve">Глава администрации города </w:t>
      </w:r>
      <w:r w:rsidRPr="00425A0A">
        <w:rPr>
          <w:rFonts w:ascii="Times New Roman" w:hAnsi="Times New Roman" w:cs="Times New Roman"/>
          <w:sz w:val="28"/>
          <w:szCs w:val="28"/>
        </w:rPr>
        <w:tab/>
      </w:r>
      <w:r w:rsidRPr="00425A0A">
        <w:rPr>
          <w:rFonts w:ascii="Times New Roman" w:hAnsi="Times New Roman" w:cs="Times New Roman"/>
          <w:sz w:val="28"/>
          <w:szCs w:val="28"/>
        </w:rPr>
        <w:tab/>
      </w:r>
      <w:r w:rsidRPr="00425A0A">
        <w:rPr>
          <w:rFonts w:ascii="Times New Roman" w:hAnsi="Times New Roman" w:cs="Times New Roman"/>
          <w:sz w:val="28"/>
          <w:szCs w:val="28"/>
        </w:rPr>
        <w:tab/>
      </w:r>
      <w:r w:rsidRPr="00425A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25A0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Бадина</w:t>
      </w:r>
      <w:proofErr w:type="spellEnd"/>
    </w:p>
    <w:p w:rsidR="00425A0A" w:rsidRP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br w:type="page"/>
      </w:r>
    </w:p>
    <w:p w:rsidR="00366339" w:rsidRPr="00425A0A" w:rsidRDefault="00366339" w:rsidP="00BE71D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0"/>
      <w:r w:rsidRPr="00425A0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End w:id="5"/>
      <w:r w:rsidR="00B84B95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425A0A">
          <w:rPr>
            <w:rFonts w:ascii="Times New Roman" w:hAnsi="Times New Roman" w:cs="Times New Roman"/>
            <w:sz w:val="28"/>
            <w:szCs w:val="28"/>
          </w:rPr>
          <w:t>распоряжению</w:t>
        </w:r>
      </w:hyperlink>
    </w:p>
    <w:p w:rsidR="009655A2" w:rsidRPr="00425A0A" w:rsidRDefault="009655A2" w:rsidP="00BE71D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66339" w:rsidRPr="00425A0A" w:rsidRDefault="00293891" w:rsidP="00BE71D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93891">
        <w:rPr>
          <w:rFonts w:ascii="Times New Roman" w:hAnsi="Times New Roman" w:cs="Times New Roman"/>
          <w:sz w:val="28"/>
          <w:szCs w:val="28"/>
        </w:rPr>
        <w:t>от 24.04.2015 №579-р</w:t>
      </w:r>
    </w:p>
    <w:p w:rsidR="00366339" w:rsidRPr="00BE71DF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719" w:rsidRDefault="00621F45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DF">
        <w:rPr>
          <w:rFonts w:ascii="Times New Roman" w:hAnsi="Times New Roman" w:cs="Times New Roman"/>
          <w:b/>
          <w:sz w:val="28"/>
          <w:szCs w:val="28"/>
        </w:rPr>
        <w:t>Р</w:t>
      </w:r>
      <w:r w:rsidR="00366339" w:rsidRPr="00BE71DF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BE71DF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DF">
        <w:rPr>
          <w:rFonts w:ascii="Times New Roman" w:hAnsi="Times New Roman" w:cs="Times New Roman"/>
          <w:b/>
          <w:sz w:val="28"/>
          <w:szCs w:val="28"/>
        </w:rPr>
        <w:t xml:space="preserve">по подключению (технологическому присоединению) </w:t>
      </w:r>
      <w:proofErr w:type="spellStart"/>
      <w:r w:rsidRPr="00BE71DF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</w:p>
    <w:p w:rsidR="00366339" w:rsidRPr="00BE71DF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DF">
        <w:rPr>
          <w:rFonts w:ascii="Times New Roman" w:hAnsi="Times New Roman" w:cs="Times New Roman"/>
          <w:b/>
          <w:sz w:val="28"/>
          <w:szCs w:val="28"/>
        </w:rPr>
        <w:t>устройств (с максимальной мощностью 150 кВт) к электрическим сетям</w:t>
      </w:r>
    </w:p>
    <w:p w:rsidR="00366339" w:rsidRPr="00425A0A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425A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1F45" w:rsidRPr="00425A0A">
        <w:rPr>
          <w:rFonts w:ascii="Times New Roman" w:hAnsi="Times New Roman" w:cs="Times New Roman"/>
          <w:sz w:val="28"/>
          <w:szCs w:val="28"/>
        </w:rPr>
        <w:t>Р</w:t>
      </w:r>
      <w:r w:rsidRPr="00425A0A">
        <w:rPr>
          <w:rFonts w:ascii="Times New Roman" w:hAnsi="Times New Roman" w:cs="Times New Roman"/>
          <w:sz w:val="28"/>
          <w:szCs w:val="28"/>
        </w:rPr>
        <w:t xml:space="preserve">егламент по подключению (технологическому присоединению)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</w:t>
      </w:r>
      <w:r w:rsidRPr="00425A0A">
        <w:rPr>
          <w:rFonts w:ascii="Times New Roman" w:hAnsi="Times New Roman" w:cs="Times New Roman"/>
          <w:sz w:val="28"/>
          <w:szCs w:val="28"/>
        </w:rPr>
        <w:t>р</w:t>
      </w:r>
      <w:r w:rsidRPr="00425A0A">
        <w:rPr>
          <w:rFonts w:ascii="Times New Roman" w:hAnsi="Times New Roman" w:cs="Times New Roman"/>
          <w:sz w:val="28"/>
          <w:szCs w:val="28"/>
        </w:rPr>
        <w:t>гопринимающих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 (с максимальной мощностью 150 кВт) к электрич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>ским сетям (далее - Регламент) определяет последовательность выполнения этапов и входящих в них административных процедур и технологических пр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t xml:space="preserve">цессов по подключению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устройств, максимальная мо</w:t>
      </w:r>
      <w:r w:rsidRPr="00425A0A">
        <w:rPr>
          <w:rFonts w:ascii="Times New Roman" w:hAnsi="Times New Roman" w:cs="Times New Roman"/>
          <w:sz w:val="28"/>
          <w:szCs w:val="28"/>
        </w:rPr>
        <w:t>щ</w:t>
      </w:r>
      <w:r w:rsidRPr="00425A0A">
        <w:rPr>
          <w:rFonts w:ascii="Times New Roman" w:hAnsi="Times New Roman" w:cs="Times New Roman"/>
          <w:sz w:val="28"/>
          <w:szCs w:val="28"/>
        </w:rPr>
        <w:t xml:space="preserve">ность которых составляет свыше 15 и до 150 кВт включительно (с учетом ранее присоединенных в данной точке присоединения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устройств), к электрическим сетям по </w:t>
      </w:r>
      <w:r w:rsidR="00621F45" w:rsidRPr="00425A0A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Pr="00425A0A">
        <w:rPr>
          <w:rFonts w:ascii="Times New Roman" w:hAnsi="Times New Roman" w:cs="Times New Roman"/>
          <w:sz w:val="28"/>
          <w:szCs w:val="28"/>
        </w:rPr>
        <w:t xml:space="preserve"> источнику электроснабжения.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425A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5A0A"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</w:t>
      </w:r>
      <w:hyperlink r:id="rId10" w:history="1">
        <w:r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</w:t>
      </w:r>
      <w:r w:rsidRPr="00425A0A">
        <w:rPr>
          <w:rFonts w:ascii="Times New Roman" w:hAnsi="Times New Roman" w:cs="Times New Roman"/>
          <w:sz w:val="28"/>
          <w:szCs w:val="28"/>
        </w:rPr>
        <w:t xml:space="preserve">лицам, к электрическим сетям, утвержденными </w:t>
      </w:r>
      <w:hyperlink r:id="rId11" w:history="1">
        <w:r w:rsidRPr="00425A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 w:rsidR="00621F45" w:rsidRPr="00425A0A">
        <w:rPr>
          <w:rFonts w:ascii="Times New Roman" w:hAnsi="Times New Roman" w:cs="Times New Roman"/>
          <w:sz w:val="28"/>
          <w:szCs w:val="28"/>
        </w:rPr>
        <w:t>.12.</w:t>
      </w:r>
      <w:r w:rsidRPr="00425A0A">
        <w:rPr>
          <w:rFonts w:ascii="Times New Roman" w:hAnsi="Times New Roman" w:cs="Times New Roman"/>
          <w:sz w:val="28"/>
          <w:szCs w:val="28"/>
        </w:rPr>
        <w:t xml:space="preserve">2004 </w:t>
      </w:r>
      <w:r w:rsidR="00621F45" w:rsidRPr="00425A0A">
        <w:rPr>
          <w:rFonts w:ascii="Times New Roman" w:hAnsi="Times New Roman" w:cs="Times New Roman"/>
          <w:sz w:val="28"/>
          <w:szCs w:val="28"/>
        </w:rPr>
        <w:t>№</w:t>
      </w:r>
      <w:r w:rsidRPr="00425A0A">
        <w:rPr>
          <w:rFonts w:ascii="Times New Roman" w:hAnsi="Times New Roman" w:cs="Times New Roman"/>
          <w:sz w:val="28"/>
          <w:szCs w:val="28"/>
        </w:rPr>
        <w:t xml:space="preserve">861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Об утверждении Правил неди</w:t>
      </w:r>
      <w:r w:rsidRPr="00425A0A">
        <w:rPr>
          <w:rFonts w:ascii="Times New Roman" w:hAnsi="Times New Roman" w:cs="Times New Roman"/>
          <w:sz w:val="28"/>
          <w:szCs w:val="28"/>
        </w:rPr>
        <w:t>с</w:t>
      </w:r>
      <w:r w:rsidRPr="00425A0A">
        <w:rPr>
          <w:rFonts w:ascii="Times New Roman" w:hAnsi="Times New Roman" w:cs="Times New Roman"/>
          <w:sz w:val="28"/>
          <w:szCs w:val="28"/>
        </w:rPr>
        <w:t>криминационного доступа к услугам по передаче электрической энергии и ок</w:t>
      </w:r>
      <w:r w:rsidRPr="00425A0A">
        <w:rPr>
          <w:rFonts w:ascii="Times New Roman" w:hAnsi="Times New Roman" w:cs="Times New Roman"/>
          <w:sz w:val="28"/>
          <w:szCs w:val="28"/>
        </w:rPr>
        <w:t>а</w:t>
      </w:r>
      <w:r w:rsidRPr="00425A0A">
        <w:rPr>
          <w:rFonts w:ascii="Times New Roman" w:hAnsi="Times New Roman" w:cs="Times New Roman"/>
          <w:sz w:val="28"/>
          <w:szCs w:val="28"/>
        </w:rPr>
        <w:t>зания этих услуг, Правил недискриминационного доступа к услугам</w:t>
      </w:r>
      <w:proofErr w:type="gramEnd"/>
      <w:r w:rsidRPr="00425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A0A">
        <w:rPr>
          <w:rFonts w:ascii="Times New Roman" w:hAnsi="Times New Roman" w:cs="Times New Roman"/>
          <w:sz w:val="28"/>
          <w:szCs w:val="28"/>
        </w:rPr>
        <w:t>по опер</w:t>
      </w:r>
      <w:r w:rsidRPr="00425A0A">
        <w:rPr>
          <w:rFonts w:ascii="Times New Roman" w:hAnsi="Times New Roman" w:cs="Times New Roman"/>
          <w:sz w:val="28"/>
          <w:szCs w:val="28"/>
        </w:rPr>
        <w:t>а</w:t>
      </w:r>
      <w:r w:rsidRPr="00425A0A">
        <w:rPr>
          <w:rFonts w:ascii="Times New Roman" w:hAnsi="Times New Roman" w:cs="Times New Roman"/>
          <w:sz w:val="28"/>
          <w:szCs w:val="28"/>
        </w:rPr>
        <w:t xml:space="preserve">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</w:t>
      </w:r>
      <w:r w:rsidRPr="00425A0A">
        <w:rPr>
          <w:rFonts w:ascii="Times New Roman" w:hAnsi="Times New Roman" w:cs="Times New Roman"/>
          <w:sz w:val="28"/>
          <w:szCs w:val="28"/>
        </w:rPr>
        <w:t>лицам, к электрическим сетям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  <w:proofErr w:type="gramEnd"/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425A0A">
        <w:rPr>
          <w:rFonts w:ascii="Times New Roman" w:hAnsi="Times New Roman" w:cs="Times New Roman"/>
          <w:sz w:val="28"/>
          <w:szCs w:val="28"/>
        </w:rPr>
        <w:t>3. Используемые в Регламенте понятия применяются в том же значении, что и в Правилах.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425A0A">
        <w:rPr>
          <w:rFonts w:ascii="Times New Roman" w:hAnsi="Times New Roman" w:cs="Times New Roman"/>
          <w:sz w:val="28"/>
          <w:szCs w:val="28"/>
        </w:rPr>
        <w:t>4.</w:t>
      </w:r>
      <w:r w:rsidR="00621F45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 xml:space="preserve">Этапы подключения (технологического присоединения)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</w:t>
      </w:r>
      <w:r w:rsidR="00621F45" w:rsidRPr="00425A0A">
        <w:rPr>
          <w:rFonts w:ascii="Times New Roman" w:hAnsi="Times New Roman" w:cs="Times New Roman"/>
          <w:sz w:val="28"/>
          <w:szCs w:val="28"/>
        </w:rPr>
        <w:t>н</w:t>
      </w:r>
      <w:r w:rsidR="00621F45" w:rsidRPr="00425A0A">
        <w:rPr>
          <w:rFonts w:ascii="Times New Roman" w:hAnsi="Times New Roman" w:cs="Times New Roman"/>
          <w:sz w:val="28"/>
          <w:szCs w:val="28"/>
        </w:rPr>
        <w:t>и</w:t>
      </w:r>
      <w:r w:rsidR="002E2BB0">
        <w:rPr>
          <w:rFonts w:ascii="Times New Roman" w:hAnsi="Times New Roman" w:cs="Times New Roman"/>
          <w:sz w:val="28"/>
          <w:szCs w:val="28"/>
        </w:rPr>
        <w:t>маю</w:t>
      </w:r>
      <w:r w:rsidRPr="00425A0A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 (с максимальной мощностью 150 кВт) к электрическим </w:t>
      </w:r>
      <w:r w:rsidR="00173203">
        <w:rPr>
          <w:rFonts w:ascii="Times New Roman" w:hAnsi="Times New Roman" w:cs="Times New Roman"/>
          <w:sz w:val="28"/>
          <w:szCs w:val="28"/>
        </w:rPr>
        <w:t xml:space="preserve">   </w:t>
      </w:r>
      <w:r w:rsidRPr="00425A0A">
        <w:rPr>
          <w:rFonts w:ascii="Times New Roman" w:hAnsi="Times New Roman" w:cs="Times New Roman"/>
          <w:sz w:val="28"/>
          <w:szCs w:val="28"/>
        </w:rPr>
        <w:t>сетям.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1"/>
      <w:bookmarkEnd w:id="9"/>
      <w:r w:rsidRPr="00425A0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25A0A">
        <w:rPr>
          <w:rFonts w:ascii="Times New Roman" w:hAnsi="Times New Roman" w:cs="Times New Roman"/>
          <w:sz w:val="28"/>
          <w:szCs w:val="28"/>
        </w:rPr>
        <w:t xml:space="preserve">На первом этапе владелец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 (далее - </w:t>
      </w:r>
      <w:r w:rsidR="00173203">
        <w:rPr>
          <w:rFonts w:ascii="Times New Roman" w:hAnsi="Times New Roman" w:cs="Times New Roman"/>
          <w:sz w:val="28"/>
          <w:szCs w:val="28"/>
        </w:rPr>
        <w:t xml:space="preserve">  </w:t>
      </w:r>
      <w:r w:rsidRPr="00425A0A">
        <w:rPr>
          <w:rFonts w:ascii="Times New Roman" w:hAnsi="Times New Roman" w:cs="Times New Roman"/>
          <w:sz w:val="28"/>
          <w:szCs w:val="28"/>
        </w:rPr>
        <w:t xml:space="preserve">заявитель) направляет заявку на технологическое присоединение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>мающих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устройств, принадлежащих ему на праве собственности или на ином предусмотренном законом основании (далее - заявка), оформленную в соотве</w:t>
      </w:r>
      <w:r w:rsidRPr="00425A0A">
        <w:rPr>
          <w:rFonts w:ascii="Times New Roman" w:hAnsi="Times New Roman" w:cs="Times New Roman"/>
          <w:sz w:val="28"/>
          <w:szCs w:val="28"/>
        </w:rPr>
        <w:t>т</w:t>
      </w:r>
      <w:r w:rsidRPr="00425A0A">
        <w:rPr>
          <w:rFonts w:ascii="Times New Roman" w:hAnsi="Times New Roman" w:cs="Times New Roman"/>
          <w:sz w:val="28"/>
          <w:szCs w:val="28"/>
        </w:rPr>
        <w:t xml:space="preserve">ствии с требованиями, установленными </w:t>
      </w:r>
      <w:hyperlink r:id="rId12" w:history="1">
        <w:r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25A0A">
        <w:rPr>
          <w:rFonts w:ascii="Times New Roman" w:hAnsi="Times New Roman" w:cs="Times New Roman"/>
          <w:sz w:val="28"/>
          <w:szCs w:val="28"/>
        </w:rPr>
        <w:t>, в территориальную сет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>вую организацию (далее - ТСО), объекты электросетевого хозяйства которой расположены на расстоянии, наименьшем от границ участка заявителя, с уч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 xml:space="preserve">том условий, установленных </w:t>
      </w:r>
      <w:hyperlink r:id="rId13" w:history="1">
        <w:r w:rsidRPr="00425A0A">
          <w:rPr>
            <w:rFonts w:ascii="Times New Roman" w:hAnsi="Times New Roman" w:cs="Times New Roman"/>
            <w:sz w:val="28"/>
            <w:szCs w:val="28"/>
          </w:rPr>
          <w:t>пунктом 8(1</w:t>
        </w:r>
        <w:proofErr w:type="gramEnd"/>
        <w:r w:rsidRPr="00425A0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2"/>
      <w:bookmarkEnd w:id="10"/>
      <w:r w:rsidRPr="00425A0A">
        <w:rPr>
          <w:rFonts w:ascii="Times New Roman" w:hAnsi="Times New Roman" w:cs="Times New Roman"/>
          <w:sz w:val="28"/>
          <w:szCs w:val="28"/>
        </w:rPr>
        <w:t>4.2. На втором этапе осуществляются следующие мероприят</w:t>
      </w:r>
      <w:r w:rsidR="00E80769">
        <w:rPr>
          <w:rFonts w:ascii="Times New Roman" w:hAnsi="Times New Roman" w:cs="Times New Roman"/>
          <w:sz w:val="28"/>
          <w:szCs w:val="28"/>
        </w:rPr>
        <w:t>ия:</w:t>
      </w:r>
    </w:p>
    <w:bookmarkEnd w:id="11"/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ТСО после рассмотрения заявки направляет заявителю для подписания проект договора об осуществлении технологического присоединения к </w:t>
      </w:r>
      <w:proofErr w:type="spellStart"/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электри</w:t>
      </w:r>
      <w:r w:rsidR="00912316" w:rsidRPr="00425A0A">
        <w:rPr>
          <w:rFonts w:ascii="Times New Roman" w:hAnsi="Times New Roman" w:cs="Times New Roman"/>
          <w:sz w:val="28"/>
          <w:szCs w:val="28"/>
        </w:rPr>
        <w:t>-</w:t>
      </w:r>
      <w:r w:rsidR="00366339" w:rsidRPr="00425A0A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сетям, оформленный в соответствии с </w:t>
      </w:r>
      <w:hyperlink r:id="rId14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приложением 3 к Правилам</w:t>
        </w:r>
      </w:hyperlink>
      <w:r w:rsidR="00366339" w:rsidRPr="00425A0A">
        <w:rPr>
          <w:rFonts w:ascii="Times New Roman" w:hAnsi="Times New Roman" w:cs="Times New Roman"/>
          <w:sz w:val="28"/>
          <w:szCs w:val="28"/>
        </w:rPr>
        <w:t xml:space="preserve">,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и технические условия (далее - договор) в срок, установленный </w:t>
      </w:r>
      <w:hyperlink r:id="rId15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пунктом 15 Правил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случае согласия с проектом договора заявитель в течение 30 дней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с</w:t>
      </w:r>
      <w:r w:rsidR="009840EB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425A0A">
        <w:rPr>
          <w:rFonts w:ascii="Times New Roman" w:hAnsi="Times New Roman" w:cs="Times New Roman"/>
          <w:sz w:val="28"/>
          <w:szCs w:val="28"/>
        </w:rPr>
        <w:t>даты получения</w:t>
      </w:r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="00076340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подписывает его и направляет </w:t>
      </w:r>
      <w:r w:rsidR="00621F45" w:rsidRPr="00425A0A">
        <w:rPr>
          <w:rFonts w:ascii="Times New Roman" w:hAnsi="Times New Roman" w:cs="Times New Roman"/>
          <w:sz w:val="28"/>
          <w:szCs w:val="28"/>
        </w:rPr>
        <w:t xml:space="preserve">один </w:t>
      </w:r>
      <w:r w:rsidR="00366339" w:rsidRPr="00425A0A">
        <w:rPr>
          <w:rFonts w:ascii="Times New Roman" w:hAnsi="Times New Roman" w:cs="Times New Roman"/>
          <w:sz w:val="28"/>
          <w:szCs w:val="28"/>
        </w:rPr>
        <w:t>экземпляр</w:t>
      </w:r>
      <w:r w:rsidR="0098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>в адр</w:t>
      </w:r>
      <w:r>
        <w:rPr>
          <w:rFonts w:ascii="Times New Roman" w:hAnsi="Times New Roman" w:cs="Times New Roman"/>
          <w:sz w:val="28"/>
          <w:szCs w:val="28"/>
        </w:rPr>
        <w:t>ес ТСО, второй оставляет у себя;</w:t>
      </w:r>
    </w:p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случае несогласия с проектом договора и (или) его несоответствия </w:t>
      </w:r>
      <w:hyperlink r:id="rId16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="00D9142F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заявитель вправе в течение 30 дней со дня его получения направить </w:t>
      </w:r>
      <w:r w:rsidR="009840EB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 в адрес ТСО мотивированный отказ от подписания с предложением об изменении проекта договора и (или) требованием о приведении его в соответствие с </w:t>
      </w:r>
      <w:hyperlink r:id="rId17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366339" w:rsidRPr="00425A0A">
        <w:rPr>
          <w:rFonts w:ascii="Times New Roman" w:hAnsi="Times New Roman" w:cs="Times New Roman"/>
          <w:sz w:val="28"/>
          <w:szCs w:val="28"/>
        </w:rPr>
        <w:t xml:space="preserve">. ТСО обязана </w:t>
      </w:r>
      <w:r w:rsidR="009840EB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привести проект договора в соответствие с </w:t>
      </w:r>
      <w:hyperlink r:id="rId18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  <w:proofErr w:type="gramEnd"/>
      </w:hyperlink>
      <w:r w:rsidR="00366339" w:rsidRPr="00425A0A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треб</w:t>
      </w:r>
      <w:r w:rsidR="00076340">
        <w:rPr>
          <w:rFonts w:ascii="Times New Roman" w:hAnsi="Times New Roman" w:cs="Times New Roman"/>
          <w:sz w:val="28"/>
          <w:szCs w:val="28"/>
        </w:rPr>
        <w:t>ования заявителя и направить заявителю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новую </w:t>
      </w:r>
      <w:r w:rsidR="009840EB">
        <w:rPr>
          <w:rFonts w:ascii="Times New Roman" w:hAnsi="Times New Roman" w:cs="Times New Roman"/>
          <w:sz w:val="28"/>
          <w:szCs w:val="28"/>
        </w:rPr>
        <w:t xml:space="preserve">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редакцию </w:t>
      </w:r>
      <w:r>
        <w:rPr>
          <w:rFonts w:ascii="Times New Roman" w:hAnsi="Times New Roman" w:cs="Times New Roman"/>
          <w:sz w:val="28"/>
          <w:szCs w:val="28"/>
        </w:rPr>
        <w:t>проекта договора для подписания;</w:t>
      </w:r>
    </w:p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="00366339" w:rsidRPr="00425A0A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заявителем подписанного проекта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>либо мотивированного отказа от его подписания, но не ранее 60 дней со дня получения заявителем проекта договора, заявка аннулируется.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3"/>
      <w:r w:rsidRPr="00425A0A">
        <w:rPr>
          <w:rFonts w:ascii="Times New Roman" w:hAnsi="Times New Roman" w:cs="Times New Roman"/>
          <w:sz w:val="28"/>
          <w:szCs w:val="28"/>
        </w:rPr>
        <w:t>4.3. На третьем этапе осуще</w:t>
      </w:r>
      <w:r w:rsidR="00E80769">
        <w:rPr>
          <w:rFonts w:ascii="Times New Roman" w:hAnsi="Times New Roman" w:cs="Times New Roman"/>
          <w:sz w:val="28"/>
          <w:szCs w:val="28"/>
        </w:rPr>
        <w:t>ствляются следующие мероприятия:</w:t>
      </w:r>
    </w:p>
    <w:bookmarkEnd w:id="12"/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аявитель и ТСО в соответствии с принятыми на себя обязательствами </w:t>
      </w:r>
      <w:r w:rsidR="00173203">
        <w:rPr>
          <w:rFonts w:ascii="Times New Roman" w:hAnsi="Times New Roman" w:cs="Times New Roman"/>
          <w:sz w:val="28"/>
          <w:szCs w:val="28"/>
        </w:rPr>
        <w:t xml:space="preserve">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по договору выполняют определенный техническими условиями перечень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мероприятий по технологическому присоединению в сроки, определенные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договором, но не превышающие предельные сроки, установленные </w:t>
      </w:r>
      <w:hyperlink r:id="rId19" w:history="1">
        <w:r w:rsidR="00366339" w:rsidRPr="00425A0A">
          <w:rPr>
            <w:rFonts w:ascii="Times New Roman" w:hAnsi="Times New Roman" w:cs="Times New Roman"/>
            <w:sz w:val="28"/>
            <w:szCs w:val="28"/>
          </w:rPr>
          <w:t>пунктом 16 Правил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аявитель выполняет обязательства по договору в пределах границ участка, на котором расположены его присоединяемые </w:t>
      </w:r>
      <w:proofErr w:type="spellStart"/>
      <w:r w:rsidR="00366339" w:rsidRPr="00425A0A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устрой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ТСО выполняет обязательства (в том числе в части урегулирования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 </w:t>
      </w:r>
      <w:r w:rsidR="00366339" w:rsidRPr="00425A0A">
        <w:rPr>
          <w:rFonts w:ascii="Times New Roman" w:hAnsi="Times New Roman" w:cs="Times New Roman"/>
          <w:sz w:val="28"/>
          <w:szCs w:val="28"/>
        </w:rPr>
        <w:t>отношений с иными лицами) по договору до границ участка, на котором расп</w:t>
      </w:r>
      <w:r w:rsidR="00366339" w:rsidRPr="00425A0A">
        <w:rPr>
          <w:rFonts w:ascii="Times New Roman" w:hAnsi="Times New Roman" w:cs="Times New Roman"/>
          <w:sz w:val="28"/>
          <w:szCs w:val="28"/>
        </w:rPr>
        <w:t>о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ложены присоединяемые </w:t>
      </w:r>
      <w:proofErr w:type="spellStart"/>
      <w:r w:rsidR="00366339" w:rsidRPr="00425A0A">
        <w:rPr>
          <w:rFonts w:ascii="Times New Roman" w:hAnsi="Times New Roman" w:cs="Times New Roman"/>
          <w:sz w:val="28"/>
          <w:szCs w:val="28"/>
        </w:rPr>
        <w:t>энергоп</w:t>
      </w:r>
      <w:r>
        <w:rPr>
          <w:rFonts w:ascii="Times New Roman" w:hAnsi="Times New Roman" w:cs="Times New Roman"/>
          <w:sz w:val="28"/>
          <w:szCs w:val="28"/>
        </w:rPr>
        <w:t>ринимающие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 заявителя;</w:t>
      </w:r>
    </w:p>
    <w:p w:rsidR="00366339" w:rsidRPr="00425A0A" w:rsidRDefault="00E8076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66339" w:rsidRPr="00425A0A">
        <w:rPr>
          <w:rFonts w:ascii="Times New Roman" w:hAnsi="Times New Roman" w:cs="Times New Roman"/>
          <w:sz w:val="28"/>
          <w:szCs w:val="28"/>
        </w:rPr>
        <w:t>аявитель вносит в ТСО плату за технологическое присоединение в с</w:t>
      </w:r>
      <w:r w:rsidR="00366339" w:rsidRPr="00425A0A">
        <w:rPr>
          <w:rFonts w:ascii="Times New Roman" w:hAnsi="Times New Roman" w:cs="Times New Roman"/>
          <w:sz w:val="28"/>
          <w:szCs w:val="28"/>
        </w:rPr>
        <w:t>о</w:t>
      </w:r>
      <w:r w:rsidR="00366339" w:rsidRPr="00425A0A">
        <w:rPr>
          <w:rFonts w:ascii="Times New Roman" w:hAnsi="Times New Roman" w:cs="Times New Roman"/>
          <w:sz w:val="28"/>
          <w:szCs w:val="28"/>
        </w:rPr>
        <w:t>от</w:t>
      </w:r>
      <w:r w:rsidR="00173203">
        <w:rPr>
          <w:rFonts w:ascii="Times New Roman" w:hAnsi="Times New Roman" w:cs="Times New Roman"/>
          <w:sz w:val="28"/>
          <w:szCs w:val="28"/>
        </w:rPr>
        <w:t>вет</w:t>
      </w:r>
      <w:r w:rsidR="00366339" w:rsidRPr="00425A0A">
        <w:rPr>
          <w:rFonts w:ascii="Times New Roman" w:hAnsi="Times New Roman" w:cs="Times New Roman"/>
          <w:sz w:val="28"/>
          <w:szCs w:val="28"/>
        </w:rPr>
        <w:t>ствии с условиями договора.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4"/>
      <w:r w:rsidRPr="00425A0A">
        <w:rPr>
          <w:rFonts w:ascii="Times New Roman" w:hAnsi="Times New Roman" w:cs="Times New Roman"/>
          <w:sz w:val="28"/>
          <w:szCs w:val="28"/>
        </w:rPr>
        <w:t>4.4. На третьем этапе по окончании осуществления мероприятий по те</w:t>
      </w:r>
      <w:r w:rsidRPr="00425A0A">
        <w:rPr>
          <w:rFonts w:ascii="Times New Roman" w:hAnsi="Times New Roman" w:cs="Times New Roman"/>
          <w:sz w:val="28"/>
          <w:szCs w:val="28"/>
        </w:rPr>
        <w:t>х</w:t>
      </w:r>
      <w:r w:rsidRPr="00425A0A">
        <w:rPr>
          <w:rFonts w:ascii="Times New Roman" w:hAnsi="Times New Roman" w:cs="Times New Roman"/>
          <w:sz w:val="28"/>
          <w:szCs w:val="28"/>
        </w:rPr>
        <w:t xml:space="preserve">нологическому присоединению в сроки, определенные договором, заявитель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</w:t>
      </w:r>
      <w:r w:rsidRPr="00425A0A">
        <w:rPr>
          <w:rFonts w:ascii="Times New Roman" w:hAnsi="Times New Roman" w:cs="Times New Roman"/>
          <w:sz w:val="28"/>
          <w:szCs w:val="28"/>
        </w:rPr>
        <w:t>и ТСО составляют следующие документы:</w:t>
      </w:r>
    </w:p>
    <w:bookmarkEnd w:id="13"/>
    <w:p w:rsidR="00366339" w:rsidRPr="00425A0A" w:rsidRDefault="00173203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425A0A">
        <w:rPr>
          <w:rFonts w:ascii="Times New Roman" w:hAnsi="Times New Roman" w:cs="Times New Roman"/>
          <w:sz w:val="28"/>
          <w:szCs w:val="28"/>
        </w:rPr>
        <w:t>акт об осуществлении технологического присоединения;</w:t>
      </w:r>
    </w:p>
    <w:p w:rsidR="00366339" w:rsidRPr="00425A0A" w:rsidRDefault="00173203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425A0A">
        <w:rPr>
          <w:rFonts w:ascii="Times New Roman" w:hAnsi="Times New Roman" w:cs="Times New Roman"/>
          <w:sz w:val="28"/>
          <w:szCs w:val="28"/>
        </w:rPr>
        <w:t>акт разграничения границ балансовой принадлежности сторон;</w:t>
      </w:r>
    </w:p>
    <w:p w:rsidR="00366339" w:rsidRPr="00425A0A" w:rsidRDefault="00173203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425A0A">
        <w:rPr>
          <w:rFonts w:ascii="Times New Roman" w:hAnsi="Times New Roman" w:cs="Times New Roman"/>
          <w:sz w:val="28"/>
          <w:szCs w:val="28"/>
        </w:rPr>
        <w:t>акт разграничения эксплуатационной ответственности сторон.</w:t>
      </w:r>
    </w:p>
    <w:p w:rsidR="00366339" w:rsidRPr="00425A0A" w:rsidRDefault="00366339" w:rsidP="00BE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5"/>
      <w:r w:rsidRPr="00425A0A">
        <w:rPr>
          <w:rFonts w:ascii="Times New Roman" w:hAnsi="Times New Roman" w:cs="Times New Roman"/>
          <w:sz w:val="28"/>
          <w:szCs w:val="28"/>
        </w:rPr>
        <w:t>4.5. На четвертом этапе ТСО в сроки, определенные договором, ос</w:t>
      </w:r>
      <w:r w:rsidRPr="00425A0A">
        <w:rPr>
          <w:rFonts w:ascii="Times New Roman" w:hAnsi="Times New Roman" w:cs="Times New Roman"/>
          <w:sz w:val="28"/>
          <w:szCs w:val="28"/>
        </w:rPr>
        <w:t>у</w:t>
      </w:r>
      <w:r w:rsidRPr="00425A0A">
        <w:rPr>
          <w:rFonts w:ascii="Times New Roman" w:hAnsi="Times New Roman" w:cs="Times New Roman"/>
          <w:sz w:val="28"/>
          <w:szCs w:val="28"/>
        </w:rPr>
        <w:t xml:space="preserve">ществляет фактическую подачу электроэнергии на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устройства заявителя.</w:t>
      </w:r>
    </w:p>
    <w:bookmarkEnd w:id="14"/>
    <w:p w:rsidR="00425A0A" w:rsidRP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br w:type="page"/>
      </w:r>
    </w:p>
    <w:p w:rsidR="00366339" w:rsidRPr="00425A0A" w:rsidRDefault="00366339" w:rsidP="0017320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0"/>
      <w:r w:rsidRPr="00425A0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621F45" w:rsidRPr="00425A0A">
        <w:rPr>
          <w:rFonts w:ascii="Times New Roman" w:hAnsi="Times New Roman" w:cs="Times New Roman"/>
          <w:sz w:val="28"/>
          <w:szCs w:val="28"/>
        </w:rPr>
        <w:t xml:space="preserve"> к</w:t>
      </w:r>
      <w:bookmarkEnd w:id="15"/>
      <w:r w:rsidR="00621F45" w:rsidRPr="00425A0A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0" w:history="1">
        <w:r w:rsidRPr="00425A0A">
          <w:rPr>
            <w:rFonts w:ascii="Times New Roman" w:hAnsi="Times New Roman" w:cs="Times New Roman"/>
            <w:sz w:val="28"/>
            <w:szCs w:val="28"/>
          </w:rPr>
          <w:t>распоряжению</w:t>
        </w:r>
      </w:hyperlink>
    </w:p>
    <w:p w:rsidR="00621F45" w:rsidRPr="00425A0A" w:rsidRDefault="00621F45" w:rsidP="0017320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66339" w:rsidRPr="00425A0A" w:rsidRDefault="00293891" w:rsidP="0017320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93891">
        <w:rPr>
          <w:rFonts w:ascii="Times New Roman" w:hAnsi="Times New Roman" w:cs="Times New Roman"/>
          <w:sz w:val="28"/>
          <w:szCs w:val="28"/>
        </w:rPr>
        <w:t>от 24.04.2015 №579-р</w:t>
      </w:r>
    </w:p>
    <w:p w:rsidR="00366339" w:rsidRPr="00173203" w:rsidRDefault="00366339" w:rsidP="00173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719" w:rsidRDefault="00621F45" w:rsidP="00173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03">
        <w:rPr>
          <w:rFonts w:ascii="Times New Roman" w:hAnsi="Times New Roman" w:cs="Times New Roman"/>
          <w:b/>
          <w:sz w:val="28"/>
          <w:szCs w:val="28"/>
        </w:rPr>
        <w:t>Р</w:t>
      </w:r>
      <w:r w:rsidR="00366339" w:rsidRPr="00173203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173203" w:rsidRDefault="00366339" w:rsidP="00173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03">
        <w:rPr>
          <w:rFonts w:ascii="Times New Roman" w:hAnsi="Times New Roman" w:cs="Times New Roman"/>
          <w:b/>
          <w:sz w:val="28"/>
          <w:szCs w:val="28"/>
        </w:rPr>
        <w:t xml:space="preserve">по подключению (технологическому присоединению) объектов </w:t>
      </w:r>
    </w:p>
    <w:p w:rsidR="00366339" w:rsidRPr="00173203" w:rsidRDefault="00366339" w:rsidP="00173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03">
        <w:rPr>
          <w:rFonts w:ascii="Times New Roman" w:hAnsi="Times New Roman" w:cs="Times New Roman"/>
          <w:b/>
          <w:sz w:val="28"/>
          <w:szCs w:val="28"/>
        </w:rPr>
        <w:t>капитального строительства к сетям газораспределения</w:t>
      </w:r>
    </w:p>
    <w:p w:rsidR="00366339" w:rsidRPr="00173203" w:rsidRDefault="00366339" w:rsidP="00173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1"/>
      <w:r w:rsidRPr="00425A0A">
        <w:rPr>
          <w:rFonts w:ascii="Times New Roman" w:hAnsi="Times New Roman" w:cs="Times New Roman"/>
          <w:sz w:val="28"/>
          <w:szCs w:val="28"/>
        </w:rPr>
        <w:t xml:space="preserve">1. </w:t>
      </w:r>
      <w:r w:rsidR="00621F45" w:rsidRPr="00425A0A">
        <w:rPr>
          <w:rFonts w:ascii="Times New Roman" w:hAnsi="Times New Roman" w:cs="Times New Roman"/>
          <w:sz w:val="28"/>
          <w:szCs w:val="28"/>
        </w:rPr>
        <w:t>Р</w:t>
      </w:r>
      <w:r w:rsidRPr="00425A0A">
        <w:rPr>
          <w:rFonts w:ascii="Times New Roman" w:hAnsi="Times New Roman" w:cs="Times New Roman"/>
          <w:sz w:val="28"/>
          <w:szCs w:val="28"/>
        </w:rPr>
        <w:t>егламент по подключению (технологическому присоединению) об</w:t>
      </w:r>
      <w:r w:rsidRPr="00425A0A">
        <w:rPr>
          <w:rFonts w:ascii="Times New Roman" w:hAnsi="Times New Roman" w:cs="Times New Roman"/>
          <w:sz w:val="28"/>
          <w:szCs w:val="28"/>
        </w:rPr>
        <w:t>ъ</w:t>
      </w:r>
      <w:r w:rsidRPr="00425A0A">
        <w:rPr>
          <w:rFonts w:ascii="Times New Roman" w:hAnsi="Times New Roman" w:cs="Times New Roman"/>
          <w:sz w:val="28"/>
          <w:szCs w:val="28"/>
        </w:rPr>
        <w:t>ектов капитального строительства к сетям газораспределения (далее - Регл</w:t>
      </w:r>
      <w:r w:rsidRPr="00425A0A">
        <w:rPr>
          <w:rFonts w:ascii="Times New Roman" w:hAnsi="Times New Roman" w:cs="Times New Roman"/>
          <w:sz w:val="28"/>
          <w:szCs w:val="28"/>
        </w:rPr>
        <w:t>а</w:t>
      </w:r>
      <w:r w:rsidRPr="00425A0A">
        <w:rPr>
          <w:rFonts w:ascii="Times New Roman" w:hAnsi="Times New Roman" w:cs="Times New Roman"/>
          <w:sz w:val="28"/>
          <w:szCs w:val="28"/>
        </w:rPr>
        <w:t>мент) определяет порядок технологического присоединения объектов кап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>тального строительства к сетям газораспределения на территории Ханты-Мансийского автономного округа - Югры.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2"/>
      <w:bookmarkEnd w:id="16"/>
      <w:r w:rsidRPr="00425A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5A0A"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</w:t>
      </w:r>
      <w:hyperlink r:id="rId20" w:history="1">
        <w:r w:rsidRPr="00425A0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621F45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Pr="00425A0A">
        <w:rPr>
          <w:rFonts w:ascii="Times New Roman" w:hAnsi="Times New Roman" w:cs="Times New Roman"/>
          <w:sz w:val="28"/>
          <w:szCs w:val="28"/>
        </w:rPr>
        <w:t>31</w:t>
      </w:r>
      <w:r w:rsidR="00621F45" w:rsidRPr="00425A0A">
        <w:rPr>
          <w:rFonts w:ascii="Times New Roman" w:hAnsi="Times New Roman" w:cs="Times New Roman"/>
          <w:sz w:val="28"/>
          <w:szCs w:val="28"/>
        </w:rPr>
        <w:t>.03.</w:t>
      </w:r>
      <w:r w:rsidRPr="00425A0A">
        <w:rPr>
          <w:rFonts w:ascii="Times New Roman" w:hAnsi="Times New Roman" w:cs="Times New Roman"/>
          <w:sz w:val="28"/>
          <w:szCs w:val="28"/>
        </w:rPr>
        <w:t xml:space="preserve">1999 </w:t>
      </w:r>
      <w:r w:rsidR="00621F45" w:rsidRPr="00425A0A">
        <w:rPr>
          <w:rFonts w:ascii="Times New Roman" w:hAnsi="Times New Roman" w:cs="Times New Roman"/>
          <w:sz w:val="28"/>
          <w:szCs w:val="28"/>
        </w:rPr>
        <w:t>№</w:t>
      </w:r>
      <w:r w:rsidRPr="00425A0A">
        <w:rPr>
          <w:rFonts w:ascii="Times New Roman" w:hAnsi="Times New Roman" w:cs="Times New Roman"/>
          <w:sz w:val="28"/>
          <w:szCs w:val="28"/>
        </w:rPr>
        <w:t xml:space="preserve">69-ФЗ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О газоснабжении в Российской Федерации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объектов капитального стро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 xml:space="preserve">тельства к сетям газораспределения, утвержденными </w:t>
      </w:r>
      <w:hyperlink r:id="rId22" w:history="1">
        <w:r w:rsidRPr="00425A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>тельства Российской Федерации от 30</w:t>
      </w:r>
      <w:r w:rsidR="00621F45" w:rsidRPr="00425A0A">
        <w:rPr>
          <w:rFonts w:ascii="Times New Roman" w:hAnsi="Times New Roman" w:cs="Times New Roman"/>
          <w:sz w:val="28"/>
          <w:szCs w:val="28"/>
        </w:rPr>
        <w:t>.12.</w:t>
      </w:r>
      <w:r w:rsidRPr="00425A0A">
        <w:rPr>
          <w:rFonts w:ascii="Times New Roman" w:hAnsi="Times New Roman" w:cs="Times New Roman"/>
          <w:sz w:val="28"/>
          <w:szCs w:val="28"/>
        </w:rPr>
        <w:t>2013</w:t>
      </w:r>
      <w:r w:rsidR="00621F45" w:rsidRPr="00425A0A">
        <w:rPr>
          <w:rFonts w:ascii="Times New Roman" w:hAnsi="Times New Roman" w:cs="Times New Roman"/>
          <w:sz w:val="28"/>
          <w:szCs w:val="28"/>
        </w:rPr>
        <w:t xml:space="preserve"> №</w:t>
      </w:r>
      <w:r w:rsidRPr="00425A0A">
        <w:rPr>
          <w:rFonts w:ascii="Times New Roman" w:hAnsi="Times New Roman" w:cs="Times New Roman"/>
          <w:sz w:val="28"/>
          <w:szCs w:val="28"/>
        </w:rPr>
        <w:t xml:space="preserve">1314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Об утверждении Правил подключения (технологического присоединения) объектов капитального стро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>тельства к сетям газораспределения, а также об изменении и признании утр</w:t>
      </w:r>
      <w:r w:rsidRPr="00425A0A">
        <w:rPr>
          <w:rFonts w:ascii="Times New Roman" w:hAnsi="Times New Roman" w:cs="Times New Roman"/>
          <w:sz w:val="28"/>
          <w:szCs w:val="28"/>
        </w:rPr>
        <w:t>а</w:t>
      </w:r>
      <w:r w:rsidRPr="00425A0A">
        <w:rPr>
          <w:rFonts w:ascii="Times New Roman" w:hAnsi="Times New Roman" w:cs="Times New Roman"/>
          <w:sz w:val="28"/>
          <w:szCs w:val="28"/>
        </w:rPr>
        <w:t>тившими силу некоторых актов Правительства Российской Федерации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 (далее - постановление</w:t>
      </w:r>
      <w:proofErr w:type="gramEnd"/>
      <w:r w:rsidRPr="00425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A0A">
        <w:rPr>
          <w:rFonts w:ascii="Times New Roman" w:hAnsi="Times New Roman" w:cs="Times New Roman"/>
          <w:sz w:val="28"/>
          <w:szCs w:val="28"/>
        </w:rPr>
        <w:t>Правительства РФ</w:t>
      </w:r>
      <w:r w:rsidR="00621F45" w:rsidRPr="00425A0A">
        <w:rPr>
          <w:rFonts w:ascii="Times New Roman" w:hAnsi="Times New Roman" w:cs="Times New Roman"/>
          <w:sz w:val="28"/>
          <w:szCs w:val="28"/>
        </w:rPr>
        <w:t xml:space="preserve"> №</w:t>
      </w:r>
      <w:r w:rsidRPr="00425A0A">
        <w:rPr>
          <w:rFonts w:ascii="Times New Roman" w:hAnsi="Times New Roman" w:cs="Times New Roman"/>
          <w:sz w:val="28"/>
          <w:szCs w:val="28"/>
        </w:rPr>
        <w:t>1314, Правила).</w:t>
      </w:r>
      <w:proofErr w:type="gramEnd"/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03"/>
      <w:bookmarkEnd w:id="17"/>
      <w:r w:rsidRPr="00425A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5A0A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объекта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</w:t>
      </w:r>
      <w:r w:rsidRPr="00425A0A">
        <w:rPr>
          <w:rFonts w:ascii="Times New Roman" w:hAnsi="Times New Roman" w:cs="Times New Roman"/>
          <w:sz w:val="28"/>
          <w:szCs w:val="28"/>
        </w:rPr>
        <w:t>капитального строительства к сети газораспределения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,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заявитель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,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исполн</w:t>
      </w:r>
      <w:r w:rsidRPr="00425A0A">
        <w:rPr>
          <w:rFonts w:ascii="Times New Roman" w:hAnsi="Times New Roman" w:cs="Times New Roman"/>
          <w:sz w:val="28"/>
          <w:szCs w:val="28"/>
        </w:rPr>
        <w:t>и</w:t>
      </w:r>
      <w:r w:rsidRPr="00425A0A">
        <w:rPr>
          <w:rFonts w:ascii="Times New Roman" w:hAnsi="Times New Roman" w:cs="Times New Roman"/>
          <w:sz w:val="28"/>
          <w:szCs w:val="28"/>
        </w:rPr>
        <w:t>тель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,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точка подключения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, используемые в Регламенте, применяются в том же значении, что и в Правилах; понятие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специализированная организация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 xml:space="preserve"> применяется в том же значении, что и в </w:t>
      </w:r>
      <w:hyperlink r:id="rId23" w:history="1">
        <w:r w:rsidRPr="00425A0A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Pr="00425A0A">
        <w:rPr>
          <w:rFonts w:ascii="Times New Roman" w:hAnsi="Times New Roman" w:cs="Times New Roman"/>
          <w:sz w:val="28"/>
          <w:szCs w:val="28"/>
        </w:rPr>
        <w:t>й</w:t>
      </w:r>
      <w:r w:rsidRPr="00425A0A">
        <w:rPr>
          <w:rFonts w:ascii="Times New Roman" w:hAnsi="Times New Roman" w:cs="Times New Roman"/>
          <w:sz w:val="28"/>
          <w:szCs w:val="28"/>
        </w:rPr>
        <w:t>ской Федерации от 14</w:t>
      </w:r>
      <w:r w:rsidR="00621F45" w:rsidRPr="00425A0A">
        <w:rPr>
          <w:rFonts w:ascii="Times New Roman" w:hAnsi="Times New Roman" w:cs="Times New Roman"/>
          <w:sz w:val="28"/>
          <w:szCs w:val="28"/>
        </w:rPr>
        <w:t>.05.</w:t>
      </w:r>
      <w:r w:rsidRPr="00425A0A">
        <w:rPr>
          <w:rFonts w:ascii="Times New Roman" w:hAnsi="Times New Roman" w:cs="Times New Roman"/>
          <w:sz w:val="28"/>
          <w:szCs w:val="28"/>
        </w:rPr>
        <w:t>2013 </w:t>
      </w:r>
      <w:r w:rsidR="00621F45" w:rsidRPr="00425A0A">
        <w:rPr>
          <w:rFonts w:ascii="Times New Roman" w:hAnsi="Times New Roman" w:cs="Times New Roman"/>
          <w:sz w:val="28"/>
          <w:szCs w:val="28"/>
        </w:rPr>
        <w:t>№</w:t>
      </w:r>
      <w:r w:rsidRPr="00425A0A">
        <w:rPr>
          <w:rFonts w:ascii="Times New Roman" w:hAnsi="Times New Roman" w:cs="Times New Roman"/>
          <w:sz w:val="28"/>
          <w:szCs w:val="28"/>
        </w:rPr>
        <w:t xml:space="preserve">410 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О мерах по обеспе</w:t>
      </w:r>
      <w:r w:rsidR="00173203">
        <w:rPr>
          <w:rFonts w:ascii="Times New Roman" w:hAnsi="Times New Roman" w:cs="Times New Roman"/>
          <w:sz w:val="28"/>
          <w:szCs w:val="28"/>
        </w:rPr>
        <w:t>че</w:t>
      </w:r>
      <w:r w:rsidRPr="00425A0A">
        <w:rPr>
          <w:rFonts w:ascii="Times New Roman" w:hAnsi="Times New Roman" w:cs="Times New Roman"/>
          <w:sz w:val="28"/>
          <w:szCs w:val="28"/>
        </w:rPr>
        <w:t>нию безопасности при использовании и содержании внутридомового и</w:t>
      </w:r>
      <w:r w:rsidR="0058368B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>внутри</w:t>
      </w:r>
      <w:r w:rsidR="0058368B" w:rsidRPr="00425A0A">
        <w:rPr>
          <w:rFonts w:ascii="Times New Roman" w:hAnsi="Times New Roman" w:cs="Times New Roman"/>
          <w:sz w:val="28"/>
          <w:szCs w:val="28"/>
        </w:rPr>
        <w:t>ква</w:t>
      </w:r>
      <w:r w:rsidRPr="00425A0A">
        <w:rPr>
          <w:rFonts w:ascii="Times New Roman" w:hAnsi="Times New Roman" w:cs="Times New Roman"/>
          <w:sz w:val="28"/>
          <w:szCs w:val="28"/>
        </w:rPr>
        <w:t>ртирного газов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t>го оборудования</w:t>
      </w:r>
      <w:r w:rsidR="00425A0A" w:rsidRPr="00425A0A">
        <w:rPr>
          <w:rFonts w:ascii="Times New Roman" w:hAnsi="Times New Roman" w:cs="Times New Roman"/>
          <w:sz w:val="28"/>
          <w:szCs w:val="28"/>
        </w:rPr>
        <w:t>"</w:t>
      </w:r>
      <w:r w:rsidRPr="00425A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04"/>
      <w:bookmarkEnd w:id="18"/>
      <w:r w:rsidRPr="00425A0A">
        <w:rPr>
          <w:rFonts w:ascii="Times New Roman" w:hAnsi="Times New Roman" w:cs="Times New Roman"/>
          <w:sz w:val="28"/>
          <w:szCs w:val="28"/>
        </w:rPr>
        <w:t xml:space="preserve">4. Порядок подключения (технологического присоединения) объектов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</w:t>
      </w:r>
      <w:r w:rsidRPr="00425A0A">
        <w:rPr>
          <w:rFonts w:ascii="Times New Roman" w:hAnsi="Times New Roman" w:cs="Times New Roman"/>
          <w:sz w:val="28"/>
          <w:szCs w:val="28"/>
        </w:rPr>
        <w:t>капитального строительства к сетям газораспределения.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41"/>
      <w:bookmarkEnd w:id="19"/>
      <w:r w:rsidRPr="00425A0A">
        <w:rPr>
          <w:rFonts w:ascii="Times New Roman" w:hAnsi="Times New Roman" w:cs="Times New Roman"/>
          <w:sz w:val="28"/>
          <w:szCs w:val="28"/>
        </w:rPr>
        <w:t>4.1. Заявитель составляет запрос о предоставлении технических условий на подключение (технологическое присоединение) объектов капитального строительства к сети газораспределения в соответствии с требованиями, ук</w:t>
      </w:r>
      <w:r w:rsidRPr="00425A0A">
        <w:rPr>
          <w:rFonts w:ascii="Times New Roman" w:hAnsi="Times New Roman" w:cs="Times New Roman"/>
          <w:sz w:val="28"/>
          <w:szCs w:val="28"/>
        </w:rPr>
        <w:t>а</w:t>
      </w:r>
      <w:r w:rsidRPr="00425A0A">
        <w:rPr>
          <w:rFonts w:ascii="Times New Roman" w:hAnsi="Times New Roman" w:cs="Times New Roman"/>
          <w:sz w:val="28"/>
          <w:szCs w:val="28"/>
        </w:rPr>
        <w:t xml:space="preserve">занными в </w:t>
      </w:r>
      <w:hyperlink r:id="rId24" w:history="1">
        <w:r w:rsidRPr="00425A0A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425A0A">
        <w:rPr>
          <w:rFonts w:ascii="Times New Roman" w:hAnsi="Times New Roman" w:cs="Times New Roman"/>
          <w:sz w:val="28"/>
          <w:szCs w:val="28"/>
        </w:rPr>
        <w:t>, и направляет</w:t>
      </w:r>
      <w:r w:rsidR="00425A0A" w:rsidRPr="00425A0A">
        <w:rPr>
          <w:rFonts w:ascii="Times New Roman" w:hAnsi="Times New Roman" w:cs="Times New Roman"/>
          <w:sz w:val="28"/>
          <w:szCs w:val="28"/>
        </w:rPr>
        <w:t xml:space="preserve"> его исполнителю в бумажном или </w:t>
      </w:r>
      <w:r w:rsidRPr="00425A0A">
        <w:rPr>
          <w:rFonts w:ascii="Times New Roman" w:hAnsi="Times New Roman" w:cs="Times New Roman"/>
          <w:sz w:val="28"/>
          <w:szCs w:val="28"/>
        </w:rPr>
        <w:t>в эле</w:t>
      </w:r>
      <w:r w:rsidRPr="00425A0A">
        <w:rPr>
          <w:rFonts w:ascii="Times New Roman" w:hAnsi="Times New Roman" w:cs="Times New Roman"/>
          <w:sz w:val="28"/>
          <w:szCs w:val="28"/>
        </w:rPr>
        <w:t>к</w:t>
      </w:r>
      <w:r w:rsidRPr="00425A0A">
        <w:rPr>
          <w:rFonts w:ascii="Times New Roman" w:hAnsi="Times New Roman" w:cs="Times New Roman"/>
          <w:sz w:val="28"/>
          <w:szCs w:val="28"/>
        </w:rPr>
        <w:t>тронном виде (далее - запрос, технические условия).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42"/>
      <w:bookmarkEnd w:id="20"/>
      <w:r w:rsidRPr="00425A0A">
        <w:rPr>
          <w:rFonts w:ascii="Times New Roman" w:hAnsi="Times New Roman" w:cs="Times New Roman"/>
          <w:sz w:val="28"/>
          <w:szCs w:val="28"/>
        </w:rPr>
        <w:t>4.2. Исполнитель рассматривает запрос и направляет заявителю технич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>ские условия либо мотивированный отказ в выдаче технических условий в ср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t xml:space="preserve">ки, предусмотренные </w:t>
      </w:r>
      <w:hyperlink r:id="rId25" w:history="1">
        <w:r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25A0A">
        <w:rPr>
          <w:rFonts w:ascii="Times New Roman" w:hAnsi="Times New Roman" w:cs="Times New Roman"/>
          <w:sz w:val="28"/>
          <w:szCs w:val="28"/>
        </w:rPr>
        <w:t>. Порядок действий заявителя в случае пол</w:t>
      </w:r>
      <w:r w:rsidRPr="00425A0A">
        <w:rPr>
          <w:rFonts w:ascii="Times New Roman" w:hAnsi="Times New Roman" w:cs="Times New Roman"/>
          <w:sz w:val="28"/>
          <w:szCs w:val="28"/>
        </w:rPr>
        <w:t>у</w:t>
      </w:r>
      <w:r w:rsidRPr="00425A0A">
        <w:rPr>
          <w:rFonts w:ascii="Times New Roman" w:hAnsi="Times New Roman" w:cs="Times New Roman"/>
          <w:sz w:val="28"/>
          <w:szCs w:val="28"/>
        </w:rPr>
        <w:t xml:space="preserve">чения мотивированного отказа в выдаче технических условий определен </w:t>
      </w:r>
      <w:hyperlink r:id="rId26" w:history="1">
        <w:r w:rsidRPr="00425A0A">
          <w:rPr>
            <w:rFonts w:ascii="Times New Roman" w:hAnsi="Times New Roman" w:cs="Times New Roman"/>
            <w:sz w:val="28"/>
            <w:szCs w:val="28"/>
          </w:rPr>
          <w:t>Пр</w:t>
        </w:r>
        <w:r w:rsidRPr="00425A0A">
          <w:rPr>
            <w:rFonts w:ascii="Times New Roman" w:hAnsi="Times New Roman" w:cs="Times New Roman"/>
            <w:sz w:val="28"/>
            <w:szCs w:val="28"/>
          </w:rPr>
          <w:t>а</w:t>
        </w:r>
        <w:r w:rsidRPr="00425A0A">
          <w:rPr>
            <w:rFonts w:ascii="Times New Roman" w:hAnsi="Times New Roman" w:cs="Times New Roman"/>
            <w:sz w:val="28"/>
            <w:szCs w:val="28"/>
          </w:rPr>
          <w:t>вилами</w:t>
        </w:r>
      </w:hyperlink>
      <w:r w:rsidRPr="00425A0A">
        <w:rPr>
          <w:rFonts w:ascii="Times New Roman" w:hAnsi="Times New Roman" w:cs="Times New Roman"/>
          <w:sz w:val="28"/>
          <w:szCs w:val="28"/>
        </w:rPr>
        <w:t>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43"/>
      <w:bookmarkEnd w:id="21"/>
      <w:r w:rsidRPr="00425A0A">
        <w:rPr>
          <w:rFonts w:ascii="Times New Roman" w:hAnsi="Times New Roman" w:cs="Times New Roman"/>
          <w:sz w:val="28"/>
          <w:szCs w:val="28"/>
        </w:rPr>
        <w:t>4.3. После получения технических условий заявитель направляет испо</w:t>
      </w:r>
      <w:r w:rsidRPr="00425A0A">
        <w:rPr>
          <w:rFonts w:ascii="Times New Roman" w:hAnsi="Times New Roman" w:cs="Times New Roman"/>
          <w:sz w:val="28"/>
          <w:szCs w:val="28"/>
        </w:rPr>
        <w:t>л</w:t>
      </w:r>
      <w:r w:rsidRPr="00425A0A">
        <w:rPr>
          <w:rFonts w:ascii="Times New Roman" w:hAnsi="Times New Roman" w:cs="Times New Roman"/>
          <w:sz w:val="28"/>
          <w:szCs w:val="28"/>
        </w:rPr>
        <w:t>нителю заявку о заключении договора о подключении (технологическом прис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lastRenderedPageBreak/>
        <w:t xml:space="preserve">единении) объектов капитального строительства к сети газораспределения </w:t>
      </w:r>
      <w:r w:rsidR="00173203">
        <w:rPr>
          <w:rFonts w:ascii="Times New Roman" w:hAnsi="Times New Roman" w:cs="Times New Roman"/>
          <w:sz w:val="28"/>
          <w:szCs w:val="28"/>
        </w:rPr>
        <w:t xml:space="preserve">   </w:t>
      </w:r>
      <w:r w:rsidRPr="00425A0A">
        <w:rPr>
          <w:rFonts w:ascii="Times New Roman" w:hAnsi="Times New Roman" w:cs="Times New Roman"/>
          <w:sz w:val="28"/>
          <w:szCs w:val="28"/>
        </w:rPr>
        <w:t>(дал</w:t>
      </w:r>
      <w:r w:rsidR="00173203">
        <w:rPr>
          <w:rFonts w:ascii="Times New Roman" w:hAnsi="Times New Roman" w:cs="Times New Roman"/>
          <w:sz w:val="28"/>
          <w:szCs w:val="28"/>
        </w:rPr>
        <w:t>ее</w:t>
      </w:r>
      <w:r w:rsidRPr="00425A0A">
        <w:rPr>
          <w:rFonts w:ascii="Times New Roman" w:hAnsi="Times New Roman" w:cs="Times New Roman"/>
          <w:sz w:val="28"/>
          <w:szCs w:val="28"/>
        </w:rPr>
        <w:t xml:space="preserve"> - договор о подключении).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44"/>
      <w:bookmarkEnd w:id="22"/>
      <w:r w:rsidRPr="00425A0A">
        <w:rPr>
          <w:rFonts w:ascii="Times New Roman" w:hAnsi="Times New Roman" w:cs="Times New Roman"/>
          <w:sz w:val="28"/>
          <w:szCs w:val="28"/>
        </w:rPr>
        <w:t xml:space="preserve">4.4. Заявитель и исполнитель </w:t>
      </w:r>
      <w:r w:rsidR="00425A0A" w:rsidRPr="00425A0A">
        <w:rPr>
          <w:rFonts w:ascii="Times New Roman" w:hAnsi="Times New Roman" w:cs="Times New Roman"/>
          <w:sz w:val="28"/>
          <w:szCs w:val="28"/>
        </w:rPr>
        <w:t>заключают договор о подключении</w:t>
      </w:r>
      <w:r w:rsidR="0058368B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>в соо</w:t>
      </w:r>
      <w:r w:rsidRPr="00425A0A">
        <w:rPr>
          <w:rFonts w:ascii="Times New Roman" w:hAnsi="Times New Roman" w:cs="Times New Roman"/>
          <w:sz w:val="28"/>
          <w:szCs w:val="28"/>
        </w:rPr>
        <w:t>т</w:t>
      </w:r>
      <w:r w:rsidRPr="00425A0A">
        <w:rPr>
          <w:rFonts w:ascii="Times New Roman" w:hAnsi="Times New Roman" w:cs="Times New Roman"/>
          <w:sz w:val="28"/>
          <w:szCs w:val="28"/>
        </w:rPr>
        <w:t xml:space="preserve">ветствии с порядком и сроками, определенными </w:t>
      </w:r>
      <w:hyperlink r:id="rId27" w:history="1">
        <w:r w:rsidRPr="00425A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425A0A">
        <w:rPr>
          <w:rFonts w:ascii="Times New Roman" w:hAnsi="Times New Roman" w:cs="Times New Roman"/>
          <w:sz w:val="28"/>
          <w:szCs w:val="28"/>
        </w:rPr>
        <w:t>ь</w:t>
      </w:r>
      <w:r w:rsidRPr="00425A0A">
        <w:rPr>
          <w:rFonts w:ascii="Times New Roman" w:hAnsi="Times New Roman" w:cs="Times New Roman"/>
          <w:sz w:val="28"/>
          <w:szCs w:val="28"/>
        </w:rPr>
        <w:t>ства РФ</w:t>
      </w:r>
      <w:r w:rsidR="00621F45" w:rsidRPr="00425A0A">
        <w:rPr>
          <w:rFonts w:ascii="Times New Roman" w:hAnsi="Times New Roman" w:cs="Times New Roman"/>
          <w:sz w:val="28"/>
          <w:szCs w:val="28"/>
        </w:rPr>
        <w:t xml:space="preserve"> №</w:t>
      </w:r>
      <w:r w:rsidRPr="00425A0A">
        <w:rPr>
          <w:rFonts w:ascii="Times New Roman" w:hAnsi="Times New Roman" w:cs="Times New Roman"/>
          <w:sz w:val="28"/>
          <w:szCs w:val="28"/>
        </w:rPr>
        <w:t>1314.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45"/>
      <w:bookmarkEnd w:id="23"/>
      <w:r w:rsidRPr="00425A0A">
        <w:rPr>
          <w:rFonts w:ascii="Times New Roman" w:hAnsi="Times New Roman" w:cs="Times New Roman"/>
          <w:sz w:val="28"/>
          <w:szCs w:val="28"/>
        </w:rPr>
        <w:t>4.5. Исполнитель и заявитель выполняют мероприятия по подключению (технологическому присоединению) в соответствии с договором о подключ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>нии.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46"/>
      <w:bookmarkEnd w:id="24"/>
      <w:r w:rsidRPr="00425A0A">
        <w:rPr>
          <w:rFonts w:ascii="Times New Roman" w:hAnsi="Times New Roman" w:cs="Times New Roman"/>
          <w:sz w:val="28"/>
          <w:szCs w:val="28"/>
        </w:rPr>
        <w:t>4.6. Исполнитель дополняет технические условия в срок, предусмотре</w:t>
      </w:r>
      <w:r w:rsidRPr="00425A0A">
        <w:rPr>
          <w:rFonts w:ascii="Times New Roman" w:hAnsi="Times New Roman" w:cs="Times New Roman"/>
          <w:sz w:val="28"/>
          <w:szCs w:val="28"/>
        </w:rPr>
        <w:t>н</w:t>
      </w:r>
      <w:r w:rsidRPr="00425A0A">
        <w:rPr>
          <w:rFonts w:ascii="Times New Roman" w:hAnsi="Times New Roman" w:cs="Times New Roman"/>
          <w:sz w:val="28"/>
          <w:szCs w:val="28"/>
        </w:rPr>
        <w:t xml:space="preserve">ный </w:t>
      </w:r>
      <w:hyperlink r:id="rId28" w:history="1">
        <w:r w:rsidRPr="00425A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73203">
        <w:rPr>
          <w:rFonts w:ascii="Times New Roman" w:hAnsi="Times New Roman" w:cs="Times New Roman"/>
          <w:sz w:val="28"/>
          <w:szCs w:val="28"/>
        </w:rPr>
        <w:t>,</w:t>
      </w:r>
      <w:r w:rsidRPr="00425A0A">
        <w:rPr>
          <w:rFonts w:ascii="Times New Roman" w:hAnsi="Times New Roman" w:cs="Times New Roman"/>
          <w:sz w:val="28"/>
          <w:szCs w:val="28"/>
        </w:rPr>
        <w:t xml:space="preserve"> информацией о:</w:t>
      </w:r>
    </w:p>
    <w:p w:rsidR="00366339" w:rsidRPr="00425A0A" w:rsidRDefault="00076340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416"/>
      <w:bookmarkEnd w:id="25"/>
      <w:r>
        <w:rPr>
          <w:rFonts w:ascii="Times New Roman" w:hAnsi="Times New Roman" w:cs="Times New Roman"/>
          <w:sz w:val="28"/>
          <w:szCs w:val="28"/>
        </w:rPr>
        <w:t>-</w:t>
      </w:r>
      <w:r w:rsidR="00173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газопроводе</w:t>
      </w:r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>, к которому осуществляется подключение (технологическое присоединение);</w:t>
      </w:r>
    </w:p>
    <w:p w:rsidR="00366339" w:rsidRPr="00425A0A" w:rsidRDefault="00076340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17"/>
      <w:bookmarkEnd w:id="26"/>
      <w:r>
        <w:rPr>
          <w:rFonts w:ascii="Times New Roman" w:hAnsi="Times New Roman" w:cs="Times New Roman"/>
          <w:sz w:val="28"/>
          <w:szCs w:val="28"/>
        </w:rPr>
        <w:t>-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максимальном </w:t>
      </w:r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часовом</w:t>
      </w:r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расходе газа (в случае его изменения) и пределах изменения давления газа в присоединяемом газопроводе;</w:t>
      </w:r>
    </w:p>
    <w:p w:rsidR="00366339" w:rsidRPr="00425A0A" w:rsidRDefault="00076340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18"/>
      <w:bookmarkEnd w:id="27"/>
      <w:r>
        <w:rPr>
          <w:rFonts w:ascii="Times New Roman" w:hAnsi="Times New Roman" w:cs="Times New Roman"/>
          <w:sz w:val="28"/>
          <w:szCs w:val="28"/>
        </w:rPr>
        <w:t>-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диаметре</w:t>
      </w:r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и материале труб;</w:t>
      </w:r>
    </w:p>
    <w:p w:rsidR="00366339" w:rsidRPr="00425A0A" w:rsidRDefault="00076340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19"/>
      <w:bookmarkEnd w:id="28"/>
      <w:r>
        <w:rPr>
          <w:rFonts w:ascii="Times New Roman" w:hAnsi="Times New Roman" w:cs="Times New Roman"/>
          <w:sz w:val="28"/>
          <w:szCs w:val="28"/>
        </w:rPr>
        <w:t>-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39" w:rsidRPr="00425A0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366339" w:rsidRPr="00425A0A">
        <w:rPr>
          <w:rFonts w:ascii="Times New Roman" w:hAnsi="Times New Roman" w:cs="Times New Roman"/>
          <w:sz w:val="28"/>
          <w:szCs w:val="28"/>
        </w:rPr>
        <w:t xml:space="preserve"> заявителя по оборудованию подключаемого объекта </w:t>
      </w:r>
      <w:r w:rsidR="00173203">
        <w:rPr>
          <w:rFonts w:ascii="Times New Roman" w:hAnsi="Times New Roman" w:cs="Times New Roman"/>
          <w:sz w:val="28"/>
          <w:szCs w:val="28"/>
        </w:rPr>
        <w:t xml:space="preserve">   </w:t>
      </w:r>
      <w:r w:rsidR="00366339" w:rsidRPr="00425A0A">
        <w:rPr>
          <w:rFonts w:ascii="Times New Roman" w:hAnsi="Times New Roman" w:cs="Times New Roman"/>
          <w:sz w:val="28"/>
          <w:szCs w:val="28"/>
        </w:rPr>
        <w:t>капитального строительства приборами учета газа;</w:t>
      </w:r>
    </w:p>
    <w:p w:rsidR="00366339" w:rsidRPr="00425A0A" w:rsidRDefault="00076340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420"/>
      <w:bookmarkEnd w:id="29"/>
      <w:r>
        <w:rPr>
          <w:rFonts w:ascii="Times New Roman" w:hAnsi="Times New Roman" w:cs="Times New Roman"/>
          <w:sz w:val="28"/>
          <w:szCs w:val="28"/>
        </w:rPr>
        <w:t>-</w:t>
      </w:r>
      <w:r w:rsidR="0058368B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других условиях подключения (технологического присоединения)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D90">
        <w:rPr>
          <w:rFonts w:ascii="Times New Roman" w:hAnsi="Times New Roman" w:cs="Times New Roman"/>
          <w:sz w:val="28"/>
          <w:szCs w:val="28"/>
        </w:rPr>
        <w:t xml:space="preserve">  </w:t>
      </w:r>
      <w:r w:rsidR="00366339" w:rsidRPr="00425A0A">
        <w:rPr>
          <w:rFonts w:ascii="Times New Roman" w:hAnsi="Times New Roman" w:cs="Times New Roman"/>
          <w:sz w:val="28"/>
          <w:szCs w:val="28"/>
        </w:rPr>
        <w:t xml:space="preserve">к сети газораспределения, учитывающих конкретные особенности проектов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</w:t>
      </w:r>
      <w:r w:rsidR="00366339" w:rsidRPr="00425A0A">
        <w:rPr>
          <w:rFonts w:ascii="Times New Roman" w:hAnsi="Times New Roman" w:cs="Times New Roman"/>
          <w:sz w:val="28"/>
          <w:szCs w:val="28"/>
        </w:rPr>
        <w:t>газоснабжения, включая точку подключения.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47"/>
      <w:bookmarkEnd w:id="30"/>
      <w:r w:rsidRPr="00425A0A">
        <w:rPr>
          <w:rFonts w:ascii="Times New Roman" w:hAnsi="Times New Roman" w:cs="Times New Roman"/>
          <w:sz w:val="28"/>
          <w:szCs w:val="28"/>
        </w:rPr>
        <w:t xml:space="preserve">4.7. Заявитель получает в органе местного самоуправления разрешение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</w:t>
      </w:r>
      <w:r w:rsidRPr="00425A0A">
        <w:rPr>
          <w:rFonts w:ascii="Times New Roman" w:hAnsi="Times New Roman" w:cs="Times New Roman"/>
          <w:sz w:val="28"/>
          <w:szCs w:val="28"/>
        </w:rPr>
        <w:t xml:space="preserve">на ввод в эксплуатацию объекта капитального строительства в случаях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5A0A">
        <w:rPr>
          <w:rFonts w:ascii="Times New Roman" w:hAnsi="Times New Roman" w:cs="Times New Roman"/>
          <w:sz w:val="28"/>
          <w:szCs w:val="28"/>
        </w:rPr>
        <w:t>и порядке, которые предусмотрены законодательством Российской Федерации.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048"/>
      <w:bookmarkEnd w:id="31"/>
      <w:r w:rsidRPr="00425A0A">
        <w:rPr>
          <w:rFonts w:ascii="Times New Roman" w:hAnsi="Times New Roman" w:cs="Times New Roman"/>
          <w:sz w:val="28"/>
          <w:szCs w:val="28"/>
        </w:rPr>
        <w:t>4.8. Заявитель заключает договоры на техническое обслуживание (эк</w:t>
      </w:r>
      <w:r w:rsidRPr="00425A0A">
        <w:rPr>
          <w:rFonts w:ascii="Times New Roman" w:hAnsi="Times New Roman" w:cs="Times New Roman"/>
          <w:sz w:val="28"/>
          <w:szCs w:val="28"/>
        </w:rPr>
        <w:t>с</w:t>
      </w:r>
      <w:r w:rsidRPr="00425A0A">
        <w:rPr>
          <w:rFonts w:ascii="Times New Roman" w:hAnsi="Times New Roman" w:cs="Times New Roman"/>
          <w:sz w:val="28"/>
          <w:szCs w:val="28"/>
        </w:rPr>
        <w:t xml:space="preserve">плуатацию), аварийно-диспетчерское обеспечение и выполнение пуско-наладочных работ системы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(ГРПШ, наружные и внутренние газопроводы, газоиспользующее оборудование) путем обращения с соотве</w:t>
      </w:r>
      <w:r w:rsidRPr="00425A0A">
        <w:rPr>
          <w:rFonts w:ascii="Times New Roman" w:hAnsi="Times New Roman" w:cs="Times New Roman"/>
          <w:sz w:val="28"/>
          <w:szCs w:val="28"/>
        </w:rPr>
        <w:t>т</w:t>
      </w:r>
      <w:r w:rsidR="00173203">
        <w:rPr>
          <w:rFonts w:ascii="Times New Roman" w:hAnsi="Times New Roman" w:cs="Times New Roman"/>
          <w:sz w:val="28"/>
          <w:szCs w:val="28"/>
        </w:rPr>
        <w:t>ствую</w:t>
      </w:r>
      <w:r w:rsidR="00E10CE0" w:rsidRPr="00425A0A">
        <w:rPr>
          <w:rFonts w:ascii="Times New Roman" w:hAnsi="Times New Roman" w:cs="Times New Roman"/>
          <w:sz w:val="28"/>
          <w:szCs w:val="28"/>
        </w:rPr>
        <w:t>щ</w:t>
      </w:r>
      <w:r w:rsidRPr="00425A0A">
        <w:rPr>
          <w:rFonts w:ascii="Times New Roman" w:hAnsi="Times New Roman" w:cs="Times New Roman"/>
          <w:sz w:val="28"/>
          <w:szCs w:val="28"/>
        </w:rPr>
        <w:t>ими заявлениями в адреса специализированных организаций.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49"/>
      <w:bookmarkEnd w:id="32"/>
      <w:r w:rsidRPr="00425A0A">
        <w:rPr>
          <w:rFonts w:ascii="Times New Roman" w:hAnsi="Times New Roman" w:cs="Times New Roman"/>
          <w:sz w:val="28"/>
          <w:szCs w:val="28"/>
        </w:rPr>
        <w:t>4.9. Исполнитель составляет и подписывает совместно с заявителем акт разграничения имущественной принадлежности и эксплуатационной отве</w:t>
      </w:r>
      <w:r w:rsidRPr="00425A0A">
        <w:rPr>
          <w:rFonts w:ascii="Times New Roman" w:hAnsi="Times New Roman" w:cs="Times New Roman"/>
          <w:sz w:val="28"/>
          <w:szCs w:val="28"/>
        </w:rPr>
        <w:t>т</w:t>
      </w:r>
      <w:r w:rsidRPr="00425A0A">
        <w:rPr>
          <w:rFonts w:ascii="Times New Roman" w:hAnsi="Times New Roman" w:cs="Times New Roman"/>
          <w:sz w:val="28"/>
          <w:szCs w:val="28"/>
        </w:rPr>
        <w:t>ст</w:t>
      </w:r>
      <w:r w:rsidR="00173203">
        <w:rPr>
          <w:rFonts w:ascii="Times New Roman" w:hAnsi="Times New Roman" w:cs="Times New Roman"/>
          <w:sz w:val="28"/>
          <w:szCs w:val="28"/>
        </w:rPr>
        <w:t>вен</w:t>
      </w:r>
      <w:r w:rsidRPr="00425A0A">
        <w:rPr>
          <w:rFonts w:ascii="Times New Roman" w:hAnsi="Times New Roman" w:cs="Times New Roman"/>
          <w:sz w:val="28"/>
          <w:szCs w:val="28"/>
        </w:rPr>
        <w:t xml:space="preserve">ности сетей газораспределения и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410"/>
      <w:bookmarkEnd w:id="33"/>
      <w:r w:rsidRPr="00425A0A">
        <w:rPr>
          <w:rFonts w:ascii="Times New Roman" w:hAnsi="Times New Roman" w:cs="Times New Roman"/>
          <w:sz w:val="28"/>
          <w:szCs w:val="28"/>
        </w:rPr>
        <w:t>4.10. Заявитель заключает договор на поставку газа с представителем его поставщика.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411"/>
      <w:bookmarkEnd w:id="34"/>
      <w:r w:rsidRPr="00425A0A">
        <w:rPr>
          <w:rFonts w:ascii="Times New Roman" w:hAnsi="Times New Roman" w:cs="Times New Roman"/>
          <w:sz w:val="28"/>
          <w:szCs w:val="28"/>
        </w:rPr>
        <w:t>4.11.</w:t>
      </w:r>
      <w:r w:rsidR="00E10CE0"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Pr="00425A0A">
        <w:rPr>
          <w:rFonts w:ascii="Times New Roman" w:hAnsi="Times New Roman" w:cs="Times New Roman"/>
          <w:sz w:val="28"/>
          <w:szCs w:val="28"/>
        </w:rPr>
        <w:t>Заявитель совместно с исполнителем получают письменное разр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 xml:space="preserve">шение от поставщика газа на его пуск в сеть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>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412"/>
      <w:bookmarkEnd w:id="35"/>
      <w:r w:rsidRPr="00425A0A">
        <w:rPr>
          <w:rFonts w:ascii="Times New Roman" w:hAnsi="Times New Roman" w:cs="Times New Roman"/>
          <w:sz w:val="28"/>
          <w:szCs w:val="28"/>
        </w:rPr>
        <w:t>4.12. Исполнитель выполняет фактическое присоединение вновь постр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t xml:space="preserve">енного газопровода-ввода к сети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413"/>
      <w:bookmarkEnd w:id="36"/>
      <w:r w:rsidRPr="00425A0A">
        <w:rPr>
          <w:rFonts w:ascii="Times New Roman" w:hAnsi="Times New Roman" w:cs="Times New Roman"/>
          <w:sz w:val="28"/>
          <w:szCs w:val="28"/>
        </w:rPr>
        <w:t>4.13. Заявитель вносит плату за подключение исполнителю в соотве</w:t>
      </w:r>
      <w:r w:rsidRPr="00425A0A">
        <w:rPr>
          <w:rFonts w:ascii="Times New Roman" w:hAnsi="Times New Roman" w:cs="Times New Roman"/>
          <w:sz w:val="28"/>
          <w:szCs w:val="28"/>
        </w:rPr>
        <w:t>т</w:t>
      </w:r>
      <w:r w:rsidRPr="00425A0A">
        <w:rPr>
          <w:rFonts w:ascii="Times New Roman" w:hAnsi="Times New Roman" w:cs="Times New Roman"/>
          <w:sz w:val="28"/>
          <w:szCs w:val="28"/>
        </w:rPr>
        <w:t>ствии с условиями и срокам, предусмотренными Правилами.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414"/>
      <w:bookmarkEnd w:id="37"/>
      <w:r w:rsidRPr="00425A0A">
        <w:rPr>
          <w:rFonts w:ascii="Times New Roman" w:hAnsi="Times New Roman" w:cs="Times New Roman"/>
          <w:sz w:val="28"/>
          <w:szCs w:val="28"/>
        </w:rPr>
        <w:t xml:space="preserve">4.14. Исполнитель передает заявителю акт о присоединении сети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газоп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t>требления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к сети газораспределения.</w:t>
      </w:r>
    </w:p>
    <w:p w:rsidR="00366339" w:rsidRPr="00425A0A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15"/>
      <w:bookmarkEnd w:id="38"/>
      <w:r w:rsidRPr="00425A0A">
        <w:rPr>
          <w:rFonts w:ascii="Times New Roman" w:hAnsi="Times New Roman" w:cs="Times New Roman"/>
          <w:sz w:val="28"/>
          <w:szCs w:val="28"/>
        </w:rPr>
        <w:t>4.15. Исполнитель выполняет пуск газа во вновь построенный газопр</w:t>
      </w:r>
      <w:r w:rsidRPr="00425A0A">
        <w:rPr>
          <w:rFonts w:ascii="Times New Roman" w:hAnsi="Times New Roman" w:cs="Times New Roman"/>
          <w:sz w:val="28"/>
          <w:szCs w:val="28"/>
        </w:rPr>
        <w:t>о</w:t>
      </w:r>
      <w:r w:rsidRPr="00425A0A">
        <w:rPr>
          <w:rFonts w:ascii="Times New Roman" w:hAnsi="Times New Roman" w:cs="Times New Roman"/>
          <w:sz w:val="28"/>
          <w:szCs w:val="28"/>
        </w:rPr>
        <w:t xml:space="preserve">вод-ввод до границы земельного участка заявителя, а специализированная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</w:t>
      </w:r>
      <w:r w:rsidRPr="00425A0A">
        <w:rPr>
          <w:rFonts w:ascii="Times New Roman" w:hAnsi="Times New Roman" w:cs="Times New Roman"/>
          <w:sz w:val="28"/>
          <w:szCs w:val="28"/>
        </w:rPr>
        <w:t xml:space="preserve">организация проводит пуско-наладочные работы на сети </w:t>
      </w:r>
      <w:proofErr w:type="spellStart"/>
      <w:r w:rsidRPr="00425A0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25A0A">
        <w:rPr>
          <w:rFonts w:ascii="Times New Roman" w:hAnsi="Times New Roman" w:cs="Times New Roman"/>
          <w:sz w:val="28"/>
          <w:szCs w:val="28"/>
        </w:rPr>
        <w:t xml:space="preserve"> </w:t>
      </w:r>
      <w:r w:rsidR="00173203">
        <w:rPr>
          <w:rFonts w:ascii="Times New Roman" w:hAnsi="Times New Roman" w:cs="Times New Roman"/>
          <w:sz w:val="28"/>
          <w:szCs w:val="28"/>
        </w:rPr>
        <w:t xml:space="preserve">      </w:t>
      </w:r>
      <w:r w:rsidRPr="00425A0A">
        <w:rPr>
          <w:rFonts w:ascii="Times New Roman" w:hAnsi="Times New Roman" w:cs="Times New Roman"/>
          <w:sz w:val="28"/>
          <w:szCs w:val="28"/>
        </w:rPr>
        <w:t>заявителя, в том числе на газоиспользующем оборудовании.</w:t>
      </w:r>
    </w:p>
    <w:p w:rsidR="00402058" w:rsidRPr="009655A2" w:rsidRDefault="00366339" w:rsidP="0017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005"/>
      <w:bookmarkEnd w:id="39"/>
      <w:r w:rsidRPr="00425A0A">
        <w:rPr>
          <w:rFonts w:ascii="Times New Roman" w:hAnsi="Times New Roman" w:cs="Times New Roman"/>
          <w:sz w:val="28"/>
          <w:szCs w:val="28"/>
        </w:rPr>
        <w:lastRenderedPageBreak/>
        <w:t>5. Предельные сроки и размер платы за подключение (технологическое присоединение) объектов капитального строительства к сетям газораспредел</w:t>
      </w:r>
      <w:r w:rsidRPr="00425A0A">
        <w:rPr>
          <w:rFonts w:ascii="Times New Roman" w:hAnsi="Times New Roman" w:cs="Times New Roman"/>
          <w:sz w:val="28"/>
          <w:szCs w:val="28"/>
        </w:rPr>
        <w:t>е</w:t>
      </w:r>
      <w:r w:rsidRPr="00425A0A">
        <w:rPr>
          <w:rFonts w:ascii="Times New Roman" w:hAnsi="Times New Roman" w:cs="Times New Roman"/>
          <w:sz w:val="28"/>
          <w:szCs w:val="28"/>
        </w:rPr>
        <w:t xml:space="preserve">ния установлены </w:t>
      </w:r>
      <w:hyperlink r:id="rId29" w:history="1">
        <w:r w:rsidRPr="00425A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5A0A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621F45" w:rsidRPr="00425A0A">
        <w:rPr>
          <w:rFonts w:ascii="Times New Roman" w:hAnsi="Times New Roman" w:cs="Times New Roman"/>
          <w:sz w:val="28"/>
          <w:szCs w:val="28"/>
        </w:rPr>
        <w:t>№</w:t>
      </w:r>
      <w:r w:rsidRPr="00425A0A">
        <w:rPr>
          <w:rFonts w:ascii="Times New Roman" w:hAnsi="Times New Roman" w:cs="Times New Roman"/>
          <w:sz w:val="28"/>
          <w:szCs w:val="28"/>
        </w:rPr>
        <w:t>1314.</w:t>
      </w:r>
      <w:bookmarkEnd w:id="40"/>
    </w:p>
    <w:sectPr w:rsidR="00402058" w:rsidRPr="009655A2" w:rsidSect="002E2BB0">
      <w:headerReference w:type="default" r:id="rId30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F6" w:rsidRDefault="008900F6" w:rsidP="00425A0A">
      <w:pPr>
        <w:spacing w:after="0" w:line="240" w:lineRule="auto"/>
      </w:pPr>
      <w:r>
        <w:separator/>
      </w:r>
    </w:p>
  </w:endnote>
  <w:endnote w:type="continuationSeparator" w:id="0">
    <w:p w:rsidR="008900F6" w:rsidRDefault="008900F6" w:rsidP="004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F6" w:rsidRDefault="008900F6" w:rsidP="00425A0A">
      <w:pPr>
        <w:spacing w:after="0" w:line="240" w:lineRule="auto"/>
      </w:pPr>
      <w:r>
        <w:separator/>
      </w:r>
    </w:p>
  </w:footnote>
  <w:footnote w:type="continuationSeparator" w:id="0">
    <w:p w:rsidR="008900F6" w:rsidRDefault="008900F6" w:rsidP="0042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40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5A0A" w:rsidRPr="00425A0A" w:rsidRDefault="00425A0A" w:rsidP="00425A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88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2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39"/>
    <w:rsid w:val="00076340"/>
    <w:rsid w:val="000A3295"/>
    <w:rsid w:val="00173203"/>
    <w:rsid w:val="00293891"/>
    <w:rsid w:val="002E2BB0"/>
    <w:rsid w:val="00314C87"/>
    <w:rsid w:val="00366339"/>
    <w:rsid w:val="00370880"/>
    <w:rsid w:val="00386986"/>
    <w:rsid w:val="00402058"/>
    <w:rsid w:val="00425A0A"/>
    <w:rsid w:val="00483386"/>
    <w:rsid w:val="004C6D90"/>
    <w:rsid w:val="004D6768"/>
    <w:rsid w:val="0058368B"/>
    <w:rsid w:val="00621F45"/>
    <w:rsid w:val="00867719"/>
    <w:rsid w:val="008900F6"/>
    <w:rsid w:val="00912316"/>
    <w:rsid w:val="009655A2"/>
    <w:rsid w:val="009840EB"/>
    <w:rsid w:val="00A04EC4"/>
    <w:rsid w:val="00AD3338"/>
    <w:rsid w:val="00AD714F"/>
    <w:rsid w:val="00B84B95"/>
    <w:rsid w:val="00BE71DF"/>
    <w:rsid w:val="00D9142F"/>
    <w:rsid w:val="00E10CE0"/>
    <w:rsid w:val="00E80769"/>
    <w:rsid w:val="00F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3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3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3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3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3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A0A"/>
  </w:style>
  <w:style w:type="paragraph" w:styleId="a9">
    <w:name w:val="footer"/>
    <w:basedOn w:val="a"/>
    <w:link w:val="aa"/>
    <w:uiPriority w:val="99"/>
    <w:unhideWhenUsed/>
    <w:rsid w:val="0042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A0A"/>
  </w:style>
  <w:style w:type="paragraph" w:styleId="ab">
    <w:name w:val="Balloon Text"/>
    <w:basedOn w:val="a"/>
    <w:link w:val="ac"/>
    <w:uiPriority w:val="99"/>
    <w:semiHidden/>
    <w:unhideWhenUsed/>
    <w:rsid w:val="0007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6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3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3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3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3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3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A0A"/>
  </w:style>
  <w:style w:type="paragraph" w:styleId="a9">
    <w:name w:val="footer"/>
    <w:basedOn w:val="a"/>
    <w:link w:val="aa"/>
    <w:uiPriority w:val="99"/>
    <w:unhideWhenUsed/>
    <w:rsid w:val="0042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A0A"/>
  </w:style>
  <w:style w:type="paragraph" w:styleId="ab">
    <w:name w:val="Balloon Text"/>
    <w:basedOn w:val="a"/>
    <w:link w:val="ac"/>
    <w:uiPriority w:val="99"/>
    <w:semiHidden/>
    <w:unhideWhenUsed/>
    <w:rsid w:val="0007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7023.1022" TargetMode="External"/><Relationship Id="rId13" Type="http://schemas.openxmlformats.org/officeDocument/2006/relationships/hyperlink" Target="garantF1://87740.400081" TargetMode="External"/><Relationship Id="rId18" Type="http://schemas.openxmlformats.org/officeDocument/2006/relationships/hyperlink" Target="garantF1://87740.4000" TargetMode="External"/><Relationship Id="rId26" Type="http://schemas.openxmlformats.org/officeDocument/2006/relationships/hyperlink" Target="garantF1://70455592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455592.1000" TargetMode="External"/><Relationship Id="rId7" Type="http://schemas.openxmlformats.org/officeDocument/2006/relationships/hyperlink" Target="garantF1://18837023.1021" TargetMode="External"/><Relationship Id="rId12" Type="http://schemas.openxmlformats.org/officeDocument/2006/relationships/hyperlink" Target="garantF1://87740.4000" TargetMode="External"/><Relationship Id="rId17" Type="http://schemas.openxmlformats.org/officeDocument/2006/relationships/hyperlink" Target="garantF1://87740.4000" TargetMode="External"/><Relationship Id="rId25" Type="http://schemas.openxmlformats.org/officeDocument/2006/relationships/hyperlink" Target="garantF1://70455592.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87740.4000" TargetMode="External"/><Relationship Id="rId20" Type="http://schemas.openxmlformats.org/officeDocument/2006/relationships/hyperlink" Target="garantF1://80285.0" TargetMode="External"/><Relationship Id="rId29" Type="http://schemas.openxmlformats.org/officeDocument/2006/relationships/hyperlink" Target="garantF1://70455592.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87740.0" TargetMode="External"/><Relationship Id="rId24" Type="http://schemas.openxmlformats.org/officeDocument/2006/relationships/hyperlink" Target="garantF1://70455592.100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87740.4015" TargetMode="External"/><Relationship Id="rId23" Type="http://schemas.openxmlformats.org/officeDocument/2006/relationships/hyperlink" Target="garantF1://70281684.0" TargetMode="External"/><Relationship Id="rId28" Type="http://schemas.openxmlformats.org/officeDocument/2006/relationships/hyperlink" Target="garantF1://70455592.1000" TargetMode="External"/><Relationship Id="rId10" Type="http://schemas.openxmlformats.org/officeDocument/2006/relationships/hyperlink" Target="garantF1://87740.4000" TargetMode="External"/><Relationship Id="rId19" Type="http://schemas.openxmlformats.org/officeDocument/2006/relationships/hyperlink" Target="garantF1://87740.401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837023.0" TargetMode="External"/><Relationship Id="rId14" Type="http://schemas.openxmlformats.org/officeDocument/2006/relationships/hyperlink" Target="garantF1://87740.43000" TargetMode="External"/><Relationship Id="rId22" Type="http://schemas.openxmlformats.org/officeDocument/2006/relationships/hyperlink" Target="garantF1://70455592.0" TargetMode="External"/><Relationship Id="rId27" Type="http://schemas.openxmlformats.org/officeDocument/2006/relationships/hyperlink" Target="garantF1://70455592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ОВ</dc:creator>
  <cp:lastModifiedBy>Кузнецов Богдан Евгеньевич</cp:lastModifiedBy>
  <cp:revision>2</cp:revision>
  <cp:lastPrinted>2015-04-23T05:40:00Z</cp:lastPrinted>
  <dcterms:created xsi:type="dcterms:W3CDTF">2015-04-28T06:47:00Z</dcterms:created>
  <dcterms:modified xsi:type="dcterms:W3CDTF">2015-04-28T06:47:00Z</dcterms:modified>
</cp:coreProperties>
</file>