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1A" w:rsidRPr="002E47D9" w:rsidRDefault="008A721A" w:rsidP="008A721A">
      <w:pPr>
        <w:spacing w:line="240" w:lineRule="auto"/>
        <w:jc w:val="center"/>
        <w:rPr>
          <w:rFonts w:ascii="Times New Roman" w:hAnsi="Times New Roman" w:cs="Times New Roman"/>
        </w:rPr>
      </w:pPr>
      <w:r w:rsidRPr="002E47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8915" cy="760491"/>
            <wp:effectExtent l="0" t="0" r="0" b="1905"/>
            <wp:docPr id="3" name="Рисунок 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21A" w:rsidRPr="002E47D9" w:rsidRDefault="008A721A" w:rsidP="008A721A">
      <w:pPr>
        <w:pStyle w:val="a4"/>
        <w:jc w:val="center"/>
        <w:rPr>
          <w:b/>
          <w:sz w:val="32"/>
          <w:szCs w:val="32"/>
        </w:rPr>
      </w:pPr>
      <w:r w:rsidRPr="002E47D9">
        <w:rPr>
          <w:b/>
          <w:sz w:val="32"/>
          <w:szCs w:val="32"/>
        </w:rPr>
        <w:t>ГЛАВА  ГОРОДА  НИЖНЕВАРТОВСКА</w:t>
      </w:r>
    </w:p>
    <w:p w:rsidR="008A721A" w:rsidRDefault="008A721A" w:rsidP="008A721A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sz w:val="32"/>
          <w:szCs w:val="32"/>
        </w:rPr>
      </w:pPr>
    </w:p>
    <w:p w:rsidR="008A721A" w:rsidRPr="00F1749A" w:rsidRDefault="008A721A" w:rsidP="008A721A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1749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A721A" w:rsidRPr="002E47D9" w:rsidRDefault="008A721A" w:rsidP="008A721A">
      <w:pPr>
        <w:spacing w:line="240" w:lineRule="auto"/>
        <w:rPr>
          <w:rFonts w:ascii="Times New Roman" w:hAnsi="Times New Roman" w:cs="Times New Roman"/>
        </w:rPr>
      </w:pPr>
    </w:p>
    <w:p w:rsidR="008A721A" w:rsidRDefault="00E50C4C" w:rsidP="008A7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556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A721A">
        <w:rPr>
          <w:rFonts w:ascii="Times New Roman" w:hAnsi="Times New Roman" w:cs="Times New Roman"/>
          <w:sz w:val="28"/>
          <w:szCs w:val="28"/>
        </w:rPr>
        <w:t xml:space="preserve">  2015 года</w:t>
      </w:r>
      <w:r w:rsidR="008A721A" w:rsidRPr="002E47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72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№27</w:t>
      </w:r>
    </w:p>
    <w:p w:rsidR="008A721A" w:rsidRPr="002E47D9" w:rsidRDefault="008A721A" w:rsidP="008A7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1"/>
      </w:tblGrid>
      <w:tr w:rsidR="008A721A" w:rsidTr="00120C0C">
        <w:trPr>
          <w:trHeight w:val="556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8A721A" w:rsidRPr="006074CF" w:rsidRDefault="008A721A" w:rsidP="00120C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внесении изменений в постановление главы города Нижневартовска от 06.02.2014 №4 «О создании Общественного совета при главе города Нижневартовска»</w:t>
            </w:r>
          </w:p>
        </w:tc>
      </w:tr>
    </w:tbl>
    <w:p w:rsidR="008A721A" w:rsidRDefault="008A721A" w:rsidP="008A721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8A721A" w:rsidRDefault="008A721A" w:rsidP="008A721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8A721A" w:rsidRDefault="008A721A" w:rsidP="008A721A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требованиями Федерального закона от 21.07.2014 №212-ФЗ «Об основах общественного контроля в Российской Федерации», постановляю:</w:t>
      </w:r>
    </w:p>
    <w:p w:rsidR="008A721A" w:rsidRDefault="008A721A" w:rsidP="008A721A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8A721A" w:rsidRPr="00465749" w:rsidRDefault="008A721A" w:rsidP="008A721A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14144">
        <w:rPr>
          <w:rFonts w:ascii="Times New Roman" w:hAnsi="Times New Roman" w:cs="Times New Roman"/>
          <w:sz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</w:rPr>
        <w:t>главы города Нижневартовска от 06.02.2014 №4 «О создании Общественного совета при главе города Нижневартовска» следующие изменения:</w:t>
      </w:r>
    </w:p>
    <w:p w:rsidR="008A721A" w:rsidRDefault="008A721A" w:rsidP="008A72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в заголовке постановления слова «Общественного Совета при главе города Нижневартовска» заменить словами «Общественного совета города Нижневартовска»; </w:t>
      </w:r>
    </w:p>
    <w:p w:rsidR="008A721A" w:rsidRDefault="008A721A" w:rsidP="008A72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слова по тексту постановления «Общественный совет при главе города Нижневартовска» в соответствующих падежах заменить на «Общественный совет города Нижневартовска» в соответствующих падежах;</w:t>
      </w:r>
    </w:p>
    <w:p w:rsidR="008A721A" w:rsidRDefault="008A721A" w:rsidP="008A72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пункт 4.7. раздела 4 приложения изложить в следующей редакции:</w:t>
      </w:r>
    </w:p>
    <w:p w:rsidR="008A721A" w:rsidRDefault="008A721A" w:rsidP="008A72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3260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4.7. </w:t>
      </w:r>
      <w:r w:rsidRPr="00326087">
        <w:rPr>
          <w:rFonts w:ascii="Times New Roman" w:hAnsi="Times New Roman" w:cs="Times New Roman"/>
          <w:sz w:val="28"/>
          <w:szCs w:val="28"/>
        </w:rPr>
        <w:t xml:space="preserve">На первом организационном заседании </w:t>
      </w:r>
      <w:r>
        <w:rPr>
          <w:rFonts w:ascii="Times New Roman" w:hAnsi="Times New Roman" w:cs="Times New Roman"/>
          <w:sz w:val="28"/>
          <w:szCs w:val="28"/>
        </w:rPr>
        <w:t>члены С</w:t>
      </w:r>
      <w:r w:rsidRPr="00326087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087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ем открытого голосования избираю</w:t>
      </w:r>
      <w:r w:rsidRPr="00326087">
        <w:rPr>
          <w:rFonts w:ascii="Times New Roman" w:hAnsi="Times New Roman" w:cs="Times New Roman"/>
          <w:sz w:val="28"/>
          <w:szCs w:val="28"/>
        </w:rPr>
        <w:t xml:space="preserve">т из своего состава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Совета, заместителя </w:t>
      </w:r>
      <w:r w:rsidRPr="0032608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6087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и утверждают план работы на текущий год.»;</w:t>
      </w:r>
    </w:p>
    <w:p w:rsidR="008A721A" w:rsidRDefault="008A721A" w:rsidP="008A72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</w:t>
      </w:r>
      <w:r w:rsidRPr="004E7E46">
        <w:rPr>
          <w:rFonts w:ascii="Times New Roman" w:hAnsi="Times New Roman" w:cs="Times New Roman"/>
          <w:sz w:val="28"/>
        </w:rPr>
        <w:t>ункт 4.8. исключить.</w:t>
      </w:r>
    </w:p>
    <w:p w:rsidR="008A721A" w:rsidRDefault="008A721A" w:rsidP="008A72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в п</w:t>
      </w:r>
      <w:r w:rsidRPr="005801C7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2</w:t>
      </w:r>
      <w:r w:rsidRPr="005801C7">
        <w:rPr>
          <w:rFonts w:ascii="Times New Roman" w:hAnsi="Times New Roman" w:cs="Times New Roman"/>
          <w:sz w:val="28"/>
        </w:rPr>
        <w:t xml:space="preserve">: </w:t>
      </w:r>
    </w:p>
    <w:p w:rsidR="008A721A" w:rsidRDefault="008A721A" w:rsidP="008A72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вывести из состава Общественного совета города Нижневартовска: Тихонова Владимира </w:t>
      </w:r>
      <w:r>
        <w:rPr>
          <w:rFonts w:ascii="Times New Roman" w:hAnsi="Times New Roman" w:cs="Times New Roman"/>
          <w:sz w:val="28"/>
          <w:szCs w:val="28"/>
        </w:rPr>
        <w:t xml:space="preserve">Павловича – </w:t>
      </w:r>
      <w:r w:rsidRPr="00F623EC">
        <w:rPr>
          <w:rFonts w:ascii="Times New Roman" w:hAnsi="Times New Roman" w:cs="Times New Roman"/>
          <w:sz w:val="28"/>
          <w:szCs w:val="28"/>
        </w:rPr>
        <w:t xml:space="preserve">заместителя председателя Общественного Совета, заместителя главы </w:t>
      </w:r>
      <w:r>
        <w:rPr>
          <w:rFonts w:ascii="Times New Roman" w:hAnsi="Times New Roman" w:cs="Times New Roman"/>
          <w:sz w:val="28"/>
        </w:rPr>
        <w:t xml:space="preserve">города Нижневартовска; Сакаро Надежду </w:t>
      </w:r>
      <w:r>
        <w:rPr>
          <w:rFonts w:ascii="Times New Roman" w:hAnsi="Times New Roman" w:cs="Times New Roman"/>
          <w:sz w:val="28"/>
        </w:rPr>
        <w:lastRenderedPageBreak/>
        <w:t>Андреевну – предсе</w:t>
      </w:r>
      <w:r w:rsidRPr="00F623EC">
        <w:rPr>
          <w:rFonts w:ascii="Times New Roman" w:hAnsi="Times New Roman" w:cs="Times New Roman"/>
          <w:sz w:val="28"/>
          <w:szCs w:val="28"/>
        </w:rPr>
        <w:t xml:space="preserve">дателя </w:t>
      </w:r>
      <w:r w:rsidRPr="00F623EC">
        <w:rPr>
          <w:rFonts w:ascii="Times New Roman" w:eastAsiaTheme="minorEastAsia" w:hAnsi="Times New Roman" w:cs="Times New Roman"/>
          <w:sz w:val="28"/>
          <w:szCs w:val="28"/>
        </w:rPr>
        <w:t xml:space="preserve">Нижневартовской территориальной профсоюзной организации работников здравоохранения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23EC">
        <w:rPr>
          <w:rFonts w:ascii="Times New Roman" w:eastAsiaTheme="minorEastAsia" w:hAnsi="Times New Roman" w:cs="Times New Roman"/>
          <w:sz w:val="28"/>
          <w:szCs w:val="28"/>
        </w:rPr>
        <w:t xml:space="preserve">профсоюза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23EC">
        <w:rPr>
          <w:rFonts w:ascii="Times New Roman" w:eastAsiaTheme="minorEastAsia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23EC">
        <w:rPr>
          <w:rFonts w:ascii="Times New Roman" w:eastAsiaTheme="minorEastAsia" w:hAnsi="Times New Roman" w:cs="Times New Roman"/>
          <w:sz w:val="28"/>
          <w:szCs w:val="28"/>
        </w:rPr>
        <w:t>здравоохранения РФ</w:t>
      </w:r>
      <w:r w:rsidRPr="00F623EC">
        <w:rPr>
          <w:rFonts w:ascii="Times New Roman" w:hAnsi="Times New Roman" w:cs="Times New Roman"/>
          <w:sz w:val="28"/>
          <w:szCs w:val="28"/>
        </w:rPr>
        <w:t>;</w:t>
      </w:r>
    </w:p>
    <w:p w:rsidR="008A721A" w:rsidRDefault="008A721A" w:rsidP="008A72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ввести в состав Общественного совета города Нижневартовска Тарасову Наталью Евгеньевну – председателя нижневартовской территориальной организации профсоюза работников здравоохранения РФ.</w:t>
      </w:r>
    </w:p>
    <w:p w:rsidR="008A721A" w:rsidRDefault="008A721A" w:rsidP="008A721A">
      <w:pPr>
        <w:pStyle w:val="ConsPlusNormal"/>
        <w:widowControl/>
        <w:ind w:left="207" w:firstLine="0"/>
        <w:jc w:val="both"/>
        <w:rPr>
          <w:rFonts w:ascii="Times New Roman" w:hAnsi="Times New Roman" w:cs="Times New Roman"/>
          <w:sz w:val="28"/>
        </w:rPr>
      </w:pPr>
    </w:p>
    <w:p w:rsidR="008A721A" w:rsidRDefault="008A721A" w:rsidP="008A721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749A">
        <w:rPr>
          <w:rFonts w:ascii="Times New Roman" w:hAnsi="Times New Roman"/>
          <w:sz w:val="28"/>
          <w:szCs w:val="28"/>
        </w:rPr>
        <w:t>Советнику главы города, Д.А. Бормотову,  опубликовать настоящее постановление в средствах массовой информации и разместить на официальном сайте органов местного самоуправления города Нижневартовска.</w:t>
      </w:r>
    </w:p>
    <w:p w:rsidR="008A721A" w:rsidRDefault="008A721A" w:rsidP="008A721A">
      <w:pPr>
        <w:pStyle w:val="a3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8A721A" w:rsidRPr="00397C8E" w:rsidRDefault="008A721A" w:rsidP="008A721A">
      <w:pPr>
        <w:pStyle w:val="a3"/>
        <w:numPr>
          <w:ilvl w:val="0"/>
          <w:numId w:val="1"/>
        </w:numPr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F1749A">
        <w:rPr>
          <w:rFonts w:ascii="Times New Roman" w:hAnsi="Times New Roman" w:cs="Times New Roman"/>
          <w:sz w:val="28"/>
        </w:rPr>
        <w:t>Контроль за выполнением постановления оставляю за собой.</w:t>
      </w:r>
    </w:p>
    <w:p w:rsidR="008A721A" w:rsidRPr="00397C8E" w:rsidRDefault="008A721A" w:rsidP="008A721A">
      <w:pPr>
        <w:pStyle w:val="a3"/>
        <w:spacing w:after="0" w:line="240" w:lineRule="auto"/>
        <w:ind w:left="348" w:right="-1"/>
        <w:jc w:val="both"/>
        <w:rPr>
          <w:rFonts w:ascii="Times New Roman" w:hAnsi="Times New Roman"/>
          <w:sz w:val="28"/>
          <w:szCs w:val="28"/>
        </w:rPr>
      </w:pPr>
    </w:p>
    <w:p w:rsidR="008A721A" w:rsidRPr="00F1749A" w:rsidRDefault="008A721A" w:rsidP="008A721A">
      <w:pPr>
        <w:pStyle w:val="a3"/>
        <w:numPr>
          <w:ilvl w:val="0"/>
          <w:numId w:val="1"/>
        </w:numPr>
        <w:spacing w:after="0" w:line="240" w:lineRule="auto"/>
        <w:ind w:left="348" w:right="-1"/>
        <w:jc w:val="both"/>
        <w:rPr>
          <w:rFonts w:ascii="Times New Roman" w:hAnsi="Times New Roman"/>
          <w:sz w:val="28"/>
          <w:szCs w:val="28"/>
        </w:rPr>
      </w:pPr>
      <w:r w:rsidRPr="00F174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8A721A" w:rsidRDefault="008A721A" w:rsidP="008A721A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</w:rPr>
      </w:pPr>
    </w:p>
    <w:p w:rsidR="008A721A" w:rsidRDefault="008A721A" w:rsidP="008A721A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</w:rPr>
      </w:pPr>
    </w:p>
    <w:p w:rsidR="008A721A" w:rsidRDefault="008A721A" w:rsidP="008A721A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7479"/>
        <w:gridCol w:w="2092"/>
      </w:tblGrid>
      <w:tr w:rsidR="008A721A" w:rsidRPr="001E024E" w:rsidTr="00120C0C">
        <w:tc>
          <w:tcPr>
            <w:tcW w:w="7479" w:type="dxa"/>
          </w:tcPr>
          <w:p w:rsidR="008A721A" w:rsidRPr="001E024E" w:rsidRDefault="008A721A" w:rsidP="00120C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4E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092" w:type="dxa"/>
          </w:tcPr>
          <w:p w:rsidR="008A721A" w:rsidRPr="001E024E" w:rsidRDefault="008A721A" w:rsidP="00120C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24E">
              <w:rPr>
                <w:rFonts w:ascii="Times New Roman" w:hAnsi="Times New Roman" w:cs="Times New Roman"/>
                <w:b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024E">
              <w:rPr>
                <w:rFonts w:ascii="Times New Roman" w:hAnsi="Times New Roman" w:cs="Times New Roman"/>
                <w:b/>
                <w:sz w:val="28"/>
                <w:szCs w:val="28"/>
              </w:rPr>
              <w:t>Клец</w:t>
            </w:r>
          </w:p>
        </w:tc>
      </w:tr>
    </w:tbl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8A721A">
      <w:pPr>
        <w:jc w:val="center"/>
      </w:pPr>
    </w:p>
    <w:p w:rsidR="008A721A" w:rsidRDefault="008A721A" w:rsidP="00487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721A" w:rsidRDefault="008A721A" w:rsidP="00487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sectPr w:rsidR="008A721A" w:rsidSect="003F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978"/>
    <w:multiLevelType w:val="multilevel"/>
    <w:tmpl w:val="B4C0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580B81"/>
    <w:rsid w:val="003C313D"/>
    <w:rsid w:val="003F1E24"/>
    <w:rsid w:val="00487568"/>
    <w:rsid w:val="00580B81"/>
    <w:rsid w:val="00814176"/>
    <w:rsid w:val="008A721A"/>
    <w:rsid w:val="009556EB"/>
    <w:rsid w:val="00A6220C"/>
    <w:rsid w:val="00CC1214"/>
    <w:rsid w:val="00E5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7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A721A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A721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A7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7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7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7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A721A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A721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A7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7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7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9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69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6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Сиразева Гузель Данировна</cp:lastModifiedBy>
  <cp:revision>4</cp:revision>
  <cp:lastPrinted>2015-01-27T10:56:00Z</cp:lastPrinted>
  <dcterms:created xsi:type="dcterms:W3CDTF">2015-04-13T06:43:00Z</dcterms:created>
  <dcterms:modified xsi:type="dcterms:W3CDTF">2015-04-27T04:32:00Z</dcterms:modified>
</cp:coreProperties>
</file>