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6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CB161D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4045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B419C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Северная, </w:t>
      </w:r>
      <w:r w:rsidR="00DB5650">
        <w:rPr>
          <w:sz w:val="25"/>
          <w:szCs w:val="25"/>
        </w:rPr>
        <w:t>76</w:t>
      </w:r>
      <w:r w:rsidR="007B419C" w:rsidRPr="007B419C">
        <w:rPr>
          <w:sz w:val="25"/>
          <w:szCs w:val="25"/>
        </w:rPr>
        <w:t xml:space="preserve"> (в районе дома, четная сторона</w:t>
      </w:r>
      <w:r w:rsidR="00DB5650">
        <w:rPr>
          <w:sz w:val="25"/>
          <w:szCs w:val="25"/>
        </w:rPr>
        <w:t>)</w:t>
      </w:r>
      <w:r w:rsidR="007B419C" w:rsidRPr="007B419C">
        <w:rPr>
          <w:sz w:val="25"/>
          <w:szCs w:val="25"/>
        </w:rPr>
        <w:t>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DB5650" w:rsidRDefault="00DB565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1226D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1226D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DB5650">
        <w:rPr>
          <w:color w:val="000000" w:themeColor="text1"/>
          <w:sz w:val="25"/>
          <w:szCs w:val="25"/>
        </w:rPr>
        <w:t xml:space="preserve">газона </w:t>
      </w:r>
      <w:r w:rsidRPr="00675074">
        <w:rPr>
          <w:color w:val="000000" w:themeColor="text1"/>
          <w:sz w:val="25"/>
          <w:szCs w:val="25"/>
        </w:rPr>
        <w:t xml:space="preserve">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  <w:proofErr w:type="gramEnd"/>
    </w:p>
    <w:p w:rsidR="00EC10F3" w:rsidRPr="00675074" w:rsidRDefault="00EC10F3" w:rsidP="00EC10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получением </w:t>
      </w:r>
      <w:r>
        <w:rPr>
          <w:sz w:val="25"/>
          <w:szCs w:val="25"/>
        </w:rPr>
        <w:t>его</w:t>
      </w:r>
      <w:r w:rsidRPr="00675074">
        <w:rPr>
          <w:sz w:val="25"/>
          <w:szCs w:val="25"/>
        </w:rPr>
        <w:t xml:space="preserve"> пис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менного согласия, в присутствии </w:t>
      </w:r>
      <w:r w:rsidR="00031CA8">
        <w:rPr>
          <w:sz w:val="25"/>
          <w:szCs w:val="25"/>
        </w:rPr>
        <w:t xml:space="preserve">персонала </w:t>
      </w:r>
      <w:r w:rsidR="00810ACC">
        <w:rPr>
          <w:sz w:val="25"/>
          <w:szCs w:val="25"/>
        </w:rPr>
        <w:t>МУП города Нижневартовска «</w:t>
      </w:r>
      <w:proofErr w:type="spellStart"/>
      <w:r w:rsidR="00810ACC">
        <w:rPr>
          <w:sz w:val="25"/>
          <w:szCs w:val="25"/>
        </w:rPr>
        <w:t>Горводоканал</w:t>
      </w:r>
      <w:proofErr w:type="spellEnd"/>
      <w:r w:rsidR="00810ACC">
        <w:rPr>
          <w:sz w:val="25"/>
          <w:szCs w:val="25"/>
        </w:rPr>
        <w:t>» (участ</w:t>
      </w:r>
      <w:r w:rsidR="00D54E32">
        <w:rPr>
          <w:sz w:val="25"/>
          <w:szCs w:val="25"/>
        </w:rPr>
        <w:t>ка</w:t>
      </w:r>
      <w:r w:rsidR="00810ACC">
        <w:rPr>
          <w:sz w:val="25"/>
          <w:szCs w:val="25"/>
        </w:rPr>
        <w:t xml:space="preserve"> инженерных сетей)</w:t>
      </w:r>
      <w:r w:rsidRPr="00675074">
        <w:rPr>
          <w:sz w:val="25"/>
          <w:szCs w:val="25"/>
        </w:rPr>
        <w:t>.</w:t>
      </w:r>
    </w:p>
    <w:p w:rsidR="00EC10F3" w:rsidRPr="00675074" w:rsidRDefault="00EC10F3" w:rsidP="00EC10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EC10F3" w:rsidRPr="00675074" w:rsidRDefault="00EC10F3" w:rsidP="00EC10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12.5.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>» незамедлительно обеспечить демонтаж рекламной конструкции: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2-х часов - при проведении аварийно-восстановительных работ, в течение 24-х часов - при проведении ремонтно-эксплуатационных работ на инженерн</w:t>
      </w:r>
      <w:r w:rsidR="00810ACC">
        <w:rPr>
          <w:sz w:val="25"/>
          <w:szCs w:val="25"/>
        </w:rPr>
        <w:t>ых</w:t>
      </w:r>
      <w:r w:rsidRPr="00675074">
        <w:rPr>
          <w:sz w:val="25"/>
          <w:szCs w:val="25"/>
        </w:rPr>
        <w:t xml:space="preserve"> сет</w:t>
      </w:r>
      <w:r w:rsidR="00810ACC">
        <w:rPr>
          <w:sz w:val="25"/>
          <w:szCs w:val="25"/>
        </w:rPr>
        <w:t>ях</w:t>
      </w:r>
      <w:r w:rsidRPr="00675074">
        <w:rPr>
          <w:sz w:val="25"/>
          <w:szCs w:val="25"/>
        </w:rPr>
        <w:t>.</w:t>
      </w:r>
    </w:p>
    <w:p w:rsidR="00EC10F3" w:rsidRPr="00675074" w:rsidRDefault="00EC10F3" w:rsidP="00EC10F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>ется организацией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инженерн</w:t>
      </w:r>
      <w:r w:rsidR="00810ACC">
        <w:rPr>
          <w:sz w:val="25"/>
          <w:szCs w:val="25"/>
        </w:rPr>
        <w:t>ые</w:t>
      </w:r>
      <w:r w:rsidRPr="00675074">
        <w:rPr>
          <w:sz w:val="25"/>
          <w:szCs w:val="25"/>
        </w:rPr>
        <w:t xml:space="preserve"> сет</w:t>
      </w:r>
      <w:r w:rsidR="00810ACC">
        <w:rPr>
          <w:sz w:val="25"/>
          <w:szCs w:val="25"/>
        </w:rPr>
        <w:t>и (водоснабжение, канализация)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 xml:space="preserve">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 понесенных орг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низацией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инженерн</w:t>
      </w:r>
      <w:r w:rsidR="00810ACC">
        <w:rPr>
          <w:sz w:val="25"/>
          <w:szCs w:val="25"/>
        </w:rPr>
        <w:t>ые</w:t>
      </w:r>
      <w:r w:rsidRPr="00675074">
        <w:rPr>
          <w:sz w:val="25"/>
          <w:szCs w:val="25"/>
        </w:rPr>
        <w:t xml:space="preserve"> сет</w:t>
      </w:r>
      <w:r w:rsidR="00810ACC">
        <w:rPr>
          <w:sz w:val="25"/>
          <w:szCs w:val="25"/>
        </w:rPr>
        <w:t>и</w:t>
      </w:r>
      <w:r w:rsidRPr="00675074">
        <w:rPr>
          <w:sz w:val="25"/>
          <w:szCs w:val="25"/>
        </w:rPr>
        <w:t>, при этом организация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эксплуатирующая и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женерн</w:t>
      </w:r>
      <w:r w:rsidR="00810ACC">
        <w:rPr>
          <w:sz w:val="25"/>
          <w:szCs w:val="25"/>
        </w:rPr>
        <w:t>ые</w:t>
      </w:r>
      <w:r w:rsidRPr="00675074">
        <w:rPr>
          <w:sz w:val="25"/>
          <w:szCs w:val="25"/>
        </w:rPr>
        <w:t xml:space="preserve"> сет</w:t>
      </w:r>
      <w:r w:rsidR="00810ACC">
        <w:rPr>
          <w:sz w:val="25"/>
          <w:szCs w:val="25"/>
        </w:rPr>
        <w:t>и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и Администрация не несут ответственность за сохранность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  <w:proofErr w:type="gramEnd"/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853062"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853062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EB63C4" w:rsidRPr="00675074" w:rsidRDefault="00EB63C4" w:rsidP="00EB63C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853062"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6C724E" w:rsidRPr="00675074" w:rsidRDefault="006C724E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53062" w:rsidRDefault="0085306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53062" w:rsidRDefault="0085306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1B6316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8712BF" w:rsidRPr="00671177" w:rsidRDefault="008712BF" w:rsidP="008712B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C02173" w:rsidRPr="00671177" w:rsidRDefault="00C02173" w:rsidP="00C0217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anchor distT="0" distB="0" distL="114300" distR="114300" simplePos="0" relativeHeight="252116992" behindDoc="0" locked="0" layoutInCell="1" allowOverlap="1" wp14:anchorId="5D5027A0" wp14:editId="670D14FE">
            <wp:simplePos x="0" y="0"/>
            <wp:positionH relativeFrom="column">
              <wp:posOffset>3308447</wp:posOffset>
            </wp:positionH>
            <wp:positionV relativeFrom="paragraph">
              <wp:posOffset>2433306</wp:posOffset>
            </wp:positionV>
            <wp:extent cx="3094934" cy="2673030"/>
            <wp:effectExtent l="0" t="0" r="0" b="0"/>
            <wp:wrapNone/>
            <wp:docPr id="98" name="Рисунок 98" descr="C:\Documents and Settings\Моргунов ИА\Мои документы\аукцион\аукцион 2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1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" r="42344" b="32792"/>
                    <a:stretch/>
                  </pic:blipFill>
                  <pic:spPr bwMode="auto">
                    <a:xfrm>
                      <a:off x="0" y="0"/>
                      <a:ext cx="3094505" cy="26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7BEB3561" wp14:editId="096BB3AB">
            <wp:extent cx="6480175" cy="51108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73" w:rsidRPr="00671177" w:rsidRDefault="00C02173" w:rsidP="00C0217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C02173" w:rsidRPr="00671177" w:rsidTr="00810ACC">
        <w:tc>
          <w:tcPr>
            <w:tcW w:w="2140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1B112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76 (в районе дома, четная сторона)</w:t>
            </w:r>
          </w:p>
        </w:tc>
      </w:tr>
      <w:tr w:rsidR="00C02173" w:rsidRPr="00671177" w:rsidTr="00810ACC">
        <w:tc>
          <w:tcPr>
            <w:tcW w:w="2140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C02173" w:rsidRDefault="00C02173" w:rsidP="00C02173">
      <w:pPr>
        <w:ind w:right="-1"/>
        <w:jc w:val="center"/>
        <w:rPr>
          <w:b/>
          <w:sz w:val="24"/>
          <w:szCs w:val="24"/>
        </w:rPr>
      </w:pP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лоту №</w:t>
      </w:r>
      <w:r>
        <w:rPr>
          <w:b/>
          <w:sz w:val="24"/>
          <w:szCs w:val="24"/>
        </w:rPr>
        <w:t>4)</w:t>
      </w: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949679.86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4422240.18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949681.34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4422237.56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949686.57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4422240.51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949685.09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4422243.13</w:t>
            </w:r>
          </w:p>
        </w:tc>
      </w:tr>
    </w:tbl>
    <w:p w:rsidR="008712BF" w:rsidRDefault="008712BF" w:rsidP="008712BF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712BF" w:rsidRDefault="008712BF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8712BF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300E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5A69"/>
    <w:rsid w:val="003468E1"/>
    <w:rsid w:val="003471EC"/>
    <w:rsid w:val="00347646"/>
    <w:rsid w:val="00347948"/>
    <w:rsid w:val="00355A07"/>
    <w:rsid w:val="00355A1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5E36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602A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ACAF-388D-425F-A329-B612775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14528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2015-04-23T13:06:00Z</dcterms:created>
  <dcterms:modified xsi:type="dcterms:W3CDTF">2015-04-23T13:06:00Z</dcterms:modified>
</cp:coreProperties>
</file>