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19D" w:rsidRDefault="00593391" w:rsidP="00D7219D">
      <w:pPr>
        <w:ind w:right="4676"/>
        <w:jc w:val="both"/>
        <w:rPr>
          <w:sz w:val="24"/>
          <w:szCs w:val="28"/>
        </w:rPr>
      </w:pPr>
      <w:bookmarkStart w:id="0" w:name="_GoBack"/>
      <w:bookmarkEnd w:id="0"/>
      <w:r>
        <w:rPr>
          <w:sz w:val="24"/>
          <w:szCs w:val="28"/>
        </w:rPr>
        <w:t>от 27.04.2016 №596</w:t>
      </w:r>
    </w:p>
    <w:p w:rsidR="00D7219D" w:rsidRDefault="00D7219D" w:rsidP="00D7219D">
      <w:pPr>
        <w:ind w:right="4676"/>
        <w:jc w:val="both"/>
        <w:rPr>
          <w:sz w:val="24"/>
          <w:szCs w:val="28"/>
        </w:rPr>
      </w:pPr>
    </w:p>
    <w:p w:rsidR="00273794" w:rsidRPr="00D7219D" w:rsidRDefault="00273794" w:rsidP="00D7219D">
      <w:pPr>
        <w:ind w:right="4676"/>
        <w:jc w:val="both"/>
        <w:rPr>
          <w:sz w:val="24"/>
          <w:szCs w:val="28"/>
        </w:rPr>
      </w:pPr>
      <w:r w:rsidRPr="00D7219D">
        <w:rPr>
          <w:sz w:val="24"/>
          <w:szCs w:val="28"/>
        </w:rPr>
        <w:t xml:space="preserve">О внесении изменений в приложения </w:t>
      </w:r>
      <w:r w:rsidR="0044125F">
        <w:rPr>
          <w:sz w:val="24"/>
          <w:szCs w:val="28"/>
        </w:rPr>
        <w:t xml:space="preserve">1, 2          </w:t>
      </w:r>
      <w:r w:rsidR="00D7219D" w:rsidRPr="00D7219D">
        <w:rPr>
          <w:sz w:val="24"/>
          <w:szCs w:val="28"/>
        </w:rPr>
        <w:t>к</w:t>
      </w:r>
      <w:r w:rsidR="00E41B2A" w:rsidRPr="00D7219D">
        <w:rPr>
          <w:sz w:val="24"/>
          <w:szCs w:val="28"/>
        </w:rPr>
        <w:t xml:space="preserve"> </w:t>
      </w:r>
      <w:r w:rsidRPr="00D7219D">
        <w:rPr>
          <w:sz w:val="24"/>
          <w:szCs w:val="28"/>
        </w:rPr>
        <w:t>постановлени</w:t>
      </w:r>
      <w:r w:rsidR="00D7219D" w:rsidRPr="00D7219D">
        <w:rPr>
          <w:sz w:val="24"/>
          <w:szCs w:val="28"/>
        </w:rPr>
        <w:t xml:space="preserve">ю </w:t>
      </w:r>
      <w:r w:rsidRPr="00D7219D">
        <w:rPr>
          <w:sz w:val="24"/>
          <w:szCs w:val="28"/>
        </w:rPr>
        <w:t>администрации горо</w:t>
      </w:r>
      <w:r w:rsidR="00E41B2A" w:rsidRPr="00D7219D">
        <w:rPr>
          <w:sz w:val="24"/>
          <w:szCs w:val="28"/>
        </w:rPr>
        <w:t>да</w:t>
      </w:r>
      <w:r w:rsidRPr="00D7219D">
        <w:rPr>
          <w:sz w:val="24"/>
          <w:szCs w:val="28"/>
        </w:rPr>
        <w:t xml:space="preserve"> </w:t>
      </w:r>
      <w:r w:rsidR="0044125F">
        <w:rPr>
          <w:sz w:val="24"/>
          <w:szCs w:val="28"/>
        </w:rPr>
        <w:t xml:space="preserve">          </w:t>
      </w:r>
      <w:r w:rsidRPr="00D7219D">
        <w:rPr>
          <w:sz w:val="24"/>
          <w:szCs w:val="28"/>
        </w:rPr>
        <w:t xml:space="preserve">от 05.02.2015 №208 "Об утверждении </w:t>
      </w:r>
      <w:r w:rsidR="00D7219D" w:rsidRPr="00D7219D">
        <w:rPr>
          <w:sz w:val="24"/>
          <w:szCs w:val="28"/>
        </w:rPr>
        <w:t>Порядка принятия решения</w:t>
      </w:r>
      <w:r w:rsidR="00E41B2A" w:rsidRPr="00D7219D">
        <w:rPr>
          <w:sz w:val="24"/>
          <w:szCs w:val="28"/>
        </w:rPr>
        <w:t xml:space="preserve"> </w:t>
      </w:r>
      <w:r w:rsidRPr="00D7219D">
        <w:rPr>
          <w:sz w:val="24"/>
          <w:szCs w:val="28"/>
        </w:rPr>
        <w:t xml:space="preserve">о подготовке и </w:t>
      </w:r>
      <w:r w:rsidR="00D7219D" w:rsidRPr="00D7219D">
        <w:rPr>
          <w:sz w:val="24"/>
          <w:szCs w:val="28"/>
        </w:rPr>
        <w:t>реализации бюджетных инвестиций</w:t>
      </w:r>
      <w:r w:rsidR="00E41B2A" w:rsidRPr="00D7219D">
        <w:rPr>
          <w:sz w:val="24"/>
          <w:szCs w:val="28"/>
        </w:rPr>
        <w:t xml:space="preserve"> </w:t>
      </w:r>
      <w:r w:rsidRPr="00D7219D">
        <w:rPr>
          <w:sz w:val="24"/>
          <w:szCs w:val="28"/>
        </w:rPr>
        <w:t>в объекты муниц</w:t>
      </w:r>
      <w:r w:rsidRPr="00D7219D">
        <w:rPr>
          <w:sz w:val="24"/>
          <w:szCs w:val="28"/>
        </w:rPr>
        <w:t>и</w:t>
      </w:r>
      <w:r w:rsidRPr="00D7219D">
        <w:rPr>
          <w:sz w:val="24"/>
          <w:szCs w:val="28"/>
        </w:rPr>
        <w:t>пальной собственности за счет средств бюдж</w:t>
      </w:r>
      <w:r w:rsidRPr="00D7219D">
        <w:rPr>
          <w:sz w:val="24"/>
          <w:szCs w:val="28"/>
        </w:rPr>
        <w:t>е</w:t>
      </w:r>
      <w:r w:rsidRPr="00D7219D">
        <w:rPr>
          <w:sz w:val="24"/>
          <w:szCs w:val="28"/>
        </w:rPr>
        <w:t>та города" (с измене</w:t>
      </w:r>
      <w:r w:rsidR="00E41B2A" w:rsidRPr="00D7219D">
        <w:rPr>
          <w:sz w:val="24"/>
          <w:szCs w:val="28"/>
        </w:rPr>
        <w:t>ниями</w:t>
      </w:r>
      <w:r w:rsidRPr="00D7219D">
        <w:rPr>
          <w:sz w:val="24"/>
          <w:szCs w:val="28"/>
        </w:rPr>
        <w:t xml:space="preserve"> от 25.05.2015 №976, 09.11.2015 №1984)</w:t>
      </w:r>
    </w:p>
    <w:p w:rsidR="00273794" w:rsidRPr="00D7219D" w:rsidRDefault="00273794" w:rsidP="00D7219D">
      <w:pPr>
        <w:jc w:val="both"/>
        <w:rPr>
          <w:sz w:val="28"/>
          <w:szCs w:val="28"/>
        </w:rPr>
      </w:pPr>
    </w:p>
    <w:p w:rsidR="00D7219D" w:rsidRDefault="00D7219D" w:rsidP="00D7219D">
      <w:pPr>
        <w:jc w:val="both"/>
        <w:rPr>
          <w:sz w:val="28"/>
          <w:szCs w:val="28"/>
        </w:rPr>
      </w:pPr>
    </w:p>
    <w:p w:rsidR="004D455F" w:rsidRDefault="001C2627" w:rsidP="00D7219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73794" w:rsidRPr="00D7219D" w:rsidRDefault="00273794" w:rsidP="00D7219D">
      <w:pPr>
        <w:ind w:firstLine="709"/>
        <w:jc w:val="both"/>
        <w:rPr>
          <w:sz w:val="28"/>
          <w:szCs w:val="28"/>
        </w:rPr>
      </w:pPr>
      <w:r w:rsidRPr="00D7219D">
        <w:rPr>
          <w:sz w:val="28"/>
          <w:szCs w:val="28"/>
        </w:rPr>
        <w:t xml:space="preserve">В целях приведения муниципальных правовых актов в соответствие </w:t>
      </w:r>
      <w:r w:rsidR="00D7219D">
        <w:rPr>
          <w:sz w:val="28"/>
          <w:szCs w:val="28"/>
        </w:rPr>
        <w:t xml:space="preserve">        </w:t>
      </w:r>
      <w:r w:rsidRPr="00D7219D">
        <w:rPr>
          <w:sz w:val="28"/>
          <w:szCs w:val="28"/>
        </w:rPr>
        <w:t>с действующим законодательством и повышения эффективности планирования и расх</w:t>
      </w:r>
      <w:r w:rsidR="00D7219D" w:rsidRPr="00D7219D">
        <w:rPr>
          <w:sz w:val="28"/>
          <w:szCs w:val="28"/>
        </w:rPr>
        <w:t>одования средств бюджета города в</w:t>
      </w:r>
      <w:r w:rsidRPr="00D7219D">
        <w:rPr>
          <w:sz w:val="28"/>
          <w:szCs w:val="28"/>
        </w:rPr>
        <w:t xml:space="preserve">нести изменения в приложения </w:t>
      </w:r>
      <w:r w:rsidR="00D7219D" w:rsidRPr="00D7219D">
        <w:rPr>
          <w:sz w:val="28"/>
          <w:szCs w:val="28"/>
        </w:rPr>
        <w:t xml:space="preserve">1, 2 </w:t>
      </w:r>
      <w:r w:rsidR="00D7219D">
        <w:rPr>
          <w:sz w:val="28"/>
          <w:szCs w:val="28"/>
        </w:rPr>
        <w:t xml:space="preserve">     </w:t>
      </w:r>
      <w:r w:rsidRPr="00D7219D">
        <w:rPr>
          <w:sz w:val="28"/>
          <w:szCs w:val="28"/>
        </w:rPr>
        <w:t>к постановлению администрации города от 05.02.2015 №208 "Об утверждении Порядка принятия решения о подготовке и реализации бюджетных инвестиций в объекты муниципальной собственности за счет средств бюджета города"</w:t>
      </w:r>
      <w:r w:rsidR="00D7219D">
        <w:rPr>
          <w:sz w:val="28"/>
          <w:szCs w:val="28"/>
        </w:rPr>
        <w:t xml:space="preserve">       </w:t>
      </w:r>
      <w:r w:rsidRPr="00D7219D">
        <w:rPr>
          <w:sz w:val="28"/>
          <w:szCs w:val="28"/>
        </w:rPr>
        <w:t xml:space="preserve"> (с изменениями от 25.05.2015 №976, 09.11.2015 №1984):</w:t>
      </w:r>
    </w:p>
    <w:p w:rsidR="00273794" w:rsidRPr="00D7219D" w:rsidRDefault="00D7219D" w:rsidP="00D7219D">
      <w:pPr>
        <w:ind w:firstLine="709"/>
        <w:jc w:val="both"/>
        <w:rPr>
          <w:sz w:val="28"/>
          <w:szCs w:val="28"/>
        </w:rPr>
      </w:pPr>
      <w:r w:rsidRPr="00D7219D">
        <w:rPr>
          <w:sz w:val="28"/>
          <w:szCs w:val="28"/>
        </w:rPr>
        <w:t>- в</w:t>
      </w:r>
      <w:r w:rsidR="00273794" w:rsidRPr="00D7219D">
        <w:rPr>
          <w:sz w:val="28"/>
          <w:szCs w:val="28"/>
        </w:rPr>
        <w:t xml:space="preserve"> разделе </w:t>
      </w:r>
      <w:r w:rsidR="00273794" w:rsidRPr="00D7219D">
        <w:rPr>
          <w:sz w:val="28"/>
          <w:szCs w:val="28"/>
          <w:lang w:val="en-US"/>
        </w:rPr>
        <w:t>III</w:t>
      </w:r>
      <w:r w:rsidR="00273794" w:rsidRPr="00D7219D">
        <w:rPr>
          <w:sz w:val="28"/>
          <w:szCs w:val="28"/>
        </w:rPr>
        <w:t xml:space="preserve"> приложения 1:</w:t>
      </w:r>
    </w:p>
    <w:p w:rsidR="00273794" w:rsidRPr="00D7219D" w:rsidRDefault="00273794" w:rsidP="00D7219D">
      <w:pPr>
        <w:ind w:firstLine="709"/>
        <w:jc w:val="both"/>
        <w:rPr>
          <w:sz w:val="28"/>
          <w:szCs w:val="28"/>
        </w:rPr>
      </w:pPr>
      <w:r w:rsidRPr="00D7219D">
        <w:rPr>
          <w:sz w:val="28"/>
          <w:szCs w:val="28"/>
        </w:rPr>
        <w:t>пункт 3.4 дополнить абзацем следующего содержания:</w:t>
      </w:r>
    </w:p>
    <w:p w:rsidR="00273794" w:rsidRPr="00D7219D" w:rsidRDefault="00273794" w:rsidP="00D7219D">
      <w:pPr>
        <w:ind w:firstLine="709"/>
        <w:jc w:val="both"/>
        <w:rPr>
          <w:sz w:val="28"/>
          <w:szCs w:val="28"/>
        </w:rPr>
      </w:pPr>
      <w:r w:rsidRPr="00D7219D">
        <w:rPr>
          <w:sz w:val="28"/>
          <w:szCs w:val="28"/>
        </w:rPr>
        <w:t>"При включении в Перечень объектов, по которым планируется технич</w:t>
      </w:r>
      <w:r w:rsidRPr="00D7219D">
        <w:rPr>
          <w:sz w:val="28"/>
          <w:szCs w:val="28"/>
        </w:rPr>
        <w:t>е</w:t>
      </w:r>
      <w:r w:rsidRPr="00D7219D">
        <w:rPr>
          <w:sz w:val="28"/>
          <w:szCs w:val="28"/>
        </w:rPr>
        <w:t>ское обследование незавершенн</w:t>
      </w:r>
      <w:r w:rsidR="00D7219D" w:rsidRPr="00D7219D">
        <w:rPr>
          <w:sz w:val="28"/>
          <w:szCs w:val="28"/>
        </w:rPr>
        <w:t>ого строительства, а также</w:t>
      </w:r>
      <w:r w:rsidRPr="00D7219D">
        <w:rPr>
          <w:sz w:val="28"/>
          <w:szCs w:val="28"/>
        </w:rPr>
        <w:t xml:space="preserve"> объектов, стро</w:t>
      </w:r>
      <w:r w:rsidRPr="00D7219D">
        <w:rPr>
          <w:sz w:val="28"/>
          <w:szCs w:val="28"/>
        </w:rPr>
        <w:t>и</w:t>
      </w:r>
      <w:r w:rsidRPr="00D7219D">
        <w:rPr>
          <w:sz w:val="28"/>
          <w:szCs w:val="28"/>
        </w:rPr>
        <w:t xml:space="preserve">тельство и/или реконструкция которых определены решением городского суда, проведение проверки инвестиционных проектов на предмет эффективности </w:t>
      </w:r>
      <w:r w:rsidR="00D7219D">
        <w:rPr>
          <w:sz w:val="28"/>
          <w:szCs w:val="28"/>
        </w:rPr>
        <w:t xml:space="preserve">    </w:t>
      </w:r>
      <w:r w:rsidRPr="00D7219D">
        <w:rPr>
          <w:sz w:val="28"/>
          <w:szCs w:val="28"/>
        </w:rPr>
        <w:t>использования средств бюджета города, направляемых на капитальные влож</w:t>
      </w:r>
      <w:r w:rsidRPr="00D7219D">
        <w:rPr>
          <w:sz w:val="28"/>
          <w:szCs w:val="28"/>
        </w:rPr>
        <w:t>е</w:t>
      </w:r>
      <w:r w:rsidRPr="00D7219D">
        <w:rPr>
          <w:sz w:val="28"/>
          <w:szCs w:val="28"/>
        </w:rPr>
        <w:t>ния, не требуется</w:t>
      </w:r>
      <w:proofErr w:type="gramStart"/>
      <w:r w:rsidRPr="00D7219D">
        <w:rPr>
          <w:sz w:val="28"/>
          <w:szCs w:val="28"/>
        </w:rPr>
        <w:t>.";</w:t>
      </w:r>
      <w:proofErr w:type="gramEnd"/>
    </w:p>
    <w:p w:rsidR="00273794" w:rsidRPr="00D7219D" w:rsidRDefault="00273794" w:rsidP="00D7219D">
      <w:pPr>
        <w:ind w:firstLine="709"/>
        <w:jc w:val="both"/>
        <w:rPr>
          <w:sz w:val="28"/>
          <w:szCs w:val="28"/>
        </w:rPr>
      </w:pPr>
      <w:r w:rsidRPr="00D7219D">
        <w:rPr>
          <w:sz w:val="28"/>
          <w:szCs w:val="28"/>
        </w:rPr>
        <w:t>в пункте 3</w:t>
      </w:r>
      <w:r w:rsidR="00D7219D" w:rsidRPr="00D7219D">
        <w:rPr>
          <w:sz w:val="28"/>
          <w:szCs w:val="28"/>
        </w:rPr>
        <w:t>.8 слово "очередного" исключить;</w:t>
      </w:r>
    </w:p>
    <w:p w:rsidR="00273794" w:rsidRPr="00D7219D" w:rsidRDefault="00D7219D" w:rsidP="00D7219D">
      <w:pPr>
        <w:ind w:firstLine="709"/>
        <w:jc w:val="both"/>
        <w:rPr>
          <w:sz w:val="28"/>
          <w:szCs w:val="28"/>
        </w:rPr>
      </w:pPr>
      <w:r w:rsidRPr="00D7219D">
        <w:rPr>
          <w:sz w:val="28"/>
          <w:szCs w:val="28"/>
        </w:rPr>
        <w:t xml:space="preserve">- пункт 1.4 </w:t>
      </w:r>
      <w:r w:rsidR="00273794" w:rsidRPr="00D7219D">
        <w:rPr>
          <w:sz w:val="28"/>
          <w:szCs w:val="28"/>
        </w:rPr>
        <w:t>раздел</w:t>
      </w:r>
      <w:r w:rsidRPr="00D7219D">
        <w:rPr>
          <w:sz w:val="28"/>
          <w:szCs w:val="28"/>
        </w:rPr>
        <w:t xml:space="preserve">а </w:t>
      </w:r>
      <w:r w:rsidRPr="00D7219D">
        <w:rPr>
          <w:sz w:val="28"/>
          <w:szCs w:val="28"/>
          <w:lang w:val="en-US"/>
        </w:rPr>
        <w:t>I</w:t>
      </w:r>
      <w:r w:rsidRPr="00D7219D">
        <w:rPr>
          <w:sz w:val="28"/>
          <w:szCs w:val="28"/>
        </w:rPr>
        <w:t xml:space="preserve"> </w:t>
      </w:r>
      <w:r w:rsidR="00273794" w:rsidRPr="00D7219D">
        <w:rPr>
          <w:sz w:val="28"/>
          <w:szCs w:val="28"/>
        </w:rPr>
        <w:t>приложения 2 признать утратившим силу.</w:t>
      </w:r>
    </w:p>
    <w:p w:rsidR="00273794" w:rsidRPr="004D455F" w:rsidRDefault="00273794" w:rsidP="00D7219D">
      <w:pPr>
        <w:jc w:val="both"/>
        <w:rPr>
          <w:sz w:val="28"/>
          <w:szCs w:val="28"/>
        </w:rPr>
      </w:pPr>
    </w:p>
    <w:p w:rsidR="00273794" w:rsidRPr="004D455F" w:rsidRDefault="00273794" w:rsidP="00D7219D">
      <w:pPr>
        <w:jc w:val="both"/>
        <w:rPr>
          <w:sz w:val="28"/>
          <w:szCs w:val="28"/>
        </w:rPr>
      </w:pPr>
    </w:p>
    <w:p w:rsidR="00D7219D" w:rsidRPr="004D455F" w:rsidRDefault="00D7219D" w:rsidP="00D7219D">
      <w:pPr>
        <w:jc w:val="both"/>
        <w:rPr>
          <w:sz w:val="28"/>
          <w:szCs w:val="28"/>
        </w:rPr>
      </w:pPr>
    </w:p>
    <w:p w:rsidR="009322CE" w:rsidRPr="00D7219D" w:rsidRDefault="004D455F" w:rsidP="00D7219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7219D" w:rsidRPr="00D7219D">
        <w:rPr>
          <w:sz w:val="28"/>
          <w:szCs w:val="28"/>
        </w:rPr>
        <w:t xml:space="preserve"> администрации города </w:t>
      </w:r>
      <w:r w:rsidR="00D7219D" w:rsidRPr="00D7219D">
        <w:rPr>
          <w:sz w:val="28"/>
          <w:szCs w:val="28"/>
        </w:rPr>
        <w:tab/>
        <w:t xml:space="preserve">                                             </w:t>
      </w:r>
      <w:r w:rsidR="00D7219D">
        <w:rPr>
          <w:sz w:val="28"/>
          <w:szCs w:val="28"/>
        </w:rPr>
        <w:t xml:space="preserve">  </w:t>
      </w:r>
      <w:r w:rsidR="00D7219D" w:rsidRPr="00D7219D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Бадина</w:t>
      </w:r>
      <w:proofErr w:type="spellEnd"/>
    </w:p>
    <w:sectPr w:rsidR="009322CE" w:rsidRPr="00D7219D" w:rsidSect="00D7219D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4A29" w:rsidRDefault="00104A29">
      <w:r>
        <w:separator/>
      </w:r>
    </w:p>
  </w:endnote>
  <w:endnote w:type="continuationSeparator" w:id="0">
    <w:p w:rsidR="00104A29" w:rsidRDefault="00104A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4A29" w:rsidRDefault="00104A29">
      <w:r>
        <w:separator/>
      </w:r>
    </w:p>
  </w:footnote>
  <w:footnote w:type="continuationSeparator" w:id="0">
    <w:p w:rsidR="00104A29" w:rsidRDefault="00104A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44C" w:rsidRPr="00BC11C3" w:rsidRDefault="00273794">
    <w:pPr>
      <w:pStyle w:val="a3"/>
      <w:jc w:val="center"/>
      <w:rPr>
        <w:sz w:val="24"/>
        <w:szCs w:val="24"/>
      </w:rPr>
    </w:pPr>
    <w:r w:rsidRPr="00BC11C3">
      <w:rPr>
        <w:sz w:val="24"/>
        <w:szCs w:val="24"/>
      </w:rPr>
      <w:fldChar w:fldCharType="begin"/>
    </w:r>
    <w:r w:rsidRPr="00BC11C3">
      <w:rPr>
        <w:sz w:val="24"/>
        <w:szCs w:val="24"/>
      </w:rPr>
      <w:instrText>PAGE   \* MERGEFORMAT</w:instrText>
    </w:r>
    <w:r w:rsidRPr="00BC11C3">
      <w:rPr>
        <w:sz w:val="24"/>
        <w:szCs w:val="24"/>
      </w:rPr>
      <w:fldChar w:fldCharType="separate"/>
    </w:r>
    <w:r w:rsidR="004D455F">
      <w:rPr>
        <w:noProof/>
        <w:sz w:val="24"/>
        <w:szCs w:val="24"/>
      </w:rPr>
      <w:t>2</w:t>
    </w:r>
    <w:r w:rsidRPr="00BC11C3">
      <w:rPr>
        <w:sz w:val="24"/>
        <w:szCs w:val="24"/>
      </w:rPr>
      <w:fldChar w:fldCharType="end"/>
    </w:r>
  </w:p>
  <w:p w:rsidR="0015744C" w:rsidRDefault="00104A2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7F16"/>
    <w:multiLevelType w:val="multilevel"/>
    <w:tmpl w:val="56DA67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643"/>
    <w:rsid w:val="00104A29"/>
    <w:rsid w:val="001C2627"/>
    <w:rsid w:val="00273794"/>
    <w:rsid w:val="00326643"/>
    <w:rsid w:val="003677CA"/>
    <w:rsid w:val="0044125F"/>
    <w:rsid w:val="00461245"/>
    <w:rsid w:val="004D455F"/>
    <w:rsid w:val="00593391"/>
    <w:rsid w:val="007F1DE9"/>
    <w:rsid w:val="008327BE"/>
    <w:rsid w:val="008F7033"/>
    <w:rsid w:val="009322CE"/>
    <w:rsid w:val="00D71FF2"/>
    <w:rsid w:val="00D7219D"/>
    <w:rsid w:val="00E4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794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737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7379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 Татьяна Андреевна</dc:creator>
  <cp:lastModifiedBy>Ивлев Вадим Михайлович</cp:lastModifiedBy>
  <cp:revision>2</cp:revision>
  <cp:lastPrinted>2016-04-25T10:47:00Z</cp:lastPrinted>
  <dcterms:created xsi:type="dcterms:W3CDTF">2016-04-29T05:42:00Z</dcterms:created>
  <dcterms:modified xsi:type="dcterms:W3CDTF">2016-04-29T05:42:00Z</dcterms:modified>
</cp:coreProperties>
</file>