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E" w:rsidRPr="00D84418" w:rsidRDefault="0079429E" w:rsidP="0079429E">
      <w:pPr>
        <w:tabs>
          <w:tab w:val="left" w:pos="6379"/>
        </w:tabs>
        <w:jc w:val="both"/>
        <w:rPr>
          <w:bCs/>
          <w:sz w:val="25"/>
          <w:szCs w:val="25"/>
        </w:rPr>
      </w:pPr>
      <w:bookmarkStart w:id="0" w:name="_GoBack"/>
      <w:bookmarkEnd w:id="0"/>
    </w:p>
    <w:p w:rsidR="0079429E" w:rsidRPr="00895454" w:rsidRDefault="0079429E" w:rsidP="0079429E">
      <w:pPr>
        <w:pStyle w:val="a3"/>
        <w:rPr>
          <w:sz w:val="26"/>
          <w:szCs w:val="26"/>
        </w:rPr>
      </w:pPr>
      <w:r w:rsidRPr="00895454">
        <w:rPr>
          <w:sz w:val="26"/>
          <w:szCs w:val="26"/>
        </w:rPr>
        <w:t>ДОГОВОР АРЕНДЫ № ___</w:t>
      </w:r>
      <w:proofErr w:type="gramStart"/>
      <w:r w:rsidRPr="00895454">
        <w:rPr>
          <w:sz w:val="26"/>
          <w:szCs w:val="26"/>
        </w:rPr>
        <w:t>_-</w:t>
      </w:r>
      <w:proofErr w:type="gramEnd"/>
      <w:r w:rsidRPr="00895454">
        <w:rPr>
          <w:sz w:val="26"/>
          <w:szCs w:val="26"/>
        </w:rPr>
        <w:t>и</w:t>
      </w:r>
    </w:p>
    <w:p w:rsidR="0079429E" w:rsidRPr="00895454" w:rsidRDefault="0079429E" w:rsidP="0079429E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движимого муниципального имущества</w:t>
      </w:r>
    </w:p>
    <w:p w:rsidR="0079429E" w:rsidRPr="00895454" w:rsidRDefault="0079429E" w:rsidP="0079429E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(по лоту №1)</w:t>
      </w:r>
    </w:p>
    <w:p w:rsidR="0079429E" w:rsidRPr="00895454" w:rsidRDefault="0079429E" w:rsidP="0079429E">
      <w:pPr>
        <w:jc w:val="center"/>
        <w:rPr>
          <w:b/>
          <w:sz w:val="26"/>
          <w:szCs w:val="26"/>
        </w:rPr>
      </w:pPr>
    </w:p>
    <w:p w:rsidR="0079429E" w:rsidRPr="00895454" w:rsidRDefault="0079429E" w:rsidP="0079429E">
      <w:pPr>
        <w:pStyle w:val="a5"/>
        <w:ind w:right="-19"/>
        <w:rPr>
          <w:b/>
          <w:sz w:val="26"/>
          <w:szCs w:val="26"/>
        </w:rPr>
      </w:pPr>
      <w:proofErr w:type="spellStart"/>
      <w:r w:rsidRPr="00895454">
        <w:rPr>
          <w:b/>
          <w:sz w:val="26"/>
          <w:szCs w:val="26"/>
        </w:rPr>
        <w:t>г</w:t>
      </w:r>
      <w:proofErr w:type="gramStart"/>
      <w:r w:rsidRPr="00895454">
        <w:rPr>
          <w:b/>
          <w:sz w:val="26"/>
          <w:szCs w:val="26"/>
        </w:rPr>
        <w:t>.Н</w:t>
      </w:r>
      <w:proofErr w:type="gramEnd"/>
      <w:r w:rsidRPr="00895454">
        <w:rPr>
          <w:b/>
          <w:sz w:val="26"/>
          <w:szCs w:val="26"/>
        </w:rPr>
        <w:t>ижневартовск</w:t>
      </w:r>
      <w:proofErr w:type="spellEnd"/>
      <w:r w:rsidRPr="00895454">
        <w:rPr>
          <w:b/>
          <w:sz w:val="26"/>
          <w:szCs w:val="26"/>
        </w:rPr>
        <w:t xml:space="preserve">                                                  </w:t>
      </w:r>
      <w:r w:rsidR="00895454">
        <w:rPr>
          <w:b/>
          <w:sz w:val="26"/>
          <w:szCs w:val="26"/>
        </w:rPr>
        <w:t xml:space="preserve"> </w:t>
      </w:r>
      <w:r w:rsidRPr="00895454">
        <w:rPr>
          <w:b/>
          <w:sz w:val="26"/>
          <w:szCs w:val="26"/>
        </w:rPr>
        <w:t xml:space="preserve">              «___»___________ 2016 года</w:t>
      </w:r>
    </w:p>
    <w:p w:rsidR="0079429E" w:rsidRPr="00895454" w:rsidRDefault="0079429E" w:rsidP="0079429E">
      <w:pPr>
        <w:tabs>
          <w:tab w:val="left" w:pos="7655"/>
        </w:tabs>
        <w:jc w:val="both"/>
        <w:rPr>
          <w:sz w:val="26"/>
          <w:szCs w:val="26"/>
        </w:rPr>
      </w:pP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proofErr w:type="gramStart"/>
      <w:r w:rsidRPr="00E3703F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E3703F">
        <w:rPr>
          <w:bCs/>
          <w:sz w:val="26"/>
          <w:szCs w:val="26"/>
        </w:rPr>
        <w:t>города от 18</w:t>
      </w:r>
      <w:r w:rsidRPr="00E3703F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E3703F">
        <w:rPr>
          <w:bCs/>
          <w:sz w:val="26"/>
          <w:szCs w:val="26"/>
        </w:rPr>
        <w:t>«Арендатор»,</w:t>
      </w:r>
      <w:r w:rsidRPr="00E3703F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4D5099" w:rsidRPr="00E3703F" w:rsidRDefault="004D5099" w:rsidP="004D5099">
      <w:pPr>
        <w:pStyle w:val="a8"/>
        <w:rPr>
          <w:rFonts w:ascii="Times New Roman" w:hAnsi="Times New Roman"/>
          <w:sz w:val="26"/>
          <w:szCs w:val="26"/>
        </w:rPr>
      </w:pPr>
    </w:p>
    <w:p w:rsidR="004D5099" w:rsidRPr="00E3703F" w:rsidRDefault="004D5099" w:rsidP="004D5099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1. Предмет договора</w:t>
      </w:r>
    </w:p>
    <w:p w:rsidR="004D5099" w:rsidRPr="00843489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1.1. </w:t>
      </w:r>
      <w:r w:rsidRPr="00E64834">
        <w:rPr>
          <w:sz w:val="26"/>
          <w:szCs w:val="26"/>
        </w:rPr>
        <w:t>Арендодатель передает, а Арендатор принимает в пользование движимое имущество (транспортное средство) - автобус</w:t>
      </w:r>
      <w:r w:rsidR="00E64834" w:rsidRPr="00E64834">
        <w:rPr>
          <w:sz w:val="26"/>
          <w:szCs w:val="26"/>
        </w:rPr>
        <w:t xml:space="preserve"> для перевозки детей</w:t>
      </w:r>
      <w:r w:rsidRPr="00E64834">
        <w:rPr>
          <w:sz w:val="26"/>
          <w:szCs w:val="26"/>
        </w:rPr>
        <w:t xml:space="preserve"> КАВЗ – 4238-05, 2012 </w:t>
      </w:r>
      <w:r w:rsidRPr="002D61B7">
        <w:rPr>
          <w:sz w:val="26"/>
          <w:szCs w:val="26"/>
        </w:rPr>
        <w:t xml:space="preserve">года выпуска, идентификационный номер </w:t>
      </w:r>
      <w:r w:rsidRPr="002D61B7">
        <w:rPr>
          <w:sz w:val="26"/>
          <w:szCs w:val="26"/>
          <w:lang w:val="en-US"/>
        </w:rPr>
        <w:t>VIN</w:t>
      </w:r>
      <w:r w:rsidRPr="002D61B7">
        <w:rPr>
          <w:sz w:val="26"/>
          <w:szCs w:val="26"/>
        </w:rPr>
        <w:t xml:space="preserve"> </w:t>
      </w:r>
      <w:r w:rsidRPr="002D61B7">
        <w:rPr>
          <w:sz w:val="26"/>
          <w:szCs w:val="26"/>
          <w:lang w:val="en-US"/>
        </w:rPr>
        <w:t>Z</w:t>
      </w:r>
      <w:r w:rsidRPr="002D61B7">
        <w:rPr>
          <w:sz w:val="26"/>
          <w:szCs w:val="26"/>
        </w:rPr>
        <w:t>7</w:t>
      </w:r>
      <w:r w:rsidRPr="002D61B7">
        <w:rPr>
          <w:sz w:val="26"/>
          <w:szCs w:val="26"/>
          <w:lang w:val="en-US"/>
        </w:rPr>
        <w:t>N</w:t>
      </w:r>
      <w:r w:rsidRPr="002D61B7">
        <w:rPr>
          <w:sz w:val="26"/>
          <w:szCs w:val="26"/>
        </w:rPr>
        <w:t>423805С0002403, модель, № двигателя 6</w:t>
      </w:r>
      <w:proofErr w:type="spellStart"/>
      <w:r w:rsidRPr="002D61B7">
        <w:rPr>
          <w:sz w:val="26"/>
          <w:szCs w:val="26"/>
          <w:lang w:val="en-US"/>
        </w:rPr>
        <w:t>ISBe</w:t>
      </w:r>
      <w:proofErr w:type="spellEnd"/>
      <w:r w:rsidRPr="002D61B7">
        <w:rPr>
          <w:sz w:val="26"/>
          <w:szCs w:val="26"/>
        </w:rPr>
        <w:t xml:space="preserve"> 210 86014420, кузов №</w:t>
      </w:r>
      <w:r w:rsidRPr="002D61B7">
        <w:rPr>
          <w:sz w:val="26"/>
          <w:szCs w:val="26"/>
          <w:lang w:val="en-US"/>
        </w:rPr>
        <w:t>Z</w:t>
      </w:r>
      <w:r w:rsidRPr="002D61B7">
        <w:rPr>
          <w:sz w:val="26"/>
          <w:szCs w:val="26"/>
        </w:rPr>
        <w:t>7</w:t>
      </w:r>
      <w:r w:rsidRPr="002D61B7">
        <w:rPr>
          <w:sz w:val="26"/>
          <w:szCs w:val="26"/>
          <w:lang w:val="en-US"/>
        </w:rPr>
        <w:t>N</w:t>
      </w:r>
      <w:r w:rsidRPr="002D61B7">
        <w:rPr>
          <w:sz w:val="26"/>
          <w:szCs w:val="26"/>
        </w:rPr>
        <w:t>423805</w:t>
      </w:r>
      <w:r w:rsidRPr="002D61B7">
        <w:rPr>
          <w:sz w:val="26"/>
          <w:szCs w:val="26"/>
          <w:lang w:val="en-US"/>
        </w:rPr>
        <w:t>C</w:t>
      </w:r>
      <w:r w:rsidRPr="002D61B7">
        <w:rPr>
          <w:sz w:val="26"/>
          <w:szCs w:val="26"/>
        </w:rPr>
        <w:t xml:space="preserve">0002403, цвет кузова желтый, паспорт транспортного средства </w:t>
      </w:r>
      <w:proofErr w:type="gramStart"/>
      <w:r w:rsidRPr="002D61B7">
        <w:rPr>
          <w:sz w:val="26"/>
          <w:szCs w:val="26"/>
        </w:rPr>
        <w:t>45</w:t>
      </w:r>
      <w:proofErr w:type="gramEnd"/>
      <w:r w:rsidRPr="002D61B7">
        <w:rPr>
          <w:sz w:val="26"/>
          <w:szCs w:val="26"/>
        </w:rPr>
        <w:t xml:space="preserve"> НО 853226 выдан 18.10.2012, </w:t>
      </w:r>
      <w:r w:rsidR="00843489" w:rsidRPr="002D61B7">
        <w:rPr>
          <w:sz w:val="26"/>
          <w:szCs w:val="26"/>
        </w:rPr>
        <w:t>для обеспечения пассажирских перевозок по маршрутам городской транспортной сети города Нижневартовска</w:t>
      </w:r>
      <w:r w:rsidR="002D61B7" w:rsidRPr="002D61B7">
        <w:rPr>
          <w:sz w:val="26"/>
          <w:szCs w:val="26"/>
        </w:rPr>
        <w:t xml:space="preserve"> и (или) специализированных пассажирских перевозок детей на </w:t>
      </w:r>
      <w:proofErr w:type="gramStart"/>
      <w:r w:rsidR="002D61B7" w:rsidRPr="002D61B7">
        <w:rPr>
          <w:sz w:val="26"/>
          <w:szCs w:val="26"/>
        </w:rPr>
        <w:t>маршрутах</w:t>
      </w:r>
      <w:proofErr w:type="gramEnd"/>
      <w:r w:rsidR="002D61B7" w:rsidRPr="002D61B7">
        <w:rPr>
          <w:sz w:val="26"/>
          <w:szCs w:val="26"/>
        </w:rPr>
        <w:t xml:space="preserve"> городской транспортной сети города Нижневартовска</w:t>
      </w:r>
      <w:r w:rsidRPr="002D61B7">
        <w:rPr>
          <w:sz w:val="26"/>
          <w:szCs w:val="26"/>
        </w:rPr>
        <w:t>.</w:t>
      </w:r>
      <w:r w:rsidRPr="00843489">
        <w:rPr>
          <w:sz w:val="26"/>
          <w:szCs w:val="26"/>
        </w:rPr>
        <w:t xml:space="preserve"> </w:t>
      </w:r>
    </w:p>
    <w:p w:rsidR="004D5099" w:rsidRPr="00843489" w:rsidRDefault="004D5099" w:rsidP="004D5099">
      <w:pPr>
        <w:pStyle w:val="a5"/>
        <w:ind w:right="-19" w:firstLine="709"/>
        <w:rPr>
          <w:color w:val="FF0000"/>
          <w:sz w:val="26"/>
          <w:szCs w:val="26"/>
        </w:rPr>
      </w:pPr>
      <w:r w:rsidRPr="00843489">
        <w:rPr>
          <w:sz w:val="26"/>
          <w:szCs w:val="26"/>
        </w:rPr>
        <w:t xml:space="preserve">1.2. Срок аренды определяется с </w:t>
      </w:r>
      <w:r w:rsidR="001C4409" w:rsidRPr="00843489">
        <w:rPr>
          <w:sz w:val="26"/>
          <w:szCs w:val="26"/>
        </w:rPr>
        <w:t>29.08</w:t>
      </w:r>
      <w:r w:rsidRPr="00843489">
        <w:rPr>
          <w:sz w:val="26"/>
          <w:szCs w:val="26"/>
        </w:rPr>
        <w:t xml:space="preserve">.2016 по </w:t>
      </w:r>
      <w:r w:rsidR="001C4409" w:rsidRPr="00843489">
        <w:rPr>
          <w:sz w:val="26"/>
          <w:szCs w:val="26"/>
        </w:rPr>
        <w:t>27.08</w:t>
      </w:r>
      <w:r w:rsidRPr="00843489">
        <w:rPr>
          <w:sz w:val="26"/>
          <w:szCs w:val="26"/>
        </w:rPr>
        <w:t>.2017.</w:t>
      </w:r>
    </w:p>
    <w:p w:rsidR="004D5099" w:rsidRPr="00843489" w:rsidRDefault="004D5099" w:rsidP="004D5099">
      <w:pPr>
        <w:pStyle w:val="a5"/>
        <w:ind w:right="-19" w:firstLine="709"/>
        <w:rPr>
          <w:sz w:val="26"/>
          <w:szCs w:val="26"/>
        </w:rPr>
      </w:pPr>
      <w:r w:rsidRPr="00843489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4D5099" w:rsidRPr="00E3703F" w:rsidRDefault="004D5099" w:rsidP="004D5099">
      <w:pPr>
        <w:pStyle w:val="a5"/>
        <w:ind w:right="-19" w:firstLine="709"/>
        <w:rPr>
          <w:sz w:val="26"/>
          <w:szCs w:val="26"/>
        </w:rPr>
      </w:pPr>
      <w:r w:rsidRPr="00843489">
        <w:rPr>
          <w:sz w:val="26"/>
          <w:szCs w:val="26"/>
        </w:rPr>
        <w:t>1.4. Имущество, переданное в аренду по настоящему договору, и</w:t>
      </w:r>
      <w:r w:rsidRPr="00E3703F">
        <w:rPr>
          <w:sz w:val="26"/>
          <w:szCs w:val="26"/>
        </w:rPr>
        <w:t xml:space="preserve"> права на него не могут быть предметом залога, и на него не может быть обращено взыскание кредиторов Арендатора.</w:t>
      </w:r>
    </w:p>
    <w:p w:rsidR="004D5099" w:rsidRPr="00E3703F" w:rsidRDefault="004D5099" w:rsidP="004D5099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E3703F">
        <w:rPr>
          <w:sz w:val="26"/>
          <w:szCs w:val="26"/>
        </w:rPr>
        <w:t>)</w:t>
      </w:r>
      <w:r w:rsidRPr="00E3703F">
        <w:rPr>
          <w:bCs/>
          <w:sz w:val="26"/>
          <w:szCs w:val="26"/>
        </w:rPr>
        <w:t>(</w:t>
      </w:r>
      <w:proofErr w:type="gramEnd"/>
      <w:r w:rsidRPr="00E3703F">
        <w:rPr>
          <w:bCs/>
          <w:sz w:val="26"/>
          <w:szCs w:val="26"/>
        </w:rPr>
        <w:t>заполняется при заключении договора)</w:t>
      </w:r>
      <w:r w:rsidR="001C4409" w:rsidRPr="00E3703F">
        <w:rPr>
          <w:bCs/>
          <w:sz w:val="26"/>
          <w:szCs w:val="26"/>
        </w:rPr>
        <w:t xml:space="preserve"> по лоту №1</w:t>
      </w:r>
      <w:r w:rsidRPr="00E3703F">
        <w:rPr>
          <w:sz w:val="26"/>
          <w:szCs w:val="26"/>
        </w:rPr>
        <w:t>.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</w:p>
    <w:p w:rsidR="004D5099" w:rsidRPr="00E3703F" w:rsidRDefault="004D5099" w:rsidP="004D5099">
      <w:pPr>
        <w:pStyle w:val="ae"/>
        <w:numPr>
          <w:ilvl w:val="0"/>
          <w:numId w:val="4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Права и обязанности сторон</w:t>
      </w:r>
    </w:p>
    <w:p w:rsidR="004D5099" w:rsidRPr="00E3703F" w:rsidRDefault="004D5099" w:rsidP="004D5099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4D5099" w:rsidRPr="00E3703F" w:rsidRDefault="004D5099" w:rsidP="004D509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4D5099" w:rsidRPr="00E3703F" w:rsidRDefault="004D5099" w:rsidP="004D5099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4D5099" w:rsidRPr="00E3703F" w:rsidRDefault="004D5099" w:rsidP="004D5099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895454" w:rsidRPr="00E3703F" w:rsidRDefault="00895454" w:rsidP="004D509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95454" w:rsidRPr="00E3703F" w:rsidRDefault="00895454" w:rsidP="004D509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4D5099" w:rsidRPr="00E3703F" w:rsidRDefault="004D5099" w:rsidP="004D5099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4D5099" w:rsidRPr="00E3703F" w:rsidRDefault="004D5099" w:rsidP="004D509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4D5099" w:rsidRPr="00E3703F" w:rsidRDefault="004D5099" w:rsidP="0089545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5099" w:rsidRPr="00E3703F" w:rsidRDefault="004D5099" w:rsidP="004D5099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4D5099" w:rsidRPr="00E3703F" w:rsidRDefault="004D5099" w:rsidP="004D509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 приема-передачи.</w:t>
      </w:r>
    </w:p>
    <w:p w:rsidR="004D5099" w:rsidRPr="00E3703F" w:rsidRDefault="004D5099" w:rsidP="004D509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4D5099" w:rsidRPr="00E3703F" w:rsidRDefault="004D5099" w:rsidP="004D50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4D5099" w:rsidRPr="00E3703F" w:rsidRDefault="004D5099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D5099" w:rsidRPr="00E3703F" w:rsidRDefault="004D5099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D5099" w:rsidRPr="00E3703F" w:rsidRDefault="004D5099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2.4.7. В течение 5 дней со дня заключения настоящего договора застраховать Имущество (транспортное средство) на срок действия настоящего договора в соответствии с действующим законодательством.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2.4.8. Обеспечить своевременное прохождение технического осмотра Имущества (транспортного средства) в соответствии с действующим законодательством.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4D5099" w:rsidRPr="00E3703F" w:rsidRDefault="004D5099" w:rsidP="004D509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sz w:val="26"/>
          <w:szCs w:val="26"/>
        </w:rPr>
        <w:t xml:space="preserve">2.4.10. </w:t>
      </w:r>
      <w:r w:rsidRPr="00E3703F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4D5099" w:rsidRPr="00E3703F" w:rsidRDefault="004D5099" w:rsidP="004D5099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E3703F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</w:t>
      </w:r>
      <w:r w:rsidRPr="00E3703F">
        <w:rPr>
          <w:color w:val="0D0D0D" w:themeColor="text1" w:themeTint="F2"/>
          <w:sz w:val="26"/>
          <w:szCs w:val="26"/>
        </w:rPr>
        <w:lastRenderedPageBreak/>
        <w:t>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895454" w:rsidRPr="00E3703F" w:rsidRDefault="00895454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4D5099" w:rsidRPr="00E3703F" w:rsidRDefault="004D5099" w:rsidP="004D5099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4D5099" w:rsidRPr="00E3703F" w:rsidRDefault="004D5099" w:rsidP="004D5099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договору </w:t>
      </w:r>
      <w:proofErr w:type="gramStart"/>
      <w:r w:rsidRPr="00E3703F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895454" w:rsidRPr="00E3703F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.2016. Датой оплаты считается день фактического поступления арендного платежа на счет Арендодателя. </w:t>
      </w:r>
    </w:p>
    <w:p w:rsidR="004D5099" w:rsidRPr="00E3703F" w:rsidRDefault="004D5099" w:rsidP="004D5099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Арендная плата за использование Арендатором арендованного Имущества в </w:t>
      </w:r>
      <w:r w:rsidR="00895454" w:rsidRPr="00E3703F">
        <w:rPr>
          <w:sz w:val="26"/>
          <w:szCs w:val="26"/>
        </w:rPr>
        <w:t>августе</w:t>
      </w:r>
      <w:r w:rsidRPr="00E3703F">
        <w:rPr>
          <w:sz w:val="26"/>
          <w:szCs w:val="26"/>
        </w:rPr>
        <w:t xml:space="preserve"> 2016 года подлежит перечислению Арендатором Арендодателю в </w:t>
      </w:r>
      <w:r w:rsidR="00895454" w:rsidRPr="00E3703F">
        <w:rPr>
          <w:sz w:val="26"/>
          <w:szCs w:val="26"/>
        </w:rPr>
        <w:t>сентябре</w:t>
      </w:r>
      <w:r w:rsidRPr="00E3703F">
        <w:rPr>
          <w:sz w:val="26"/>
          <w:szCs w:val="26"/>
        </w:rPr>
        <w:t xml:space="preserve"> 2016 года в порядке, предусмотренном первым абзацем настоящего пункта договора.</w:t>
      </w:r>
    </w:p>
    <w:p w:rsidR="004D5099" w:rsidRPr="00E3703F" w:rsidRDefault="004D5099" w:rsidP="004D509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>ии у 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4D5099" w:rsidRPr="00E3703F" w:rsidRDefault="004D5099" w:rsidP="004D509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</w:t>
      </w:r>
      <w:r w:rsidR="00895454" w:rsidRPr="00E3703F">
        <w:rPr>
          <w:sz w:val="26"/>
          <w:szCs w:val="26"/>
        </w:rPr>
        <w:t>3</w:t>
      </w:r>
      <w:r w:rsidRPr="00E3703F">
        <w:rPr>
          <w:sz w:val="26"/>
          <w:szCs w:val="26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3703F">
        <w:rPr>
          <w:rFonts w:ascii="Times New Roman" w:hAnsi="Times New Roman"/>
          <w:bCs/>
          <w:sz w:val="26"/>
          <w:szCs w:val="26"/>
        </w:rPr>
        <w:lastRenderedPageBreak/>
        <w:t>Сумма арендной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3.</w:t>
      </w:r>
      <w:r w:rsidR="00895454" w:rsidRPr="00E3703F">
        <w:rPr>
          <w:rFonts w:ascii="Times New Roman" w:hAnsi="Times New Roman"/>
          <w:sz w:val="26"/>
          <w:szCs w:val="26"/>
        </w:rPr>
        <w:t>4</w:t>
      </w:r>
      <w:r w:rsidRPr="00E3703F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E3703F">
        <w:rPr>
          <w:rFonts w:ascii="Times New Roman" w:hAnsi="Times New Roman"/>
          <w:sz w:val="26"/>
          <w:szCs w:val="26"/>
        </w:rPr>
        <w:t>,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814F96">
        <w:rPr>
          <w:rFonts w:ascii="Times New Roman" w:hAnsi="Times New Roman"/>
          <w:sz w:val="26"/>
          <w:szCs w:val="26"/>
        </w:rPr>
        <w:t>3</w:t>
      </w:r>
      <w:r w:rsidRPr="00E3703F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4D5099" w:rsidRPr="00E3703F" w:rsidRDefault="004D5099" w:rsidP="004D509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4D5099" w:rsidRPr="00E3703F" w:rsidRDefault="004D5099" w:rsidP="004D509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4D5099" w:rsidRPr="00E3703F" w:rsidRDefault="004D5099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D5099" w:rsidRPr="00E3703F" w:rsidRDefault="004D5099" w:rsidP="004D509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4D5099" w:rsidRPr="00E3703F" w:rsidRDefault="004D5099" w:rsidP="004D509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</w:t>
      </w:r>
      <w:r w:rsidR="00895454" w:rsidRPr="00E3703F">
        <w:rPr>
          <w:rFonts w:ascii="Times New Roman" w:hAnsi="Times New Roman"/>
          <w:sz w:val="26"/>
          <w:szCs w:val="26"/>
        </w:rPr>
        <w:t>4</w:t>
      </w:r>
      <w:r w:rsidRPr="00E3703F">
        <w:rPr>
          <w:rFonts w:ascii="Times New Roman" w:hAnsi="Times New Roman"/>
          <w:sz w:val="26"/>
          <w:szCs w:val="26"/>
        </w:rPr>
        <w:t>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4D5099" w:rsidRPr="00E3703F" w:rsidRDefault="004D5099" w:rsidP="004D509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bCs/>
          <w:sz w:val="26"/>
          <w:szCs w:val="26"/>
        </w:rPr>
        <w:t>4.</w:t>
      </w:r>
      <w:r w:rsidR="00895454" w:rsidRPr="00E3703F">
        <w:rPr>
          <w:bCs/>
          <w:sz w:val="26"/>
          <w:szCs w:val="26"/>
        </w:rPr>
        <w:t>5</w:t>
      </w:r>
      <w:r w:rsidRPr="00E3703F">
        <w:rPr>
          <w:bCs/>
          <w:sz w:val="26"/>
          <w:szCs w:val="26"/>
        </w:rPr>
        <w:t xml:space="preserve">. </w:t>
      </w:r>
      <w:r w:rsidRPr="00E3703F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4D5099" w:rsidRPr="00E3703F" w:rsidRDefault="004D5099" w:rsidP="004D509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D5099" w:rsidRPr="00E3703F" w:rsidRDefault="004D5099" w:rsidP="004D5099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4D5099" w:rsidRPr="00E3703F" w:rsidRDefault="004D5099" w:rsidP="004D509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E3703F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E3703F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4D5099" w:rsidRPr="00E3703F" w:rsidRDefault="004D5099" w:rsidP="004D509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 Арендодатель имеет право одностороннего отказа от исполнения договора в соответствии со ст.450.1 Гражданского кодекса РФ в случаях:</w:t>
      </w:r>
    </w:p>
    <w:p w:rsidR="004D5099" w:rsidRPr="00E3703F" w:rsidRDefault="004D5099" w:rsidP="004D509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5.2.4. Если Арендатором нарушен пункт 2.4.10. настоящего договора.</w:t>
      </w:r>
    </w:p>
    <w:p w:rsidR="004D5099" w:rsidRPr="00E3703F" w:rsidRDefault="004D5099" w:rsidP="004D509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D5099" w:rsidRPr="00E3703F" w:rsidRDefault="004D5099" w:rsidP="004D509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lastRenderedPageBreak/>
        <w:t>6. Прочие условия</w:t>
      </w:r>
    </w:p>
    <w:p w:rsidR="004D5099" w:rsidRPr="00E3703F" w:rsidRDefault="004D5099" w:rsidP="004D509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4D5099" w:rsidRPr="00E3703F" w:rsidRDefault="004D5099" w:rsidP="004D509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4D5099" w:rsidRPr="00E3703F" w:rsidRDefault="004D5099" w:rsidP="004D509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895454" w:rsidRPr="00E3703F">
        <w:rPr>
          <w:rFonts w:ascii="Times New Roman" w:hAnsi="Times New Roman"/>
          <w:sz w:val="26"/>
          <w:szCs w:val="26"/>
        </w:rPr>
        <w:t>пяти</w:t>
      </w:r>
      <w:r w:rsidRPr="00E3703F">
        <w:rPr>
          <w:rFonts w:ascii="Times New Roman" w:hAnsi="Times New Roman"/>
          <w:sz w:val="26"/>
          <w:szCs w:val="26"/>
        </w:rPr>
        <w:t xml:space="preserve"> страницах в двух экземплярах (по одному для каждой из сторон).</w:t>
      </w:r>
    </w:p>
    <w:p w:rsidR="004D5099" w:rsidRPr="00E3703F" w:rsidRDefault="004D5099" w:rsidP="004D5099">
      <w:pPr>
        <w:jc w:val="both"/>
        <w:rPr>
          <w:sz w:val="26"/>
          <w:szCs w:val="26"/>
        </w:rPr>
      </w:pPr>
    </w:p>
    <w:p w:rsidR="004D5099" w:rsidRPr="00E3703F" w:rsidRDefault="004D5099" w:rsidP="004D5099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4D5099" w:rsidRDefault="004D5099" w:rsidP="004D5099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D5099" w:rsidRDefault="004D5099" w:rsidP="00E547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Default="004D5099" w:rsidP="00E5472F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D5099" w:rsidRPr="00F8055A" w:rsidRDefault="004D5099" w:rsidP="00E5472F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4D5099" w:rsidRPr="00F8055A" w:rsidRDefault="004D5099" w:rsidP="00E54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rPr>
          <w:trHeight w:val="456"/>
        </w:trPr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D5099" w:rsidRPr="00F8055A" w:rsidRDefault="004D5099" w:rsidP="00E5472F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D5099" w:rsidTr="00E5472F">
        <w:tc>
          <w:tcPr>
            <w:tcW w:w="5104" w:type="dxa"/>
          </w:tcPr>
          <w:p w:rsidR="004D5099" w:rsidRPr="00F8055A" w:rsidRDefault="004D5099" w:rsidP="00E5472F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D5099" w:rsidRDefault="004D5099" w:rsidP="00E5472F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D5099" w:rsidRDefault="004D5099" w:rsidP="004D5099">
      <w:pPr>
        <w:jc w:val="both"/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895454" w:rsidRDefault="00895454" w:rsidP="004D5099">
      <w:pPr>
        <w:rPr>
          <w:b/>
          <w:sz w:val="25"/>
          <w:szCs w:val="25"/>
        </w:rPr>
      </w:pPr>
    </w:p>
    <w:p w:rsidR="00895454" w:rsidRDefault="00895454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4D5099" w:rsidRDefault="004D5099" w:rsidP="004D5099">
      <w:pPr>
        <w:rPr>
          <w:b/>
          <w:sz w:val="25"/>
          <w:szCs w:val="25"/>
        </w:rPr>
      </w:pPr>
    </w:p>
    <w:p w:rsidR="00895454" w:rsidRPr="005C2394" w:rsidRDefault="00895454" w:rsidP="00895454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895454" w:rsidRPr="005C2394" w:rsidRDefault="00895454" w:rsidP="00895454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895454" w:rsidRPr="00D84418" w:rsidRDefault="00895454" w:rsidP="00895454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895454" w:rsidRPr="00895454" w:rsidRDefault="00895454" w:rsidP="00895454">
      <w:pPr>
        <w:pStyle w:val="a3"/>
        <w:rPr>
          <w:sz w:val="26"/>
          <w:szCs w:val="26"/>
        </w:rPr>
      </w:pPr>
      <w:r w:rsidRPr="00895454">
        <w:rPr>
          <w:sz w:val="26"/>
          <w:szCs w:val="26"/>
        </w:rPr>
        <w:t>ДОГОВОР АРЕНДЫ № ___</w:t>
      </w:r>
      <w:proofErr w:type="gramStart"/>
      <w:r w:rsidRPr="00895454">
        <w:rPr>
          <w:sz w:val="26"/>
          <w:szCs w:val="26"/>
        </w:rPr>
        <w:t>_-</w:t>
      </w:r>
      <w:proofErr w:type="gramEnd"/>
      <w:r w:rsidRPr="00895454">
        <w:rPr>
          <w:sz w:val="26"/>
          <w:szCs w:val="26"/>
        </w:rPr>
        <w:t>и</w:t>
      </w:r>
    </w:p>
    <w:p w:rsidR="00895454" w:rsidRPr="00895454" w:rsidRDefault="00895454" w:rsidP="00895454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движимого муниципального имущества</w:t>
      </w:r>
    </w:p>
    <w:p w:rsidR="00895454" w:rsidRPr="00895454" w:rsidRDefault="00895454" w:rsidP="00895454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lastRenderedPageBreak/>
        <w:t>(по лоту №</w:t>
      </w:r>
      <w:r>
        <w:rPr>
          <w:b/>
          <w:sz w:val="26"/>
          <w:szCs w:val="26"/>
        </w:rPr>
        <w:t>2</w:t>
      </w:r>
      <w:r w:rsidRPr="00895454">
        <w:rPr>
          <w:b/>
          <w:sz w:val="26"/>
          <w:szCs w:val="26"/>
        </w:rPr>
        <w:t>)</w:t>
      </w:r>
    </w:p>
    <w:p w:rsidR="00895454" w:rsidRPr="00895454" w:rsidRDefault="00895454" w:rsidP="00895454">
      <w:pPr>
        <w:jc w:val="center"/>
        <w:rPr>
          <w:b/>
          <w:sz w:val="26"/>
          <w:szCs w:val="26"/>
        </w:rPr>
      </w:pPr>
    </w:p>
    <w:p w:rsidR="00895454" w:rsidRPr="00895454" w:rsidRDefault="00895454" w:rsidP="00895454">
      <w:pPr>
        <w:pStyle w:val="a5"/>
        <w:ind w:right="-19"/>
        <w:rPr>
          <w:b/>
          <w:sz w:val="26"/>
          <w:szCs w:val="26"/>
        </w:rPr>
      </w:pPr>
      <w:proofErr w:type="spellStart"/>
      <w:r w:rsidRPr="00895454">
        <w:rPr>
          <w:b/>
          <w:sz w:val="26"/>
          <w:szCs w:val="26"/>
        </w:rPr>
        <w:t>г</w:t>
      </w:r>
      <w:proofErr w:type="gramStart"/>
      <w:r w:rsidRPr="00895454">
        <w:rPr>
          <w:b/>
          <w:sz w:val="26"/>
          <w:szCs w:val="26"/>
        </w:rPr>
        <w:t>.Н</w:t>
      </w:r>
      <w:proofErr w:type="gramEnd"/>
      <w:r w:rsidRPr="00895454">
        <w:rPr>
          <w:b/>
          <w:sz w:val="26"/>
          <w:szCs w:val="26"/>
        </w:rPr>
        <w:t>ижневартовск</w:t>
      </w:r>
      <w:proofErr w:type="spellEnd"/>
      <w:r w:rsidRPr="00895454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</w:t>
      </w:r>
      <w:r w:rsidRPr="00895454">
        <w:rPr>
          <w:b/>
          <w:sz w:val="26"/>
          <w:szCs w:val="26"/>
        </w:rPr>
        <w:t xml:space="preserve">              «___»___________ 2016 года</w:t>
      </w:r>
    </w:p>
    <w:p w:rsidR="00895454" w:rsidRPr="00895454" w:rsidRDefault="00895454" w:rsidP="00895454">
      <w:pPr>
        <w:tabs>
          <w:tab w:val="left" w:pos="7655"/>
        </w:tabs>
        <w:jc w:val="both"/>
        <w:rPr>
          <w:sz w:val="26"/>
          <w:szCs w:val="26"/>
        </w:rPr>
      </w:pP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proofErr w:type="gramStart"/>
      <w:r w:rsidRPr="00E3703F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E3703F">
        <w:rPr>
          <w:bCs/>
          <w:sz w:val="26"/>
          <w:szCs w:val="26"/>
        </w:rPr>
        <w:t>города от 18</w:t>
      </w:r>
      <w:r w:rsidRPr="00E3703F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E3703F">
        <w:rPr>
          <w:bCs/>
          <w:sz w:val="26"/>
          <w:szCs w:val="26"/>
        </w:rPr>
        <w:t>«Арендатор»,</w:t>
      </w:r>
      <w:r w:rsidRPr="00E3703F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895454" w:rsidRPr="00E3703F" w:rsidRDefault="00895454" w:rsidP="00895454">
      <w:pPr>
        <w:pStyle w:val="a8"/>
        <w:rPr>
          <w:rFonts w:ascii="Times New Roman" w:hAnsi="Times New Roman"/>
          <w:sz w:val="26"/>
          <w:szCs w:val="26"/>
        </w:rPr>
      </w:pPr>
    </w:p>
    <w:p w:rsidR="00895454" w:rsidRPr="00E3703F" w:rsidRDefault="00895454" w:rsidP="00895454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1. Предмет договора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</w:t>
      </w:r>
      <w:r w:rsidR="00E64834">
        <w:rPr>
          <w:sz w:val="26"/>
          <w:szCs w:val="26"/>
        </w:rPr>
        <w:t>–</w:t>
      </w:r>
      <w:r w:rsidRPr="00E3703F">
        <w:rPr>
          <w:sz w:val="26"/>
          <w:szCs w:val="26"/>
        </w:rPr>
        <w:t xml:space="preserve"> </w:t>
      </w:r>
      <w:r w:rsidR="001C4409" w:rsidRPr="00E3703F">
        <w:rPr>
          <w:sz w:val="26"/>
          <w:szCs w:val="26"/>
        </w:rPr>
        <w:t>автобус</w:t>
      </w:r>
      <w:r w:rsidR="00E64834">
        <w:rPr>
          <w:sz w:val="26"/>
          <w:szCs w:val="26"/>
        </w:rPr>
        <w:t xml:space="preserve"> </w:t>
      </w:r>
      <w:r w:rsidR="00E64834" w:rsidRPr="00E64834">
        <w:rPr>
          <w:sz w:val="26"/>
          <w:szCs w:val="26"/>
        </w:rPr>
        <w:t>для перевозки детей</w:t>
      </w:r>
      <w:r w:rsidR="001C4409" w:rsidRPr="00E3703F">
        <w:rPr>
          <w:sz w:val="26"/>
          <w:szCs w:val="26"/>
        </w:rPr>
        <w:t xml:space="preserve"> КАВЗ – 4238-05, 2012 года выпуска, идентификационный номер </w:t>
      </w:r>
      <w:r w:rsidR="001C4409" w:rsidRPr="00E3703F">
        <w:rPr>
          <w:sz w:val="26"/>
          <w:szCs w:val="26"/>
          <w:lang w:val="en-US"/>
        </w:rPr>
        <w:t>VIN</w:t>
      </w:r>
      <w:r w:rsidR="001C4409" w:rsidRPr="00E3703F">
        <w:rPr>
          <w:sz w:val="26"/>
          <w:szCs w:val="26"/>
        </w:rPr>
        <w:t xml:space="preserve"> </w:t>
      </w:r>
      <w:r w:rsidR="001C4409" w:rsidRPr="00E3703F">
        <w:rPr>
          <w:sz w:val="26"/>
          <w:szCs w:val="26"/>
          <w:lang w:val="en-US"/>
        </w:rPr>
        <w:t>Z</w:t>
      </w:r>
      <w:r w:rsidR="001C4409" w:rsidRPr="00E3703F">
        <w:rPr>
          <w:sz w:val="26"/>
          <w:szCs w:val="26"/>
        </w:rPr>
        <w:t>7</w:t>
      </w:r>
      <w:r w:rsidR="001C4409" w:rsidRPr="00E3703F">
        <w:rPr>
          <w:sz w:val="26"/>
          <w:szCs w:val="26"/>
          <w:lang w:val="en-US"/>
        </w:rPr>
        <w:t>N</w:t>
      </w:r>
      <w:r w:rsidR="001C4409" w:rsidRPr="00E3703F">
        <w:rPr>
          <w:sz w:val="26"/>
          <w:szCs w:val="26"/>
        </w:rPr>
        <w:t>423805С0002402, модель, № двигателя 6</w:t>
      </w:r>
      <w:proofErr w:type="spellStart"/>
      <w:r w:rsidR="001C4409" w:rsidRPr="00E3703F">
        <w:rPr>
          <w:sz w:val="26"/>
          <w:szCs w:val="26"/>
          <w:lang w:val="en-US"/>
        </w:rPr>
        <w:t>ISBe</w:t>
      </w:r>
      <w:proofErr w:type="spellEnd"/>
      <w:r w:rsidR="001C4409" w:rsidRPr="00E3703F">
        <w:rPr>
          <w:sz w:val="26"/>
          <w:szCs w:val="26"/>
        </w:rPr>
        <w:t xml:space="preserve"> 210 86014426, кузов №</w:t>
      </w:r>
      <w:r w:rsidR="001C4409" w:rsidRPr="00E3703F">
        <w:rPr>
          <w:sz w:val="26"/>
          <w:szCs w:val="26"/>
          <w:lang w:val="en-US"/>
        </w:rPr>
        <w:t>Z</w:t>
      </w:r>
      <w:r w:rsidR="001C4409" w:rsidRPr="00E3703F">
        <w:rPr>
          <w:sz w:val="26"/>
          <w:szCs w:val="26"/>
        </w:rPr>
        <w:t>7</w:t>
      </w:r>
      <w:r w:rsidR="001C4409" w:rsidRPr="00E3703F">
        <w:rPr>
          <w:sz w:val="26"/>
          <w:szCs w:val="26"/>
          <w:lang w:val="en-US"/>
        </w:rPr>
        <w:t>N</w:t>
      </w:r>
      <w:r w:rsidR="001C4409" w:rsidRPr="00E3703F">
        <w:rPr>
          <w:sz w:val="26"/>
          <w:szCs w:val="26"/>
        </w:rPr>
        <w:t>423805</w:t>
      </w:r>
      <w:r w:rsidR="001C4409" w:rsidRPr="00E3703F">
        <w:rPr>
          <w:sz w:val="26"/>
          <w:szCs w:val="26"/>
          <w:lang w:val="en-US"/>
        </w:rPr>
        <w:t>C</w:t>
      </w:r>
      <w:r w:rsidR="001C4409" w:rsidRPr="00E3703F">
        <w:rPr>
          <w:sz w:val="26"/>
          <w:szCs w:val="26"/>
        </w:rPr>
        <w:t xml:space="preserve">0002402, цвет кузова желтый, паспорт транспортного средства </w:t>
      </w:r>
      <w:proofErr w:type="gramStart"/>
      <w:r w:rsidR="001C4409" w:rsidRPr="00E3703F">
        <w:rPr>
          <w:sz w:val="26"/>
          <w:szCs w:val="26"/>
        </w:rPr>
        <w:t>45</w:t>
      </w:r>
      <w:proofErr w:type="gramEnd"/>
      <w:r w:rsidR="001C4409" w:rsidRPr="00E3703F">
        <w:rPr>
          <w:sz w:val="26"/>
          <w:szCs w:val="26"/>
        </w:rPr>
        <w:t xml:space="preserve"> НО 853224 выдан 18.10.2012</w:t>
      </w:r>
      <w:r w:rsidRPr="00E3703F">
        <w:rPr>
          <w:sz w:val="26"/>
          <w:szCs w:val="26"/>
        </w:rPr>
        <w:t xml:space="preserve">, </w:t>
      </w:r>
      <w:r w:rsidR="002D61B7" w:rsidRPr="002D61B7">
        <w:rPr>
          <w:sz w:val="26"/>
          <w:szCs w:val="26"/>
        </w:rPr>
        <w:t xml:space="preserve">для обеспечения пассажирских перевозок по маршрутам городской транспортной сети города Нижневартовска и (или) специализированных пассажирских перевозок детей на </w:t>
      </w:r>
      <w:proofErr w:type="gramStart"/>
      <w:r w:rsidR="002D61B7" w:rsidRPr="002D61B7">
        <w:rPr>
          <w:sz w:val="26"/>
          <w:szCs w:val="26"/>
        </w:rPr>
        <w:t>маршрутах</w:t>
      </w:r>
      <w:proofErr w:type="gramEnd"/>
      <w:r w:rsidR="002D61B7" w:rsidRPr="002D61B7">
        <w:rPr>
          <w:sz w:val="26"/>
          <w:szCs w:val="26"/>
        </w:rPr>
        <w:t xml:space="preserve"> городской транспортной сети города Нижневартовска.</w:t>
      </w:r>
    </w:p>
    <w:p w:rsidR="00895454" w:rsidRPr="00E3703F" w:rsidRDefault="00895454" w:rsidP="00895454">
      <w:pPr>
        <w:pStyle w:val="a5"/>
        <w:ind w:right="-19" w:firstLine="709"/>
        <w:rPr>
          <w:color w:val="FF0000"/>
          <w:sz w:val="26"/>
          <w:szCs w:val="26"/>
        </w:rPr>
      </w:pPr>
      <w:r w:rsidRPr="00E3703F">
        <w:rPr>
          <w:sz w:val="26"/>
          <w:szCs w:val="26"/>
        </w:rPr>
        <w:t xml:space="preserve">1.2. Срок аренды определяется с </w:t>
      </w:r>
      <w:r w:rsidR="001C4409" w:rsidRPr="00E3703F">
        <w:rPr>
          <w:sz w:val="26"/>
          <w:szCs w:val="26"/>
        </w:rPr>
        <w:t>29.08</w:t>
      </w:r>
      <w:r w:rsidRPr="00E3703F">
        <w:rPr>
          <w:sz w:val="26"/>
          <w:szCs w:val="26"/>
        </w:rPr>
        <w:t xml:space="preserve">.2016 по </w:t>
      </w:r>
      <w:r w:rsidR="001C4409" w:rsidRPr="00E3703F">
        <w:rPr>
          <w:sz w:val="26"/>
          <w:szCs w:val="26"/>
        </w:rPr>
        <w:t>27.08</w:t>
      </w:r>
      <w:r w:rsidRPr="00E3703F">
        <w:rPr>
          <w:sz w:val="26"/>
          <w:szCs w:val="26"/>
        </w:rPr>
        <w:t>.2017.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895454" w:rsidRPr="00E3703F" w:rsidRDefault="00895454" w:rsidP="00895454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E3703F">
        <w:rPr>
          <w:sz w:val="26"/>
          <w:szCs w:val="26"/>
        </w:rPr>
        <w:t>)</w:t>
      </w:r>
      <w:r w:rsidRPr="00E3703F">
        <w:rPr>
          <w:bCs/>
          <w:sz w:val="26"/>
          <w:szCs w:val="26"/>
        </w:rPr>
        <w:t>(</w:t>
      </w:r>
      <w:proofErr w:type="gramEnd"/>
      <w:r w:rsidRPr="00E3703F">
        <w:rPr>
          <w:bCs/>
          <w:sz w:val="26"/>
          <w:szCs w:val="26"/>
        </w:rPr>
        <w:t>заполняется при заключении договора)</w:t>
      </w:r>
      <w:r w:rsidR="001C4409" w:rsidRPr="00E3703F">
        <w:rPr>
          <w:bCs/>
          <w:sz w:val="26"/>
          <w:szCs w:val="26"/>
        </w:rPr>
        <w:t xml:space="preserve"> по лоту №2</w:t>
      </w:r>
      <w:r w:rsidRPr="00E3703F">
        <w:rPr>
          <w:sz w:val="26"/>
          <w:szCs w:val="26"/>
        </w:rPr>
        <w:t>.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</w:p>
    <w:p w:rsidR="00895454" w:rsidRPr="00ED4486" w:rsidRDefault="00895454" w:rsidP="00ED4486">
      <w:pPr>
        <w:pStyle w:val="ae"/>
        <w:numPr>
          <w:ilvl w:val="0"/>
          <w:numId w:val="25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895454" w:rsidRPr="00E3703F" w:rsidRDefault="00895454" w:rsidP="00895454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895454" w:rsidRPr="00E3703F" w:rsidRDefault="00895454" w:rsidP="00895454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895454" w:rsidRPr="00E3703F" w:rsidRDefault="00895454" w:rsidP="00895454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895454" w:rsidRPr="00E3703F" w:rsidRDefault="00895454" w:rsidP="00895454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895454" w:rsidRPr="00E3703F" w:rsidRDefault="00895454" w:rsidP="0089545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95454" w:rsidRPr="00E3703F" w:rsidRDefault="00895454" w:rsidP="0089545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95454" w:rsidRPr="00E3703F" w:rsidRDefault="00895454" w:rsidP="00895454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895454" w:rsidRPr="00E3703F" w:rsidRDefault="00895454" w:rsidP="0089545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895454" w:rsidRPr="00E3703F" w:rsidRDefault="00895454" w:rsidP="0089545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95454" w:rsidRPr="00E3703F" w:rsidRDefault="00895454" w:rsidP="00895454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895454" w:rsidRPr="00E3703F" w:rsidRDefault="00895454" w:rsidP="00895454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 приема-передачи.</w:t>
      </w:r>
    </w:p>
    <w:p w:rsidR="00895454" w:rsidRPr="00E3703F" w:rsidRDefault="00895454" w:rsidP="00895454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895454" w:rsidRPr="00E3703F" w:rsidRDefault="00895454" w:rsidP="008954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2.4.7. В течение 5 дней со дня заключения настоящего договора застраховать Имущество (транспортное средство) на срок действия настоящего договора в соответствии с действующим законодательством.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2.4.8. Обеспечить своевременное прохождение технического осмотра Имущества (транспортного средства) в соответствии с действующим законодательством.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895454" w:rsidRPr="00E3703F" w:rsidRDefault="00895454" w:rsidP="00895454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sz w:val="26"/>
          <w:szCs w:val="26"/>
        </w:rPr>
        <w:t xml:space="preserve">2.4.10. </w:t>
      </w:r>
      <w:r w:rsidRPr="00E3703F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895454" w:rsidRPr="00E3703F" w:rsidRDefault="00895454" w:rsidP="00895454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E3703F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</w:t>
      </w:r>
      <w:r w:rsidRPr="00E3703F">
        <w:rPr>
          <w:color w:val="0D0D0D" w:themeColor="text1" w:themeTint="F2"/>
          <w:sz w:val="26"/>
          <w:szCs w:val="26"/>
        </w:rPr>
        <w:lastRenderedPageBreak/>
        <w:t>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895454" w:rsidRPr="00E3703F" w:rsidRDefault="00895454" w:rsidP="00895454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895454" w:rsidRPr="00E3703F" w:rsidRDefault="00895454" w:rsidP="00895454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договору </w:t>
      </w:r>
      <w:proofErr w:type="gramStart"/>
      <w:r w:rsidRPr="00E3703F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01.09.2016. Датой оплаты считается день фактического поступления арендного платежа на счет Арендодателя. </w:t>
      </w:r>
    </w:p>
    <w:p w:rsidR="00895454" w:rsidRPr="00E3703F" w:rsidRDefault="00895454" w:rsidP="00895454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>Арендная плата за использование Арендатором арендованного Имущества в августе 2016 года подлежит перечислению Арендатором Арендодателю в сентябре 2016 года в порядке, предусмотренном первым абзацем настоящего пункта договора.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895454" w:rsidRPr="00E3703F" w:rsidRDefault="00895454" w:rsidP="00895454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>ии у 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895454" w:rsidRPr="00E3703F" w:rsidRDefault="00895454" w:rsidP="00895454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3703F">
        <w:rPr>
          <w:rFonts w:ascii="Times New Roman" w:hAnsi="Times New Roman"/>
          <w:bCs/>
          <w:sz w:val="26"/>
          <w:szCs w:val="26"/>
        </w:rPr>
        <w:t xml:space="preserve">Сумма арендной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</w:t>
      </w:r>
      <w:r w:rsidRPr="00E3703F">
        <w:rPr>
          <w:rFonts w:ascii="Times New Roman" w:hAnsi="Times New Roman"/>
          <w:bCs/>
          <w:sz w:val="26"/>
          <w:szCs w:val="26"/>
        </w:rPr>
        <w:lastRenderedPageBreak/>
        <w:t>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3.4. В случае</w:t>
      </w:r>
      <w:proofErr w:type="gramStart"/>
      <w:r w:rsidRPr="00E3703F">
        <w:rPr>
          <w:rFonts w:ascii="Times New Roman" w:hAnsi="Times New Roman"/>
          <w:sz w:val="26"/>
          <w:szCs w:val="26"/>
        </w:rPr>
        <w:t>,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814F96">
        <w:rPr>
          <w:rFonts w:ascii="Times New Roman" w:hAnsi="Times New Roman"/>
          <w:sz w:val="26"/>
          <w:szCs w:val="26"/>
        </w:rPr>
        <w:t>3</w:t>
      </w:r>
      <w:r w:rsidRPr="00E3703F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895454" w:rsidRPr="00E3703F" w:rsidRDefault="00895454" w:rsidP="00895454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895454" w:rsidRPr="00E3703F" w:rsidRDefault="00895454" w:rsidP="00895454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895454" w:rsidRPr="00E3703F" w:rsidRDefault="00895454" w:rsidP="00895454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895454" w:rsidRPr="00E3703F" w:rsidRDefault="00895454" w:rsidP="00895454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895454" w:rsidRPr="00E3703F" w:rsidRDefault="00895454" w:rsidP="00895454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E3703F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895454" w:rsidRPr="00E3703F" w:rsidRDefault="00895454" w:rsidP="00895454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95454" w:rsidRPr="00E3703F" w:rsidRDefault="00895454" w:rsidP="00895454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895454" w:rsidRPr="00E3703F" w:rsidRDefault="00895454" w:rsidP="00895454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E3703F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E3703F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895454" w:rsidRPr="00E3703F" w:rsidRDefault="00895454" w:rsidP="00895454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 Арендодатель имеет право одностороннего отказа от исполнения договора в соответствии со ст.450.1 Гражданского кодекса РФ в случаях:</w:t>
      </w:r>
    </w:p>
    <w:p w:rsidR="00895454" w:rsidRPr="00E3703F" w:rsidRDefault="00895454" w:rsidP="0089545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5.2.4. Если Арендатором нарушен пункт 2.4.10. настоящего договора.</w:t>
      </w:r>
    </w:p>
    <w:p w:rsidR="00895454" w:rsidRPr="00E3703F" w:rsidRDefault="00895454" w:rsidP="00895454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95454" w:rsidRPr="00E3703F" w:rsidRDefault="00895454" w:rsidP="00895454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895454" w:rsidRPr="00E3703F" w:rsidRDefault="00895454" w:rsidP="00895454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895454" w:rsidRPr="00E3703F" w:rsidRDefault="00895454" w:rsidP="00895454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895454" w:rsidRPr="00E3703F" w:rsidRDefault="00895454" w:rsidP="00895454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6.3. Настоящий договор составлен на пяти страницах в двух экземплярах (по одному для каждой из сторон).</w:t>
      </w:r>
    </w:p>
    <w:p w:rsidR="00895454" w:rsidRPr="00E3703F" w:rsidRDefault="00895454" w:rsidP="00895454">
      <w:pPr>
        <w:jc w:val="both"/>
        <w:rPr>
          <w:sz w:val="26"/>
          <w:szCs w:val="26"/>
        </w:rPr>
      </w:pPr>
    </w:p>
    <w:p w:rsidR="00895454" w:rsidRPr="00E3703F" w:rsidRDefault="00895454" w:rsidP="00895454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895454" w:rsidRDefault="00895454" w:rsidP="00895454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895454" w:rsidRDefault="00895454" w:rsidP="00814F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Default="00895454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895454" w:rsidRPr="00F8055A" w:rsidRDefault="00895454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895454" w:rsidRPr="00F8055A" w:rsidRDefault="00895454" w:rsidP="00814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rPr>
          <w:trHeight w:val="456"/>
        </w:trPr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895454" w:rsidRPr="00F8055A" w:rsidRDefault="00895454" w:rsidP="00814F9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895454" w:rsidTr="00814F96">
        <w:tc>
          <w:tcPr>
            <w:tcW w:w="5104" w:type="dxa"/>
          </w:tcPr>
          <w:p w:rsidR="00895454" w:rsidRPr="00F8055A" w:rsidRDefault="00895454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895454" w:rsidRDefault="00895454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C4409" w:rsidRPr="00D84418" w:rsidRDefault="001C4409" w:rsidP="001C4409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C4409" w:rsidRPr="00895454" w:rsidRDefault="001C4409" w:rsidP="001C4409">
      <w:pPr>
        <w:pStyle w:val="a3"/>
        <w:rPr>
          <w:sz w:val="26"/>
          <w:szCs w:val="26"/>
        </w:rPr>
      </w:pPr>
      <w:r w:rsidRPr="00895454">
        <w:rPr>
          <w:sz w:val="26"/>
          <w:szCs w:val="26"/>
        </w:rPr>
        <w:t>ДОГОВОР АРЕНДЫ № ___</w:t>
      </w:r>
      <w:proofErr w:type="gramStart"/>
      <w:r w:rsidRPr="00895454">
        <w:rPr>
          <w:sz w:val="26"/>
          <w:szCs w:val="26"/>
        </w:rPr>
        <w:t>_-</w:t>
      </w:r>
      <w:proofErr w:type="gramEnd"/>
      <w:r w:rsidRPr="00895454">
        <w:rPr>
          <w:sz w:val="26"/>
          <w:szCs w:val="26"/>
        </w:rPr>
        <w:t>и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движимого муниципального имущества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(по лоту №</w:t>
      </w:r>
      <w:r>
        <w:rPr>
          <w:b/>
          <w:sz w:val="26"/>
          <w:szCs w:val="26"/>
        </w:rPr>
        <w:t>3</w:t>
      </w:r>
      <w:r w:rsidRPr="00895454">
        <w:rPr>
          <w:b/>
          <w:sz w:val="26"/>
          <w:szCs w:val="26"/>
        </w:rPr>
        <w:t>)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</w:p>
    <w:p w:rsidR="001C4409" w:rsidRPr="00895454" w:rsidRDefault="001C4409" w:rsidP="001C4409">
      <w:pPr>
        <w:pStyle w:val="a5"/>
        <w:ind w:right="-19"/>
        <w:rPr>
          <w:b/>
          <w:sz w:val="26"/>
          <w:szCs w:val="26"/>
        </w:rPr>
      </w:pPr>
      <w:proofErr w:type="spellStart"/>
      <w:r w:rsidRPr="00895454">
        <w:rPr>
          <w:b/>
          <w:sz w:val="26"/>
          <w:szCs w:val="26"/>
        </w:rPr>
        <w:t>г</w:t>
      </w:r>
      <w:proofErr w:type="gramStart"/>
      <w:r w:rsidRPr="00895454">
        <w:rPr>
          <w:b/>
          <w:sz w:val="26"/>
          <w:szCs w:val="26"/>
        </w:rPr>
        <w:t>.Н</w:t>
      </w:r>
      <w:proofErr w:type="gramEnd"/>
      <w:r w:rsidRPr="00895454">
        <w:rPr>
          <w:b/>
          <w:sz w:val="26"/>
          <w:szCs w:val="26"/>
        </w:rPr>
        <w:t>ижневартовск</w:t>
      </w:r>
      <w:proofErr w:type="spellEnd"/>
      <w:r w:rsidRPr="00895454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</w:t>
      </w:r>
      <w:r w:rsidRPr="00895454">
        <w:rPr>
          <w:b/>
          <w:sz w:val="26"/>
          <w:szCs w:val="26"/>
        </w:rPr>
        <w:t xml:space="preserve">              «___»___________ 2016 года</w:t>
      </w:r>
    </w:p>
    <w:p w:rsidR="001C4409" w:rsidRPr="00895454" w:rsidRDefault="001C4409" w:rsidP="001C4409">
      <w:pPr>
        <w:tabs>
          <w:tab w:val="left" w:pos="7655"/>
        </w:tabs>
        <w:jc w:val="both"/>
        <w:rPr>
          <w:sz w:val="26"/>
          <w:szCs w:val="26"/>
        </w:rPr>
      </w:pP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proofErr w:type="gramStart"/>
      <w:r w:rsidRPr="00E3703F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E3703F">
        <w:rPr>
          <w:bCs/>
          <w:sz w:val="26"/>
          <w:szCs w:val="26"/>
        </w:rPr>
        <w:t>города от 18</w:t>
      </w:r>
      <w:r w:rsidRPr="00E3703F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E3703F">
        <w:rPr>
          <w:bCs/>
          <w:sz w:val="26"/>
          <w:szCs w:val="26"/>
        </w:rPr>
        <w:t>«Арендатор»,</w:t>
      </w:r>
      <w:r w:rsidRPr="00E3703F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1C4409" w:rsidRPr="00E3703F" w:rsidRDefault="001C4409" w:rsidP="001C4409">
      <w:pPr>
        <w:pStyle w:val="a8"/>
        <w:rPr>
          <w:rFonts w:ascii="Times New Roman" w:hAnsi="Times New Roman"/>
          <w:sz w:val="26"/>
          <w:szCs w:val="26"/>
        </w:rPr>
      </w:pPr>
    </w:p>
    <w:p w:rsidR="001C4409" w:rsidRPr="00E3703F" w:rsidRDefault="001C4409" w:rsidP="001C4409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1. Предмет договора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</w:t>
      </w:r>
      <w:r w:rsidR="00E64834">
        <w:rPr>
          <w:sz w:val="26"/>
          <w:szCs w:val="26"/>
        </w:rPr>
        <w:t>–</w:t>
      </w:r>
      <w:r w:rsidRPr="00E3703F">
        <w:rPr>
          <w:sz w:val="26"/>
          <w:szCs w:val="26"/>
        </w:rPr>
        <w:t xml:space="preserve"> </w:t>
      </w:r>
      <w:r w:rsidR="00E3703F" w:rsidRPr="00E3703F">
        <w:rPr>
          <w:sz w:val="26"/>
          <w:szCs w:val="26"/>
        </w:rPr>
        <w:t>автобус</w:t>
      </w:r>
      <w:r w:rsidR="00E64834">
        <w:rPr>
          <w:sz w:val="26"/>
          <w:szCs w:val="26"/>
        </w:rPr>
        <w:t xml:space="preserve"> </w:t>
      </w:r>
      <w:r w:rsidR="00E64834" w:rsidRPr="00E64834">
        <w:rPr>
          <w:sz w:val="26"/>
          <w:szCs w:val="26"/>
        </w:rPr>
        <w:t>для перевозки детей</w:t>
      </w:r>
      <w:r w:rsidR="00E3703F" w:rsidRPr="00E3703F">
        <w:rPr>
          <w:sz w:val="26"/>
          <w:szCs w:val="26"/>
        </w:rPr>
        <w:t xml:space="preserve"> КАВЗ – 4238-05, 2012 года выпуска, идентификационный номер </w:t>
      </w:r>
      <w:r w:rsidR="00E3703F" w:rsidRPr="00E3703F">
        <w:rPr>
          <w:sz w:val="26"/>
          <w:szCs w:val="26"/>
          <w:lang w:val="en-US"/>
        </w:rPr>
        <w:t>VIN</w:t>
      </w:r>
      <w:r w:rsidR="00E3703F" w:rsidRPr="00E3703F">
        <w:rPr>
          <w:sz w:val="26"/>
          <w:szCs w:val="26"/>
        </w:rPr>
        <w:t xml:space="preserve"> </w:t>
      </w:r>
      <w:r w:rsidR="00E3703F" w:rsidRPr="00E3703F">
        <w:rPr>
          <w:sz w:val="26"/>
          <w:szCs w:val="26"/>
          <w:lang w:val="en-US"/>
        </w:rPr>
        <w:t>Z</w:t>
      </w:r>
      <w:r w:rsidR="00E3703F" w:rsidRPr="00E3703F">
        <w:rPr>
          <w:sz w:val="26"/>
          <w:szCs w:val="26"/>
        </w:rPr>
        <w:t>7</w:t>
      </w:r>
      <w:r w:rsidR="00E3703F" w:rsidRPr="00E3703F">
        <w:rPr>
          <w:sz w:val="26"/>
          <w:szCs w:val="26"/>
          <w:lang w:val="en-US"/>
        </w:rPr>
        <w:t>N</w:t>
      </w:r>
      <w:r w:rsidR="00E3703F" w:rsidRPr="00E3703F">
        <w:rPr>
          <w:sz w:val="26"/>
          <w:szCs w:val="26"/>
        </w:rPr>
        <w:t>423805С0002397, модель, № двигателя 6</w:t>
      </w:r>
      <w:proofErr w:type="spellStart"/>
      <w:r w:rsidR="00E3703F" w:rsidRPr="00E3703F">
        <w:rPr>
          <w:sz w:val="26"/>
          <w:szCs w:val="26"/>
          <w:lang w:val="en-US"/>
        </w:rPr>
        <w:t>ISBe</w:t>
      </w:r>
      <w:proofErr w:type="spellEnd"/>
      <w:r w:rsidR="00E3703F" w:rsidRPr="00E3703F">
        <w:rPr>
          <w:sz w:val="26"/>
          <w:szCs w:val="26"/>
        </w:rPr>
        <w:t xml:space="preserve"> 210 86014430, кузов №</w:t>
      </w:r>
      <w:r w:rsidR="00E3703F" w:rsidRPr="00E3703F">
        <w:rPr>
          <w:sz w:val="26"/>
          <w:szCs w:val="26"/>
          <w:lang w:val="en-US"/>
        </w:rPr>
        <w:t>Z</w:t>
      </w:r>
      <w:r w:rsidR="00E3703F" w:rsidRPr="00E3703F">
        <w:rPr>
          <w:sz w:val="26"/>
          <w:szCs w:val="26"/>
        </w:rPr>
        <w:t>7</w:t>
      </w:r>
      <w:r w:rsidR="00E3703F" w:rsidRPr="00E3703F">
        <w:rPr>
          <w:sz w:val="26"/>
          <w:szCs w:val="26"/>
          <w:lang w:val="en-US"/>
        </w:rPr>
        <w:t>N</w:t>
      </w:r>
      <w:r w:rsidR="00E3703F" w:rsidRPr="00E3703F">
        <w:rPr>
          <w:sz w:val="26"/>
          <w:szCs w:val="26"/>
        </w:rPr>
        <w:t>423805</w:t>
      </w:r>
      <w:r w:rsidR="00E3703F" w:rsidRPr="00E3703F">
        <w:rPr>
          <w:sz w:val="26"/>
          <w:szCs w:val="26"/>
          <w:lang w:val="en-US"/>
        </w:rPr>
        <w:t>C</w:t>
      </w:r>
      <w:r w:rsidR="00E3703F" w:rsidRPr="00E3703F">
        <w:rPr>
          <w:sz w:val="26"/>
          <w:szCs w:val="26"/>
        </w:rPr>
        <w:t xml:space="preserve">0002397, цвет кузова желтый, паспорт транспортного средства </w:t>
      </w:r>
      <w:proofErr w:type="gramStart"/>
      <w:r w:rsidR="00E3703F" w:rsidRPr="00E3703F">
        <w:rPr>
          <w:sz w:val="26"/>
          <w:szCs w:val="26"/>
        </w:rPr>
        <w:t>45</w:t>
      </w:r>
      <w:proofErr w:type="gramEnd"/>
      <w:r w:rsidR="00E3703F" w:rsidRPr="00E3703F">
        <w:rPr>
          <w:sz w:val="26"/>
          <w:szCs w:val="26"/>
        </w:rPr>
        <w:t xml:space="preserve"> НО 853223 выдан 18.10.2012</w:t>
      </w:r>
      <w:r w:rsidRPr="00E3703F">
        <w:rPr>
          <w:sz w:val="26"/>
          <w:szCs w:val="26"/>
        </w:rPr>
        <w:t xml:space="preserve">, </w:t>
      </w:r>
      <w:r w:rsidR="002D61B7" w:rsidRPr="002D61B7">
        <w:rPr>
          <w:sz w:val="26"/>
          <w:szCs w:val="26"/>
        </w:rPr>
        <w:t xml:space="preserve">для обеспечения пассажирских перевозок по маршрутам городской транспортной сети города Нижневартовска и (или) специализированных пассажирских перевозок детей на </w:t>
      </w:r>
      <w:proofErr w:type="gramStart"/>
      <w:r w:rsidR="002D61B7" w:rsidRPr="002D61B7">
        <w:rPr>
          <w:sz w:val="26"/>
          <w:szCs w:val="26"/>
        </w:rPr>
        <w:t>маршрутах</w:t>
      </w:r>
      <w:proofErr w:type="gramEnd"/>
      <w:r w:rsidR="002D61B7" w:rsidRPr="002D61B7">
        <w:rPr>
          <w:sz w:val="26"/>
          <w:szCs w:val="26"/>
        </w:rPr>
        <w:t xml:space="preserve"> городской транспортной сети города Нижневартовска.</w:t>
      </w:r>
    </w:p>
    <w:p w:rsidR="001C4409" w:rsidRPr="00E3703F" w:rsidRDefault="001C4409" w:rsidP="001C4409">
      <w:pPr>
        <w:pStyle w:val="a5"/>
        <w:ind w:right="-19" w:firstLine="709"/>
        <w:rPr>
          <w:color w:val="FF0000"/>
          <w:sz w:val="26"/>
          <w:szCs w:val="26"/>
        </w:rPr>
      </w:pPr>
      <w:r w:rsidRPr="00E3703F">
        <w:rPr>
          <w:sz w:val="26"/>
          <w:szCs w:val="26"/>
        </w:rPr>
        <w:t>1.2. Срок аренды определяется с 29.08.2016 по 27.08.2017.</w:t>
      </w:r>
    </w:p>
    <w:p w:rsidR="001C4409" w:rsidRPr="00E3703F" w:rsidRDefault="001C4409" w:rsidP="001C440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C4409" w:rsidRPr="00E3703F" w:rsidRDefault="001C4409" w:rsidP="001C440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1C4409" w:rsidRPr="00E3703F" w:rsidRDefault="001C4409" w:rsidP="001C4409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E3703F">
        <w:rPr>
          <w:sz w:val="26"/>
          <w:szCs w:val="26"/>
        </w:rPr>
        <w:t>)</w:t>
      </w:r>
      <w:r w:rsidRPr="00E3703F">
        <w:rPr>
          <w:bCs/>
          <w:sz w:val="26"/>
          <w:szCs w:val="26"/>
        </w:rPr>
        <w:t>(</w:t>
      </w:r>
      <w:proofErr w:type="gramEnd"/>
      <w:r w:rsidRPr="00E3703F">
        <w:rPr>
          <w:bCs/>
          <w:sz w:val="26"/>
          <w:szCs w:val="26"/>
        </w:rPr>
        <w:t>заполняется при заключении договора) по лоту №3</w:t>
      </w:r>
      <w:r w:rsidRPr="00E3703F">
        <w:rPr>
          <w:sz w:val="26"/>
          <w:szCs w:val="26"/>
        </w:rPr>
        <w:t>.</w:t>
      </w:r>
    </w:p>
    <w:p w:rsidR="001C4409" w:rsidRPr="00E3703F" w:rsidRDefault="001C4409" w:rsidP="00C22407">
      <w:pPr>
        <w:jc w:val="both"/>
        <w:rPr>
          <w:sz w:val="26"/>
          <w:szCs w:val="26"/>
        </w:rPr>
      </w:pPr>
    </w:p>
    <w:p w:rsidR="001C4409" w:rsidRPr="00E3703F" w:rsidRDefault="001C4409" w:rsidP="00C22407">
      <w:pPr>
        <w:pStyle w:val="ae"/>
        <w:numPr>
          <w:ilvl w:val="0"/>
          <w:numId w:val="29"/>
        </w:numPr>
        <w:ind w:firstLine="1981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Права и обязанности сторон</w:t>
      </w:r>
    </w:p>
    <w:p w:rsidR="001C4409" w:rsidRPr="00E3703F" w:rsidRDefault="001C4409" w:rsidP="001C4409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1C4409" w:rsidRPr="00E3703F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C4409" w:rsidRPr="00E3703F" w:rsidRDefault="001C4409" w:rsidP="001C4409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1C4409" w:rsidRPr="00E3703F" w:rsidRDefault="001C4409" w:rsidP="001C4409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C4409" w:rsidRPr="00E3703F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C4409" w:rsidRPr="00E3703F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C4409" w:rsidRPr="00E3703F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1C4409" w:rsidRPr="00E3703F" w:rsidRDefault="001C4409" w:rsidP="001C440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C4409" w:rsidRPr="00E3703F" w:rsidRDefault="001C4409" w:rsidP="001C440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2.3.3. Арендатор обязан за свой счет производить текущий ремонт арендуемого Имущества.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C4409" w:rsidRPr="00E3703F" w:rsidRDefault="001C4409" w:rsidP="001C4409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1C4409" w:rsidRPr="00E3703F" w:rsidRDefault="001C4409" w:rsidP="001C440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 приема-передачи.</w:t>
      </w:r>
    </w:p>
    <w:p w:rsidR="001C4409" w:rsidRPr="00E3703F" w:rsidRDefault="001C4409" w:rsidP="001C440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1C4409" w:rsidRPr="00E3703F" w:rsidRDefault="001C4409" w:rsidP="001C440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2.4.7. В течение 5 дней со дня заключения настоящего договора застраховать Имущество (транспортное средство) на срок действия настоящего договора в соответствии с действующим законодательством.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2.4.8. Обеспечить своевременное прохождение технического осмотра Имущества (транспортного средства) в соответствии с действующим законодательством.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C4409" w:rsidRPr="00E3703F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sz w:val="26"/>
          <w:szCs w:val="26"/>
        </w:rPr>
        <w:t xml:space="preserve">2.4.10. </w:t>
      </w:r>
      <w:r w:rsidRPr="00E3703F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C4409" w:rsidRPr="00E3703F" w:rsidRDefault="001C4409" w:rsidP="001C4409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E3703F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E3703F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E3703F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C4409" w:rsidRPr="00E3703F" w:rsidRDefault="001C4409" w:rsidP="001C4409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1C4409" w:rsidRPr="00E3703F" w:rsidRDefault="001C4409" w:rsidP="001C4409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3.1. Сумма арендной платы по настоящему договору </w:t>
      </w:r>
      <w:proofErr w:type="gramStart"/>
      <w:r w:rsidRPr="00E3703F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01.09.2016. Датой оплаты считается день фактического поступления арендного платежа на счет Арендодателя. </w:t>
      </w:r>
    </w:p>
    <w:p w:rsidR="001C4409" w:rsidRPr="00E3703F" w:rsidRDefault="001C4409" w:rsidP="001C4409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>Арендная плата за использование Арендатором арендованного Имущества в августе 2016 года подлежит перечислению Арендатором Арендодателю в сентябре 2016 года в порядке, предусмотренном первым абзацем настоящего пункта договора.</w:t>
      </w:r>
    </w:p>
    <w:p w:rsidR="001C4409" w:rsidRPr="00E3703F" w:rsidRDefault="001C4409" w:rsidP="001C440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C4409" w:rsidRPr="00E3703F" w:rsidRDefault="001C4409" w:rsidP="001C4409">
      <w:pPr>
        <w:pStyle w:val="ConsPlusNormal"/>
        <w:ind w:firstLine="540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>ии у 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C4409" w:rsidRPr="00E3703F" w:rsidRDefault="001C4409" w:rsidP="001C440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C4409" w:rsidRPr="00E3703F" w:rsidRDefault="001C4409" w:rsidP="001C4409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3703F">
        <w:rPr>
          <w:rFonts w:ascii="Times New Roman" w:hAnsi="Times New Roman"/>
          <w:bCs/>
          <w:sz w:val="26"/>
          <w:szCs w:val="26"/>
        </w:rPr>
        <w:t>Сумма арендной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3.4. В случае</w:t>
      </w:r>
      <w:proofErr w:type="gramStart"/>
      <w:r w:rsidRPr="00E3703F">
        <w:rPr>
          <w:rFonts w:ascii="Times New Roman" w:hAnsi="Times New Roman"/>
          <w:sz w:val="26"/>
          <w:szCs w:val="26"/>
        </w:rPr>
        <w:t>,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814F96">
        <w:rPr>
          <w:rFonts w:ascii="Times New Roman" w:hAnsi="Times New Roman"/>
          <w:sz w:val="26"/>
          <w:szCs w:val="26"/>
        </w:rPr>
        <w:t>3</w:t>
      </w:r>
      <w:r w:rsidRPr="00E3703F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C4409" w:rsidRPr="00E3703F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1C4409" w:rsidRPr="00E3703F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C4409" w:rsidRPr="00E3703F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C4409" w:rsidRPr="00E3703F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C4409" w:rsidRPr="00E3703F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E3703F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C4409" w:rsidRPr="00E3703F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C4409" w:rsidRPr="00E3703F" w:rsidRDefault="001C4409" w:rsidP="001C4409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1C4409" w:rsidRPr="00E3703F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E3703F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E3703F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1C4409" w:rsidRPr="00E3703F" w:rsidRDefault="001C4409" w:rsidP="001C4409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 Арендодатель имеет право одностороннего отказа от исполнения договора в соответствии со ст.450.1 Гражданского кодекса РФ в случаях:</w:t>
      </w:r>
    </w:p>
    <w:p w:rsidR="001C4409" w:rsidRPr="00E3703F" w:rsidRDefault="001C4409" w:rsidP="001C440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5.2.4. Если Арендатором нарушен пункт 2.4.10. настоящего договора.</w:t>
      </w:r>
    </w:p>
    <w:p w:rsidR="001C4409" w:rsidRPr="00E3703F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C4409" w:rsidRPr="00E3703F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1C4409" w:rsidRPr="00E3703F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C4409" w:rsidRPr="00E3703F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1C4409" w:rsidRPr="00E3703F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6.3. Настоящий договор составлен на пяти страницах в двух экземплярах (по одному для каждой из сторон).</w:t>
      </w:r>
    </w:p>
    <w:p w:rsidR="001C4409" w:rsidRPr="00E3703F" w:rsidRDefault="001C4409" w:rsidP="001C4409">
      <w:pPr>
        <w:jc w:val="both"/>
        <w:rPr>
          <w:sz w:val="26"/>
          <w:szCs w:val="26"/>
        </w:rPr>
      </w:pPr>
    </w:p>
    <w:p w:rsidR="001C4409" w:rsidRPr="00895454" w:rsidRDefault="001C4409" w:rsidP="001C4409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</w:t>
      </w:r>
      <w:r w:rsidRPr="00895454">
        <w:rPr>
          <w:b/>
          <w:bCs/>
          <w:sz w:val="26"/>
          <w:szCs w:val="26"/>
        </w:rPr>
        <w:t>:</w:t>
      </w:r>
    </w:p>
    <w:p w:rsidR="001C4409" w:rsidRDefault="001C4409" w:rsidP="001C4409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C4409" w:rsidRDefault="001C4409" w:rsidP="00814F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C4409" w:rsidRPr="00F8055A" w:rsidRDefault="001C4409" w:rsidP="00814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rPr>
          <w:trHeight w:val="456"/>
        </w:trPr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C4409" w:rsidRPr="00F8055A" w:rsidRDefault="001C4409" w:rsidP="00814F9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9176C" w:rsidRDefault="0019176C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4</w:t>
      </w: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C4409" w:rsidRPr="00D84418" w:rsidRDefault="001C4409" w:rsidP="001C4409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C4409" w:rsidRPr="00895454" w:rsidRDefault="001C4409" w:rsidP="001C4409">
      <w:pPr>
        <w:pStyle w:val="a3"/>
        <w:rPr>
          <w:sz w:val="26"/>
          <w:szCs w:val="26"/>
        </w:rPr>
      </w:pPr>
      <w:r w:rsidRPr="00895454">
        <w:rPr>
          <w:sz w:val="26"/>
          <w:szCs w:val="26"/>
        </w:rPr>
        <w:t>ДОГОВОР АРЕНДЫ № ___</w:t>
      </w:r>
      <w:proofErr w:type="gramStart"/>
      <w:r w:rsidRPr="00895454">
        <w:rPr>
          <w:sz w:val="26"/>
          <w:szCs w:val="26"/>
        </w:rPr>
        <w:t>_-</w:t>
      </w:r>
      <w:proofErr w:type="gramEnd"/>
      <w:r w:rsidRPr="00895454">
        <w:rPr>
          <w:sz w:val="26"/>
          <w:szCs w:val="26"/>
        </w:rPr>
        <w:t>и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движимого муниципального имущества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(по лоту №</w:t>
      </w:r>
      <w:r>
        <w:rPr>
          <w:b/>
          <w:sz w:val="26"/>
          <w:szCs w:val="26"/>
        </w:rPr>
        <w:t>4</w:t>
      </w:r>
      <w:r w:rsidRPr="00895454">
        <w:rPr>
          <w:b/>
          <w:sz w:val="26"/>
          <w:szCs w:val="26"/>
        </w:rPr>
        <w:t>)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</w:p>
    <w:p w:rsidR="001C4409" w:rsidRPr="00895454" w:rsidRDefault="001C4409" w:rsidP="001C4409">
      <w:pPr>
        <w:pStyle w:val="a5"/>
        <w:ind w:right="-19"/>
        <w:rPr>
          <w:b/>
          <w:sz w:val="26"/>
          <w:szCs w:val="26"/>
        </w:rPr>
      </w:pPr>
      <w:proofErr w:type="spellStart"/>
      <w:r w:rsidRPr="00895454">
        <w:rPr>
          <w:b/>
          <w:sz w:val="26"/>
          <w:szCs w:val="26"/>
        </w:rPr>
        <w:t>г</w:t>
      </w:r>
      <w:proofErr w:type="gramStart"/>
      <w:r w:rsidRPr="00895454">
        <w:rPr>
          <w:b/>
          <w:sz w:val="26"/>
          <w:szCs w:val="26"/>
        </w:rPr>
        <w:t>.Н</w:t>
      </w:r>
      <w:proofErr w:type="gramEnd"/>
      <w:r w:rsidRPr="00895454">
        <w:rPr>
          <w:b/>
          <w:sz w:val="26"/>
          <w:szCs w:val="26"/>
        </w:rPr>
        <w:t>ижневартовск</w:t>
      </w:r>
      <w:proofErr w:type="spellEnd"/>
      <w:r w:rsidRPr="00895454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</w:t>
      </w:r>
      <w:r w:rsidRPr="00895454">
        <w:rPr>
          <w:b/>
          <w:sz w:val="26"/>
          <w:szCs w:val="26"/>
        </w:rPr>
        <w:t xml:space="preserve">              «___»___________ 2016 года</w:t>
      </w:r>
    </w:p>
    <w:p w:rsidR="001C4409" w:rsidRPr="00895454" w:rsidRDefault="001C4409" w:rsidP="001C4409">
      <w:pPr>
        <w:tabs>
          <w:tab w:val="left" w:pos="7655"/>
        </w:tabs>
        <w:jc w:val="both"/>
        <w:rPr>
          <w:sz w:val="26"/>
          <w:szCs w:val="26"/>
        </w:rPr>
      </w:pP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proofErr w:type="gramStart"/>
      <w:r w:rsidRPr="006372CB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</w:t>
      </w:r>
      <w:r w:rsidRPr="006372CB">
        <w:rPr>
          <w:sz w:val="26"/>
          <w:szCs w:val="26"/>
        </w:rPr>
        <w:lastRenderedPageBreak/>
        <w:t xml:space="preserve">Тихонова Василия Владимировича, действующего на основании Положения о Департаменте, утвержденного распоряжением Главы </w:t>
      </w:r>
      <w:r w:rsidRPr="006372CB">
        <w:rPr>
          <w:bCs/>
          <w:sz w:val="26"/>
          <w:szCs w:val="26"/>
        </w:rPr>
        <w:t>города от 18</w:t>
      </w:r>
      <w:r w:rsidRPr="006372CB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6372CB">
        <w:rPr>
          <w:bCs/>
          <w:sz w:val="26"/>
          <w:szCs w:val="26"/>
        </w:rPr>
        <w:t>«Арендатор»,</w:t>
      </w:r>
      <w:r w:rsidRPr="006372CB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1C4409" w:rsidRPr="006372CB" w:rsidRDefault="001C4409" w:rsidP="001C4409">
      <w:pPr>
        <w:pStyle w:val="a8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1. Предмет договора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- </w:t>
      </w:r>
      <w:r w:rsidR="00E3703F" w:rsidRPr="006372CB">
        <w:rPr>
          <w:sz w:val="26"/>
          <w:szCs w:val="26"/>
        </w:rPr>
        <w:t>автобус</w:t>
      </w:r>
      <w:r w:rsidR="00E64834" w:rsidRPr="00E64834">
        <w:rPr>
          <w:sz w:val="26"/>
          <w:szCs w:val="26"/>
        </w:rPr>
        <w:t xml:space="preserve"> для перевозки детей</w:t>
      </w:r>
      <w:r w:rsidR="00E3703F" w:rsidRPr="006372CB">
        <w:rPr>
          <w:sz w:val="26"/>
          <w:szCs w:val="26"/>
        </w:rPr>
        <w:t xml:space="preserve"> КАВЗ – 4238-05, 2012 года выпуска, идентификационный номер </w:t>
      </w:r>
      <w:r w:rsidR="00E3703F" w:rsidRPr="006372CB">
        <w:rPr>
          <w:sz w:val="26"/>
          <w:szCs w:val="26"/>
          <w:lang w:val="en-US"/>
        </w:rPr>
        <w:t>VIN</w:t>
      </w:r>
      <w:r w:rsidR="00E3703F" w:rsidRPr="006372CB">
        <w:rPr>
          <w:sz w:val="26"/>
          <w:szCs w:val="26"/>
        </w:rPr>
        <w:t xml:space="preserve"> </w:t>
      </w:r>
      <w:r w:rsidR="00E3703F" w:rsidRPr="006372CB">
        <w:rPr>
          <w:sz w:val="26"/>
          <w:szCs w:val="26"/>
          <w:lang w:val="en-US"/>
        </w:rPr>
        <w:t>Z</w:t>
      </w:r>
      <w:r w:rsidR="00E3703F" w:rsidRPr="006372CB">
        <w:rPr>
          <w:sz w:val="26"/>
          <w:szCs w:val="26"/>
        </w:rPr>
        <w:t>7</w:t>
      </w:r>
      <w:r w:rsidR="00E3703F" w:rsidRPr="006372CB">
        <w:rPr>
          <w:sz w:val="26"/>
          <w:szCs w:val="26"/>
          <w:lang w:val="en-US"/>
        </w:rPr>
        <w:t>N</w:t>
      </w:r>
      <w:r w:rsidR="00E3703F" w:rsidRPr="006372CB">
        <w:rPr>
          <w:sz w:val="26"/>
          <w:szCs w:val="26"/>
        </w:rPr>
        <w:t>423805С0002384, модель, № двигателя 6</w:t>
      </w:r>
      <w:proofErr w:type="spellStart"/>
      <w:r w:rsidR="00E3703F" w:rsidRPr="006372CB">
        <w:rPr>
          <w:sz w:val="26"/>
          <w:szCs w:val="26"/>
          <w:lang w:val="en-US"/>
        </w:rPr>
        <w:t>ISBe</w:t>
      </w:r>
      <w:proofErr w:type="spellEnd"/>
      <w:r w:rsidR="00E3703F" w:rsidRPr="006372CB">
        <w:rPr>
          <w:sz w:val="26"/>
          <w:szCs w:val="26"/>
        </w:rPr>
        <w:t xml:space="preserve"> 210 87306374, кузов №</w:t>
      </w:r>
      <w:r w:rsidR="00E3703F" w:rsidRPr="006372CB">
        <w:rPr>
          <w:sz w:val="26"/>
          <w:szCs w:val="26"/>
          <w:lang w:val="en-US"/>
        </w:rPr>
        <w:t>Z</w:t>
      </w:r>
      <w:r w:rsidR="00E3703F" w:rsidRPr="006372CB">
        <w:rPr>
          <w:sz w:val="26"/>
          <w:szCs w:val="26"/>
        </w:rPr>
        <w:t>7</w:t>
      </w:r>
      <w:r w:rsidR="00E3703F" w:rsidRPr="006372CB">
        <w:rPr>
          <w:sz w:val="26"/>
          <w:szCs w:val="26"/>
          <w:lang w:val="en-US"/>
        </w:rPr>
        <w:t>N</w:t>
      </w:r>
      <w:r w:rsidR="00E3703F" w:rsidRPr="006372CB">
        <w:rPr>
          <w:sz w:val="26"/>
          <w:szCs w:val="26"/>
        </w:rPr>
        <w:t>423805</w:t>
      </w:r>
      <w:r w:rsidR="00E3703F" w:rsidRPr="006372CB">
        <w:rPr>
          <w:sz w:val="26"/>
          <w:szCs w:val="26"/>
          <w:lang w:val="en-US"/>
        </w:rPr>
        <w:t>C</w:t>
      </w:r>
      <w:r w:rsidR="00E3703F" w:rsidRPr="006372CB">
        <w:rPr>
          <w:sz w:val="26"/>
          <w:szCs w:val="26"/>
        </w:rPr>
        <w:t xml:space="preserve">0002384, цвет кузова желтый, паспорт транспортного средства </w:t>
      </w:r>
      <w:proofErr w:type="gramStart"/>
      <w:r w:rsidR="00E3703F" w:rsidRPr="006372CB">
        <w:rPr>
          <w:sz w:val="26"/>
          <w:szCs w:val="26"/>
        </w:rPr>
        <w:t>45</w:t>
      </w:r>
      <w:proofErr w:type="gramEnd"/>
      <w:r w:rsidR="00E3703F" w:rsidRPr="006372CB">
        <w:rPr>
          <w:sz w:val="26"/>
          <w:szCs w:val="26"/>
        </w:rPr>
        <w:t xml:space="preserve"> НО 853221 выдан 18.10.2012</w:t>
      </w:r>
      <w:r w:rsidRPr="006372CB">
        <w:rPr>
          <w:sz w:val="26"/>
          <w:szCs w:val="26"/>
        </w:rPr>
        <w:t xml:space="preserve">, </w:t>
      </w:r>
      <w:r w:rsidR="002D61B7" w:rsidRPr="002D61B7">
        <w:rPr>
          <w:sz w:val="26"/>
          <w:szCs w:val="26"/>
        </w:rPr>
        <w:t xml:space="preserve">для обеспечения пассажирских перевозок по маршрутам городской транспортной сети города Нижневартовска и (или) специализированных пассажирских перевозок детей на </w:t>
      </w:r>
      <w:proofErr w:type="gramStart"/>
      <w:r w:rsidR="002D61B7" w:rsidRPr="002D61B7">
        <w:rPr>
          <w:sz w:val="26"/>
          <w:szCs w:val="26"/>
        </w:rPr>
        <w:t>маршрутах</w:t>
      </w:r>
      <w:proofErr w:type="gramEnd"/>
      <w:r w:rsidR="002D61B7" w:rsidRPr="002D61B7">
        <w:rPr>
          <w:sz w:val="26"/>
          <w:szCs w:val="26"/>
        </w:rPr>
        <w:t xml:space="preserve"> городской транспортной сети города Нижневартовска.</w:t>
      </w:r>
    </w:p>
    <w:p w:rsidR="001C4409" w:rsidRPr="006372CB" w:rsidRDefault="001C4409" w:rsidP="001C4409">
      <w:pPr>
        <w:pStyle w:val="a5"/>
        <w:ind w:right="-19" w:firstLine="709"/>
        <w:rPr>
          <w:color w:val="FF0000"/>
          <w:sz w:val="26"/>
          <w:szCs w:val="26"/>
        </w:rPr>
      </w:pPr>
      <w:r w:rsidRPr="006372CB">
        <w:rPr>
          <w:sz w:val="26"/>
          <w:szCs w:val="26"/>
        </w:rPr>
        <w:t>1.2. Срок аренды определяется с 29.08.2016 по 27.08.2017.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1C4409" w:rsidRPr="006372CB" w:rsidRDefault="001C4409" w:rsidP="001C4409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6372CB">
        <w:rPr>
          <w:sz w:val="26"/>
          <w:szCs w:val="26"/>
        </w:rPr>
        <w:t>)</w:t>
      </w:r>
      <w:r w:rsidRPr="006372CB">
        <w:rPr>
          <w:bCs/>
          <w:sz w:val="26"/>
          <w:szCs w:val="26"/>
        </w:rPr>
        <w:t>(</w:t>
      </w:r>
      <w:proofErr w:type="gramEnd"/>
      <w:r w:rsidRPr="006372CB">
        <w:rPr>
          <w:bCs/>
          <w:sz w:val="26"/>
          <w:szCs w:val="26"/>
        </w:rPr>
        <w:t>заполняется при заключении договора) по лоту №4</w:t>
      </w:r>
      <w:r w:rsidRPr="006372CB">
        <w:rPr>
          <w:sz w:val="26"/>
          <w:szCs w:val="26"/>
        </w:rPr>
        <w:t>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</w:p>
    <w:p w:rsidR="001C4409" w:rsidRPr="00DE73C1" w:rsidRDefault="001C4409" w:rsidP="00DE73C1">
      <w:pPr>
        <w:pStyle w:val="ae"/>
        <w:numPr>
          <w:ilvl w:val="0"/>
          <w:numId w:val="27"/>
        </w:numPr>
        <w:jc w:val="center"/>
        <w:rPr>
          <w:b/>
          <w:sz w:val="26"/>
          <w:szCs w:val="26"/>
        </w:rPr>
      </w:pPr>
      <w:r w:rsidRPr="00DE73C1">
        <w:rPr>
          <w:b/>
          <w:sz w:val="26"/>
          <w:szCs w:val="26"/>
        </w:rPr>
        <w:t>Права и обязанности сторон</w:t>
      </w:r>
    </w:p>
    <w:p w:rsidR="001C4409" w:rsidRPr="006372CB" w:rsidRDefault="001C4409" w:rsidP="001C4409">
      <w:pPr>
        <w:tabs>
          <w:tab w:val="num" w:pos="0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     2.1. Арендодатель имеет право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2.1.1. Осуществлять </w:t>
      </w:r>
      <w:proofErr w:type="gramStart"/>
      <w:r w:rsidRPr="006372CB">
        <w:rPr>
          <w:sz w:val="26"/>
          <w:szCs w:val="26"/>
        </w:rPr>
        <w:t>контроль за</w:t>
      </w:r>
      <w:proofErr w:type="gramEnd"/>
      <w:r w:rsidRPr="006372CB">
        <w:rPr>
          <w:sz w:val="26"/>
          <w:szCs w:val="26"/>
        </w:rPr>
        <w:t xml:space="preserve"> использованием Имущества Арендатором.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C4409" w:rsidRPr="006372CB" w:rsidRDefault="001C4409" w:rsidP="001C4409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1C4409" w:rsidRPr="006372CB" w:rsidRDefault="001C4409" w:rsidP="001C4409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2.2. Арендодатель обязуется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C4409" w:rsidRPr="006372CB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C4409" w:rsidRPr="006372CB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C4409" w:rsidRPr="006372CB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2.3. Арендатор имеет право</w:t>
      </w:r>
    </w:p>
    <w:p w:rsidR="001C4409" w:rsidRPr="006372CB" w:rsidRDefault="001C4409" w:rsidP="001C440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C4409" w:rsidRPr="006372CB" w:rsidRDefault="001C4409" w:rsidP="001C440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lastRenderedPageBreak/>
        <w:t>2.4. Арендатор обязуется</w:t>
      </w:r>
    </w:p>
    <w:p w:rsidR="001C4409" w:rsidRPr="006372CB" w:rsidRDefault="001C4409" w:rsidP="001C440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372CB">
        <w:rPr>
          <w:sz w:val="26"/>
          <w:szCs w:val="26"/>
        </w:rPr>
        <w:t>2.4.1. Принять Имущество по акту  приема-передачи.</w:t>
      </w:r>
    </w:p>
    <w:p w:rsidR="001C4409" w:rsidRPr="006372CB" w:rsidRDefault="001C4409" w:rsidP="001C440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1C4409" w:rsidRPr="006372CB" w:rsidRDefault="001C4409" w:rsidP="001C440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2.4.7. В течение 5 дней со дня заключения настоящего договора застраховать Имущество (транспортное средство) на срок действия настоящего договора в соответствии с действующим законодательством.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2.4.8. Обеспечить своевременное прохождение технического осмотра Имущества (транспортного средства) в соответствии с действующим законодательством.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C4409" w:rsidRPr="006372CB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6372CB">
        <w:rPr>
          <w:sz w:val="26"/>
          <w:szCs w:val="26"/>
        </w:rPr>
        <w:t xml:space="preserve">2.4.10. </w:t>
      </w:r>
      <w:r w:rsidRPr="006372CB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6372CB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6372CB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C4409" w:rsidRPr="006372CB" w:rsidRDefault="001C4409" w:rsidP="001C4409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6372CB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6372CB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6372CB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6372CB">
        <w:rPr>
          <w:b/>
          <w:bCs/>
          <w:sz w:val="26"/>
          <w:szCs w:val="26"/>
        </w:rPr>
        <w:t>3. Плата за пользование имуществом</w:t>
      </w:r>
    </w:p>
    <w:p w:rsidR="001C4409" w:rsidRPr="006372CB" w:rsidRDefault="001C4409" w:rsidP="001C4409">
      <w:pPr>
        <w:pStyle w:val="a5"/>
        <w:ind w:right="0" w:firstLine="709"/>
        <w:rPr>
          <w:sz w:val="26"/>
          <w:szCs w:val="26"/>
        </w:rPr>
      </w:pPr>
      <w:r w:rsidRPr="006372CB">
        <w:rPr>
          <w:sz w:val="26"/>
          <w:szCs w:val="26"/>
        </w:rPr>
        <w:t xml:space="preserve">3.1. Сумма арендной платы по настоящему договору </w:t>
      </w:r>
      <w:proofErr w:type="gramStart"/>
      <w:r w:rsidRPr="006372CB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6372CB">
        <w:rPr>
          <w:sz w:val="26"/>
          <w:szCs w:val="26"/>
        </w:rPr>
        <w:t xml:space="preserve"> в год ___________</w:t>
      </w:r>
      <w:r w:rsidRPr="006372CB">
        <w:rPr>
          <w:bCs/>
          <w:sz w:val="26"/>
          <w:szCs w:val="26"/>
        </w:rPr>
        <w:t>(заполняется при заключении договора)</w:t>
      </w:r>
      <w:r w:rsidRPr="006372CB">
        <w:rPr>
          <w:sz w:val="26"/>
          <w:szCs w:val="26"/>
        </w:rPr>
        <w:t>, в месяц _________</w:t>
      </w:r>
      <w:r w:rsidRPr="006372CB">
        <w:rPr>
          <w:bCs/>
          <w:sz w:val="26"/>
          <w:szCs w:val="26"/>
        </w:rPr>
        <w:t>(заполняется при заключении договора)</w:t>
      </w:r>
      <w:r w:rsidRPr="006372CB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</w:t>
      </w:r>
      <w:r w:rsidRPr="006372CB">
        <w:rPr>
          <w:sz w:val="26"/>
          <w:szCs w:val="26"/>
        </w:rPr>
        <w:lastRenderedPageBreak/>
        <w:t xml:space="preserve">до 5 числа текущего месяца, начиная с 01.09.2016. Датой оплаты считается день фактического поступления арендного платежа на счет Арендодателя. </w:t>
      </w:r>
    </w:p>
    <w:p w:rsidR="001C4409" w:rsidRPr="006372CB" w:rsidRDefault="001C4409" w:rsidP="001C4409">
      <w:pPr>
        <w:pStyle w:val="a5"/>
        <w:ind w:right="0" w:firstLine="709"/>
        <w:rPr>
          <w:sz w:val="26"/>
          <w:szCs w:val="26"/>
        </w:rPr>
      </w:pPr>
      <w:r w:rsidRPr="006372CB">
        <w:rPr>
          <w:sz w:val="26"/>
          <w:szCs w:val="26"/>
        </w:rPr>
        <w:t>Арендная плата за использование Арендатором арендованного Имущества в августе 2016 года подлежит перечислению Арендатором Арендодателю в сентябре 2016 года в порядке, предусмотренном первым абзацем настоящего пункта договора.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372CB">
        <w:rPr>
          <w:sz w:val="26"/>
          <w:szCs w:val="26"/>
          <w:lang w:val="en-US"/>
        </w:rPr>
        <w:t>II</w:t>
      </w:r>
      <w:r w:rsidRPr="006372CB">
        <w:rPr>
          <w:sz w:val="26"/>
          <w:szCs w:val="26"/>
        </w:rPr>
        <w:t xml:space="preserve">). 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6372CB">
        <w:rPr>
          <w:color w:val="000000"/>
        </w:rPr>
        <w:t>за</w:t>
      </w:r>
      <w:proofErr w:type="gramEnd"/>
      <w:r w:rsidRPr="006372CB">
        <w:rPr>
          <w:color w:val="000000"/>
        </w:rPr>
        <w:t xml:space="preserve"> ___________ (заполнятся </w:t>
      </w:r>
      <w:proofErr w:type="gramStart"/>
      <w:r w:rsidRPr="006372CB">
        <w:rPr>
          <w:color w:val="000000"/>
        </w:rPr>
        <w:t>при</w:t>
      </w:r>
      <w:proofErr w:type="gramEnd"/>
      <w:r w:rsidRPr="006372CB">
        <w:rPr>
          <w:color w:val="000000"/>
        </w:rPr>
        <w:t xml:space="preserve"> заключении договора).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При отсутств</w:t>
      </w:r>
      <w:proofErr w:type="gramStart"/>
      <w:r w:rsidRPr="006372CB">
        <w:rPr>
          <w:color w:val="000000"/>
        </w:rPr>
        <w:t>ии у а</w:t>
      </w:r>
      <w:proofErr w:type="gramEnd"/>
      <w:r w:rsidRPr="006372CB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372CB">
        <w:rPr>
          <w:rFonts w:ascii="Times New Roman" w:hAnsi="Times New Roman"/>
          <w:bCs/>
          <w:sz w:val="26"/>
          <w:szCs w:val="26"/>
        </w:rPr>
        <w:t>Сумма арендной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3.4. В случае</w:t>
      </w:r>
      <w:proofErr w:type="gramStart"/>
      <w:r w:rsidRPr="006372CB">
        <w:rPr>
          <w:rFonts w:ascii="Times New Roman" w:hAnsi="Times New Roman"/>
          <w:sz w:val="26"/>
          <w:szCs w:val="26"/>
        </w:rPr>
        <w:t>,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814F96">
        <w:rPr>
          <w:rFonts w:ascii="Times New Roman" w:hAnsi="Times New Roman"/>
          <w:sz w:val="26"/>
          <w:szCs w:val="26"/>
        </w:rPr>
        <w:t>3</w:t>
      </w:r>
      <w:r w:rsidRPr="006372CB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4. Ответственность сторон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72CB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C4409" w:rsidRPr="006372CB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C4409" w:rsidRPr="006372CB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6372CB">
        <w:rPr>
          <w:bCs/>
          <w:sz w:val="26"/>
          <w:szCs w:val="26"/>
        </w:rPr>
        <w:t xml:space="preserve">4.5. </w:t>
      </w:r>
      <w:r w:rsidRPr="006372CB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C4409" w:rsidRPr="006372CB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6372CB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6372CB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5.2. Арендодатель имеет право одностороннего отказа от исполнения договора в соответствии со ст.450.1 Гражданского кодекса РФ в случаях:</w:t>
      </w:r>
    </w:p>
    <w:p w:rsidR="001C4409" w:rsidRPr="006372CB" w:rsidRDefault="001C4409" w:rsidP="001C440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5.2.4. Если Арендатором нарушен пункт 2.4.10. настоящего договора.</w:t>
      </w:r>
    </w:p>
    <w:p w:rsidR="001C4409" w:rsidRPr="006372CB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C4409" w:rsidRPr="006372CB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372CB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6.3. Настоящий договор составлен на пяти страницах в двух экземплярах (по одному для каждой из сторон).</w:t>
      </w:r>
    </w:p>
    <w:p w:rsidR="001C4409" w:rsidRPr="006372CB" w:rsidRDefault="001C4409" w:rsidP="001C4409">
      <w:pPr>
        <w:jc w:val="both"/>
        <w:rPr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bCs/>
          <w:sz w:val="26"/>
          <w:szCs w:val="26"/>
        </w:rPr>
      </w:pPr>
      <w:r w:rsidRPr="006372CB">
        <w:rPr>
          <w:b/>
          <w:bCs/>
          <w:sz w:val="26"/>
          <w:szCs w:val="26"/>
        </w:rPr>
        <w:t>Юридические адреса сторон:</w:t>
      </w:r>
    </w:p>
    <w:p w:rsidR="001C4409" w:rsidRDefault="001C4409" w:rsidP="001C4409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lastRenderedPageBreak/>
              <w:t>“АРЕНДОДАТЕЛЬ”</w:t>
            </w:r>
          </w:p>
        </w:tc>
        <w:tc>
          <w:tcPr>
            <w:tcW w:w="5632" w:type="dxa"/>
          </w:tcPr>
          <w:p w:rsidR="001C4409" w:rsidRDefault="001C4409" w:rsidP="00814F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C4409" w:rsidRPr="00F8055A" w:rsidRDefault="001C4409" w:rsidP="00814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rPr>
          <w:trHeight w:val="456"/>
        </w:trPr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C4409" w:rsidRPr="00F8055A" w:rsidRDefault="001C4409" w:rsidP="00814F9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C4409" w:rsidRDefault="001C4409" w:rsidP="001C440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2D61B7" w:rsidRDefault="002D61B7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5</w:t>
      </w:r>
    </w:p>
    <w:p w:rsidR="001C4409" w:rsidRPr="005C2394" w:rsidRDefault="001C4409" w:rsidP="001C4409">
      <w:pPr>
        <w:tabs>
          <w:tab w:val="left" w:pos="6379"/>
        </w:tabs>
        <w:ind w:left="6946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1C4409" w:rsidRPr="00D84418" w:rsidRDefault="001C4409" w:rsidP="001C4409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1C4409" w:rsidRPr="00895454" w:rsidRDefault="001C4409" w:rsidP="001C4409">
      <w:pPr>
        <w:pStyle w:val="a3"/>
        <w:rPr>
          <w:sz w:val="26"/>
          <w:szCs w:val="26"/>
        </w:rPr>
      </w:pPr>
      <w:r w:rsidRPr="00895454">
        <w:rPr>
          <w:sz w:val="26"/>
          <w:szCs w:val="26"/>
        </w:rPr>
        <w:t>ДОГОВОР АРЕНДЫ № ___</w:t>
      </w:r>
      <w:proofErr w:type="gramStart"/>
      <w:r w:rsidRPr="00895454">
        <w:rPr>
          <w:sz w:val="26"/>
          <w:szCs w:val="26"/>
        </w:rPr>
        <w:t>_-</w:t>
      </w:r>
      <w:proofErr w:type="gramEnd"/>
      <w:r w:rsidRPr="00895454">
        <w:rPr>
          <w:sz w:val="26"/>
          <w:szCs w:val="26"/>
        </w:rPr>
        <w:t>и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движимого муниципального имущества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  <w:r w:rsidRPr="00895454">
        <w:rPr>
          <w:b/>
          <w:sz w:val="26"/>
          <w:szCs w:val="26"/>
        </w:rPr>
        <w:t>(по лоту №</w:t>
      </w:r>
      <w:r>
        <w:rPr>
          <w:b/>
          <w:sz w:val="26"/>
          <w:szCs w:val="26"/>
        </w:rPr>
        <w:t>5</w:t>
      </w:r>
      <w:r w:rsidRPr="00895454">
        <w:rPr>
          <w:b/>
          <w:sz w:val="26"/>
          <w:szCs w:val="26"/>
        </w:rPr>
        <w:t>)</w:t>
      </w:r>
    </w:p>
    <w:p w:rsidR="001C4409" w:rsidRPr="00895454" w:rsidRDefault="001C4409" w:rsidP="001C4409">
      <w:pPr>
        <w:jc w:val="center"/>
        <w:rPr>
          <w:b/>
          <w:sz w:val="26"/>
          <w:szCs w:val="26"/>
        </w:rPr>
      </w:pPr>
    </w:p>
    <w:p w:rsidR="001C4409" w:rsidRPr="00895454" w:rsidRDefault="001C4409" w:rsidP="001C4409">
      <w:pPr>
        <w:pStyle w:val="a5"/>
        <w:ind w:right="-19"/>
        <w:rPr>
          <w:b/>
          <w:sz w:val="26"/>
          <w:szCs w:val="26"/>
        </w:rPr>
      </w:pPr>
      <w:proofErr w:type="spellStart"/>
      <w:r w:rsidRPr="00895454">
        <w:rPr>
          <w:b/>
          <w:sz w:val="26"/>
          <w:szCs w:val="26"/>
        </w:rPr>
        <w:t>г</w:t>
      </w:r>
      <w:proofErr w:type="gramStart"/>
      <w:r w:rsidRPr="00895454">
        <w:rPr>
          <w:b/>
          <w:sz w:val="26"/>
          <w:szCs w:val="26"/>
        </w:rPr>
        <w:t>.Н</w:t>
      </w:r>
      <w:proofErr w:type="gramEnd"/>
      <w:r w:rsidRPr="00895454">
        <w:rPr>
          <w:b/>
          <w:sz w:val="26"/>
          <w:szCs w:val="26"/>
        </w:rPr>
        <w:t>ижневартовск</w:t>
      </w:r>
      <w:proofErr w:type="spellEnd"/>
      <w:r w:rsidRPr="00895454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</w:t>
      </w:r>
      <w:r w:rsidRPr="00895454">
        <w:rPr>
          <w:b/>
          <w:sz w:val="26"/>
          <w:szCs w:val="26"/>
        </w:rPr>
        <w:t xml:space="preserve">              «___»___________ 2016 года</w:t>
      </w:r>
    </w:p>
    <w:p w:rsidR="001C4409" w:rsidRPr="00895454" w:rsidRDefault="001C4409" w:rsidP="001C4409">
      <w:pPr>
        <w:tabs>
          <w:tab w:val="left" w:pos="7655"/>
        </w:tabs>
        <w:jc w:val="both"/>
        <w:rPr>
          <w:sz w:val="26"/>
          <w:szCs w:val="26"/>
        </w:rPr>
      </w:pP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proofErr w:type="gramStart"/>
      <w:r w:rsidRPr="006372CB">
        <w:rPr>
          <w:sz w:val="26"/>
          <w:szCs w:val="26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6372CB">
        <w:rPr>
          <w:bCs/>
          <w:sz w:val="26"/>
          <w:szCs w:val="26"/>
        </w:rPr>
        <w:t>города от 18</w:t>
      </w:r>
      <w:r w:rsidRPr="006372CB">
        <w:rPr>
          <w:sz w:val="26"/>
          <w:szCs w:val="26"/>
        </w:rPr>
        <w:t xml:space="preserve">.04.2006 №438-р  (с изменениями), именуемая в дальнейшем «Арендодатель», с одной стороны, и </w:t>
      </w:r>
      <w:r w:rsidRPr="006372CB">
        <w:rPr>
          <w:sz w:val="26"/>
          <w:szCs w:val="26"/>
        </w:rPr>
        <w:lastRenderedPageBreak/>
        <w:t xml:space="preserve">________________, в лице _________________, действующего на основании _____________, именуемое в дальнейшем </w:t>
      </w:r>
      <w:r w:rsidRPr="006372CB">
        <w:rPr>
          <w:bCs/>
          <w:sz w:val="26"/>
          <w:szCs w:val="26"/>
        </w:rPr>
        <w:t>«Арендатор»,</w:t>
      </w:r>
      <w:r w:rsidRPr="006372CB">
        <w:rPr>
          <w:sz w:val="26"/>
          <w:szCs w:val="26"/>
        </w:rPr>
        <w:t xml:space="preserve"> с другой стороны, заключили настоящий договор о нижеследующем:</w:t>
      </w:r>
      <w:proofErr w:type="gramEnd"/>
    </w:p>
    <w:p w:rsidR="001C4409" w:rsidRPr="006372CB" w:rsidRDefault="001C4409" w:rsidP="001C4409">
      <w:pPr>
        <w:pStyle w:val="a8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1. Предмет договора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</w:t>
      </w:r>
      <w:r w:rsidR="00E64834">
        <w:rPr>
          <w:sz w:val="26"/>
          <w:szCs w:val="26"/>
        </w:rPr>
        <w:t>–</w:t>
      </w:r>
      <w:r w:rsidRPr="006372CB">
        <w:rPr>
          <w:sz w:val="26"/>
          <w:szCs w:val="26"/>
        </w:rPr>
        <w:t xml:space="preserve"> </w:t>
      </w:r>
      <w:r w:rsidR="00E3703F" w:rsidRPr="006372CB">
        <w:rPr>
          <w:sz w:val="26"/>
          <w:szCs w:val="26"/>
        </w:rPr>
        <w:t>автобус</w:t>
      </w:r>
      <w:r w:rsidR="00E64834">
        <w:rPr>
          <w:sz w:val="26"/>
          <w:szCs w:val="26"/>
        </w:rPr>
        <w:t xml:space="preserve"> </w:t>
      </w:r>
      <w:r w:rsidR="00E64834" w:rsidRPr="00E64834">
        <w:rPr>
          <w:sz w:val="26"/>
          <w:szCs w:val="26"/>
        </w:rPr>
        <w:t>для перевозки детей</w:t>
      </w:r>
      <w:r w:rsidR="00E3703F" w:rsidRPr="006372CB">
        <w:rPr>
          <w:sz w:val="26"/>
          <w:szCs w:val="26"/>
        </w:rPr>
        <w:t xml:space="preserve"> КАВЗ – 4238-05, 2012 года выпуска, идентификационный номер </w:t>
      </w:r>
      <w:r w:rsidR="00E3703F" w:rsidRPr="006372CB">
        <w:rPr>
          <w:sz w:val="26"/>
          <w:szCs w:val="26"/>
          <w:lang w:val="en-US"/>
        </w:rPr>
        <w:t>VIN</w:t>
      </w:r>
      <w:r w:rsidR="00E3703F" w:rsidRPr="006372CB">
        <w:rPr>
          <w:sz w:val="26"/>
          <w:szCs w:val="26"/>
        </w:rPr>
        <w:t xml:space="preserve"> </w:t>
      </w:r>
      <w:r w:rsidR="00E3703F" w:rsidRPr="006372CB">
        <w:rPr>
          <w:sz w:val="26"/>
          <w:szCs w:val="26"/>
          <w:lang w:val="en-US"/>
        </w:rPr>
        <w:t>Z</w:t>
      </w:r>
      <w:r w:rsidR="00E3703F" w:rsidRPr="006372CB">
        <w:rPr>
          <w:sz w:val="26"/>
          <w:szCs w:val="26"/>
        </w:rPr>
        <w:t>7</w:t>
      </w:r>
      <w:r w:rsidR="00E3703F" w:rsidRPr="006372CB">
        <w:rPr>
          <w:sz w:val="26"/>
          <w:szCs w:val="26"/>
          <w:lang w:val="en-US"/>
        </w:rPr>
        <w:t>N</w:t>
      </w:r>
      <w:r w:rsidR="00E3703F" w:rsidRPr="006372CB">
        <w:rPr>
          <w:sz w:val="26"/>
          <w:szCs w:val="26"/>
        </w:rPr>
        <w:t>423805С0002388, модель, № двигателя 6</w:t>
      </w:r>
      <w:proofErr w:type="spellStart"/>
      <w:r w:rsidR="00E3703F" w:rsidRPr="006372CB">
        <w:rPr>
          <w:sz w:val="26"/>
          <w:szCs w:val="26"/>
          <w:lang w:val="en-US"/>
        </w:rPr>
        <w:t>ISBe</w:t>
      </w:r>
      <w:proofErr w:type="spellEnd"/>
      <w:r w:rsidR="00E3703F" w:rsidRPr="006372CB">
        <w:rPr>
          <w:sz w:val="26"/>
          <w:szCs w:val="26"/>
        </w:rPr>
        <w:t xml:space="preserve"> 210 86014411, кузов №</w:t>
      </w:r>
      <w:r w:rsidR="00E3703F" w:rsidRPr="006372CB">
        <w:rPr>
          <w:sz w:val="26"/>
          <w:szCs w:val="26"/>
          <w:lang w:val="en-US"/>
        </w:rPr>
        <w:t>Z</w:t>
      </w:r>
      <w:r w:rsidR="00E3703F" w:rsidRPr="006372CB">
        <w:rPr>
          <w:sz w:val="26"/>
          <w:szCs w:val="26"/>
        </w:rPr>
        <w:t>7</w:t>
      </w:r>
      <w:r w:rsidR="00E3703F" w:rsidRPr="006372CB">
        <w:rPr>
          <w:sz w:val="26"/>
          <w:szCs w:val="26"/>
          <w:lang w:val="en-US"/>
        </w:rPr>
        <w:t>N</w:t>
      </w:r>
      <w:r w:rsidR="00E3703F" w:rsidRPr="006372CB">
        <w:rPr>
          <w:sz w:val="26"/>
          <w:szCs w:val="26"/>
        </w:rPr>
        <w:t>423805</w:t>
      </w:r>
      <w:r w:rsidR="00E3703F" w:rsidRPr="006372CB">
        <w:rPr>
          <w:sz w:val="26"/>
          <w:szCs w:val="26"/>
          <w:lang w:val="en-US"/>
        </w:rPr>
        <w:t>C</w:t>
      </w:r>
      <w:r w:rsidR="00E3703F" w:rsidRPr="006372CB">
        <w:rPr>
          <w:sz w:val="26"/>
          <w:szCs w:val="26"/>
        </w:rPr>
        <w:t xml:space="preserve">0002388, цвет кузова желтый, паспорт транспортного средства </w:t>
      </w:r>
      <w:proofErr w:type="gramStart"/>
      <w:r w:rsidR="00E3703F" w:rsidRPr="006372CB">
        <w:rPr>
          <w:sz w:val="26"/>
          <w:szCs w:val="26"/>
        </w:rPr>
        <w:t>45</w:t>
      </w:r>
      <w:proofErr w:type="gramEnd"/>
      <w:r w:rsidR="00E3703F" w:rsidRPr="006372CB">
        <w:rPr>
          <w:sz w:val="26"/>
          <w:szCs w:val="26"/>
        </w:rPr>
        <w:t xml:space="preserve"> НО 853222 выдан 18.10.2012</w:t>
      </w:r>
      <w:r w:rsidRPr="006372CB">
        <w:rPr>
          <w:sz w:val="26"/>
          <w:szCs w:val="26"/>
        </w:rPr>
        <w:t xml:space="preserve">, </w:t>
      </w:r>
      <w:r w:rsidR="002D61B7" w:rsidRPr="002D61B7">
        <w:rPr>
          <w:sz w:val="26"/>
          <w:szCs w:val="26"/>
        </w:rPr>
        <w:t xml:space="preserve">для обеспечения пассажирских перевозок по маршрутам городской транспортной сети города Нижневартовска и (или) специализированных пассажирских перевозок детей на </w:t>
      </w:r>
      <w:proofErr w:type="gramStart"/>
      <w:r w:rsidR="002D61B7" w:rsidRPr="002D61B7">
        <w:rPr>
          <w:sz w:val="26"/>
          <w:szCs w:val="26"/>
        </w:rPr>
        <w:t>маршрутах</w:t>
      </w:r>
      <w:proofErr w:type="gramEnd"/>
      <w:r w:rsidR="002D61B7" w:rsidRPr="002D61B7">
        <w:rPr>
          <w:sz w:val="26"/>
          <w:szCs w:val="26"/>
        </w:rPr>
        <w:t xml:space="preserve"> городской транспортной сети города Нижневартовска.</w:t>
      </w:r>
    </w:p>
    <w:p w:rsidR="001C4409" w:rsidRPr="006372CB" w:rsidRDefault="001C4409" w:rsidP="001C4409">
      <w:pPr>
        <w:pStyle w:val="a5"/>
        <w:ind w:right="-19" w:firstLine="709"/>
        <w:rPr>
          <w:color w:val="FF0000"/>
          <w:sz w:val="26"/>
          <w:szCs w:val="26"/>
        </w:rPr>
      </w:pPr>
      <w:r w:rsidRPr="006372CB">
        <w:rPr>
          <w:sz w:val="26"/>
          <w:szCs w:val="26"/>
        </w:rPr>
        <w:t>1.2. Срок аренды определяется с 29.08.2016 по 27.08.2017.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1C4409" w:rsidRPr="006372CB" w:rsidRDefault="001C4409" w:rsidP="001C4409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6372CB">
        <w:rPr>
          <w:sz w:val="26"/>
          <w:szCs w:val="26"/>
        </w:rPr>
        <w:t>)</w:t>
      </w:r>
      <w:r w:rsidRPr="006372CB">
        <w:rPr>
          <w:bCs/>
          <w:sz w:val="26"/>
          <w:szCs w:val="26"/>
        </w:rPr>
        <w:t>(</w:t>
      </w:r>
      <w:proofErr w:type="gramEnd"/>
      <w:r w:rsidRPr="006372CB">
        <w:rPr>
          <w:bCs/>
          <w:sz w:val="26"/>
          <w:szCs w:val="26"/>
        </w:rPr>
        <w:t>заполняется при заключении договора) по лоту №5</w:t>
      </w:r>
      <w:r w:rsidRPr="006372CB">
        <w:rPr>
          <w:sz w:val="26"/>
          <w:szCs w:val="26"/>
        </w:rPr>
        <w:t>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</w:p>
    <w:p w:rsidR="001C4409" w:rsidRPr="006372CB" w:rsidRDefault="001C4409" w:rsidP="0034739E">
      <w:pPr>
        <w:pStyle w:val="ae"/>
        <w:numPr>
          <w:ilvl w:val="0"/>
          <w:numId w:val="28"/>
        </w:numPr>
        <w:ind w:left="851" w:hanging="284"/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Права и обязанности сторон</w:t>
      </w:r>
    </w:p>
    <w:p w:rsidR="001C4409" w:rsidRPr="006372CB" w:rsidRDefault="001C4409" w:rsidP="001C4409">
      <w:pPr>
        <w:tabs>
          <w:tab w:val="num" w:pos="0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     2.1. Арендодатель имеет право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2.1.1. Осуществлять </w:t>
      </w:r>
      <w:proofErr w:type="gramStart"/>
      <w:r w:rsidRPr="006372CB">
        <w:rPr>
          <w:sz w:val="26"/>
          <w:szCs w:val="26"/>
        </w:rPr>
        <w:t>контроль за</w:t>
      </w:r>
      <w:proofErr w:type="gramEnd"/>
      <w:r w:rsidRPr="006372CB">
        <w:rPr>
          <w:sz w:val="26"/>
          <w:szCs w:val="26"/>
        </w:rPr>
        <w:t xml:space="preserve"> использованием Имущества Арендатором.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C4409" w:rsidRPr="006372CB" w:rsidRDefault="001C4409" w:rsidP="001C4409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1C4409" w:rsidRPr="006372CB" w:rsidRDefault="001C4409" w:rsidP="001C4409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2.2. Арендодатель обязуется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C4409" w:rsidRPr="006372CB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C4409" w:rsidRPr="006372CB" w:rsidRDefault="001C4409" w:rsidP="001C4409">
      <w:pPr>
        <w:tabs>
          <w:tab w:val="left" w:pos="284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 xml:space="preserve">  2.3. Арендатор имеет право</w:t>
      </w:r>
    </w:p>
    <w:p w:rsidR="001C4409" w:rsidRPr="006372CB" w:rsidRDefault="001C4409" w:rsidP="001C440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1C4409" w:rsidRPr="006372CB" w:rsidRDefault="001C4409" w:rsidP="001C4409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2.4. Арендатор обязуется</w:t>
      </w:r>
    </w:p>
    <w:p w:rsidR="001C4409" w:rsidRPr="006372CB" w:rsidRDefault="001C4409" w:rsidP="001C440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372CB">
        <w:rPr>
          <w:sz w:val="26"/>
          <w:szCs w:val="26"/>
        </w:rPr>
        <w:t>2.4.1. Принять Имущество по акту  приема-передачи.</w:t>
      </w:r>
    </w:p>
    <w:p w:rsidR="001C4409" w:rsidRPr="006372CB" w:rsidRDefault="001C4409" w:rsidP="001C440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1C4409" w:rsidRPr="006372CB" w:rsidRDefault="001C4409" w:rsidP="001C440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lastRenderedPageBreak/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2.4.7. В течение 5 дней со дня заключения настоящего договора застраховать Имущество (транспортное средство) на срок действия настоящего договора в соответствии с действующим законодательством.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2.4.8. Обеспечить своевременное прохождение технического осмотра Имущества (транспортного средства) в соответствии с действующим законодательством.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C4409" w:rsidRPr="006372CB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6372CB">
        <w:rPr>
          <w:sz w:val="26"/>
          <w:szCs w:val="26"/>
        </w:rPr>
        <w:t xml:space="preserve">2.4.10. </w:t>
      </w:r>
      <w:r w:rsidRPr="006372CB">
        <w:rPr>
          <w:color w:val="0D0D0D" w:themeColor="text1" w:themeTint="F2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6372CB">
        <w:rPr>
          <w:color w:val="0D0D0D" w:themeColor="text1" w:themeTint="F2"/>
          <w:sz w:val="26"/>
          <w:szCs w:val="26"/>
        </w:rPr>
        <w:t>безакцептном</w:t>
      </w:r>
      <w:proofErr w:type="spellEnd"/>
      <w:r w:rsidRPr="006372CB">
        <w:rPr>
          <w:color w:val="0D0D0D" w:themeColor="text1" w:themeTint="F2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1C4409" w:rsidRPr="006372CB" w:rsidRDefault="001C4409" w:rsidP="001C4409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gramStart"/>
      <w:r w:rsidRPr="006372CB">
        <w:rPr>
          <w:color w:val="0D0D0D" w:themeColor="text1" w:themeTint="F2"/>
          <w:sz w:val="26"/>
          <w:szCs w:val="26"/>
        </w:rPr>
        <w:t xml:space="preserve">В случае изменения условий в соглашении по </w:t>
      </w:r>
      <w:proofErr w:type="spellStart"/>
      <w:r w:rsidRPr="006372CB">
        <w:rPr>
          <w:color w:val="0D0D0D" w:themeColor="text1" w:themeTint="F2"/>
          <w:sz w:val="26"/>
          <w:szCs w:val="26"/>
        </w:rPr>
        <w:t>безакцептному</w:t>
      </w:r>
      <w:proofErr w:type="spellEnd"/>
      <w:r w:rsidRPr="006372CB">
        <w:rPr>
          <w:color w:val="0D0D0D" w:themeColor="text1" w:themeTint="F2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6372CB">
        <w:rPr>
          <w:b/>
          <w:bCs/>
          <w:sz w:val="26"/>
          <w:szCs w:val="26"/>
        </w:rPr>
        <w:t>3. Плата за пользование имуществом</w:t>
      </w:r>
    </w:p>
    <w:p w:rsidR="001C4409" w:rsidRPr="006372CB" w:rsidRDefault="001C4409" w:rsidP="001C4409">
      <w:pPr>
        <w:pStyle w:val="a5"/>
        <w:ind w:right="0" w:firstLine="709"/>
        <w:rPr>
          <w:sz w:val="26"/>
          <w:szCs w:val="26"/>
        </w:rPr>
      </w:pPr>
      <w:r w:rsidRPr="006372CB">
        <w:rPr>
          <w:sz w:val="26"/>
          <w:szCs w:val="26"/>
        </w:rPr>
        <w:t xml:space="preserve">3.1. Сумма арендной платы по настоящему договору </w:t>
      </w:r>
      <w:proofErr w:type="gramStart"/>
      <w:r w:rsidRPr="006372CB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6372CB">
        <w:rPr>
          <w:sz w:val="26"/>
          <w:szCs w:val="26"/>
        </w:rPr>
        <w:t xml:space="preserve"> в год ___________</w:t>
      </w:r>
      <w:r w:rsidRPr="006372CB">
        <w:rPr>
          <w:bCs/>
          <w:sz w:val="26"/>
          <w:szCs w:val="26"/>
        </w:rPr>
        <w:t>(заполняется при заключении договора)</w:t>
      </w:r>
      <w:r w:rsidRPr="006372CB">
        <w:rPr>
          <w:sz w:val="26"/>
          <w:szCs w:val="26"/>
        </w:rPr>
        <w:t>, в месяц _________</w:t>
      </w:r>
      <w:r w:rsidRPr="006372CB">
        <w:rPr>
          <w:bCs/>
          <w:sz w:val="26"/>
          <w:szCs w:val="26"/>
        </w:rPr>
        <w:t>(заполняется при заключении договора)</w:t>
      </w:r>
      <w:r w:rsidRPr="006372CB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01.09.2016. Датой оплаты считается день фактического поступления арендного платежа на счет Арендодателя. </w:t>
      </w:r>
    </w:p>
    <w:p w:rsidR="001C4409" w:rsidRPr="006372CB" w:rsidRDefault="001C4409" w:rsidP="001C4409">
      <w:pPr>
        <w:pStyle w:val="a5"/>
        <w:ind w:right="0" w:firstLine="709"/>
        <w:rPr>
          <w:sz w:val="26"/>
          <w:szCs w:val="26"/>
        </w:rPr>
      </w:pPr>
      <w:r w:rsidRPr="006372CB">
        <w:rPr>
          <w:sz w:val="26"/>
          <w:szCs w:val="26"/>
        </w:rPr>
        <w:lastRenderedPageBreak/>
        <w:t>Арендная плата за использование Арендатором арендованного Имущества в августе 2016 года подлежит перечислению Арендатором Арендодателю в сентябре 2016 года в порядке, предусмотренном первым абзацем настоящего пункта договора.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372CB">
        <w:rPr>
          <w:sz w:val="26"/>
          <w:szCs w:val="26"/>
          <w:lang w:val="en-US"/>
        </w:rPr>
        <w:t>II</w:t>
      </w:r>
      <w:r w:rsidRPr="006372CB">
        <w:rPr>
          <w:sz w:val="26"/>
          <w:szCs w:val="26"/>
        </w:rPr>
        <w:t xml:space="preserve">). 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6372CB">
        <w:rPr>
          <w:color w:val="000000"/>
        </w:rPr>
        <w:t>за</w:t>
      </w:r>
      <w:proofErr w:type="gramEnd"/>
      <w:r w:rsidRPr="006372CB">
        <w:rPr>
          <w:color w:val="000000"/>
        </w:rPr>
        <w:t xml:space="preserve"> ___________ (заполнятся </w:t>
      </w:r>
      <w:proofErr w:type="gramStart"/>
      <w:r w:rsidRPr="006372CB">
        <w:rPr>
          <w:color w:val="000000"/>
        </w:rPr>
        <w:t>при</w:t>
      </w:r>
      <w:proofErr w:type="gramEnd"/>
      <w:r w:rsidRPr="006372CB">
        <w:rPr>
          <w:color w:val="000000"/>
        </w:rPr>
        <w:t xml:space="preserve"> заключении договора).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C4409" w:rsidRPr="006372CB" w:rsidRDefault="001C4409" w:rsidP="001C4409">
      <w:pPr>
        <w:pStyle w:val="ConsPlusNormal"/>
        <w:ind w:firstLine="540"/>
        <w:jc w:val="both"/>
        <w:rPr>
          <w:color w:val="000000"/>
        </w:rPr>
      </w:pPr>
      <w:r w:rsidRPr="006372CB">
        <w:rPr>
          <w:color w:val="000000"/>
        </w:rPr>
        <w:t>При отсутств</w:t>
      </w:r>
      <w:proofErr w:type="gramStart"/>
      <w:r w:rsidRPr="006372CB">
        <w:rPr>
          <w:color w:val="000000"/>
        </w:rPr>
        <w:t>ии у а</w:t>
      </w:r>
      <w:proofErr w:type="gramEnd"/>
      <w:r w:rsidRPr="006372CB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C4409" w:rsidRPr="006372CB" w:rsidRDefault="001C4409" w:rsidP="001C4409">
      <w:pPr>
        <w:pStyle w:val="a5"/>
        <w:ind w:right="-19" w:firstLine="709"/>
        <w:rPr>
          <w:sz w:val="26"/>
          <w:szCs w:val="26"/>
        </w:rPr>
      </w:pPr>
      <w:r w:rsidRPr="006372CB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372CB">
        <w:rPr>
          <w:rFonts w:ascii="Times New Roman" w:hAnsi="Times New Roman"/>
          <w:bCs/>
          <w:sz w:val="26"/>
          <w:szCs w:val="26"/>
        </w:rPr>
        <w:t>Сумма арендной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3.4. В случае</w:t>
      </w:r>
      <w:proofErr w:type="gramStart"/>
      <w:r w:rsidRPr="006372CB">
        <w:rPr>
          <w:rFonts w:ascii="Times New Roman" w:hAnsi="Times New Roman"/>
          <w:sz w:val="26"/>
          <w:szCs w:val="26"/>
        </w:rPr>
        <w:t>,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если стороны не пришли к соглашению об изменении суммы арендной платы в соответствии с пунктом 3.</w:t>
      </w:r>
      <w:r w:rsidR="00814F96">
        <w:rPr>
          <w:rFonts w:ascii="Times New Roman" w:hAnsi="Times New Roman"/>
          <w:sz w:val="26"/>
          <w:szCs w:val="26"/>
        </w:rPr>
        <w:t>3</w:t>
      </w:r>
      <w:r w:rsidRPr="006372CB">
        <w:rPr>
          <w:rFonts w:ascii="Times New Roman" w:hAnsi="Times New Roman"/>
          <w:sz w:val="26"/>
          <w:szCs w:val="26"/>
        </w:rPr>
        <w:t xml:space="preserve">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1C4409" w:rsidRPr="006372CB" w:rsidRDefault="001C4409" w:rsidP="001C4409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4. Ответственность сторон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lastRenderedPageBreak/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1C4409" w:rsidRPr="006372CB" w:rsidRDefault="001C4409" w:rsidP="001C440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72CB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C4409" w:rsidRPr="006372CB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1C4409" w:rsidRPr="006372CB" w:rsidRDefault="001C4409" w:rsidP="001C440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6"/>
          <w:szCs w:val="26"/>
        </w:rPr>
      </w:pPr>
      <w:r w:rsidRPr="006372CB">
        <w:rPr>
          <w:bCs/>
          <w:sz w:val="26"/>
          <w:szCs w:val="26"/>
        </w:rPr>
        <w:t xml:space="preserve">4.5. </w:t>
      </w:r>
      <w:r w:rsidRPr="006372CB">
        <w:rPr>
          <w:color w:val="0D0D0D" w:themeColor="text1" w:themeTint="F2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C4409" w:rsidRPr="006372CB" w:rsidRDefault="001C4409" w:rsidP="001C4409">
      <w:pPr>
        <w:pStyle w:val="31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sz w:val="26"/>
          <w:szCs w:val="26"/>
        </w:rPr>
      </w:pPr>
      <w:r w:rsidRPr="006372CB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 xml:space="preserve">5.1. Договор прекращает свое действие по </w:t>
      </w:r>
      <w:proofErr w:type="gramStart"/>
      <w:r w:rsidRPr="006372CB">
        <w:rPr>
          <w:rFonts w:ascii="Times New Roman" w:hAnsi="Times New Roman"/>
          <w:sz w:val="26"/>
          <w:szCs w:val="26"/>
        </w:rPr>
        <w:t>окончании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6372CB">
        <w:rPr>
          <w:rFonts w:ascii="Times New Roman" w:hAnsi="Times New Roman"/>
          <w:sz w:val="26"/>
          <w:szCs w:val="26"/>
        </w:rPr>
        <w:t>рассматриваются Сторонами в 10-дневный срок и оформляются</w:t>
      </w:r>
      <w:proofErr w:type="gramEnd"/>
      <w:r w:rsidRPr="006372CB">
        <w:rPr>
          <w:rFonts w:ascii="Times New Roman" w:hAnsi="Times New Roman"/>
          <w:sz w:val="26"/>
          <w:szCs w:val="26"/>
        </w:rPr>
        <w:t xml:space="preserve"> дополнительными соглашениями.</w:t>
      </w:r>
    </w:p>
    <w:p w:rsidR="001C4409" w:rsidRPr="006372CB" w:rsidRDefault="001C4409" w:rsidP="001C4409">
      <w:pPr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5.2. Арендодатель имеет право одностороннего отказа от исполнения договора в соответствии со ст.450.1 Гражданского кодекса РФ в случаях:</w:t>
      </w:r>
    </w:p>
    <w:p w:rsidR="001C4409" w:rsidRPr="006372CB" w:rsidRDefault="001C4409" w:rsidP="001C4409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372CB">
        <w:rPr>
          <w:sz w:val="26"/>
          <w:szCs w:val="26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5.2.2. Если Арендатор умышленно или по неосторожности ухудшает состояние Имущества.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5.2.4. Если Арендатором нарушен пункт 2.4.10. настоящего договора.</w:t>
      </w:r>
    </w:p>
    <w:p w:rsidR="001C4409" w:rsidRPr="006372CB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C4409" w:rsidRPr="006372CB" w:rsidRDefault="001C4409" w:rsidP="001C4409">
      <w:pPr>
        <w:pStyle w:val="31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372CB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C4409" w:rsidRPr="006372CB" w:rsidRDefault="001C4409" w:rsidP="001C4409">
      <w:pPr>
        <w:pStyle w:val="31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1C4409" w:rsidRPr="006372CB" w:rsidRDefault="001C4409" w:rsidP="001C4409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72CB">
        <w:rPr>
          <w:rFonts w:ascii="Times New Roman" w:hAnsi="Times New Roman"/>
          <w:sz w:val="26"/>
          <w:szCs w:val="26"/>
        </w:rPr>
        <w:t>6.3. Настоящий договор составлен на пяти страницах в двух экземплярах (по одному для каждой из сторон).</w:t>
      </w:r>
    </w:p>
    <w:p w:rsidR="001C4409" w:rsidRPr="006372CB" w:rsidRDefault="001C4409" w:rsidP="001C4409">
      <w:pPr>
        <w:jc w:val="both"/>
        <w:rPr>
          <w:sz w:val="26"/>
          <w:szCs w:val="26"/>
        </w:rPr>
      </w:pPr>
    </w:p>
    <w:p w:rsidR="001C4409" w:rsidRPr="006372CB" w:rsidRDefault="001C4409" w:rsidP="001C4409">
      <w:pPr>
        <w:jc w:val="center"/>
        <w:rPr>
          <w:b/>
          <w:bCs/>
          <w:sz w:val="26"/>
          <w:szCs w:val="26"/>
        </w:rPr>
      </w:pPr>
      <w:r w:rsidRPr="006372CB">
        <w:rPr>
          <w:b/>
          <w:bCs/>
          <w:sz w:val="26"/>
          <w:szCs w:val="26"/>
        </w:rPr>
        <w:t>Юридические адреса сторон:</w:t>
      </w:r>
    </w:p>
    <w:p w:rsidR="001C4409" w:rsidRDefault="001C4409" w:rsidP="001C4409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1C4409" w:rsidRDefault="001C4409" w:rsidP="00814F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</w:t>
            </w:r>
            <w:proofErr w:type="spellEnd"/>
            <w:r w:rsidRPr="00F8055A">
              <w:rPr>
                <w:sz w:val="22"/>
                <w:szCs w:val="22"/>
              </w:rPr>
              <w:t xml:space="preserve">, 628600 </w:t>
            </w:r>
            <w:proofErr w:type="spellStart"/>
            <w:r w:rsidRPr="00F8055A">
              <w:rPr>
                <w:sz w:val="22"/>
                <w:szCs w:val="22"/>
              </w:rPr>
              <w:t>ул.Таежная</w:t>
            </w:r>
            <w:proofErr w:type="spellEnd"/>
            <w:r w:rsidRPr="00F8055A">
              <w:rPr>
                <w:sz w:val="22"/>
                <w:szCs w:val="22"/>
              </w:rPr>
              <w:t>, 24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lastRenderedPageBreak/>
              <w:t>ИНН 8603032896      КПП 860301001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lastRenderedPageBreak/>
              <w:t xml:space="preserve">УФК по Ханты-Мансийскому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  <w:proofErr w:type="spellStart"/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1C4409" w:rsidRPr="00F8055A" w:rsidRDefault="001C4409" w:rsidP="00814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rPr>
          <w:trHeight w:val="456"/>
        </w:trPr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1C4409" w:rsidRPr="00F8055A" w:rsidRDefault="001C4409" w:rsidP="00814F9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1C4409" w:rsidTr="00814F96">
        <w:tc>
          <w:tcPr>
            <w:tcW w:w="5104" w:type="dxa"/>
          </w:tcPr>
          <w:p w:rsidR="001C4409" w:rsidRPr="00F8055A" w:rsidRDefault="001C4409" w:rsidP="00814F9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1C4409" w:rsidRDefault="001C4409" w:rsidP="00814F9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1C4409" w:rsidRDefault="001C4409" w:rsidP="001C4409">
      <w:pPr>
        <w:ind w:firstLine="709"/>
        <w:jc w:val="both"/>
        <w:rPr>
          <w:b/>
          <w:sz w:val="25"/>
          <w:szCs w:val="25"/>
        </w:rPr>
      </w:pPr>
    </w:p>
    <w:p w:rsidR="001C4409" w:rsidRDefault="001C4409" w:rsidP="004D5099">
      <w:pPr>
        <w:ind w:firstLine="709"/>
        <w:jc w:val="both"/>
        <w:rPr>
          <w:b/>
          <w:sz w:val="25"/>
          <w:szCs w:val="25"/>
        </w:rPr>
      </w:pPr>
    </w:p>
    <w:sectPr w:rsidR="001C4409" w:rsidSect="009F1F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F" w:rsidRDefault="000F391F" w:rsidP="002D3969">
      <w:r>
        <w:separator/>
      </w:r>
    </w:p>
  </w:endnote>
  <w:endnote w:type="continuationSeparator" w:id="0">
    <w:p w:rsidR="000F391F" w:rsidRDefault="000F391F" w:rsidP="002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F" w:rsidRDefault="000F391F" w:rsidP="002D3969">
      <w:r>
        <w:separator/>
      </w:r>
    </w:p>
  </w:footnote>
  <w:footnote w:type="continuationSeparator" w:id="0">
    <w:p w:rsidR="000F391F" w:rsidRDefault="000F391F" w:rsidP="002D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3EF6" w:rsidRPr="002D3969" w:rsidRDefault="00583EF6">
        <w:pPr>
          <w:pStyle w:val="af"/>
          <w:jc w:val="center"/>
          <w:rPr>
            <w:sz w:val="24"/>
            <w:szCs w:val="24"/>
          </w:rPr>
        </w:pPr>
        <w:r w:rsidRPr="002D3969">
          <w:rPr>
            <w:sz w:val="24"/>
            <w:szCs w:val="24"/>
          </w:rPr>
          <w:fldChar w:fldCharType="begin"/>
        </w:r>
        <w:r w:rsidRPr="002D3969">
          <w:rPr>
            <w:sz w:val="24"/>
            <w:szCs w:val="24"/>
          </w:rPr>
          <w:instrText>PAGE   \* MERGEFORMAT</w:instrText>
        </w:r>
        <w:r w:rsidRPr="002D3969">
          <w:rPr>
            <w:sz w:val="24"/>
            <w:szCs w:val="24"/>
          </w:rPr>
          <w:fldChar w:fldCharType="separate"/>
        </w:r>
        <w:r w:rsidR="00387823">
          <w:rPr>
            <w:noProof/>
            <w:sz w:val="24"/>
            <w:szCs w:val="24"/>
          </w:rPr>
          <w:t>2</w:t>
        </w:r>
        <w:r w:rsidRPr="002D39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B58AD"/>
    <w:multiLevelType w:val="hybridMultilevel"/>
    <w:tmpl w:val="16BC9408"/>
    <w:lvl w:ilvl="0" w:tplc="9A4A9058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82C30"/>
    <w:multiLevelType w:val="hybridMultilevel"/>
    <w:tmpl w:val="33ACC17E"/>
    <w:lvl w:ilvl="0" w:tplc="A1501E6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D4612BD"/>
    <w:multiLevelType w:val="hybridMultilevel"/>
    <w:tmpl w:val="D52C73EA"/>
    <w:lvl w:ilvl="0" w:tplc="69D21D6A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>
    <w:nsid w:val="5FEC3C59"/>
    <w:multiLevelType w:val="hybridMultilevel"/>
    <w:tmpl w:val="49B4E25A"/>
    <w:lvl w:ilvl="0" w:tplc="AD6440DA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727A2"/>
    <w:multiLevelType w:val="hybridMultilevel"/>
    <w:tmpl w:val="BCC6A648"/>
    <w:lvl w:ilvl="0" w:tplc="02D89752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5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BEF51A6"/>
    <w:multiLevelType w:val="hybridMultilevel"/>
    <w:tmpl w:val="14CE8050"/>
    <w:lvl w:ilvl="0" w:tplc="68A4F34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9"/>
  </w:num>
  <w:num w:numId="5">
    <w:abstractNumId w:val="7"/>
  </w:num>
  <w:num w:numId="6">
    <w:abstractNumId w:val="28"/>
  </w:num>
  <w:num w:numId="7">
    <w:abstractNumId w:val="14"/>
  </w:num>
  <w:num w:numId="8">
    <w:abstractNumId w:val="5"/>
  </w:num>
  <w:num w:numId="9">
    <w:abstractNumId w:val="13"/>
  </w:num>
  <w:num w:numId="10">
    <w:abstractNumId w:val="10"/>
  </w:num>
  <w:num w:numId="11">
    <w:abstractNumId w:val="22"/>
  </w:num>
  <w:num w:numId="12">
    <w:abstractNumId w:val="21"/>
  </w:num>
  <w:num w:numId="13">
    <w:abstractNumId w:val="25"/>
  </w:num>
  <w:num w:numId="14">
    <w:abstractNumId w:val="23"/>
  </w:num>
  <w:num w:numId="15">
    <w:abstractNumId w:val="6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2"/>
  </w:num>
  <w:num w:numId="21">
    <w:abstractNumId w:val="1"/>
  </w:num>
  <w:num w:numId="22">
    <w:abstractNumId w:val="19"/>
  </w:num>
  <w:num w:numId="23">
    <w:abstractNumId w:val="8"/>
  </w:num>
  <w:num w:numId="24">
    <w:abstractNumId w:val="20"/>
  </w:num>
  <w:num w:numId="25">
    <w:abstractNumId w:val="0"/>
  </w:num>
  <w:num w:numId="26">
    <w:abstractNumId w:val="24"/>
  </w:num>
  <w:num w:numId="27">
    <w:abstractNumId w:val="1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166C0"/>
    <w:rsid w:val="000241A8"/>
    <w:rsid w:val="00033380"/>
    <w:rsid w:val="00033936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E40"/>
    <w:rsid w:val="00084E5F"/>
    <w:rsid w:val="00085DB4"/>
    <w:rsid w:val="00091226"/>
    <w:rsid w:val="000921A4"/>
    <w:rsid w:val="000929CE"/>
    <w:rsid w:val="00095C1C"/>
    <w:rsid w:val="00097DB8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E6CEF"/>
    <w:rsid w:val="000F18FA"/>
    <w:rsid w:val="000F391F"/>
    <w:rsid w:val="000F4B00"/>
    <w:rsid w:val="000F7ECD"/>
    <w:rsid w:val="00101FF8"/>
    <w:rsid w:val="001033DC"/>
    <w:rsid w:val="00117D40"/>
    <w:rsid w:val="0012212B"/>
    <w:rsid w:val="00123D53"/>
    <w:rsid w:val="00123EE8"/>
    <w:rsid w:val="0012675E"/>
    <w:rsid w:val="00136FE6"/>
    <w:rsid w:val="00155255"/>
    <w:rsid w:val="0015556D"/>
    <w:rsid w:val="001621C1"/>
    <w:rsid w:val="00165667"/>
    <w:rsid w:val="00167A84"/>
    <w:rsid w:val="00170CD7"/>
    <w:rsid w:val="0017253E"/>
    <w:rsid w:val="001730E4"/>
    <w:rsid w:val="00174ADD"/>
    <w:rsid w:val="00180D2A"/>
    <w:rsid w:val="00187AE3"/>
    <w:rsid w:val="001911AA"/>
    <w:rsid w:val="0019176C"/>
    <w:rsid w:val="001A3FEA"/>
    <w:rsid w:val="001A57EF"/>
    <w:rsid w:val="001B3526"/>
    <w:rsid w:val="001B3CE8"/>
    <w:rsid w:val="001B5963"/>
    <w:rsid w:val="001B7D70"/>
    <w:rsid w:val="001C180F"/>
    <w:rsid w:val="001C40AD"/>
    <w:rsid w:val="001C4409"/>
    <w:rsid w:val="001C7197"/>
    <w:rsid w:val="001D162C"/>
    <w:rsid w:val="001D6267"/>
    <w:rsid w:val="001E1BA2"/>
    <w:rsid w:val="001E6342"/>
    <w:rsid w:val="001F0628"/>
    <w:rsid w:val="001F08E9"/>
    <w:rsid w:val="00201D39"/>
    <w:rsid w:val="002065DB"/>
    <w:rsid w:val="00210847"/>
    <w:rsid w:val="00221C0B"/>
    <w:rsid w:val="00222948"/>
    <w:rsid w:val="00222C62"/>
    <w:rsid w:val="00222D2B"/>
    <w:rsid w:val="00222DD2"/>
    <w:rsid w:val="002232E2"/>
    <w:rsid w:val="00223EE0"/>
    <w:rsid w:val="00225949"/>
    <w:rsid w:val="00242B9E"/>
    <w:rsid w:val="00252511"/>
    <w:rsid w:val="00254DBB"/>
    <w:rsid w:val="002554BF"/>
    <w:rsid w:val="00257201"/>
    <w:rsid w:val="002622B5"/>
    <w:rsid w:val="00262C82"/>
    <w:rsid w:val="002678F5"/>
    <w:rsid w:val="00270EF8"/>
    <w:rsid w:val="002718D4"/>
    <w:rsid w:val="00272A9B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3969"/>
    <w:rsid w:val="002D4360"/>
    <w:rsid w:val="002D61B7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4558"/>
    <w:rsid w:val="00337535"/>
    <w:rsid w:val="003457E5"/>
    <w:rsid w:val="0034739E"/>
    <w:rsid w:val="00356212"/>
    <w:rsid w:val="003671D5"/>
    <w:rsid w:val="00367F0B"/>
    <w:rsid w:val="00371662"/>
    <w:rsid w:val="00371898"/>
    <w:rsid w:val="00373106"/>
    <w:rsid w:val="003734F4"/>
    <w:rsid w:val="00386063"/>
    <w:rsid w:val="00387823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3F75B5"/>
    <w:rsid w:val="00404189"/>
    <w:rsid w:val="00407BAF"/>
    <w:rsid w:val="004103CB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61ADA"/>
    <w:rsid w:val="004624DF"/>
    <w:rsid w:val="00466E8D"/>
    <w:rsid w:val="00467D0B"/>
    <w:rsid w:val="004814E8"/>
    <w:rsid w:val="00490A72"/>
    <w:rsid w:val="00493F7B"/>
    <w:rsid w:val="00494D7A"/>
    <w:rsid w:val="0049594E"/>
    <w:rsid w:val="004961FA"/>
    <w:rsid w:val="004B4339"/>
    <w:rsid w:val="004B4EA1"/>
    <w:rsid w:val="004B7731"/>
    <w:rsid w:val="004D5099"/>
    <w:rsid w:val="004D7430"/>
    <w:rsid w:val="004E3715"/>
    <w:rsid w:val="004F29A7"/>
    <w:rsid w:val="004F7E4C"/>
    <w:rsid w:val="004F7EE6"/>
    <w:rsid w:val="00503036"/>
    <w:rsid w:val="00504B99"/>
    <w:rsid w:val="005229B3"/>
    <w:rsid w:val="005256F5"/>
    <w:rsid w:val="00525997"/>
    <w:rsid w:val="00535EB1"/>
    <w:rsid w:val="00541620"/>
    <w:rsid w:val="005676B2"/>
    <w:rsid w:val="005719A4"/>
    <w:rsid w:val="00575347"/>
    <w:rsid w:val="00576746"/>
    <w:rsid w:val="005825E6"/>
    <w:rsid w:val="00583EF6"/>
    <w:rsid w:val="00587D30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793"/>
    <w:rsid w:val="005D1E7B"/>
    <w:rsid w:val="005D2EF5"/>
    <w:rsid w:val="005D7007"/>
    <w:rsid w:val="005E2DED"/>
    <w:rsid w:val="005E668D"/>
    <w:rsid w:val="005E762F"/>
    <w:rsid w:val="005F426A"/>
    <w:rsid w:val="005F6378"/>
    <w:rsid w:val="00600BF5"/>
    <w:rsid w:val="006179C8"/>
    <w:rsid w:val="00621B4C"/>
    <w:rsid w:val="00626083"/>
    <w:rsid w:val="006321FE"/>
    <w:rsid w:val="006372CB"/>
    <w:rsid w:val="00644534"/>
    <w:rsid w:val="00646650"/>
    <w:rsid w:val="00647C5F"/>
    <w:rsid w:val="00650AEF"/>
    <w:rsid w:val="006543C1"/>
    <w:rsid w:val="006570C4"/>
    <w:rsid w:val="00657B40"/>
    <w:rsid w:val="006608B2"/>
    <w:rsid w:val="00661819"/>
    <w:rsid w:val="00661BE5"/>
    <w:rsid w:val="0066762E"/>
    <w:rsid w:val="00670B99"/>
    <w:rsid w:val="00680937"/>
    <w:rsid w:val="00692BC3"/>
    <w:rsid w:val="00695516"/>
    <w:rsid w:val="006A5663"/>
    <w:rsid w:val="006A6729"/>
    <w:rsid w:val="006A6EE8"/>
    <w:rsid w:val="006B12E6"/>
    <w:rsid w:val="006B259D"/>
    <w:rsid w:val="006B639B"/>
    <w:rsid w:val="006C0F93"/>
    <w:rsid w:val="006C5070"/>
    <w:rsid w:val="006D3530"/>
    <w:rsid w:val="006D3ED7"/>
    <w:rsid w:val="006D4BFE"/>
    <w:rsid w:val="006E2B7E"/>
    <w:rsid w:val="006E2E95"/>
    <w:rsid w:val="006E4AFA"/>
    <w:rsid w:val="006F0C8D"/>
    <w:rsid w:val="006F117E"/>
    <w:rsid w:val="0070316D"/>
    <w:rsid w:val="00714E66"/>
    <w:rsid w:val="00716674"/>
    <w:rsid w:val="007206F5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8550C"/>
    <w:rsid w:val="0079429E"/>
    <w:rsid w:val="007A041E"/>
    <w:rsid w:val="007A3286"/>
    <w:rsid w:val="007A3456"/>
    <w:rsid w:val="007B0B95"/>
    <w:rsid w:val="007B446F"/>
    <w:rsid w:val="007B6489"/>
    <w:rsid w:val="007C25DA"/>
    <w:rsid w:val="007C280E"/>
    <w:rsid w:val="007D3261"/>
    <w:rsid w:val="007D5E1C"/>
    <w:rsid w:val="007E0DE7"/>
    <w:rsid w:val="007E308D"/>
    <w:rsid w:val="007E611D"/>
    <w:rsid w:val="007F24E4"/>
    <w:rsid w:val="007F4344"/>
    <w:rsid w:val="007F4EA0"/>
    <w:rsid w:val="007F527C"/>
    <w:rsid w:val="007F55B0"/>
    <w:rsid w:val="00801619"/>
    <w:rsid w:val="00802109"/>
    <w:rsid w:val="0080325F"/>
    <w:rsid w:val="008048CE"/>
    <w:rsid w:val="008133F6"/>
    <w:rsid w:val="00814F96"/>
    <w:rsid w:val="008229AC"/>
    <w:rsid w:val="0082502F"/>
    <w:rsid w:val="00833735"/>
    <w:rsid w:val="00837B42"/>
    <w:rsid w:val="00842FD7"/>
    <w:rsid w:val="00843489"/>
    <w:rsid w:val="008434D5"/>
    <w:rsid w:val="0085030E"/>
    <w:rsid w:val="0085687F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5454"/>
    <w:rsid w:val="00896D8D"/>
    <w:rsid w:val="008A08F3"/>
    <w:rsid w:val="008A390C"/>
    <w:rsid w:val="008B0A1A"/>
    <w:rsid w:val="008B186E"/>
    <w:rsid w:val="008B24B3"/>
    <w:rsid w:val="008B5821"/>
    <w:rsid w:val="008C101C"/>
    <w:rsid w:val="008C7867"/>
    <w:rsid w:val="008D2828"/>
    <w:rsid w:val="008D2B5B"/>
    <w:rsid w:val="008D37A6"/>
    <w:rsid w:val="008E1C6C"/>
    <w:rsid w:val="008E3D97"/>
    <w:rsid w:val="008E4A91"/>
    <w:rsid w:val="008F66D3"/>
    <w:rsid w:val="008F6D25"/>
    <w:rsid w:val="00910486"/>
    <w:rsid w:val="00911045"/>
    <w:rsid w:val="00916D3F"/>
    <w:rsid w:val="00931C30"/>
    <w:rsid w:val="00942B3A"/>
    <w:rsid w:val="0094446A"/>
    <w:rsid w:val="00944960"/>
    <w:rsid w:val="009559A5"/>
    <w:rsid w:val="009578FF"/>
    <w:rsid w:val="0096111B"/>
    <w:rsid w:val="0096163F"/>
    <w:rsid w:val="009728A6"/>
    <w:rsid w:val="00980707"/>
    <w:rsid w:val="00987CC2"/>
    <w:rsid w:val="00990264"/>
    <w:rsid w:val="0099219A"/>
    <w:rsid w:val="009921C2"/>
    <w:rsid w:val="00992E59"/>
    <w:rsid w:val="009954AF"/>
    <w:rsid w:val="00997993"/>
    <w:rsid w:val="009A0B2E"/>
    <w:rsid w:val="009A2B68"/>
    <w:rsid w:val="009B07A9"/>
    <w:rsid w:val="009B41B7"/>
    <w:rsid w:val="009B44A5"/>
    <w:rsid w:val="009B7A10"/>
    <w:rsid w:val="009C17CB"/>
    <w:rsid w:val="009D26B9"/>
    <w:rsid w:val="009D5A2D"/>
    <w:rsid w:val="009D5F80"/>
    <w:rsid w:val="009D6200"/>
    <w:rsid w:val="009E3C91"/>
    <w:rsid w:val="009F02BB"/>
    <w:rsid w:val="009F1F7C"/>
    <w:rsid w:val="009F4D07"/>
    <w:rsid w:val="00A04048"/>
    <w:rsid w:val="00A05272"/>
    <w:rsid w:val="00A07E31"/>
    <w:rsid w:val="00A21B1C"/>
    <w:rsid w:val="00A26FB3"/>
    <w:rsid w:val="00A311B1"/>
    <w:rsid w:val="00A31D8B"/>
    <w:rsid w:val="00A32E4D"/>
    <w:rsid w:val="00A35782"/>
    <w:rsid w:val="00A3614A"/>
    <w:rsid w:val="00A52929"/>
    <w:rsid w:val="00A551EE"/>
    <w:rsid w:val="00A5712E"/>
    <w:rsid w:val="00A642B5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4C92"/>
    <w:rsid w:val="00A95CD5"/>
    <w:rsid w:val="00A969EC"/>
    <w:rsid w:val="00AA2514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0D9"/>
    <w:rsid w:val="00AE0296"/>
    <w:rsid w:val="00AE0928"/>
    <w:rsid w:val="00AE1F49"/>
    <w:rsid w:val="00AE2C7E"/>
    <w:rsid w:val="00AF13F2"/>
    <w:rsid w:val="00B00BA8"/>
    <w:rsid w:val="00B04C60"/>
    <w:rsid w:val="00B06911"/>
    <w:rsid w:val="00B11F2E"/>
    <w:rsid w:val="00B13AB2"/>
    <w:rsid w:val="00B14DD0"/>
    <w:rsid w:val="00B224B6"/>
    <w:rsid w:val="00B239C8"/>
    <w:rsid w:val="00B26825"/>
    <w:rsid w:val="00B2693E"/>
    <w:rsid w:val="00B270BD"/>
    <w:rsid w:val="00B37794"/>
    <w:rsid w:val="00B42520"/>
    <w:rsid w:val="00B475AE"/>
    <w:rsid w:val="00B610FC"/>
    <w:rsid w:val="00B61E13"/>
    <w:rsid w:val="00B621EF"/>
    <w:rsid w:val="00B63906"/>
    <w:rsid w:val="00B645C9"/>
    <w:rsid w:val="00B729D0"/>
    <w:rsid w:val="00B72C30"/>
    <w:rsid w:val="00B81947"/>
    <w:rsid w:val="00B8279D"/>
    <w:rsid w:val="00B85401"/>
    <w:rsid w:val="00B86DCD"/>
    <w:rsid w:val="00B87BFE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5339"/>
    <w:rsid w:val="00BB6EDE"/>
    <w:rsid w:val="00BC474F"/>
    <w:rsid w:val="00BD1BFB"/>
    <w:rsid w:val="00BD37AC"/>
    <w:rsid w:val="00BD6B61"/>
    <w:rsid w:val="00BE2068"/>
    <w:rsid w:val="00BE3843"/>
    <w:rsid w:val="00BE3A58"/>
    <w:rsid w:val="00BE6119"/>
    <w:rsid w:val="00BE64F8"/>
    <w:rsid w:val="00C11F34"/>
    <w:rsid w:val="00C13F5B"/>
    <w:rsid w:val="00C223D8"/>
    <w:rsid w:val="00C22407"/>
    <w:rsid w:val="00C31553"/>
    <w:rsid w:val="00C32997"/>
    <w:rsid w:val="00C43E28"/>
    <w:rsid w:val="00C47860"/>
    <w:rsid w:val="00C47E4B"/>
    <w:rsid w:val="00C50182"/>
    <w:rsid w:val="00C53A88"/>
    <w:rsid w:val="00C54236"/>
    <w:rsid w:val="00C627F3"/>
    <w:rsid w:val="00C64A68"/>
    <w:rsid w:val="00C65523"/>
    <w:rsid w:val="00C70109"/>
    <w:rsid w:val="00C76629"/>
    <w:rsid w:val="00C8400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E79F3"/>
    <w:rsid w:val="00CF44B6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3366"/>
    <w:rsid w:val="00D4589D"/>
    <w:rsid w:val="00D51F56"/>
    <w:rsid w:val="00D52642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21D5"/>
    <w:rsid w:val="00D92927"/>
    <w:rsid w:val="00D931EF"/>
    <w:rsid w:val="00D9589D"/>
    <w:rsid w:val="00DA1929"/>
    <w:rsid w:val="00DA7101"/>
    <w:rsid w:val="00DA7BF9"/>
    <w:rsid w:val="00DB14D9"/>
    <w:rsid w:val="00DC0D43"/>
    <w:rsid w:val="00DC21AE"/>
    <w:rsid w:val="00DC6167"/>
    <w:rsid w:val="00DD2FE1"/>
    <w:rsid w:val="00DE386A"/>
    <w:rsid w:val="00DE73C1"/>
    <w:rsid w:val="00DE7AA0"/>
    <w:rsid w:val="00E00579"/>
    <w:rsid w:val="00E02357"/>
    <w:rsid w:val="00E0249F"/>
    <w:rsid w:val="00E0479D"/>
    <w:rsid w:val="00E05F4C"/>
    <w:rsid w:val="00E10170"/>
    <w:rsid w:val="00E1220D"/>
    <w:rsid w:val="00E17B12"/>
    <w:rsid w:val="00E21D1C"/>
    <w:rsid w:val="00E26BD0"/>
    <w:rsid w:val="00E2713B"/>
    <w:rsid w:val="00E32205"/>
    <w:rsid w:val="00E3236B"/>
    <w:rsid w:val="00E34E05"/>
    <w:rsid w:val="00E35E9E"/>
    <w:rsid w:val="00E36F5C"/>
    <w:rsid w:val="00E3703F"/>
    <w:rsid w:val="00E41562"/>
    <w:rsid w:val="00E422BD"/>
    <w:rsid w:val="00E430F0"/>
    <w:rsid w:val="00E54506"/>
    <w:rsid w:val="00E5472F"/>
    <w:rsid w:val="00E5650E"/>
    <w:rsid w:val="00E62BA8"/>
    <w:rsid w:val="00E6307E"/>
    <w:rsid w:val="00E64834"/>
    <w:rsid w:val="00E72394"/>
    <w:rsid w:val="00E75F18"/>
    <w:rsid w:val="00E76AB3"/>
    <w:rsid w:val="00E80B74"/>
    <w:rsid w:val="00E80DBF"/>
    <w:rsid w:val="00E829A1"/>
    <w:rsid w:val="00E856D6"/>
    <w:rsid w:val="00E85C0D"/>
    <w:rsid w:val="00E92675"/>
    <w:rsid w:val="00E940B2"/>
    <w:rsid w:val="00EA681F"/>
    <w:rsid w:val="00EB0C07"/>
    <w:rsid w:val="00EC279B"/>
    <w:rsid w:val="00EC38AA"/>
    <w:rsid w:val="00EC5511"/>
    <w:rsid w:val="00EC692C"/>
    <w:rsid w:val="00EC7551"/>
    <w:rsid w:val="00EC7D46"/>
    <w:rsid w:val="00ED0A1D"/>
    <w:rsid w:val="00ED4486"/>
    <w:rsid w:val="00ED644D"/>
    <w:rsid w:val="00ED755A"/>
    <w:rsid w:val="00EE2E5F"/>
    <w:rsid w:val="00EE46AD"/>
    <w:rsid w:val="00EE7B8D"/>
    <w:rsid w:val="00EF513D"/>
    <w:rsid w:val="00EF7432"/>
    <w:rsid w:val="00F039D1"/>
    <w:rsid w:val="00F04BE9"/>
    <w:rsid w:val="00F058FC"/>
    <w:rsid w:val="00F11486"/>
    <w:rsid w:val="00F12AA0"/>
    <w:rsid w:val="00F1462E"/>
    <w:rsid w:val="00F14860"/>
    <w:rsid w:val="00F16A85"/>
    <w:rsid w:val="00F21444"/>
    <w:rsid w:val="00F375F9"/>
    <w:rsid w:val="00F4301E"/>
    <w:rsid w:val="00F4684F"/>
    <w:rsid w:val="00F50014"/>
    <w:rsid w:val="00F50655"/>
    <w:rsid w:val="00F53810"/>
    <w:rsid w:val="00F56F71"/>
    <w:rsid w:val="00F572EB"/>
    <w:rsid w:val="00F626F0"/>
    <w:rsid w:val="00F63A13"/>
    <w:rsid w:val="00F640DD"/>
    <w:rsid w:val="00F65764"/>
    <w:rsid w:val="00F67670"/>
    <w:rsid w:val="00F7009C"/>
    <w:rsid w:val="00F771B7"/>
    <w:rsid w:val="00F800B8"/>
    <w:rsid w:val="00F8055A"/>
    <w:rsid w:val="00F82787"/>
    <w:rsid w:val="00F93B54"/>
    <w:rsid w:val="00F93F5E"/>
    <w:rsid w:val="00F955CA"/>
    <w:rsid w:val="00FA0EF6"/>
    <w:rsid w:val="00FA7B8E"/>
    <w:rsid w:val="00FB087C"/>
    <w:rsid w:val="00FB4CA0"/>
    <w:rsid w:val="00FB78A0"/>
    <w:rsid w:val="00FC2042"/>
    <w:rsid w:val="00FC662E"/>
    <w:rsid w:val="00FD5C82"/>
    <w:rsid w:val="00FE5D97"/>
    <w:rsid w:val="00FF242F"/>
    <w:rsid w:val="00FF36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40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Strong"/>
    <w:basedOn w:val="a0"/>
    <w:qFormat/>
    <w:rsid w:val="00C867E7"/>
    <w:rPr>
      <w:b/>
      <w:bCs/>
    </w:rPr>
  </w:style>
  <w:style w:type="paragraph" w:styleId="ae">
    <w:name w:val="List Paragraph"/>
    <w:basedOn w:val="a"/>
    <w:uiPriority w:val="34"/>
    <w:qFormat/>
    <w:rsid w:val="009B41B7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4814E8"/>
    <w:rPr>
      <w:rFonts w:ascii="Minion Cyrillic" w:hAnsi="Minion Cyrillic"/>
      <w:sz w:val="28"/>
    </w:rPr>
  </w:style>
  <w:style w:type="character" w:customStyle="1" w:styleId="a6">
    <w:name w:val="Основной текст Знак"/>
    <w:basedOn w:val="a0"/>
    <w:link w:val="a5"/>
    <w:rsid w:val="007E611D"/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79429E"/>
    <w:rPr>
      <w:b/>
      <w:sz w:val="32"/>
    </w:rPr>
  </w:style>
  <w:style w:type="character" w:customStyle="1" w:styleId="30">
    <w:name w:val="Заголовок 3 Знак"/>
    <w:basedOn w:val="a0"/>
    <w:link w:val="3"/>
    <w:rsid w:val="0079429E"/>
    <w:rPr>
      <w:b/>
      <w:sz w:val="28"/>
    </w:rPr>
  </w:style>
  <w:style w:type="character" w:customStyle="1" w:styleId="50">
    <w:name w:val="Заголовок 5 Знак"/>
    <w:basedOn w:val="a0"/>
    <w:link w:val="5"/>
    <w:rsid w:val="0079429E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79429E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79429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79429E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9429E"/>
    <w:rPr>
      <w:color w:val="000000"/>
      <w:sz w:val="28"/>
      <w:szCs w:val="28"/>
    </w:rPr>
  </w:style>
  <w:style w:type="paragraph" w:styleId="af">
    <w:name w:val="header"/>
    <w:basedOn w:val="a"/>
    <w:link w:val="af0"/>
    <w:uiPriority w:val="99"/>
    <w:rsid w:val="002D39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3969"/>
    <w:rPr>
      <w:color w:val="000000"/>
      <w:sz w:val="28"/>
      <w:szCs w:val="28"/>
    </w:rPr>
  </w:style>
  <w:style w:type="paragraph" w:styleId="af1">
    <w:name w:val="footer"/>
    <w:basedOn w:val="a"/>
    <w:link w:val="af2"/>
    <w:rsid w:val="002D39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D3969"/>
    <w:rPr>
      <w:color w:val="000000"/>
      <w:sz w:val="28"/>
      <w:szCs w:val="28"/>
    </w:rPr>
  </w:style>
  <w:style w:type="paragraph" w:customStyle="1" w:styleId="ConsPlusNormal">
    <w:name w:val="ConsPlusNormal"/>
    <w:rsid w:val="00E1220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C102-4B98-4242-A4FE-5A11AE24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60489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3</cp:revision>
  <cp:lastPrinted>2016-06-22T10:12:00Z</cp:lastPrinted>
  <dcterms:created xsi:type="dcterms:W3CDTF">2016-06-23T09:13:00Z</dcterms:created>
  <dcterms:modified xsi:type="dcterms:W3CDTF">2016-06-23T09:26:00Z</dcterms:modified>
</cp:coreProperties>
</file>