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C" w:rsidRPr="005D52FC" w:rsidRDefault="00962514" w:rsidP="00E6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13.11.2015 №1866-р</w:t>
      </w:r>
    </w:p>
    <w:p w:rsidR="005D52FC" w:rsidRPr="005D52FC" w:rsidRDefault="005D52FC" w:rsidP="00E6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02E" w:rsidRPr="005D52FC" w:rsidRDefault="00E6402E" w:rsidP="005D52FC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D52FC">
        <w:rPr>
          <w:rFonts w:ascii="Times New Roman" w:hAnsi="Times New Roman" w:cs="Times New Roman"/>
          <w:sz w:val="28"/>
          <w:szCs w:val="28"/>
        </w:rPr>
        <w:t>О комплексе мер по обеспечению межнационального и межконфесси</w:t>
      </w:r>
      <w:r w:rsidRPr="005D52FC">
        <w:rPr>
          <w:rFonts w:ascii="Times New Roman" w:hAnsi="Times New Roman" w:cs="Times New Roman"/>
          <w:sz w:val="28"/>
          <w:szCs w:val="28"/>
        </w:rPr>
        <w:t>о</w:t>
      </w:r>
      <w:r w:rsidRPr="005D52FC">
        <w:rPr>
          <w:rFonts w:ascii="Times New Roman" w:hAnsi="Times New Roman" w:cs="Times New Roman"/>
          <w:sz w:val="28"/>
          <w:szCs w:val="28"/>
        </w:rPr>
        <w:t>н</w:t>
      </w:r>
      <w:r w:rsidR="00890371" w:rsidRPr="005D52FC">
        <w:rPr>
          <w:rFonts w:ascii="Times New Roman" w:hAnsi="Times New Roman" w:cs="Times New Roman"/>
          <w:sz w:val="28"/>
          <w:szCs w:val="28"/>
        </w:rPr>
        <w:t>ального согласия, взаимодействию</w:t>
      </w:r>
      <w:r w:rsidR="005D52FC" w:rsidRPr="005D52FC">
        <w:rPr>
          <w:rFonts w:ascii="Times New Roman" w:hAnsi="Times New Roman" w:cs="Times New Roman"/>
          <w:sz w:val="28"/>
          <w:szCs w:val="28"/>
        </w:rPr>
        <w:t xml:space="preserve"> </w:t>
      </w:r>
      <w:r w:rsidR="00053F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2FC">
        <w:rPr>
          <w:rFonts w:ascii="Times New Roman" w:hAnsi="Times New Roman" w:cs="Times New Roman"/>
          <w:sz w:val="28"/>
          <w:szCs w:val="28"/>
        </w:rPr>
        <w:t>с российским казачеством</w:t>
      </w:r>
      <w:r w:rsidR="0007513B">
        <w:rPr>
          <w:rFonts w:ascii="Times New Roman" w:hAnsi="Times New Roman" w:cs="Times New Roman"/>
          <w:sz w:val="28"/>
          <w:szCs w:val="28"/>
        </w:rPr>
        <w:t xml:space="preserve"> на 2015-</w:t>
      </w:r>
      <w:r w:rsidR="005C7596" w:rsidRPr="005D52FC">
        <w:rPr>
          <w:rFonts w:ascii="Times New Roman" w:hAnsi="Times New Roman" w:cs="Times New Roman"/>
          <w:sz w:val="28"/>
          <w:szCs w:val="28"/>
        </w:rPr>
        <w:t>2016 годы</w:t>
      </w:r>
    </w:p>
    <w:p w:rsidR="00E6402E" w:rsidRPr="005D52FC" w:rsidRDefault="00E6402E" w:rsidP="00E6402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5D52FC" w:rsidRPr="005D52FC" w:rsidRDefault="005D52FC" w:rsidP="00E6402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5D52FC" w:rsidRPr="005D52FC" w:rsidRDefault="005D52FC" w:rsidP="00E6402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E2E1F" w:rsidRPr="005D52FC" w:rsidRDefault="004E2E1F" w:rsidP="004E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C">
        <w:rPr>
          <w:rFonts w:ascii="Times New Roman" w:hAnsi="Times New Roman" w:cs="Times New Roman"/>
          <w:sz w:val="28"/>
          <w:szCs w:val="28"/>
        </w:rPr>
        <w:t xml:space="preserve">В целях участия в реализации </w:t>
      </w:r>
      <w:hyperlink r:id="rId9" w:history="1">
        <w:r w:rsidRPr="005D52F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D52FC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№1666, Стратегии развития государственной политики Российской Федерации в отношении российского казачества до 2020 года, </w:t>
      </w:r>
      <w:r w:rsidR="00CC2F76" w:rsidRPr="005D52F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5D52FC">
        <w:rPr>
          <w:rFonts w:ascii="Times New Roman" w:hAnsi="Times New Roman" w:cs="Times New Roman"/>
          <w:sz w:val="28"/>
          <w:szCs w:val="28"/>
        </w:rPr>
        <w:t>Презид</w:t>
      </w:r>
      <w:r w:rsidR="00CC2F76" w:rsidRPr="005D52FC">
        <w:rPr>
          <w:rFonts w:ascii="Times New Roman" w:hAnsi="Times New Roman" w:cs="Times New Roman"/>
          <w:sz w:val="28"/>
          <w:szCs w:val="28"/>
        </w:rPr>
        <w:t>ентом</w:t>
      </w:r>
      <w:r w:rsidRPr="005D52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3AEB" w:rsidRPr="005D52FC">
        <w:rPr>
          <w:rFonts w:ascii="Times New Roman" w:hAnsi="Times New Roman" w:cs="Times New Roman"/>
          <w:sz w:val="28"/>
          <w:szCs w:val="28"/>
        </w:rPr>
        <w:t xml:space="preserve"> 15.09.2012 №Пр-2789</w:t>
      </w:r>
      <w:r w:rsidRPr="005D52FC">
        <w:rPr>
          <w:rFonts w:ascii="Times New Roman" w:hAnsi="Times New Roman" w:cs="Times New Roman"/>
          <w:sz w:val="28"/>
          <w:szCs w:val="28"/>
        </w:rPr>
        <w:t xml:space="preserve">, совершенствования </w:t>
      </w:r>
      <w:r w:rsidR="00890371" w:rsidRPr="005D52FC">
        <w:rPr>
          <w:rFonts w:ascii="Times New Roman" w:hAnsi="Times New Roman" w:cs="Times New Roman"/>
          <w:sz w:val="28"/>
          <w:szCs w:val="28"/>
        </w:rPr>
        <w:t>мер</w:t>
      </w:r>
      <w:r w:rsidRPr="005D52FC">
        <w:rPr>
          <w:rFonts w:ascii="Times New Roman" w:hAnsi="Times New Roman" w:cs="Times New Roman"/>
          <w:sz w:val="28"/>
          <w:szCs w:val="28"/>
        </w:rPr>
        <w:t xml:space="preserve"> и координации действий</w:t>
      </w:r>
      <w:r w:rsidR="00890371" w:rsidRPr="005D52FC">
        <w:rPr>
          <w:rFonts w:ascii="Times New Roman" w:hAnsi="Times New Roman" w:cs="Times New Roman"/>
          <w:sz w:val="28"/>
          <w:szCs w:val="28"/>
        </w:rPr>
        <w:t>,</w:t>
      </w:r>
      <w:r w:rsidRPr="005D52FC">
        <w:rPr>
          <w:rFonts w:ascii="Times New Roman" w:hAnsi="Times New Roman" w:cs="Times New Roman"/>
          <w:sz w:val="28"/>
          <w:szCs w:val="28"/>
        </w:rPr>
        <w:t xml:space="preserve"> направленных на реализацию целей и задач государственной политики Росси</w:t>
      </w:r>
      <w:r w:rsidRPr="005D52FC">
        <w:rPr>
          <w:rFonts w:ascii="Times New Roman" w:hAnsi="Times New Roman" w:cs="Times New Roman"/>
          <w:sz w:val="28"/>
          <w:szCs w:val="28"/>
        </w:rPr>
        <w:t>й</w:t>
      </w:r>
      <w:r w:rsidRPr="005D52FC">
        <w:rPr>
          <w:rFonts w:ascii="Times New Roman" w:hAnsi="Times New Roman" w:cs="Times New Roman"/>
          <w:sz w:val="28"/>
          <w:szCs w:val="28"/>
        </w:rPr>
        <w:t xml:space="preserve">ской Федерации в </w:t>
      </w:r>
      <w:r w:rsidR="000A1335" w:rsidRPr="005D52FC">
        <w:rPr>
          <w:rFonts w:ascii="Times New Roman" w:hAnsi="Times New Roman" w:cs="Times New Roman"/>
          <w:sz w:val="28"/>
          <w:szCs w:val="28"/>
        </w:rPr>
        <w:t>сфере межнациональных и межконфессиональных</w:t>
      </w:r>
      <w:r w:rsidR="005D52FC" w:rsidRPr="005D52FC">
        <w:rPr>
          <w:rFonts w:ascii="Times New Roman" w:hAnsi="Times New Roman" w:cs="Times New Roman"/>
          <w:sz w:val="28"/>
          <w:szCs w:val="28"/>
        </w:rPr>
        <w:t xml:space="preserve"> </w:t>
      </w:r>
      <w:r w:rsidR="000A1335" w:rsidRPr="005D52FC">
        <w:rPr>
          <w:rFonts w:ascii="Times New Roman" w:hAnsi="Times New Roman" w:cs="Times New Roman"/>
          <w:sz w:val="28"/>
          <w:szCs w:val="28"/>
        </w:rPr>
        <w:t>отнош</w:t>
      </w:r>
      <w:r w:rsidR="000A1335" w:rsidRPr="005D52FC">
        <w:rPr>
          <w:rFonts w:ascii="Times New Roman" w:hAnsi="Times New Roman" w:cs="Times New Roman"/>
          <w:sz w:val="28"/>
          <w:szCs w:val="28"/>
        </w:rPr>
        <w:t>е</w:t>
      </w:r>
      <w:r w:rsidR="000A1335" w:rsidRPr="005D52FC">
        <w:rPr>
          <w:rFonts w:ascii="Times New Roman" w:hAnsi="Times New Roman" w:cs="Times New Roman"/>
          <w:sz w:val="28"/>
          <w:szCs w:val="28"/>
        </w:rPr>
        <w:t>ний, по вопросам духовно-нравственного воспитания населения, противоде</w:t>
      </w:r>
      <w:r w:rsidR="000A1335" w:rsidRPr="005D52FC">
        <w:rPr>
          <w:rFonts w:ascii="Times New Roman" w:hAnsi="Times New Roman" w:cs="Times New Roman"/>
          <w:sz w:val="28"/>
          <w:szCs w:val="28"/>
        </w:rPr>
        <w:t>й</w:t>
      </w:r>
      <w:r w:rsidR="000A1335" w:rsidRPr="005D52FC">
        <w:rPr>
          <w:rFonts w:ascii="Times New Roman" w:hAnsi="Times New Roman" w:cs="Times New Roman"/>
          <w:sz w:val="28"/>
          <w:szCs w:val="28"/>
        </w:rPr>
        <w:t>ствия экстремистской деятельности, формирования в обществе толерантно ор</w:t>
      </w:r>
      <w:r w:rsidR="000A1335" w:rsidRPr="005D52FC">
        <w:rPr>
          <w:rFonts w:ascii="Times New Roman" w:hAnsi="Times New Roman" w:cs="Times New Roman"/>
          <w:sz w:val="28"/>
          <w:szCs w:val="28"/>
        </w:rPr>
        <w:t>и</w:t>
      </w:r>
      <w:r w:rsidR="000A1335" w:rsidRPr="005D52FC">
        <w:rPr>
          <w:rFonts w:ascii="Times New Roman" w:hAnsi="Times New Roman" w:cs="Times New Roman"/>
          <w:sz w:val="28"/>
          <w:szCs w:val="28"/>
        </w:rPr>
        <w:t>ентированных поведенческих стереотипов</w:t>
      </w:r>
      <w:r w:rsidR="00943DD6" w:rsidRPr="005D52FC">
        <w:rPr>
          <w:rFonts w:ascii="Times New Roman" w:hAnsi="Times New Roman" w:cs="Times New Roman"/>
          <w:sz w:val="28"/>
          <w:szCs w:val="28"/>
        </w:rPr>
        <w:t>, взаимоотношений</w:t>
      </w:r>
      <w:r w:rsidRPr="005D52FC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BF2784">
        <w:rPr>
          <w:rFonts w:ascii="Times New Roman" w:hAnsi="Times New Roman" w:cs="Times New Roman"/>
          <w:sz w:val="28"/>
          <w:szCs w:val="28"/>
        </w:rPr>
        <w:t xml:space="preserve">     </w:t>
      </w:r>
      <w:r w:rsidRPr="005D52FC">
        <w:rPr>
          <w:rFonts w:ascii="Times New Roman" w:hAnsi="Times New Roman" w:cs="Times New Roman"/>
          <w:sz w:val="28"/>
          <w:szCs w:val="28"/>
        </w:rPr>
        <w:t>казачества:</w:t>
      </w:r>
    </w:p>
    <w:p w:rsidR="00E6402E" w:rsidRPr="005D52FC" w:rsidRDefault="00E6402E" w:rsidP="00E6402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293AEB" w:rsidRPr="005D52FC" w:rsidRDefault="00293AEB" w:rsidP="0029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3E5" w:rsidRPr="005D52FC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6C0D"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 по </w:t>
      </w:r>
      <w:r w:rsidR="00F56C0D" w:rsidRPr="005D52FC">
        <w:rPr>
          <w:rFonts w:ascii="Times New Roman" w:hAnsi="Times New Roman" w:cs="Times New Roman"/>
          <w:sz w:val="28"/>
          <w:szCs w:val="28"/>
        </w:rPr>
        <w:t>обеспечению межнационального и межконфессионал</w:t>
      </w:r>
      <w:r w:rsidR="000A1335" w:rsidRPr="005D52FC">
        <w:rPr>
          <w:rFonts w:ascii="Times New Roman" w:hAnsi="Times New Roman" w:cs="Times New Roman"/>
          <w:sz w:val="28"/>
          <w:szCs w:val="28"/>
        </w:rPr>
        <w:t>ь</w:t>
      </w:r>
      <w:r w:rsidR="000A1335" w:rsidRPr="005D52FC">
        <w:rPr>
          <w:rFonts w:ascii="Times New Roman" w:hAnsi="Times New Roman" w:cs="Times New Roman"/>
          <w:sz w:val="28"/>
          <w:szCs w:val="28"/>
        </w:rPr>
        <w:t xml:space="preserve">ного согласия, </w:t>
      </w:r>
      <w:r w:rsidR="00054216" w:rsidRPr="005D52FC">
        <w:rPr>
          <w:rFonts w:ascii="Times New Roman" w:hAnsi="Times New Roman" w:cs="Times New Roman"/>
          <w:sz w:val="28"/>
          <w:szCs w:val="28"/>
        </w:rPr>
        <w:t>взаимодействию</w:t>
      </w:r>
      <w:r w:rsidR="00F56C0D" w:rsidRPr="005D52FC">
        <w:rPr>
          <w:rFonts w:ascii="Times New Roman" w:hAnsi="Times New Roman" w:cs="Times New Roman"/>
          <w:sz w:val="28"/>
          <w:szCs w:val="28"/>
        </w:rPr>
        <w:t xml:space="preserve"> с российским казачеством</w:t>
      </w:r>
      <w:r w:rsidR="0007513B">
        <w:rPr>
          <w:rFonts w:ascii="Times New Roman" w:hAnsi="Times New Roman" w:cs="Times New Roman"/>
          <w:sz w:val="28"/>
          <w:szCs w:val="28"/>
          <w:lang w:eastAsia="ru-RU"/>
        </w:rPr>
        <w:t xml:space="preserve"> на 2015-</w:t>
      </w:r>
      <w:r w:rsidR="00F56C0D" w:rsidRPr="005D52FC">
        <w:rPr>
          <w:rFonts w:ascii="Times New Roman" w:hAnsi="Times New Roman" w:cs="Times New Roman"/>
          <w:sz w:val="28"/>
          <w:szCs w:val="28"/>
          <w:lang w:eastAsia="ru-RU"/>
        </w:rPr>
        <w:t>2016 годы</w:t>
      </w:r>
      <w:r w:rsidR="00F903E5"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784">
        <w:rPr>
          <w:rFonts w:ascii="Times New Roman" w:hAnsi="Times New Roman" w:cs="Times New Roman"/>
          <w:sz w:val="28"/>
          <w:szCs w:val="28"/>
          <w:lang w:eastAsia="ru-RU"/>
        </w:rPr>
        <w:t>(далее -</w:t>
      </w:r>
      <w:r w:rsidR="00F56C0D"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="00F903E5"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C0D" w:rsidRPr="005D52FC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="00F903E5" w:rsidRPr="005D52FC">
        <w:rPr>
          <w:rFonts w:ascii="Times New Roman" w:hAnsi="Times New Roman" w:cs="Times New Roman"/>
          <w:sz w:val="28"/>
          <w:szCs w:val="28"/>
          <w:lang w:eastAsia="ru-RU"/>
        </w:rPr>
        <w:t>) согласно приложению</w:t>
      </w:r>
      <w:r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 1;</w:t>
      </w:r>
    </w:p>
    <w:p w:rsidR="00293AEB" w:rsidRPr="005D52FC" w:rsidRDefault="00BF2784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показатели результативности К</w:t>
      </w:r>
      <w:r w:rsidR="00293AEB" w:rsidRPr="005D52FC">
        <w:rPr>
          <w:rFonts w:ascii="Times New Roman" w:hAnsi="Times New Roman" w:cs="Times New Roman"/>
          <w:sz w:val="28"/>
          <w:szCs w:val="28"/>
          <w:lang w:eastAsia="ru-RU"/>
        </w:rPr>
        <w:t>омплекс</w:t>
      </w:r>
      <w:r w:rsidR="005D52FC" w:rsidRPr="005D52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93AEB" w:rsidRPr="005D5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 </w:t>
      </w:r>
      <w:r w:rsidR="00293AEB" w:rsidRPr="005D52FC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F56C0D" w:rsidRPr="005D52FC" w:rsidRDefault="00F56C0D" w:rsidP="00F5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F56C0D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координ</w:t>
      </w:r>
      <w:r w:rsidR="00054216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атором по выполнению Комплекса</w:t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управление по социальной и молодежной политике</w:t>
      </w:r>
      <w:r w:rsidR="00293AEB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F56C0D" w:rsidRPr="005D52FC" w:rsidRDefault="00F56C0D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F56C0D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Структурным подразделениям администрации города, ответственным за выпол</w:t>
      </w:r>
      <w:r w:rsidR="00054216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Комплекса мер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5D52FC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3E5" w:rsidRPr="005D52FC" w:rsidRDefault="00F56C0D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выполнение</w:t>
      </w:r>
      <w:r w:rsidR="00054216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3E5" w:rsidRPr="005D52FC" w:rsidRDefault="00F56C0D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Представлять один раз в полугодие до 10 числа месяца, следующего за отчетным периодом, в управление по социальной и молодежной политике администрации города информацию о</w:t>
      </w:r>
      <w:r w:rsidR="00054216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Комплекса мер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2DB" w:rsidRPr="005D52FC" w:rsidRDefault="002852DB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DE" w:rsidRPr="005D52FC" w:rsidRDefault="009769DE" w:rsidP="0097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4. Признать утратившими силу распоряжения администрации города:</w:t>
      </w:r>
    </w:p>
    <w:p w:rsidR="009769DE" w:rsidRPr="005D52FC" w:rsidRDefault="009769DE" w:rsidP="0097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 от 28.06.2013 №1152-р 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 мерах по реализации в городе Нижневарто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в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ске Стратегии государственной национальной политики Российской Федерации на период до 2025 года на </w:t>
      </w:r>
      <w:r w:rsidR="006B62FA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013-</w:t>
      </w:r>
      <w:r w:rsidR="000A1335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015 годы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BF2784" w:rsidRDefault="00BF2784" w:rsidP="0097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- от 22.04.2014 №660-р "О комплексных мероприятиях по взаимоде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й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ствию с религиозными организациями города Нижневартовска на 2014-2015 годы"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9769DE" w:rsidRPr="005D52FC" w:rsidRDefault="009769DE" w:rsidP="0097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 от 24.06.2014 №1091-р 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 внесении изменений в приложение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к расп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ряжению администрации города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от 28.06.2013 №1152-р 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 мерах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по реализ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а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ции в городе Нижневартовске Стратегии государственной национальной пол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и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тики Российской Федерации на период до 2025 года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на </w:t>
      </w:r>
      <w:r w:rsidR="000A1335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013-</w:t>
      </w:r>
      <w:r w:rsidR="000A1335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015 годы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9769DE" w:rsidRPr="005D52FC" w:rsidRDefault="00293AEB" w:rsidP="0097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- от 22.06.2015 №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958-р 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 внесении изменений в приложение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к распор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я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жению администрации города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от 28.06.2013 №1152-р 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О мерах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 реализации </w:t>
      </w:r>
      <w:r w:rsid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в городе Нижневартовске Стратегии государственной национальной политики Российской Федерации на период до 2025 года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на </w:t>
      </w:r>
      <w:r w:rsidR="000A1335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013-</w:t>
      </w:r>
      <w:r w:rsidR="000A1335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015 годы</w:t>
      </w:r>
      <w:r w:rsidR="005D52FC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(с измен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е</w:t>
      </w:r>
      <w:r w:rsidR="009769DE" w:rsidRP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ниями от 24.06.2014 №1091-р)</w:t>
      </w:r>
      <w:r w:rsidR="005D52FC">
        <w:rPr>
          <w:rFonts w:ascii="Times New Roman" w:eastAsia="Times New Roman" w:hAnsi="Times New Roman" w:cs="Times New Roman"/>
          <w:sz w:val="28"/>
          <w:szCs w:val="25"/>
          <w:lang w:eastAsia="ru-RU"/>
        </w:rPr>
        <w:t>"</w:t>
      </w:r>
      <w:r w:rsidR="00BF2784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</w:p>
    <w:p w:rsidR="00633C55" w:rsidRPr="005D52FC" w:rsidRDefault="00633C55" w:rsidP="00633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F903E5" w:rsidRPr="005D52FC" w:rsidRDefault="000A1335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Пресс-службе администрации города (Н.В. </w:t>
      </w:r>
      <w:proofErr w:type="spellStart"/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</w:t>
      </w:r>
      <w:r w:rsidR="00BF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</w:t>
      </w:r>
      <w:r w:rsidR="00BF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5D52FC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BF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поряжения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3E5" w:rsidRPr="005D52FC" w:rsidRDefault="00F903E5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5D52FC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распоряжения возложить на заместителя главы администрации города по социальной и молодежной политике</w:t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03E5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Парфенову.</w:t>
      </w:r>
    </w:p>
    <w:p w:rsidR="00F903E5" w:rsidRPr="005D52FC" w:rsidRDefault="00F903E5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F903E5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F903E5" w:rsidP="00F9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E5" w:rsidRPr="005D52FC" w:rsidRDefault="00F903E5" w:rsidP="00F9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C0D"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E6402E" w:rsidRPr="005D52FC" w:rsidRDefault="00E6402E" w:rsidP="00E6402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C7596" w:rsidRPr="005D52FC" w:rsidRDefault="005C7596" w:rsidP="00E6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C7596" w:rsidRPr="005D52FC" w:rsidSect="005D52FC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7596" w:rsidRPr="005D52FC" w:rsidRDefault="005C7596" w:rsidP="005C7596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0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5C7596" w:rsidRPr="005D52FC" w:rsidRDefault="005C7596" w:rsidP="005C7596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C7596" w:rsidRPr="005D52FC" w:rsidRDefault="00962514" w:rsidP="005C7596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13.11.2015 №1866-р</w:t>
      </w:r>
    </w:p>
    <w:p w:rsidR="005C7596" w:rsidRPr="001178CA" w:rsidRDefault="005C7596" w:rsidP="0011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96" w:rsidRPr="005D52FC" w:rsidRDefault="005C7596" w:rsidP="005C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мер</w:t>
      </w:r>
    </w:p>
    <w:p w:rsidR="005C7596" w:rsidRPr="005D52FC" w:rsidRDefault="005C7596" w:rsidP="005C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D52FC"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2FC">
        <w:rPr>
          <w:rFonts w:ascii="Times New Roman" w:hAnsi="Times New Roman" w:cs="Times New Roman"/>
          <w:b/>
          <w:sz w:val="28"/>
          <w:szCs w:val="28"/>
        </w:rPr>
        <w:t xml:space="preserve">обеспечению межнационального и межконфессионального согласия, </w:t>
      </w:r>
    </w:p>
    <w:p w:rsidR="005C7596" w:rsidRPr="005D52FC" w:rsidRDefault="00320174" w:rsidP="005C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2FC">
        <w:rPr>
          <w:rFonts w:ascii="Times New Roman" w:hAnsi="Times New Roman" w:cs="Times New Roman"/>
          <w:b/>
          <w:sz w:val="28"/>
          <w:szCs w:val="28"/>
        </w:rPr>
        <w:t>взаимодействию</w:t>
      </w:r>
      <w:r w:rsidR="005C7596" w:rsidRPr="005D52FC">
        <w:rPr>
          <w:rFonts w:ascii="Times New Roman" w:hAnsi="Times New Roman" w:cs="Times New Roman"/>
          <w:b/>
          <w:sz w:val="28"/>
          <w:szCs w:val="28"/>
        </w:rPr>
        <w:t xml:space="preserve"> с российским казачеством</w:t>
      </w:r>
      <w:r w:rsidR="00BF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</w:t>
      </w:r>
      <w:r w:rsidR="005C7596"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годы</w:t>
      </w:r>
    </w:p>
    <w:p w:rsidR="0003478E" w:rsidRPr="001178CA" w:rsidRDefault="0003478E" w:rsidP="005C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2693"/>
        <w:gridCol w:w="4112"/>
      </w:tblGrid>
      <w:tr w:rsidR="005D52FC" w:rsidRPr="005D52FC" w:rsidTr="00A8427C">
        <w:tc>
          <w:tcPr>
            <w:tcW w:w="852" w:type="dxa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112" w:type="dxa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C7596" w:rsidRPr="005D52FC" w:rsidRDefault="005C7596" w:rsidP="003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организационное взаимодействие</w:t>
            </w:r>
          </w:p>
        </w:tc>
      </w:tr>
      <w:tr w:rsidR="001178CA" w:rsidRPr="005D52FC" w:rsidTr="00A8427C">
        <w:tc>
          <w:tcPr>
            <w:tcW w:w="852" w:type="dxa"/>
            <w:vMerge w:val="restart"/>
          </w:tcPr>
          <w:p w:rsidR="001178CA" w:rsidRPr="005D52FC" w:rsidRDefault="001178CA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</w:tcPr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деятельности:</w:t>
            </w:r>
          </w:p>
        </w:tc>
        <w:tc>
          <w:tcPr>
            <w:tcW w:w="2693" w:type="dxa"/>
          </w:tcPr>
          <w:p w:rsidR="001178CA" w:rsidRPr="005D52FC" w:rsidRDefault="001178CA" w:rsidP="00E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CA" w:rsidRPr="005D52FC" w:rsidTr="00A8427C">
        <w:tc>
          <w:tcPr>
            <w:tcW w:w="852" w:type="dxa"/>
            <w:vMerge/>
          </w:tcPr>
          <w:p w:rsidR="001178CA" w:rsidRPr="005D52FC" w:rsidRDefault="001178CA" w:rsidP="0037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коллегиальных органов по взаимодействию с общественными объединениями, представляющими интересы этнических общн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стей, и религиозными объединениями при главе города Нижн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вартовска;</w:t>
            </w:r>
          </w:p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патриотическому воспитанию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дежи при администрации города Нижневартовска</w:t>
            </w:r>
          </w:p>
        </w:tc>
        <w:tc>
          <w:tcPr>
            <w:tcW w:w="2693" w:type="dxa"/>
          </w:tcPr>
          <w:p w:rsidR="001178CA" w:rsidRPr="005D52FC" w:rsidRDefault="001178CA" w:rsidP="00E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1178CA" w:rsidRPr="005D52FC" w:rsidRDefault="001178CA" w:rsidP="00E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1178CA" w:rsidRPr="005D52FC" w:rsidRDefault="001178CA" w:rsidP="00DD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178CA" w:rsidRPr="005D52FC" w:rsidRDefault="001178CA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CA" w:rsidRPr="005D52FC" w:rsidTr="00A8427C">
        <w:tc>
          <w:tcPr>
            <w:tcW w:w="852" w:type="dxa"/>
            <w:vMerge/>
          </w:tcPr>
          <w:p w:rsidR="001178CA" w:rsidRPr="005D52FC" w:rsidRDefault="001178CA" w:rsidP="0037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178CA" w:rsidRPr="005D52FC" w:rsidRDefault="001178CA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экстремизма в г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роде Нижневартовске</w:t>
            </w:r>
          </w:p>
          <w:p w:rsidR="001178CA" w:rsidRPr="005D52FC" w:rsidRDefault="001178CA" w:rsidP="00E7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8CA" w:rsidRPr="005D52FC" w:rsidRDefault="001178CA" w:rsidP="00E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1178CA" w:rsidRPr="005D52FC" w:rsidRDefault="001178CA" w:rsidP="00E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1178CA" w:rsidRPr="005D52FC" w:rsidRDefault="001178CA" w:rsidP="00DD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178CA" w:rsidRPr="005D52FC" w:rsidRDefault="001178CA" w:rsidP="0012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5D52FC" w:rsidRPr="005D52FC" w:rsidTr="001178CA">
        <w:trPr>
          <w:trHeight w:val="1298"/>
        </w:trPr>
        <w:tc>
          <w:tcPr>
            <w:tcW w:w="852" w:type="dxa"/>
          </w:tcPr>
          <w:p w:rsidR="005C7596" w:rsidRPr="005D52FC" w:rsidRDefault="005C7596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70F17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5C7596" w:rsidRPr="005D52FC" w:rsidRDefault="005C7596" w:rsidP="00D9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аппаратных совещаниях при заместителе главы администрации города по социальной и молодежной политике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выполнения </w:t>
            </w:r>
            <w:r w:rsidR="0003478E" w:rsidRPr="005D52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632F" w:rsidRPr="005D52FC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="000A1335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632F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мер по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32F" w:rsidRPr="005D52FC">
              <w:rPr>
                <w:rFonts w:ascii="Times New Roman" w:hAnsi="Times New Roman" w:cs="Times New Roman"/>
                <w:sz w:val="24"/>
                <w:szCs w:val="24"/>
              </w:rPr>
              <w:t>обеспечению межнационального и межконфессиона</w:t>
            </w:r>
            <w:r w:rsidR="0044495C" w:rsidRPr="005D52FC">
              <w:rPr>
                <w:rFonts w:ascii="Times New Roman" w:hAnsi="Times New Roman" w:cs="Times New Roman"/>
                <w:sz w:val="24"/>
                <w:szCs w:val="24"/>
              </w:rPr>
              <w:t>льного согласия,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5C" w:rsidRPr="005D52FC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44495C"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95C" w:rsidRPr="005D52FC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r w:rsidR="00DD632F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казачеством на 2015-</w:t>
            </w:r>
            <w:r w:rsidR="00DD632F" w:rsidRPr="005D52FC"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2693" w:type="dxa"/>
          </w:tcPr>
          <w:p w:rsidR="005C7596" w:rsidRPr="005D52FC" w:rsidRDefault="00DD632F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  <w:r w:rsidR="005C7596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5C7596" w:rsidRPr="005D52FC" w:rsidRDefault="00DD632F" w:rsidP="0011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</w:t>
            </w:r>
            <w:r w:rsidR="005C7596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DD632F" w:rsidRPr="005D52FC" w:rsidRDefault="005C7596" w:rsidP="00DD6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</w:tr>
      <w:tr w:rsidR="005D52FC" w:rsidRPr="005D52FC" w:rsidTr="001178CA">
        <w:trPr>
          <w:trHeight w:val="2168"/>
        </w:trPr>
        <w:tc>
          <w:tcPr>
            <w:tcW w:w="852" w:type="dxa"/>
          </w:tcPr>
          <w:p w:rsidR="007065AC" w:rsidRPr="005D52FC" w:rsidRDefault="00E918EA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44495C" w:rsidP="00E9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Привлечение казачьих обществ</w:t>
            </w:r>
            <w:r w:rsidR="0074601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национальных, религиозных, </w:t>
            </w:r>
            <w:r w:rsidR="00117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601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города к реализации региональных </w:t>
            </w:r>
            <w:r w:rsidR="001178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>и муниципальных программ в области образования, молодежной политики, поддержки социально ориентированных некоммерч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организаций, 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>в сфере обеспечения межнационального согл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>сия, гражданского единства, отдельных прав и законных интер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сов граждан, а также в вопросах обеспечения общественного </w:t>
            </w:r>
            <w:r w:rsidR="001178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18EA" w:rsidRPr="005D52FC">
              <w:rPr>
                <w:rFonts w:ascii="Times New Roman" w:hAnsi="Times New Roman" w:cs="Times New Roman"/>
                <w:sz w:val="24"/>
                <w:szCs w:val="24"/>
              </w:rPr>
              <w:t>порядка и профилактики экстремизма</w:t>
            </w:r>
          </w:p>
        </w:tc>
        <w:tc>
          <w:tcPr>
            <w:tcW w:w="2693" w:type="dxa"/>
          </w:tcPr>
          <w:p w:rsidR="007065AC" w:rsidRPr="005D52FC" w:rsidRDefault="007065AC" w:rsidP="007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2015 года;</w:t>
            </w:r>
          </w:p>
          <w:p w:rsidR="007065AC" w:rsidRPr="005D52FC" w:rsidRDefault="007065AC" w:rsidP="007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7065AC" w:rsidRPr="005D52FC" w:rsidRDefault="007065AC" w:rsidP="0070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065AC" w:rsidRPr="005D52FC" w:rsidRDefault="007065AC" w:rsidP="0070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7065AC" w:rsidRPr="005D52FC" w:rsidRDefault="007065AC" w:rsidP="0070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7065AC" w:rsidRPr="005D52FC" w:rsidRDefault="007065AC" w:rsidP="0070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администрации города </w:t>
            </w:r>
          </w:p>
        </w:tc>
      </w:tr>
      <w:tr w:rsidR="005D52FC" w:rsidRPr="005D52FC" w:rsidTr="00364642">
        <w:trPr>
          <w:trHeight w:val="1994"/>
        </w:trPr>
        <w:tc>
          <w:tcPr>
            <w:tcW w:w="852" w:type="dxa"/>
          </w:tcPr>
          <w:p w:rsidR="007065AC" w:rsidRPr="005D52FC" w:rsidRDefault="002E3A6D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470D2C" w:rsidP="0037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семинаров, конференций,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круглых ст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тренингов по профилактике экстремизма для специалистов администрации города, учреждений</w:t>
            </w:r>
            <w:r w:rsidR="00615D34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спорта, образов</w:t>
            </w:r>
            <w:r w:rsidR="00615D34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D34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муниципальной программы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Профилактика терр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ризма и экстремизма в городе Нижневартовске на 2015-2020 </w:t>
            </w:r>
            <w:r w:rsidR="002861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347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города </w:t>
            </w:r>
            <w:r w:rsidR="00286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от 29.08.2014 №1740</w:t>
            </w:r>
            <w:r w:rsidR="0037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94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377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F94" w:rsidRPr="005D52FC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65AC" w:rsidRPr="005D52FC" w:rsidRDefault="007065AC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2015 года;</w:t>
            </w:r>
          </w:p>
          <w:p w:rsidR="007065AC" w:rsidRPr="005D52FC" w:rsidRDefault="007065AC" w:rsidP="0028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7065AC" w:rsidRPr="005D52FC" w:rsidRDefault="007065AC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общественной безопасности администрации города </w:t>
            </w:r>
          </w:p>
        </w:tc>
      </w:tr>
      <w:tr w:rsidR="005D52FC" w:rsidRPr="005D52FC" w:rsidTr="00364642">
        <w:trPr>
          <w:trHeight w:val="2546"/>
        </w:trPr>
        <w:tc>
          <w:tcPr>
            <w:tcW w:w="852" w:type="dxa"/>
          </w:tcPr>
          <w:p w:rsidR="007065AC" w:rsidRPr="005D52FC" w:rsidRDefault="002E3A6D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470D2C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межэтнического диалога и недопущение национального экстр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мизма (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конференции, семинары, тренинги, ф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румы, встречи), с участием национальных общественных объед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нений города, с привлечением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сотрудников Управления 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стерства внутренних дел Российской Федерации по городу Н</w:t>
            </w:r>
            <w:r w:rsidR="0003478E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78E" w:rsidRPr="005D52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3478E" w:rsidRPr="005D52FC">
              <w:rPr>
                <w:rFonts w:ascii="Times New Roman" w:hAnsi="Times New Roman" w:cs="Times New Roman"/>
                <w:sz w:val="24"/>
                <w:szCs w:val="24"/>
              </w:rPr>
              <w:t>невартовску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отдела Управления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миграционной службы по Ханты-Мансийскому автономному округу - Югре </w:t>
            </w:r>
            <w:r w:rsidR="002861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Нижневартовске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(в рамках Программы)</w:t>
            </w:r>
            <w:proofErr w:type="gramEnd"/>
          </w:p>
        </w:tc>
        <w:tc>
          <w:tcPr>
            <w:tcW w:w="2693" w:type="dxa"/>
          </w:tcPr>
          <w:p w:rsidR="007065AC" w:rsidRPr="005D52FC" w:rsidRDefault="00CD5D58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7065AC" w:rsidRPr="005D52FC" w:rsidRDefault="007065AC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5D58" w:rsidRPr="005D52FC">
              <w:rPr>
                <w:rFonts w:ascii="Times New Roman" w:hAnsi="Times New Roman" w:cs="Times New Roman"/>
                <w:sz w:val="24"/>
                <w:szCs w:val="24"/>
              </w:rPr>
              <w:t>течение 2016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7065AC" w:rsidRPr="005D52FC" w:rsidRDefault="007065AC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D5D58"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D58" w:rsidRPr="005D52FC" w:rsidRDefault="00CD5D58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5D52FC" w:rsidRPr="005D52FC" w:rsidTr="00A8427C">
        <w:trPr>
          <w:trHeight w:val="1544"/>
        </w:trPr>
        <w:tc>
          <w:tcPr>
            <w:tcW w:w="852" w:type="dxa"/>
          </w:tcPr>
          <w:p w:rsidR="007065AC" w:rsidRPr="005D52FC" w:rsidRDefault="002E3A6D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BF2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встреч обучающихся и студе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 xml:space="preserve">тов образовательных </w:t>
            </w:r>
            <w:r w:rsidR="00BF2784" w:rsidRPr="00BF27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города с представителями пр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 по вопросам уголовной и администр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тивной ответственности за националистические и иные экстр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784">
              <w:rPr>
                <w:rFonts w:ascii="Times New Roman" w:hAnsi="Times New Roman" w:cs="Times New Roman"/>
                <w:sz w:val="24"/>
                <w:szCs w:val="24"/>
              </w:rPr>
              <w:t>мистские проявления</w:t>
            </w:r>
          </w:p>
        </w:tc>
        <w:tc>
          <w:tcPr>
            <w:tcW w:w="2693" w:type="dxa"/>
          </w:tcPr>
          <w:p w:rsidR="007065AC" w:rsidRPr="005D52FC" w:rsidRDefault="00CD5D58" w:rsidP="0025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7065AC" w:rsidRPr="005D52FC" w:rsidRDefault="00CD5D58" w:rsidP="0028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</w:t>
            </w:r>
            <w:r w:rsidR="007065A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7065AC" w:rsidRPr="005D52FC" w:rsidRDefault="007065AC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7065AC" w:rsidRPr="005D52FC" w:rsidRDefault="007065AC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</w:tr>
      <w:tr w:rsidR="005D52FC" w:rsidRPr="005D52FC" w:rsidTr="00A8427C">
        <w:trPr>
          <w:trHeight w:val="1710"/>
        </w:trPr>
        <w:tc>
          <w:tcPr>
            <w:tcW w:w="852" w:type="dxa"/>
          </w:tcPr>
          <w:p w:rsidR="007065AC" w:rsidRPr="005D52FC" w:rsidRDefault="002E3A6D" w:rsidP="0025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25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имущественной, финансовой, консультационной,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74601C" w:rsidRPr="005D52FC">
              <w:rPr>
                <w:rFonts w:ascii="Times New Roman" w:hAnsi="Times New Roman" w:cs="Times New Roman"/>
                <w:sz w:val="24"/>
                <w:szCs w:val="24"/>
              </w:rPr>
              <w:t>онной поддержки казачьим обществам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национальным, религиозным организациям города, отнесенным к социально ор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ентированным некоммерческим организациям, в соответствии </w:t>
            </w:r>
            <w:r w:rsidR="002861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12.01.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96 №7-ФЗ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065AC" w:rsidRPr="005D52FC" w:rsidRDefault="007065AC" w:rsidP="003A1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2" w:type="dxa"/>
          </w:tcPr>
          <w:p w:rsidR="007065AC" w:rsidRPr="005D52FC" w:rsidRDefault="007065AC" w:rsidP="003A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7065AC" w:rsidRPr="005D52FC" w:rsidRDefault="007065AC" w:rsidP="003A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ственности и земельны</w:t>
            </w:r>
            <w:r w:rsidR="005E4FB7" w:rsidRPr="005D52FC">
              <w:rPr>
                <w:rFonts w:ascii="Times New Roman" w:hAnsi="Times New Roman" w:cs="Times New Roman"/>
                <w:sz w:val="24"/>
                <w:szCs w:val="24"/>
              </w:rPr>
              <w:t>х ресурсов администрации города</w:t>
            </w:r>
          </w:p>
        </w:tc>
      </w:tr>
      <w:tr w:rsidR="005D52FC" w:rsidRPr="005D52FC" w:rsidTr="00A8427C">
        <w:tc>
          <w:tcPr>
            <w:tcW w:w="852" w:type="dxa"/>
          </w:tcPr>
          <w:p w:rsidR="007065AC" w:rsidRPr="005D52FC" w:rsidRDefault="002E3A6D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состояния межнационал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ных и межконфессиональных отношений и порядка действий </w:t>
            </w:r>
            <w:r w:rsidR="002861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по раннему предупреждению конфликтных ситуаций, возника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щих на национальной и (или) религиозной по</w:t>
            </w:r>
            <w:r w:rsidR="002E3A6D" w:rsidRPr="005D52FC">
              <w:rPr>
                <w:rFonts w:ascii="Times New Roman" w:hAnsi="Times New Roman" w:cs="Times New Roman"/>
                <w:sz w:val="24"/>
                <w:szCs w:val="24"/>
              </w:rPr>
              <w:t>чве в городе Нижн</w:t>
            </w:r>
            <w:r w:rsidR="002E3A6D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A6D" w:rsidRPr="005D52FC">
              <w:rPr>
                <w:rFonts w:ascii="Times New Roman" w:hAnsi="Times New Roman" w:cs="Times New Roman"/>
                <w:sz w:val="24"/>
                <w:szCs w:val="24"/>
              </w:rPr>
              <w:t>вартовске</w:t>
            </w:r>
            <w:r w:rsidR="00377F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7065AC" w:rsidRPr="005D52FC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D7101" w:rsidRPr="005D52FC" w:rsidRDefault="007D7101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C" w:rsidRPr="005D52FC" w:rsidTr="00A8427C">
        <w:trPr>
          <w:trHeight w:val="1201"/>
        </w:trPr>
        <w:tc>
          <w:tcPr>
            <w:tcW w:w="852" w:type="dxa"/>
          </w:tcPr>
          <w:p w:rsidR="007065AC" w:rsidRPr="005D52FC" w:rsidRDefault="00753992" w:rsidP="000A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101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1CD1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Осуществление сбора, обобщение и анализ информации по разд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лам мониторинга,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главе администрации города</w:t>
            </w:r>
          </w:p>
        </w:tc>
        <w:tc>
          <w:tcPr>
            <w:tcW w:w="2693" w:type="dxa"/>
          </w:tcPr>
          <w:p w:rsidR="00BF278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F9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5 числа </w:t>
            </w:r>
          </w:p>
          <w:p w:rsidR="00377F9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месяца, следующего </w:t>
            </w:r>
          </w:p>
          <w:p w:rsidR="007065AC" w:rsidRPr="005D52FC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4112" w:type="dxa"/>
          </w:tcPr>
          <w:p w:rsidR="007065AC" w:rsidRPr="005D52FC" w:rsidRDefault="007065AC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A8427C">
        <w:trPr>
          <w:trHeight w:val="3499"/>
        </w:trPr>
        <w:tc>
          <w:tcPr>
            <w:tcW w:w="852" w:type="dxa"/>
          </w:tcPr>
          <w:p w:rsidR="007065AC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101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1CD1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статистической и иной информ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ации по п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казателям мониторинга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с привлечением по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</w:t>
            </w:r>
            <w:r w:rsidR="00377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по соц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альной и молодежной политике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693" w:type="dxa"/>
          </w:tcPr>
          <w:p w:rsidR="00BF278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F9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 числа </w:t>
            </w:r>
          </w:p>
          <w:p w:rsidR="00377F94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месяца, следующего </w:t>
            </w:r>
          </w:p>
          <w:p w:rsidR="007065AC" w:rsidRPr="005D52FC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4112" w:type="dxa"/>
          </w:tcPr>
          <w:p w:rsidR="007065AC" w:rsidRPr="005D52FC" w:rsidRDefault="007065AC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разделения админ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города от 31.12.2014 №2915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 мониторинге состояния межнаци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нальных и межконфессиональных отношений и Порядка действий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по раннему предупреждению ко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фликтных ситуаций, возникающих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 национальной и (или) религиозной почве, в городе Нижневартовске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2FC" w:rsidRPr="005D52FC" w:rsidTr="00A8427C">
        <w:trPr>
          <w:trHeight w:val="1306"/>
        </w:trPr>
        <w:tc>
          <w:tcPr>
            <w:tcW w:w="852" w:type="dxa"/>
          </w:tcPr>
          <w:p w:rsidR="007065AC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065AC" w:rsidRPr="005D52FC" w:rsidRDefault="007065AC" w:rsidP="0043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специалистов по вопросам профилактики экстремизма в сфере межнациональных и</w:t>
            </w:r>
            <w:r w:rsidR="00432666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межконфессиональных отношений,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66" w:rsidRPr="005D52FC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432666"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666" w:rsidRPr="005D52FC">
              <w:rPr>
                <w:rFonts w:ascii="Times New Roman" w:hAnsi="Times New Roman" w:cs="Times New Roman"/>
                <w:sz w:val="24"/>
                <w:szCs w:val="24"/>
              </w:rPr>
              <w:t>действия с российским казачеством</w:t>
            </w:r>
          </w:p>
        </w:tc>
        <w:tc>
          <w:tcPr>
            <w:tcW w:w="2693" w:type="dxa"/>
          </w:tcPr>
          <w:p w:rsidR="007065AC" w:rsidRPr="005D52FC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7065AC" w:rsidRPr="005D52FC" w:rsidRDefault="007065AC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7065AC" w:rsidRPr="005D52FC" w:rsidRDefault="007065AC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065AC" w:rsidRPr="005D52FC" w:rsidRDefault="007065AC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муниц</w:t>
            </w:r>
            <w:r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службы и кадров</w:t>
            </w:r>
            <w:r w:rsidR="00D11CD1"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</w:t>
            </w:r>
            <w:r w:rsidR="00D11CD1"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11CD1"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города</w:t>
            </w:r>
          </w:p>
        </w:tc>
      </w:tr>
      <w:tr w:rsidR="005D52FC" w:rsidRPr="005D52FC" w:rsidTr="00A8427C">
        <w:tc>
          <w:tcPr>
            <w:tcW w:w="852" w:type="dxa"/>
          </w:tcPr>
          <w:p w:rsidR="00CD5D58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CD5D58" w:rsidRPr="005D52FC" w:rsidRDefault="00CD5D58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социологического исследования по оценке уровня межнациональной и межрелигиозной конфликтности в городе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и выработке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урегулированию возможных ко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фликтов (в рамках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рограммы)</w:t>
            </w:r>
          </w:p>
        </w:tc>
        <w:tc>
          <w:tcPr>
            <w:tcW w:w="2693" w:type="dxa"/>
          </w:tcPr>
          <w:p w:rsidR="00CD5D58" w:rsidRPr="005D52FC" w:rsidRDefault="000A1335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D5D58" w:rsidRPr="005D52F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</w:tcPr>
          <w:p w:rsidR="00CD5D58" w:rsidRPr="005D52FC" w:rsidRDefault="00CD5D58" w:rsidP="0097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анализа общественного мнения администрации города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Воспитание межнационального и межконфессионального согласия</w:t>
            </w:r>
            <w:r w:rsidR="005D52FC"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через систему образования</w:t>
            </w:r>
          </w:p>
        </w:tc>
      </w:tr>
      <w:tr w:rsidR="005D52FC" w:rsidRPr="005D52FC" w:rsidTr="00A8427C">
        <w:tc>
          <w:tcPr>
            <w:tcW w:w="852" w:type="dxa"/>
          </w:tcPr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</w:tcPr>
          <w:p w:rsidR="00CD5D58" w:rsidRPr="005D52FC" w:rsidRDefault="00CD5D58" w:rsidP="00D90635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5D52FC">
              <w:t>Проведение культурно-досуговых мероприятий, направленных на воспитание толерантности, на базе подростковых клубов по месту жительства</w:t>
            </w:r>
          </w:p>
        </w:tc>
        <w:tc>
          <w:tcPr>
            <w:tcW w:w="2693" w:type="dxa"/>
          </w:tcPr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CD5D58" w:rsidRPr="005D52FC" w:rsidRDefault="00CD5D58" w:rsidP="001D356F">
            <w:pPr>
              <w:pStyle w:val="a3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4112" w:type="dxa"/>
          </w:tcPr>
          <w:p w:rsidR="00CD5D58" w:rsidRPr="005D52FC" w:rsidRDefault="00D90635" w:rsidP="001D356F">
            <w:pPr>
              <w:pStyle w:val="a3"/>
              <w:spacing w:after="0"/>
              <w:jc w:val="both"/>
            </w:pPr>
            <w:r w:rsidRPr="005D52FC">
              <w:t>управление по социальной и мол</w:t>
            </w:r>
            <w:r w:rsidRPr="005D52FC">
              <w:t>о</w:t>
            </w:r>
            <w:r w:rsidRPr="005D52FC">
              <w:t>дежной политике администрации</w:t>
            </w:r>
            <w:r w:rsidR="005D52FC" w:rsidRPr="005D52FC">
              <w:t xml:space="preserve"> </w:t>
            </w:r>
            <w:r w:rsidR="00295CDE">
              <w:t xml:space="preserve">     </w:t>
            </w:r>
            <w:r w:rsidRPr="005D52FC">
              <w:t>города</w:t>
            </w:r>
            <w:r w:rsidR="00B74DD0" w:rsidRPr="005D52FC">
              <w:t>;</w:t>
            </w:r>
          </w:p>
          <w:p w:rsidR="00B74DD0" w:rsidRPr="005D52FC" w:rsidRDefault="00B74DD0" w:rsidP="00B74DD0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5D52FC">
              <w:t>муниципальное автономное учр</w:t>
            </w:r>
            <w:r w:rsidRPr="005D52FC">
              <w:t>е</w:t>
            </w:r>
            <w:r w:rsidRPr="005D52FC">
              <w:t xml:space="preserve">ждение города Нижневартовска </w:t>
            </w:r>
            <w:r w:rsidR="00295CDE">
              <w:t xml:space="preserve"> </w:t>
            </w:r>
            <w:r w:rsidR="005D52FC" w:rsidRPr="005D52FC">
              <w:t>"</w:t>
            </w:r>
            <w:r w:rsidRPr="005D52FC">
              <w:t>Молодежный центр</w:t>
            </w:r>
            <w:r w:rsidR="005D52FC" w:rsidRPr="005D52FC">
              <w:t>"</w:t>
            </w:r>
          </w:p>
        </w:tc>
      </w:tr>
      <w:tr w:rsidR="005D52FC" w:rsidRPr="005D52FC" w:rsidTr="00A8427C">
        <w:trPr>
          <w:trHeight w:val="1314"/>
        </w:trPr>
        <w:tc>
          <w:tcPr>
            <w:tcW w:w="852" w:type="dxa"/>
          </w:tcPr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087" w:type="dxa"/>
          </w:tcPr>
          <w:p w:rsidR="00CD5D58" w:rsidRPr="005D52FC" w:rsidRDefault="00CD5D58" w:rsidP="00BF2784">
            <w:pPr>
              <w:pStyle w:val="a3"/>
              <w:spacing w:after="0"/>
              <w:jc w:val="both"/>
            </w:pPr>
            <w:r w:rsidRPr="005D52FC">
              <w:t xml:space="preserve">Проведение в общеобразовательных </w:t>
            </w:r>
            <w:r w:rsidR="00BF2784">
              <w:t xml:space="preserve">организациях </w:t>
            </w:r>
            <w:r w:rsidRPr="005D52FC">
              <w:t>города конку</w:t>
            </w:r>
            <w:r w:rsidRPr="005D52FC">
              <w:t>р</w:t>
            </w:r>
            <w:r w:rsidRPr="005D52FC">
              <w:t>сов и мероприятий, направленных на развитие межэтнической и</w:t>
            </w:r>
            <w:r w:rsidRPr="005D52FC">
              <w:t>н</w:t>
            </w:r>
            <w:r w:rsidRPr="005D52FC">
              <w:t>теграции, воспитание культуры мира, профилактику проявлений ксенофобии и экстремизма</w:t>
            </w:r>
          </w:p>
        </w:tc>
        <w:tc>
          <w:tcPr>
            <w:tcW w:w="2693" w:type="dxa"/>
          </w:tcPr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D5D58" w:rsidRPr="005D52FC" w:rsidRDefault="00CD5D58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5D52FC" w:rsidRPr="005D52FC" w:rsidTr="00A8427C">
        <w:trPr>
          <w:trHeight w:val="649"/>
        </w:trPr>
        <w:tc>
          <w:tcPr>
            <w:tcW w:w="852" w:type="dxa"/>
          </w:tcPr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7" w:type="dxa"/>
          </w:tcPr>
          <w:p w:rsidR="00CD5D58" w:rsidRPr="005D52FC" w:rsidRDefault="00CD5D58" w:rsidP="00BF2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Кирилло-Мефодиевских чтений в муниципальных общеобразовательных 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93" w:type="dxa"/>
          </w:tcPr>
          <w:p w:rsidR="00CD5D58" w:rsidRPr="005D52FC" w:rsidRDefault="00CD5D58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4112" w:type="dxa"/>
          </w:tcPr>
          <w:p w:rsidR="00CD5D58" w:rsidRPr="005D52FC" w:rsidRDefault="00CD5D58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страции города</w:t>
            </w:r>
          </w:p>
        </w:tc>
      </w:tr>
      <w:tr w:rsidR="005D52FC" w:rsidRPr="005D52FC" w:rsidTr="00A8427C">
        <w:trPr>
          <w:trHeight w:val="1767"/>
        </w:trPr>
        <w:tc>
          <w:tcPr>
            <w:tcW w:w="852" w:type="dxa"/>
          </w:tcPr>
          <w:p w:rsidR="00CD5D58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CD5D58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CD5D58" w:rsidRPr="005D52FC" w:rsidRDefault="00CD5D58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информационному противодействию ра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пространения идей экстремизма среди молодежи в сети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F77D1F" w:rsidRPr="005D52FC" w:rsidRDefault="00F77D1F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CD5D58" w:rsidRPr="005D52FC" w:rsidRDefault="00CD5D58" w:rsidP="001D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D5D58" w:rsidRPr="005D52FC" w:rsidRDefault="00CD5D58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дежной политике администрации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CD5D58" w:rsidRPr="005D52FC" w:rsidRDefault="00CD5D58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="00E065A8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ие города Нижневартовска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2FC" w:rsidRPr="005D52FC" w:rsidTr="00A8427C">
        <w:trPr>
          <w:trHeight w:val="2018"/>
        </w:trPr>
        <w:tc>
          <w:tcPr>
            <w:tcW w:w="852" w:type="dxa"/>
          </w:tcPr>
          <w:p w:rsidR="00EC70AE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BF2784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Открытая школа права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EC70AE" w:rsidRPr="005D52FC" w:rsidRDefault="00EC70AE" w:rsidP="00EC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EC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C70AE" w:rsidRPr="005D52FC" w:rsidRDefault="00EC70AE" w:rsidP="00EC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A8427C">
        <w:trPr>
          <w:trHeight w:val="576"/>
        </w:trPr>
        <w:tc>
          <w:tcPr>
            <w:tcW w:w="852" w:type="dxa"/>
          </w:tcPr>
          <w:p w:rsidR="00EC70AE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3070DF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молодежи, пед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гогов, общественных лидеров по изучению технологий и принц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пов работы с целью формирования толерантного сознания в обр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зовательной среде</w:t>
            </w:r>
          </w:p>
        </w:tc>
        <w:tc>
          <w:tcPr>
            <w:tcW w:w="2693" w:type="dxa"/>
          </w:tcPr>
          <w:p w:rsidR="00EC70AE" w:rsidRPr="005D52FC" w:rsidRDefault="00EC70A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EC70AE" w:rsidRPr="005D52FC" w:rsidRDefault="00EC70AE" w:rsidP="0062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5D52FC" w:rsidRPr="005D52FC" w:rsidTr="00A8427C">
        <w:trPr>
          <w:trHeight w:val="1126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7" w:type="dxa"/>
          </w:tcPr>
          <w:p w:rsidR="00EC70AE" w:rsidRPr="005D52FC" w:rsidRDefault="00EC70AE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выпуска информационно-справочных материалов по профилактике экстремизма (буклеты, листовки, плакаты, памятки, брошюры) (в рамках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D11CD1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EC70AE" w:rsidRPr="005D52FC" w:rsidRDefault="00EC70AE" w:rsidP="00470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5D52FC" w:rsidRPr="005D52FC" w:rsidTr="00364642">
        <w:trPr>
          <w:trHeight w:val="859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087" w:type="dxa"/>
          </w:tcPr>
          <w:p w:rsidR="00EC70AE" w:rsidRPr="005D52FC" w:rsidRDefault="00EC70AE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изготовлению и размещению на рекла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ных конструкциях социальной рекламы по тематике сохранения гражданского согласия в обществе (в рамках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рограммы)</w:t>
            </w:r>
          </w:p>
        </w:tc>
        <w:tc>
          <w:tcPr>
            <w:tcW w:w="2693" w:type="dxa"/>
          </w:tcPr>
          <w:p w:rsidR="00EC70AE" w:rsidRPr="005D52FC" w:rsidRDefault="003070DF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5D52FC" w:rsidRPr="005D52FC" w:rsidTr="00A8427C">
        <w:trPr>
          <w:trHeight w:val="1092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87" w:type="dxa"/>
          </w:tcPr>
          <w:p w:rsidR="00EC70AE" w:rsidRPr="005D52FC" w:rsidRDefault="00EC70AE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изготовлению и прокату видеороликов социальной рекламы, направленной на укрепление позитивного имиджа города Нижневартовска как территории дружбы (в рамках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рограммы)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D11CD1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EC70AE" w:rsidRPr="005D52FC" w:rsidRDefault="00EC70AE" w:rsidP="00470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города</w:t>
            </w:r>
          </w:p>
        </w:tc>
      </w:tr>
      <w:tr w:rsidR="005D52FC" w:rsidRPr="005D52FC" w:rsidTr="00A8427C">
        <w:trPr>
          <w:trHeight w:val="713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087" w:type="dxa"/>
          </w:tcPr>
          <w:p w:rsidR="00EC70AE" w:rsidRPr="005D52FC" w:rsidRDefault="00EC70AE" w:rsidP="0075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населения через средства массовой информации, официальный сайт органов мес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города Нижневартовска о реализуемых 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>администрацией го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>рода мероприятиях, направленных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>на проф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992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лактику межнациональных, межконфессиональных конфликтов,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российским казачеством 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D11CD1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53992" w:rsidRPr="005D52FC" w:rsidRDefault="00753992" w:rsidP="00753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города </w:t>
            </w:r>
          </w:p>
        </w:tc>
      </w:tr>
      <w:tr w:rsidR="005D52FC" w:rsidRPr="005D52FC" w:rsidTr="00364642">
        <w:trPr>
          <w:trHeight w:val="773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87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материалов </w:t>
            </w:r>
            <w:proofErr w:type="spell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нижневартовских</w:t>
            </w:r>
            <w:proofErr w:type="spellEnd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характеризующих состояние межнациональных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 межконфессиональных отношений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города </w:t>
            </w:r>
          </w:p>
        </w:tc>
      </w:tr>
      <w:tr w:rsidR="005D52FC" w:rsidRPr="005D52FC" w:rsidTr="00A8427C">
        <w:trPr>
          <w:trHeight w:val="872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087" w:type="dxa"/>
          </w:tcPr>
          <w:p w:rsidR="00EC70AE" w:rsidRPr="005D52FC" w:rsidRDefault="00DF199A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среди молодежи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мы - </w:t>
            </w:r>
            <w:proofErr w:type="spellStart"/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товчане</w:t>
            </w:r>
            <w:proofErr w:type="spellEnd"/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направленного на гармонизацию межнациональных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(в рамках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рограммы)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города</w:t>
            </w:r>
          </w:p>
        </w:tc>
      </w:tr>
      <w:tr w:rsidR="005D52FC" w:rsidRPr="005D52FC" w:rsidTr="00A8427C">
        <w:trPr>
          <w:trHeight w:val="1513"/>
        </w:trPr>
        <w:tc>
          <w:tcPr>
            <w:tcW w:w="852" w:type="dxa"/>
          </w:tcPr>
          <w:p w:rsidR="00EC70AE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EC70AE" w:rsidP="00EC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Карта распростране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ности экстремизма в России: региональный обзор размещенных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приговоров суда по преступлениям экстремис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2693" w:type="dxa"/>
          </w:tcPr>
          <w:p w:rsidR="00BF2784" w:rsidRDefault="00EC70A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EC70AE" w:rsidRPr="005D52FC" w:rsidRDefault="00EC70A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112" w:type="dxa"/>
          </w:tcPr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364642">
        <w:trPr>
          <w:trHeight w:val="292"/>
        </w:trPr>
        <w:tc>
          <w:tcPr>
            <w:tcW w:w="852" w:type="dxa"/>
          </w:tcPr>
          <w:p w:rsidR="00EC70AE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EC70AE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Киберволонтерство</w:t>
            </w:r>
            <w:proofErr w:type="spellEnd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сети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F2784" w:rsidRDefault="00295CDE" w:rsidP="00295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1CD1" w:rsidRPr="005D52F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C70AE" w:rsidRPr="005D52FC" w:rsidRDefault="00EC70AE" w:rsidP="00295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2" w:type="dxa"/>
          </w:tcPr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A8427C">
        <w:trPr>
          <w:trHeight w:val="1513"/>
        </w:trPr>
        <w:tc>
          <w:tcPr>
            <w:tcW w:w="852" w:type="dxa"/>
          </w:tcPr>
          <w:p w:rsidR="00EC70AE" w:rsidRPr="005D52FC" w:rsidRDefault="00753992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D11CD1" w:rsidP="00D1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Ведение молодежного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EC70AE" w:rsidRPr="005D52FC" w:rsidRDefault="00EC70A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0AE" w:rsidRPr="005D52FC" w:rsidRDefault="00EC70A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4112" w:type="dxa"/>
          </w:tcPr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. Содействие национально-культурному развитию</w:t>
            </w:r>
          </w:p>
        </w:tc>
      </w:tr>
      <w:tr w:rsidR="005D52FC" w:rsidRPr="005D52FC" w:rsidTr="00377F94">
        <w:trPr>
          <w:trHeight w:val="1420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7" w:type="dxa"/>
          </w:tcPr>
          <w:p w:rsidR="00EC70AE" w:rsidRPr="005D52FC" w:rsidRDefault="00EC70AE" w:rsidP="0037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профилактике экстремис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ской деятельности, недопущению проявления фактов национ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лизма и ксенофобии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Нет - экстремизму и ксенофобии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медиауроки</w:t>
            </w:r>
            <w:proofErr w:type="spellEnd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беседы, дискуссии и др.)</w:t>
            </w:r>
          </w:p>
        </w:tc>
        <w:tc>
          <w:tcPr>
            <w:tcW w:w="2693" w:type="dxa"/>
          </w:tcPr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2FC" w:rsidRPr="005D52FC" w:rsidTr="00377F94"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7" w:type="dxa"/>
          </w:tcPr>
          <w:p w:rsidR="00EC70AE" w:rsidRPr="005D52FC" w:rsidRDefault="0089708E" w:rsidP="001D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Дней</w:t>
            </w:r>
            <w:r w:rsidR="00EC70A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</w:t>
            </w:r>
          </w:p>
        </w:tc>
        <w:tc>
          <w:tcPr>
            <w:tcW w:w="2693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EC70AE" w:rsidRPr="005D52FC" w:rsidRDefault="00EC70AE" w:rsidP="00F7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5D52FC" w:rsidRPr="005D52FC" w:rsidTr="00377F94">
        <w:trPr>
          <w:trHeight w:val="576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87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посвященных Международному дню толерантности</w:t>
            </w:r>
          </w:p>
        </w:tc>
        <w:tc>
          <w:tcPr>
            <w:tcW w:w="2693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администрации города </w:t>
            </w:r>
          </w:p>
        </w:tc>
      </w:tr>
      <w:tr w:rsidR="005D52FC" w:rsidRPr="005D52FC" w:rsidTr="00377F94">
        <w:trPr>
          <w:trHeight w:val="2161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087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культурных традиций коренных малочисленных народов Севера:</w:t>
            </w:r>
          </w:p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Вороний день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День матери для представителей коренных малочисленных народов Севера;</w:t>
            </w:r>
          </w:p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коренных народов Севера;</w:t>
            </w:r>
          </w:p>
          <w:p w:rsidR="00EC70AE" w:rsidRPr="005D52FC" w:rsidRDefault="0089708E" w:rsidP="001D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для детей по ознакомлению с культурой ха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и манси 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хантыйского чувала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EC70AE" w:rsidRPr="005D52FC" w:rsidRDefault="00EC70AE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2FC" w:rsidRPr="005D52FC" w:rsidTr="00377F94">
        <w:trPr>
          <w:trHeight w:val="647"/>
        </w:trPr>
        <w:tc>
          <w:tcPr>
            <w:tcW w:w="852" w:type="dxa"/>
          </w:tcPr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87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футболу и волейболу в рамках </w:t>
            </w:r>
            <w:r w:rsidR="00D130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Многонациональный Нижневартовск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национальных общественных объединений</w:t>
            </w:r>
          </w:p>
        </w:tc>
        <w:tc>
          <w:tcPr>
            <w:tcW w:w="2693" w:type="dxa"/>
          </w:tcPr>
          <w:p w:rsidR="00BF2784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EC70AE" w:rsidRPr="005D52FC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784" w:rsidRDefault="00EC70AE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EC70AE" w:rsidRPr="005D52FC" w:rsidRDefault="00EC70AE" w:rsidP="00BF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BF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</w:tcPr>
          <w:p w:rsidR="00EC70AE" w:rsidRPr="005D52FC" w:rsidRDefault="00EC70AE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города</w:t>
            </w:r>
          </w:p>
        </w:tc>
      </w:tr>
      <w:tr w:rsidR="005D52FC" w:rsidRPr="005D52FC" w:rsidTr="00377F94">
        <w:trPr>
          <w:trHeight w:val="949"/>
        </w:trPr>
        <w:tc>
          <w:tcPr>
            <w:tcW w:w="852" w:type="dxa"/>
          </w:tcPr>
          <w:p w:rsidR="00EC70AE" w:rsidRPr="005D52FC" w:rsidRDefault="00EC70AE" w:rsidP="00E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7087" w:type="dxa"/>
          </w:tcPr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этнокультурного фестиваля детского и юношеского творчества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Многоцветье Югры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EC70AE" w:rsidRPr="005D52FC" w:rsidRDefault="00EC70AE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декабрь 2015 год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0AE" w:rsidRPr="005D52FC" w:rsidRDefault="00EC70AE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декабрь 2016 год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70AE" w:rsidRPr="005D52FC" w:rsidRDefault="00EC70AE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EC70AE" w:rsidRPr="005D52FC" w:rsidRDefault="00EC70AE" w:rsidP="00E3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2FC" w:rsidRPr="005D52FC" w:rsidTr="00377F94">
        <w:trPr>
          <w:trHeight w:val="949"/>
        </w:trPr>
        <w:tc>
          <w:tcPr>
            <w:tcW w:w="852" w:type="dxa"/>
          </w:tcPr>
          <w:p w:rsidR="00EC70AE" w:rsidRPr="005D52FC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89708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EC70AE" w:rsidRPr="005D52FC" w:rsidRDefault="00B74DD0" w:rsidP="0015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70A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бряды, игры, хороводы славянских народов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EC70AE" w:rsidRPr="005D52FC" w:rsidRDefault="00EC70AE" w:rsidP="0015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года</w:t>
            </w:r>
            <w:r w:rsidR="0089708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70AE" w:rsidRPr="005D52FC" w:rsidRDefault="00EC70AE" w:rsidP="0015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4112" w:type="dxa"/>
          </w:tcPr>
          <w:p w:rsidR="00EC70AE" w:rsidRPr="005D52FC" w:rsidRDefault="00EC70AE" w:rsidP="001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EC70AE" w:rsidRPr="005D52FC" w:rsidRDefault="00EC70AE" w:rsidP="0015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D52FC" w:rsidRPr="005D52FC" w:rsidTr="00377F94">
        <w:trPr>
          <w:trHeight w:val="949"/>
        </w:trPr>
        <w:tc>
          <w:tcPr>
            <w:tcW w:w="852" w:type="dxa"/>
          </w:tcPr>
          <w:p w:rsidR="00B74DD0" w:rsidRPr="005D52FC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087" w:type="dxa"/>
          </w:tcPr>
          <w:p w:rsidR="00B74DD0" w:rsidRPr="005D52FC" w:rsidRDefault="0089708E" w:rsidP="00BF278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го заседания клуба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Муза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D130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литературы, посвященно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поэтам и писателям стран СНГ</w:t>
            </w:r>
          </w:p>
        </w:tc>
        <w:tc>
          <w:tcPr>
            <w:tcW w:w="2693" w:type="dxa"/>
          </w:tcPr>
          <w:p w:rsidR="00B74DD0" w:rsidRPr="005D52FC" w:rsidRDefault="0089708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екабрь 2015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DD0" w:rsidRPr="005D52FC" w:rsidRDefault="0089708E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екабрь 2016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B74DD0" w:rsidRPr="005D52FC" w:rsidRDefault="00B74DD0" w:rsidP="001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5583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  <w:r w:rsidR="00AE21DA"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Нижневартовске</w:t>
            </w:r>
          </w:p>
        </w:tc>
      </w:tr>
      <w:tr w:rsidR="005D52FC" w:rsidRPr="005D52FC" w:rsidTr="00D130FA"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лидерами и членами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объединений, представляющи</w:t>
            </w:r>
            <w:r w:rsidR="0089708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интересы этнических общностей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религиозных объединений</w:t>
            </w:r>
            <w:r w:rsidR="0089708E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предупреждения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 локализации возможных негативных процессов, возникающих среди мигрантов на межконфессиональной и межэтнической по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2693" w:type="dxa"/>
          </w:tcPr>
          <w:p w:rsidR="00B74DD0" w:rsidRPr="005D52FC" w:rsidRDefault="00B74DD0" w:rsidP="00CD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F7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F77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дежной политике администрации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5D52FC" w:rsidRPr="005D52FC" w:rsidTr="00D130FA">
        <w:trPr>
          <w:trHeight w:val="732"/>
        </w:trPr>
        <w:tc>
          <w:tcPr>
            <w:tcW w:w="852" w:type="dxa"/>
          </w:tcPr>
          <w:p w:rsidR="00B74DD0" w:rsidRPr="005D52FC" w:rsidRDefault="00487F51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ежегодной информации по вопросам привлечения </w:t>
            </w:r>
            <w:r w:rsidR="002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использования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работников в городе Нижневарто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</w:t>
            </w:r>
          </w:p>
        </w:tc>
        <w:tc>
          <w:tcPr>
            <w:tcW w:w="2693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D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</w:t>
            </w:r>
          </w:p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</w:p>
        </w:tc>
      </w:tr>
      <w:tr w:rsidR="005D52FC" w:rsidRPr="005D52FC" w:rsidTr="00D130FA">
        <w:trPr>
          <w:trHeight w:val="1013"/>
        </w:trPr>
        <w:tc>
          <w:tcPr>
            <w:tcW w:w="852" w:type="dxa"/>
          </w:tcPr>
          <w:p w:rsidR="00B74DD0" w:rsidRPr="005D52FC" w:rsidRDefault="00487F51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AE21DA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5D52FC">
              <w:t xml:space="preserve">Организация и проведение семинаров для преподавателей </w:t>
            </w:r>
            <w:r w:rsidR="00D130FA">
              <w:t xml:space="preserve">            </w:t>
            </w:r>
            <w:r w:rsidRPr="005D52FC">
              <w:t>по вопросам языковой и социоку</w:t>
            </w:r>
            <w:r w:rsidR="00AE21DA" w:rsidRPr="005D52FC">
              <w:t>льтурной интеграции обуча</w:t>
            </w:r>
            <w:r w:rsidR="00AE21DA" w:rsidRPr="005D52FC">
              <w:t>ю</w:t>
            </w:r>
            <w:r w:rsidR="00AE21DA" w:rsidRPr="005D52FC">
              <w:t>щихся</w:t>
            </w:r>
          </w:p>
        </w:tc>
        <w:tc>
          <w:tcPr>
            <w:tcW w:w="2693" w:type="dxa"/>
          </w:tcPr>
          <w:p w:rsidR="00B74DD0" w:rsidRPr="005D52FC" w:rsidRDefault="00B74DD0" w:rsidP="001D356F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5D52FC">
              <w:rPr>
                <w:bCs/>
                <w:iCs/>
              </w:rPr>
              <w:t>сентябрь 2015 года;</w:t>
            </w:r>
          </w:p>
          <w:p w:rsidR="00B74DD0" w:rsidRPr="005D52FC" w:rsidRDefault="00B74DD0" w:rsidP="001D356F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5D52FC">
              <w:rPr>
                <w:bCs/>
                <w:iCs/>
              </w:rPr>
              <w:t>сентябрь 2016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5D52FC">
              <w:rPr>
                <w:bCs/>
                <w:iCs/>
              </w:rPr>
              <w:t>департамент образования админ</w:t>
            </w:r>
            <w:r w:rsidRPr="005D52FC">
              <w:rPr>
                <w:bCs/>
                <w:iCs/>
              </w:rPr>
              <w:t>и</w:t>
            </w:r>
            <w:r w:rsidRPr="005D52FC">
              <w:rPr>
                <w:bCs/>
                <w:iCs/>
              </w:rPr>
              <w:t xml:space="preserve">страции города </w:t>
            </w:r>
          </w:p>
        </w:tc>
      </w:tr>
      <w:tr w:rsidR="005D52FC" w:rsidRPr="005D52FC" w:rsidTr="00D130FA">
        <w:trPr>
          <w:trHeight w:val="1024"/>
        </w:trPr>
        <w:tc>
          <w:tcPr>
            <w:tcW w:w="852" w:type="dxa"/>
          </w:tcPr>
          <w:p w:rsidR="00B74DD0" w:rsidRPr="005D52FC" w:rsidRDefault="00AE21DA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приобретенных автономным округом специальных программ по социализации (адаптации) детей мигрантов, в том числе по </w:t>
            </w:r>
            <w:proofErr w:type="spell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93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1D356F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5D52FC"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5D52FC">
              <w:rPr>
                <w:bCs/>
                <w:iCs/>
              </w:rPr>
              <w:t>департамент образования админ</w:t>
            </w:r>
            <w:r w:rsidRPr="005D52FC">
              <w:rPr>
                <w:bCs/>
                <w:iCs/>
              </w:rPr>
              <w:t>и</w:t>
            </w:r>
            <w:r w:rsidRPr="005D52FC">
              <w:rPr>
                <w:bCs/>
                <w:iCs/>
              </w:rPr>
              <w:t>страции города</w:t>
            </w:r>
          </w:p>
        </w:tc>
      </w:tr>
      <w:tr w:rsidR="005D52FC" w:rsidRPr="005D52FC" w:rsidTr="00D130FA">
        <w:trPr>
          <w:trHeight w:val="1334"/>
        </w:trPr>
        <w:tc>
          <w:tcPr>
            <w:tcW w:w="852" w:type="dxa"/>
          </w:tcPr>
          <w:p w:rsidR="00B74DD0" w:rsidRPr="005D52FC" w:rsidRDefault="00AE21DA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0296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изация программы по социализации (адаптации) детей </w:t>
            </w:r>
            <w:r w:rsidR="00D130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296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мигрантов на базе региональных инновационных площадок 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няя школа</w:t>
            </w:r>
            <w:r w:rsidR="0080296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0296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9708E" w:rsidRPr="005D52FC">
              <w:rPr>
                <w:rFonts w:ascii="Times New Roman" w:hAnsi="Times New Roman" w:cs="Times New Roman"/>
                <w:sz w:val="24"/>
                <w:szCs w:val="24"/>
              </w:rPr>
              <w:t>Средняя школа №7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pStyle w:val="a3"/>
              <w:spacing w:after="0"/>
              <w:jc w:val="both"/>
            </w:pPr>
            <w:r w:rsidRPr="005D52FC">
              <w:rPr>
                <w:bCs/>
                <w:iCs/>
              </w:rPr>
              <w:t>д</w:t>
            </w:r>
            <w:r w:rsidRPr="005D52FC">
              <w:rPr>
                <w:rFonts w:eastAsia="Calibri"/>
                <w:bCs/>
                <w:iCs/>
              </w:rPr>
              <w:t>епартамент образования админ</w:t>
            </w:r>
            <w:r w:rsidRPr="005D52FC">
              <w:rPr>
                <w:rFonts w:eastAsia="Calibri"/>
                <w:bCs/>
                <w:iCs/>
              </w:rPr>
              <w:t>и</w:t>
            </w:r>
            <w:r w:rsidRPr="005D52FC">
              <w:rPr>
                <w:rFonts w:eastAsia="Calibri"/>
                <w:bCs/>
                <w:iCs/>
              </w:rPr>
              <w:t xml:space="preserve">страции города </w:t>
            </w:r>
          </w:p>
        </w:tc>
      </w:tr>
      <w:tr w:rsidR="005D52FC" w:rsidRPr="005D52FC" w:rsidTr="00D130FA">
        <w:trPr>
          <w:trHeight w:val="1826"/>
        </w:trPr>
        <w:tc>
          <w:tcPr>
            <w:tcW w:w="852" w:type="dxa"/>
          </w:tcPr>
          <w:p w:rsidR="00B74DD0" w:rsidRPr="005D52FC" w:rsidRDefault="00AE21DA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89708E" w:rsidP="008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мигрантов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Ты нам нужен!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52FC" w:rsidRPr="005D52FC" w:rsidTr="00D130FA">
        <w:trPr>
          <w:trHeight w:val="1146"/>
        </w:trPr>
        <w:tc>
          <w:tcPr>
            <w:tcW w:w="852" w:type="dxa"/>
          </w:tcPr>
          <w:p w:rsidR="00B74DD0" w:rsidRPr="005D52FC" w:rsidRDefault="00AE21DA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137140" w:rsidP="00137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онсультационного пункта по адаптации </w:t>
            </w:r>
            <w:r w:rsidR="00D130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и интеграции трудовых мигрантов в культурное и социальное пространство города Нижневартовска</w:t>
            </w:r>
          </w:p>
        </w:tc>
        <w:tc>
          <w:tcPr>
            <w:tcW w:w="2693" w:type="dxa"/>
          </w:tcPr>
          <w:p w:rsidR="00B74DD0" w:rsidRPr="005D52FC" w:rsidRDefault="00B74DD0" w:rsidP="00B7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B7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дежной политике администрации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D130FA">
        <w:trPr>
          <w:trHeight w:val="2103"/>
        </w:trPr>
        <w:tc>
          <w:tcPr>
            <w:tcW w:w="852" w:type="dxa"/>
          </w:tcPr>
          <w:p w:rsidR="00B74DD0" w:rsidRPr="005D52FC" w:rsidRDefault="00AE21DA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137140" w:rsidP="00137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публичной лекции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Проблемы адапт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ции мигрантов и их интеграция в культурное и социальное пр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странство Х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74DD0" w:rsidRPr="005D52FC" w:rsidRDefault="00137140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4DD0" w:rsidRPr="005D52FC">
              <w:rPr>
                <w:rFonts w:ascii="Times New Roman" w:hAnsi="Times New Roman" w:cs="Times New Roman"/>
                <w:sz w:val="24"/>
                <w:szCs w:val="24"/>
              </w:rPr>
              <w:t>арт 2016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E21D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053F3D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в сфере социально-культурного взаимодействия с религиозными организациями, 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профилактики </w:t>
            </w:r>
            <w:proofErr w:type="spellStart"/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этнорелигиозного</w:t>
            </w:r>
            <w:proofErr w:type="spellEnd"/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экстремизма</w:t>
            </w:r>
          </w:p>
        </w:tc>
      </w:tr>
      <w:tr w:rsidR="005D52FC" w:rsidRPr="005D52FC" w:rsidTr="00A8427C">
        <w:trPr>
          <w:trHeight w:val="2143"/>
        </w:trPr>
        <w:tc>
          <w:tcPr>
            <w:tcW w:w="852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13714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30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развитие межконфессионального диалога и недопущение религиозного эк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тремизма (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конференции, семинары, встречи),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13714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объединений города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сотрудников Управления Министерства внутренних дел Росси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proofErr w:type="gramEnd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Нижневартовску (в </w:t>
            </w:r>
            <w:r w:rsidR="00137140" w:rsidRPr="005D52FC">
              <w:rPr>
                <w:rFonts w:ascii="Times New Roman" w:hAnsi="Times New Roman" w:cs="Times New Roman"/>
                <w:sz w:val="24"/>
                <w:szCs w:val="24"/>
              </w:rPr>
              <w:t>рамках Програ</w:t>
            </w:r>
            <w:r w:rsidR="00137140" w:rsidRPr="005D52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140" w:rsidRPr="005D52FC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  <w:tr w:rsidR="005D52FC" w:rsidRPr="005D52FC" w:rsidTr="00A8427C">
        <w:trPr>
          <w:trHeight w:val="1548"/>
        </w:trPr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  <w:r w:rsidR="0013714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религиозным организациям города в реал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зации культурно-просветительских программ, социально знач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мой деятельности, в подготовке и проведении мероприятий, направленных на развитие межконфессионального диалога</w:t>
            </w: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</w:tc>
      </w:tr>
      <w:tr w:rsidR="005D52FC" w:rsidRPr="005D52FC" w:rsidTr="00A8427C">
        <w:trPr>
          <w:trHeight w:val="1555"/>
        </w:trPr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13714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D8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Формирование фонда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отдела православной литературы централ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ной городской библиотеки изданиями духовного содержания со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местно с 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естной религиозной организацией православный Пр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ход храма Рождества Христова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г. Нижневартовска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</w:tr>
      <w:tr w:rsidR="005D52FC" w:rsidRPr="005D52FC" w:rsidTr="00A8427C">
        <w:trPr>
          <w:trHeight w:val="1691"/>
        </w:trPr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D82137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317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клуба общения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317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естной религиозной организацией православный Приход храма Рождества Христова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Нижневартовска 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(изучение истоков пр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вославной культуры, кинолектории)</w:t>
            </w: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</w:tr>
      <w:tr w:rsidR="005D52FC" w:rsidRPr="005D52FC" w:rsidTr="00A8427C"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r w:rsidR="00D82137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Default="00B74DD0" w:rsidP="00042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религиозных организаций города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к консультационно-методическим мероприятиям для педагогов общеобразовательных </w:t>
            </w:r>
            <w:r w:rsidR="00042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города, преподающих ко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плексный учебный курс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и родителей обучающихся</w:t>
            </w:r>
          </w:p>
          <w:p w:rsidR="00A8427C" w:rsidRPr="005D52FC" w:rsidRDefault="00A8427C" w:rsidP="00042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5D52FC" w:rsidRPr="005D52FC" w:rsidTr="00A8427C">
        <w:tc>
          <w:tcPr>
            <w:tcW w:w="852" w:type="dxa"/>
          </w:tcPr>
          <w:p w:rsidR="00B74DD0" w:rsidRPr="005D52FC" w:rsidRDefault="00B74DD0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  <w:r w:rsidR="00D82137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культурно-просветительских меропри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тий в рамках празднования 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праздников: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Рождества Христова, Пасхи</w:t>
            </w:r>
          </w:p>
        </w:tc>
        <w:tc>
          <w:tcPr>
            <w:tcW w:w="2693" w:type="dxa"/>
          </w:tcPr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9D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B74DD0" w:rsidRPr="005D52FC" w:rsidRDefault="00B74DD0" w:rsidP="009D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F0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</w:tr>
      <w:tr w:rsidR="005D52FC" w:rsidRPr="005D52FC" w:rsidTr="00364642">
        <w:trPr>
          <w:trHeight w:val="1340"/>
        </w:trPr>
        <w:tc>
          <w:tcPr>
            <w:tcW w:w="852" w:type="dxa"/>
          </w:tcPr>
          <w:p w:rsidR="00B74DD0" w:rsidRPr="005D52FC" w:rsidRDefault="000A0A86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  <w:r w:rsidR="00B74DD0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74DD0" w:rsidRPr="005D52FC" w:rsidRDefault="00B74DD0" w:rsidP="001D3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молодежного дискуссионного клуба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у представителей молодого покол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ния города позитивного отношения к представителям всех этн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ческих и конфессиональных групп</w:t>
            </w:r>
          </w:p>
        </w:tc>
        <w:tc>
          <w:tcPr>
            <w:tcW w:w="2693" w:type="dxa"/>
          </w:tcPr>
          <w:p w:rsidR="00B74DD0" w:rsidRPr="005D52FC" w:rsidRDefault="00B74DD0" w:rsidP="00CD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B74DD0" w:rsidRPr="005D52FC" w:rsidRDefault="00B74DD0" w:rsidP="00CD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B74DD0" w:rsidRPr="005D52FC" w:rsidRDefault="00B74DD0" w:rsidP="00CD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политике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0A0A86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  <w:r w:rsidR="008D60FB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8D60FB" w:rsidRPr="005D52FC" w:rsidRDefault="00D82137" w:rsidP="00A8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Защита молодого поколения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от внешнеполитических и экстремистских проявлений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8427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 участ</w:t>
            </w:r>
            <w:r w:rsidR="00A8427C"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27C" w:rsidRPr="005D52FC">
              <w:rPr>
                <w:rFonts w:ascii="Times New Roman" w:hAnsi="Times New Roman" w:cs="Times New Roman"/>
                <w:sz w:val="24"/>
                <w:szCs w:val="24"/>
              </w:rPr>
              <w:t>ем духовен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>ства и высших учебных заведений</w:t>
            </w:r>
          </w:p>
        </w:tc>
        <w:tc>
          <w:tcPr>
            <w:tcW w:w="2693" w:type="dxa"/>
          </w:tcPr>
          <w:p w:rsidR="008D60FB" w:rsidRPr="005D52FC" w:rsidRDefault="008D60FB" w:rsidP="0062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CD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(филиал) фед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бюдже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 высшего профессионального образ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E21DA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52FC" w:rsidRPr="005D52FC" w:rsidTr="00470D2C">
        <w:tc>
          <w:tcPr>
            <w:tcW w:w="14744" w:type="dxa"/>
            <w:gridSpan w:val="4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5D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Сохранение и развитие культуры, исторических традиций и обычаев российского казачества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87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 и популяризация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песенно-музыкальной культуры казаков в рамках проекта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065869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065869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Нижневартовский краеведч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ский музей имени Тимофея Дмитр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евича Шуваева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087" w:type="dxa"/>
          </w:tcPr>
          <w:p w:rsidR="008D60FB" w:rsidRPr="005D52FC" w:rsidRDefault="00D82137" w:rsidP="000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06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8D60FB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славы казаков 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D60FB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казак, там и слава!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8D60FB" w:rsidRPr="005D52FC" w:rsidRDefault="00D8213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D60FB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года;</w:t>
            </w:r>
          </w:p>
          <w:p w:rsidR="008D60FB" w:rsidRPr="005D52FC" w:rsidRDefault="00D8213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D60FB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национальных культур</w:t>
            </w:r>
            <w:r w:rsidR="005D52FC"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087" w:type="dxa"/>
          </w:tcPr>
          <w:p w:rsidR="008D60FB" w:rsidRPr="005D52FC" w:rsidRDefault="00D82137" w:rsidP="00065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выставок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Казаки России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часовые Отеч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2015 года;</w:t>
            </w:r>
          </w:p>
          <w:p w:rsidR="008D60FB" w:rsidRPr="005D52FC" w:rsidRDefault="00D8213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8D60FB" w:rsidRPr="005D52FC" w:rsidRDefault="008D60FB" w:rsidP="00F0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D82137" w:rsidRPr="005D52FC">
              <w:rPr>
                <w:rFonts w:ascii="Times New Roman" w:hAnsi="Times New Roman" w:cs="Times New Roman"/>
                <w:sz w:val="24"/>
                <w:szCs w:val="24"/>
              </w:rPr>
              <w:t>иотечно-информационная система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5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библиотека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087" w:type="dxa"/>
          </w:tcPr>
          <w:p w:rsidR="008D60FB" w:rsidRPr="005D52FC" w:rsidRDefault="00D82137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недели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казачества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8D60FB" w:rsidRPr="005D52FC" w:rsidRDefault="008D60FB" w:rsidP="00F0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5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№5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8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087" w:type="dxa"/>
          </w:tcPr>
          <w:p w:rsidR="008D60FB" w:rsidRPr="005D52FC" w:rsidRDefault="00D82137" w:rsidP="00D8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егиона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льного этапа всероссийской военно-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Казачий сполох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, окружного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учший казачий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proofErr w:type="spellStart"/>
            <w:r w:rsidR="00065869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городского казачьего общества</w:t>
            </w:r>
          </w:p>
        </w:tc>
        <w:tc>
          <w:tcPr>
            <w:tcW w:w="2693" w:type="dxa"/>
          </w:tcPr>
          <w:p w:rsidR="00A8427C" w:rsidRDefault="00295CDE" w:rsidP="00295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D60FB" w:rsidRPr="005D52FC" w:rsidRDefault="008D60FB" w:rsidP="00295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8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7087" w:type="dxa"/>
          </w:tcPr>
          <w:p w:rsidR="008D60FB" w:rsidRPr="005D52FC" w:rsidRDefault="00D82137" w:rsidP="00A8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фестиваля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наш общий дом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7087" w:type="dxa"/>
          </w:tcPr>
          <w:p w:rsidR="008D60FB" w:rsidRPr="005D52FC" w:rsidRDefault="00D82137" w:rsidP="00D82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сохранения культуры, исторических традиций и обычаев российского 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казач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065869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городского казачьего общ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7087" w:type="dxa"/>
          </w:tcPr>
          <w:p w:rsidR="008D60FB" w:rsidRPr="005D52FC" w:rsidRDefault="00D54698" w:rsidP="00D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военно-патриотического мероприятия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Сход казачат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5D52FC" w:rsidRPr="005D52FC" w:rsidTr="00A8427C">
        <w:tc>
          <w:tcPr>
            <w:tcW w:w="852" w:type="dxa"/>
          </w:tcPr>
          <w:p w:rsidR="008D60FB" w:rsidRPr="005D52FC" w:rsidRDefault="008D60FB" w:rsidP="001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7087" w:type="dxa"/>
          </w:tcPr>
          <w:p w:rsidR="008D60FB" w:rsidRPr="005D52FC" w:rsidRDefault="00D54698" w:rsidP="00D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славы России 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 w:rsidR="003070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</w:tr>
      <w:tr w:rsidR="005D52FC" w:rsidRPr="005D52FC" w:rsidTr="00A8427C">
        <w:trPr>
          <w:trHeight w:val="868"/>
        </w:trPr>
        <w:tc>
          <w:tcPr>
            <w:tcW w:w="852" w:type="dxa"/>
          </w:tcPr>
          <w:p w:rsidR="008D60FB" w:rsidRPr="005D52FC" w:rsidRDefault="008D60FB" w:rsidP="0070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7087" w:type="dxa"/>
          </w:tcPr>
          <w:p w:rsidR="008D60FB" w:rsidRPr="005D52FC" w:rsidRDefault="007034EF" w:rsidP="0070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народной дружины </w:t>
            </w:r>
            <w:proofErr w:type="spellStart"/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вартовского</w:t>
            </w:r>
            <w:proofErr w:type="spellEnd"/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казачьего общества (вознаграждение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B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 в охране общественного порядка) </w:t>
            </w:r>
          </w:p>
        </w:tc>
        <w:tc>
          <w:tcPr>
            <w:tcW w:w="2693" w:type="dxa"/>
          </w:tcPr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2015 года;</w:t>
            </w:r>
          </w:p>
          <w:p w:rsidR="008D60FB" w:rsidRPr="005D52FC" w:rsidRDefault="008D60FB" w:rsidP="0047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112" w:type="dxa"/>
          </w:tcPr>
          <w:p w:rsidR="008D60FB" w:rsidRPr="005D52FC" w:rsidRDefault="008D60FB" w:rsidP="0047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администрации города</w:t>
            </w:r>
          </w:p>
        </w:tc>
      </w:tr>
    </w:tbl>
    <w:p w:rsidR="00F77D1F" w:rsidRPr="005D52FC" w:rsidRDefault="00F77D1F" w:rsidP="00E64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2FC">
        <w:rPr>
          <w:rFonts w:ascii="Times New Roman" w:hAnsi="Times New Roman" w:cs="Times New Roman"/>
          <w:sz w:val="28"/>
          <w:szCs w:val="28"/>
        </w:rPr>
        <w:br w:type="page"/>
      </w:r>
    </w:p>
    <w:p w:rsidR="00F77D1F" w:rsidRPr="005D52FC" w:rsidRDefault="00F77D1F" w:rsidP="00F77D1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5D52FC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F77D1F" w:rsidRPr="005D52FC" w:rsidRDefault="00F77D1F" w:rsidP="00F77D1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5D52F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7D1F" w:rsidRPr="005D52FC" w:rsidRDefault="00962514" w:rsidP="00F77D1F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962514">
        <w:rPr>
          <w:rFonts w:ascii="Times New Roman" w:hAnsi="Times New Roman" w:cs="Times New Roman"/>
          <w:sz w:val="28"/>
          <w:szCs w:val="28"/>
        </w:rPr>
        <w:t>от 13.11.2015 №1866-р</w:t>
      </w:r>
    </w:p>
    <w:p w:rsidR="00295CDE" w:rsidRDefault="00F77D1F" w:rsidP="00F7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F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F77D1F" w:rsidRPr="005D52FC" w:rsidRDefault="00A8427C" w:rsidP="00F7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результативности комплекса</w:t>
      </w:r>
      <w:r w:rsidR="00F77D1F" w:rsidRPr="005D52FC">
        <w:rPr>
          <w:rFonts w:ascii="Times New Roman" w:hAnsi="Times New Roman" w:cs="Times New Roman"/>
          <w:b/>
          <w:sz w:val="28"/>
          <w:szCs w:val="28"/>
        </w:rPr>
        <w:t xml:space="preserve"> мер </w:t>
      </w:r>
      <w:r w:rsidR="00F77D1F"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D52FC"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D1F" w:rsidRPr="005D52FC">
        <w:rPr>
          <w:rFonts w:ascii="Times New Roman" w:hAnsi="Times New Roman" w:cs="Times New Roman"/>
          <w:b/>
          <w:sz w:val="28"/>
          <w:szCs w:val="28"/>
        </w:rPr>
        <w:t xml:space="preserve">обеспечению межнационального и межконфессионального согласия, </w:t>
      </w:r>
    </w:p>
    <w:p w:rsidR="00F77D1F" w:rsidRPr="005D52FC" w:rsidRDefault="00DE68FF" w:rsidP="00F7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2FC">
        <w:rPr>
          <w:rFonts w:ascii="Times New Roman" w:hAnsi="Times New Roman" w:cs="Times New Roman"/>
          <w:b/>
          <w:sz w:val="28"/>
          <w:szCs w:val="28"/>
        </w:rPr>
        <w:t>взаимодействию</w:t>
      </w:r>
      <w:r w:rsidR="00F77D1F" w:rsidRPr="005D52FC">
        <w:rPr>
          <w:rFonts w:ascii="Times New Roman" w:hAnsi="Times New Roman" w:cs="Times New Roman"/>
          <w:b/>
          <w:sz w:val="28"/>
          <w:szCs w:val="28"/>
        </w:rPr>
        <w:t xml:space="preserve"> с российским казачеством</w:t>
      </w:r>
      <w:r w:rsidR="00A8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</w:t>
      </w:r>
      <w:r w:rsidR="00F77D1F" w:rsidRPr="005D5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-2016 годы</w:t>
      </w:r>
    </w:p>
    <w:p w:rsidR="00D54698" w:rsidRPr="005D52FC" w:rsidRDefault="00D54698" w:rsidP="00F7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417"/>
        <w:gridCol w:w="1276"/>
        <w:gridCol w:w="4678"/>
      </w:tblGrid>
      <w:tr w:rsidR="005D52FC" w:rsidRPr="005D52FC" w:rsidTr="00F05F64">
        <w:trPr>
          <w:trHeight w:val="271"/>
        </w:trPr>
        <w:tc>
          <w:tcPr>
            <w:tcW w:w="709" w:type="dxa"/>
            <w:vMerge w:val="restart"/>
          </w:tcPr>
          <w:p w:rsidR="00F77D1F" w:rsidRPr="00F05F64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7D1F" w:rsidRPr="00F05F64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F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</w:tcPr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2693" w:type="dxa"/>
            <w:gridSpan w:val="2"/>
          </w:tcPr>
          <w:p w:rsidR="00053F3D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4678" w:type="dxa"/>
            <w:vMerge w:val="restart"/>
          </w:tcPr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52FC" w:rsidRPr="005D52FC" w:rsidTr="00F05F64">
        <w:trPr>
          <w:trHeight w:val="501"/>
        </w:trPr>
        <w:tc>
          <w:tcPr>
            <w:tcW w:w="709" w:type="dxa"/>
            <w:vMerge/>
          </w:tcPr>
          <w:p w:rsidR="00F77D1F" w:rsidRPr="005D52FC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D1F" w:rsidRPr="005D52FC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F77D1F" w:rsidRPr="005D52FC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77D1F" w:rsidRPr="005D52FC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77D1F" w:rsidRPr="005D52FC" w:rsidRDefault="00F77D1F" w:rsidP="009769D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78" w:type="dxa"/>
            <w:vMerge/>
          </w:tcPr>
          <w:p w:rsidR="00F77D1F" w:rsidRPr="005D52FC" w:rsidRDefault="00F77D1F" w:rsidP="0097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2FC" w:rsidRPr="005D52FC" w:rsidTr="00F05F64">
        <w:trPr>
          <w:trHeight w:val="1444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Доля социально ориентированных некоммерческих организ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деятельность в сфере межнационал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ного (межэтническог</w:t>
            </w:r>
            <w:r w:rsidR="00DE68FF" w:rsidRPr="005D52FC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="007E3F25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E68FF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25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межконфессионального </w:t>
            </w:r>
            <w:r w:rsidR="00DE68FF" w:rsidRPr="005D52FC">
              <w:rPr>
                <w:rFonts w:ascii="Times New Roman" w:hAnsi="Times New Roman" w:cs="Times New Roman"/>
                <w:sz w:val="24"/>
                <w:szCs w:val="24"/>
              </w:rPr>
              <w:t>сотруднич</w:t>
            </w:r>
            <w:r w:rsidR="00DE68FF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68FF" w:rsidRPr="005D52FC">
              <w:rPr>
                <w:rFonts w:ascii="Times New Roman" w:hAnsi="Times New Roman" w:cs="Times New Roman"/>
                <w:sz w:val="24"/>
                <w:szCs w:val="24"/>
              </w:rPr>
              <w:t>ства, реализующих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FD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DE68FF" w:rsidRPr="00B05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укрепление единства многонационального народа России и получившие субсидии, премии, гранты</w:t>
            </w:r>
          </w:p>
        </w:tc>
        <w:tc>
          <w:tcPr>
            <w:tcW w:w="1417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и молодежной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города</w:t>
            </w:r>
          </w:p>
        </w:tc>
      </w:tr>
      <w:tr w:rsidR="005D52FC" w:rsidRPr="005D52FC" w:rsidTr="00F05F64">
        <w:trPr>
          <w:trHeight w:val="841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средств массовой информации, направленная </w:t>
            </w:r>
            <w:r w:rsidR="00B05F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 гармонизацию межнациональных</w:t>
            </w:r>
            <w:r w:rsidR="00620C57" w:rsidRPr="005D52FC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отношений (количество публикаций, информаций и т.п.)</w:t>
            </w:r>
          </w:p>
        </w:tc>
        <w:tc>
          <w:tcPr>
            <w:tcW w:w="1417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города</w:t>
            </w:r>
          </w:p>
        </w:tc>
      </w:tr>
      <w:tr w:rsidR="005D52FC" w:rsidRPr="005D52FC" w:rsidTr="00F05F64">
        <w:trPr>
          <w:trHeight w:val="882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информационно-пропагандистских материалов, направленных на укрепление единства многонационального народа России (российской нации)</w:t>
            </w:r>
          </w:p>
        </w:tc>
        <w:tc>
          <w:tcPr>
            <w:tcW w:w="1417" w:type="dxa"/>
          </w:tcPr>
          <w:p w:rsidR="00F2087B" w:rsidRPr="005D52FC" w:rsidRDefault="00F2087B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F2087B" w:rsidRPr="005D52FC" w:rsidRDefault="00F2087B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78" w:type="dxa"/>
          </w:tcPr>
          <w:p w:rsidR="00F2087B" w:rsidRPr="005D52FC" w:rsidRDefault="00F2087B" w:rsidP="00AE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и молодежной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города</w:t>
            </w:r>
          </w:p>
        </w:tc>
      </w:tr>
      <w:tr w:rsidR="005D52FC" w:rsidRPr="005D52FC" w:rsidTr="00F05F64">
        <w:trPr>
          <w:trHeight w:val="679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Динамика показателей знаний обучающихся (</w:t>
            </w:r>
            <w:r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ных показателей обучающихся) по русскому языку (11 класс)</w:t>
            </w:r>
          </w:p>
        </w:tc>
        <w:tc>
          <w:tcPr>
            <w:tcW w:w="1417" w:type="dxa"/>
          </w:tcPr>
          <w:p w:rsidR="00F2087B" w:rsidRPr="005D52FC" w:rsidRDefault="00F2087B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276" w:type="dxa"/>
          </w:tcPr>
          <w:p w:rsidR="00F2087B" w:rsidRPr="005D52FC" w:rsidRDefault="00F2087B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F05F64">
        <w:trPr>
          <w:trHeight w:val="1006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Наличие адаптационных групп</w:t>
            </w:r>
            <w:r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мигрантов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адаптации и интеграции детей данной категории в общеобр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города</w:t>
            </w:r>
          </w:p>
        </w:tc>
        <w:tc>
          <w:tcPr>
            <w:tcW w:w="1417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F05F64">
        <w:trPr>
          <w:trHeight w:val="995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3" w:type="dxa"/>
          </w:tcPr>
          <w:p w:rsidR="00F2087B" w:rsidRPr="005D52FC" w:rsidRDefault="00F2087B" w:rsidP="00C41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A0260" w:rsidRPr="005D52FC">
              <w:rPr>
                <w:rFonts w:ascii="Times New Roman" w:hAnsi="Times New Roman" w:cs="Times New Roman"/>
                <w:sz w:val="24"/>
                <w:szCs w:val="24"/>
              </w:rPr>
              <w:t>, реализующих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направленные </w:t>
            </w:r>
            <w:r w:rsidR="002E49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на укрепление единства многонационального народа России</w:t>
            </w:r>
            <w:r w:rsidR="00C41D72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="00B05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D7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премии, гранты</w:t>
            </w:r>
          </w:p>
        </w:tc>
        <w:tc>
          <w:tcPr>
            <w:tcW w:w="1417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D52FC" w:rsidRPr="005D52FC" w:rsidTr="00F05F64">
        <w:trPr>
          <w:trHeight w:val="835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F2087B" w:rsidRPr="005D52FC" w:rsidRDefault="00AE21DA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F2087B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администрации города, </w:t>
            </w:r>
            <w:r w:rsidR="00D54698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прошед</w:t>
            </w:r>
            <w:r w:rsidR="00A8427C">
              <w:rPr>
                <w:rFonts w:ascii="Times New Roman" w:eastAsia="Calibri" w:hAnsi="Times New Roman" w:cs="Times New Roman"/>
                <w:sz w:val="24"/>
                <w:szCs w:val="24"/>
              </w:rPr>
              <w:t>ших обучен</w:t>
            </w:r>
            <w:r w:rsidR="00D54698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F2087B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профилактики межнацио</w:t>
            </w:r>
            <w:r w:rsidR="00D54698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нальных ко</w:t>
            </w:r>
            <w:r w:rsidR="00D54698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54698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>фликтов, профилактики</w:t>
            </w:r>
            <w:r w:rsidR="00F2087B" w:rsidRPr="005D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417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087B" w:rsidRPr="005D52FC" w:rsidRDefault="00F2087B" w:rsidP="00F2087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5D52F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муниципальной службы и кадров</w:t>
            </w:r>
            <w:r w:rsidR="00295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</w:t>
            </w:r>
          </w:p>
        </w:tc>
      </w:tr>
      <w:tr w:rsidR="005D52FC" w:rsidRPr="005D52FC" w:rsidTr="00F05F64">
        <w:trPr>
          <w:trHeight w:val="428"/>
        </w:trPr>
        <w:tc>
          <w:tcPr>
            <w:tcW w:w="709" w:type="dxa"/>
          </w:tcPr>
          <w:p w:rsidR="00F2087B" w:rsidRPr="005D52FC" w:rsidRDefault="00D54698" w:rsidP="00D5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F2087B" w:rsidRPr="005D52FC" w:rsidRDefault="00F2087B" w:rsidP="00D5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взаимодействия власти с национальными </w:t>
            </w:r>
            <w:r w:rsidR="002208AD" w:rsidRPr="005D52FC">
              <w:rPr>
                <w:rFonts w:ascii="Times New Roman" w:hAnsi="Times New Roman" w:cs="Times New Roman"/>
                <w:sz w:val="24"/>
                <w:szCs w:val="24"/>
              </w:rPr>
              <w:t>(этнич</w:t>
            </w:r>
            <w:r w:rsidR="002208AD" w:rsidRPr="005D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8AD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скими)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объединениями: наличие диалога (коллегиальные органы, встречи и др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), степень включенности национальных лидеро</w:t>
            </w:r>
            <w:r w:rsidR="004A0260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в в </w:t>
            </w:r>
            <w:r w:rsidR="00A8427C">
              <w:rPr>
                <w:rFonts w:ascii="Times New Roman" w:hAnsi="Times New Roman" w:cs="Times New Roman"/>
                <w:sz w:val="24"/>
                <w:szCs w:val="24"/>
              </w:rPr>
              <w:t>процесс реализации к</w:t>
            </w:r>
            <w:r w:rsidR="004A0260" w:rsidRPr="005D52FC">
              <w:rPr>
                <w:rFonts w:ascii="Times New Roman" w:hAnsi="Times New Roman" w:cs="Times New Roman"/>
                <w:sz w:val="24"/>
                <w:szCs w:val="24"/>
              </w:rPr>
              <w:t>омплекса мер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52FC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98"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межнационального и межконфессионального согласия, взаимодействию с российским казачеством </w:t>
            </w:r>
            <w:r w:rsidR="00295CDE">
              <w:rPr>
                <w:rFonts w:ascii="Times New Roman" w:hAnsi="Times New Roman" w:cs="Times New Roman"/>
                <w:sz w:val="24"/>
                <w:szCs w:val="24"/>
              </w:rPr>
              <w:t xml:space="preserve">на 2015-2016 годы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7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2087B" w:rsidRPr="005D52FC" w:rsidRDefault="00D54698" w:rsidP="00F2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087B" w:rsidRPr="005D5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8A510B" w:rsidRPr="005D52FC" w:rsidRDefault="00F2087B" w:rsidP="008A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и молодежной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города;</w:t>
            </w:r>
          </w:p>
          <w:p w:rsidR="00F2087B" w:rsidRPr="005D52FC" w:rsidRDefault="00F2087B" w:rsidP="00F2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05F64" w:rsidRDefault="00F2087B" w:rsidP="00F3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r w:rsidR="00F05F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52F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F326E3" w:rsidRPr="005D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87B" w:rsidRPr="005D52FC" w:rsidRDefault="00B05FDD" w:rsidP="00B0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</w:t>
            </w:r>
            <w:r w:rsidR="00F0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6E3" w:rsidRPr="005D52FC">
              <w:rPr>
                <w:rFonts w:ascii="Times New Roman" w:hAnsi="Times New Roman" w:cs="Times New Roman"/>
                <w:sz w:val="24"/>
                <w:szCs w:val="24"/>
              </w:rPr>
              <w:t>безопа</w:t>
            </w:r>
            <w:r w:rsidR="00F326E3" w:rsidRPr="005D5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6E3" w:rsidRPr="005D52FC">
              <w:rPr>
                <w:rFonts w:ascii="Times New Roman" w:hAnsi="Times New Roman" w:cs="Times New Roman"/>
                <w:sz w:val="24"/>
                <w:szCs w:val="24"/>
              </w:rPr>
              <w:t>ности администрации города</w:t>
            </w:r>
          </w:p>
        </w:tc>
      </w:tr>
    </w:tbl>
    <w:p w:rsidR="00E6402E" w:rsidRPr="005D52FC" w:rsidRDefault="00E6402E" w:rsidP="00633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402E" w:rsidRPr="005D52FC" w:rsidSect="0003478E">
      <w:headerReference w:type="first" r:id="rId13"/>
      <w:pgSz w:w="16838" w:h="11906" w:orient="landscape" w:code="9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8" w:rsidRDefault="00A86628" w:rsidP="00633C55">
      <w:pPr>
        <w:spacing w:after="0" w:line="240" w:lineRule="auto"/>
      </w:pPr>
      <w:r>
        <w:separator/>
      </w:r>
    </w:p>
  </w:endnote>
  <w:endnote w:type="continuationSeparator" w:id="0">
    <w:p w:rsidR="00A86628" w:rsidRDefault="00A86628" w:rsidP="0063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69" w:rsidRDefault="00065869">
    <w:pPr>
      <w:pStyle w:val="a8"/>
      <w:jc w:val="right"/>
    </w:pPr>
  </w:p>
  <w:p w:rsidR="00065869" w:rsidRDefault="00065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8" w:rsidRDefault="00A86628" w:rsidP="00633C55">
      <w:pPr>
        <w:spacing w:after="0" w:line="240" w:lineRule="auto"/>
      </w:pPr>
      <w:r>
        <w:separator/>
      </w:r>
    </w:p>
  </w:footnote>
  <w:footnote w:type="continuationSeparator" w:id="0">
    <w:p w:rsidR="00A86628" w:rsidRDefault="00A86628" w:rsidP="0063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2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869" w:rsidRPr="005D52FC" w:rsidRDefault="000658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5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52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5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3C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D5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869" w:rsidRDefault="000658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69" w:rsidRPr="005D52FC" w:rsidRDefault="00065869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65869" w:rsidRDefault="000658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8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869" w:rsidRPr="005D52FC" w:rsidRDefault="000658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5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52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5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3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5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D74"/>
    <w:multiLevelType w:val="hybridMultilevel"/>
    <w:tmpl w:val="518022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F7E3FFE"/>
    <w:multiLevelType w:val="hybridMultilevel"/>
    <w:tmpl w:val="3B94314C"/>
    <w:lvl w:ilvl="0" w:tplc="5F78D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C6E95"/>
    <w:multiLevelType w:val="hybridMultilevel"/>
    <w:tmpl w:val="4706358A"/>
    <w:lvl w:ilvl="0" w:tplc="0554AA5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E"/>
    <w:rsid w:val="00001CFE"/>
    <w:rsid w:val="0003478E"/>
    <w:rsid w:val="00042D58"/>
    <w:rsid w:val="00053F3D"/>
    <w:rsid w:val="00054216"/>
    <w:rsid w:val="00065869"/>
    <w:rsid w:val="0007513B"/>
    <w:rsid w:val="000A0A86"/>
    <w:rsid w:val="000A1335"/>
    <w:rsid w:val="000E11E3"/>
    <w:rsid w:val="001178CA"/>
    <w:rsid w:val="00123AEE"/>
    <w:rsid w:val="00137140"/>
    <w:rsid w:val="00137A7B"/>
    <w:rsid w:val="00152D83"/>
    <w:rsid w:val="00153360"/>
    <w:rsid w:val="001A0F90"/>
    <w:rsid w:val="001D1B9F"/>
    <w:rsid w:val="001D356F"/>
    <w:rsid w:val="001D4E8F"/>
    <w:rsid w:val="0020030E"/>
    <w:rsid w:val="002208AD"/>
    <w:rsid w:val="00250A40"/>
    <w:rsid w:val="002852DB"/>
    <w:rsid w:val="002861BE"/>
    <w:rsid w:val="00293AEB"/>
    <w:rsid w:val="00295CDE"/>
    <w:rsid w:val="002E3A6D"/>
    <w:rsid w:val="002E4514"/>
    <w:rsid w:val="002E497A"/>
    <w:rsid w:val="003070DF"/>
    <w:rsid w:val="0031765E"/>
    <w:rsid w:val="00320174"/>
    <w:rsid w:val="00356BB8"/>
    <w:rsid w:val="00364642"/>
    <w:rsid w:val="00376290"/>
    <w:rsid w:val="00377F94"/>
    <w:rsid w:val="003A1006"/>
    <w:rsid w:val="00432666"/>
    <w:rsid w:val="0044495C"/>
    <w:rsid w:val="00451A2F"/>
    <w:rsid w:val="00460A47"/>
    <w:rsid w:val="00470D2C"/>
    <w:rsid w:val="00487F51"/>
    <w:rsid w:val="004A0260"/>
    <w:rsid w:val="004A235E"/>
    <w:rsid w:val="004A79E2"/>
    <w:rsid w:val="004B60C4"/>
    <w:rsid w:val="004E2E1F"/>
    <w:rsid w:val="0051235A"/>
    <w:rsid w:val="0053683C"/>
    <w:rsid w:val="005C7596"/>
    <w:rsid w:val="005D222F"/>
    <w:rsid w:val="005D52FC"/>
    <w:rsid w:val="005E4FB7"/>
    <w:rsid w:val="00615D34"/>
    <w:rsid w:val="00620C57"/>
    <w:rsid w:val="00633C55"/>
    <w:rsid w:val="006B41D3"/>
    <w:rsid w:val="006B62FA"/>
    <w:rsid w:val="007034EF"/>
    <w:rsid w:val="007065AC"/>
    <w:rsid w:val="0074601C"/>
    <w:rsid w:val="00753992"/>
    <w:rsid w:val="007939C1"/>
    <w:rsid w:val="007B1457"/>
    <w:rsid w:val="007B6F4D"/>
    <w:rsid w:val="007D7101"/>
    <w:rsid w:val="007E3F25"/>
    <w:rsid w:val="0080296A"/>
    <w:rsid w:val="00832D74"/>
    <w:rsid w:val="008537B8"/>
    <w:rsid w:val="00890371"/>
    <w:rsid w:val="00895583"/>
    <w:rsid w:val="0089708E"/>
    <w:rsid w:val="008A510B"/>
    <w:rsid w:val="008B2F78"/>
    <w:rsid w:val="008D60FB"/>
    <w:rsid w:val="0091240E"/>
    <w:rsid w:val="00943DD6"/>
    <w:rsid w:val="0094470E"/>
    <w:rsid w:val="00962514"/>
    <w:rsid w:val="009722E2"/>
    <w:rsid w:val="009769DE"/>
    <w:rsid w:val="009D4824"/>
    <w:rsid w:val="009F36BC"/>
    <w:rsid w:val="00A74DB3"/>
    <w:rsid w:val="00A8427C"/>
    <w:rsid w:val="00A86628"/>
    <w:rsid w:val="00AA1580"/>
    <w:rsid w:val="00AC3469"/>
    <w:rsid w:val="00AE21DA"/>
    <w:rsid w:val="00AE3E6C"/>
    <w:rsid w:val="00AE67C6"/>
    <w:rsid w:val="00B05FDD"/>
    <w:rsid w:val="00B74DD0"/>
    <w:rsid w:val="00BF2784"/>
    <w:rsid w:val="00C066FC"/>
    <w:rsid w:val="00C41D72"/>
    <w:rsid w:val="00C57934"/>
    <w:rsid w:val="00C90C83"/>
    <w:rsid w:val="00CC2F76"/>
    <w:rsid w:val="00CD5D58"/>
    <w:rsid w:val="00D045E3"/>
    <w:rsid w:val="00D11CD1"/>
    <w:rsid w:val="00D130FA"/>
    <w:rsid w:val="00D54698"/>
    <w:rsid w:val="00D82137"/>
    <w:rsid w:val="00D90635"/>
    <w:rsid w:val="00D9783C"/>
    <w:rsid w:val="00DA298C"/>
    <w:rsid w:val="00DA44F8"/>
    <w:rsid w:val="00DD632F"/>
    <w:rsid w:val="00DE68FF"/>
    <w:rsid w:val="00DF199A"/>
    <w:rsid w:val="00DF58FE"/>
    <w:rsid w:val="00DF63CC"/>
    <w:rsid w:val="00E065A8"/>
    <w:rsid w:val="00E317C7"/>
    <w:rsid w:val="00E6402E"/>
    <w:rsid w:val="00E70F17"/>
    <w:rsid w:val="00E7723D"/>
    <w:rsid w:val="00E918EA"/>
    <w:rsid w:val="00EB1307"/>
    <w:rsid w:val="00EC70AE"/>
    <w:rsid w:val="00F05F64"/>
    <w:rsid w:val="00F2087B"/>
    <w:rsid w:val="00F326E3"/>
    <w:rsid w:val="00F56C0D"/>
    <w:rsid w:val="00F77D1F"/>
    <w:rsid w:val="00F903E5"/>
    <w:rsid w:val="00FA0BF0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C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C55"/>
  </w:style>
  <w:style w:type="paragraph" w:styleId="a8">
    <w:name w:val="footer"/>
    <w:basedOn w:val="a"/>
    <w:link w:val="a9"/>
    <w:uiPriority w:val="99"/>
    <w:unhideWhenUsed/>
    <w:rsid w:val="0063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C55"/>
  </w:style>
  <w:style w:type="paragraph" w:styleId="aa">
    <w:name w:val="Balloon Text"/>
    <w:basedOn w:val="a"/>
    <w:link w:val="ab"/>
    <w:uiPriority w:val="99"/>
    <w:semiHidden/>
    <w:unhideWhenUsed/>
    <w:rsid w:val="0063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C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C55"/>
  </w:style>
  <w:style w:type="paragraph" w:styleId="a8">
    <w:name w:val="footer"/>
    <w:basedOn w:val="a"/>
    <w:link w:val="a9"/>
    <w:uiPriority w:val="99"/>
    <w:unhideWhenUsed/>
    <w:rsid w:val="0063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C55"/>
  </w:style>
  <w:style w:type="paragraph" w:styleId="aa">
    <w:name w:val="Balloon Text"/>
    <w:basedOn w:val="a"/>
    <w:link w:val="ab"/>
    <w:uiPriority w:val="99"/>
    <w:semiHidden/>
    <w:unhideWhenUsed/>
    <w:rsid w:val="0063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3B8B65420D1B9BEE833F30501E0803E33187C66F4B40BE3D25E46C1A0CB8510872CA37CC3A4B92Z6W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D85-48C6-445D-8A7C-338749F9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2015-11-13T12:57:00Z</cp:lastPrinted>
  <dcterms:created xsi:type="dcterms:W3CDTF">2015-11-17T04:30:00Z</dcterms:created>
  <dcterms:modified xsi:type="dcterms:W3CDTF">2015-11-17T04:30:00Z</dcterms:modified>
</cp:coreProperties>
</file>