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A2" w:rsidRDefault="001521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21A2" w:rsidRDefault="001521A2">
      <w:pPr>
        <w:pStyle w:val="ConsPlusNormal"/>
        <w:jc w:val="both"/>
        <w:outlineLvl w:val="0"/>
      </w:pPr>
    </w:p>
    <w:p w:rsidR="001521A2" w:rsidRDefault="001521A2">
      <w:pPr>
        <w:pStyle w:val="ConsPlusTitle"/>
        <w:jc w:val="center"/>
        <w:outlineLvl w:val="0"/>
      </w:pPr>
      <w:r>
        <w:t>ПРЕДСЕДАТЕЛЬ ДУМЫ ГОРОДА НИЖНЕВАРТОВСКА</w:t>
      </w:r>
    </w:p>
    <w:p w:rsidR="001521A2" w:rsidRDefault="001521A2">
      <w:pPr>
        <w:pStyle w:val="ConsPlusTitle"/>
        <w:jc w:val="center"/>
      </w:pPr>
    </w:p>
    <w:p w:rsidR="001521A2" w:rsidRDefault="001521A2">
      <w:pPr>
        <w:pStyle w:val="ConsPlusTitle"/>
        <w:jc w:val="center"/>
      </w:pPr>
      <w:r>
        <w:t>ПОСТАНОВЛЕНИЕ</w:t>
      </w:r>
    </w:p>
    <w:p w:rsidR="001521A2" w:rsidRDefault="001521A2">
      <w:pPr>
        <w:pStyle w:val="ConsPlusTitle"/>
        <w:jc w:val="center"/>
      </w:pPr>
      <w:r>
        <w:t>от 23 января 2017 г. N 4</w:t>
      </w:r>
    </w:p>
    <w:p w:rsidR="001521A2" w:rsidRDefault="001521A2">
      <w:pPr>
        <w:pStyle w:val="ConsPlusTitle"/>
        <w:jc w:val="center"/>
      </w:pPr>
    </w:p>
    <w:p w:rsidR="001521A2" w:rsidRDefault="001521A2">
      <w:pPr>
        <w:pStyle w:val="ConsPlusTitle"/>
        <w:jc w:val="center"/>
      </w:pPr>
      <w:r>
        <w:t>О ПЕРЕЧНЕ ДОЛЖНОСТЕЙ МУНИЦИПАЛЬНОЙ СЛУЖБЫ ДУМЫ ГОРОДА</w:t>
      </w:r>
    </w:p>
    <w:p w:rsidR="001521A2" w:rsidRDefault="001521A2">
      <w:pPr>
        <w:pStyle w:val="ConsPlusTitle"/>
        <w:jc w:val="center"/>
      </w:pPr>
      <w:r>
        <w:t>НИЖНЕВАРТОВСКА И СЧЕТНОЙ ПАЛАТЫ ГОРОДА НИЖНЕВАРТОВСКА,</w:t>
      </w:r>
    </w:p>
    <w:p w:rsidR="001521A2" w:rsidRDefault="001521A2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1521A2" w:rsidRDefault="001521A2">
      <w:pPr>
        <w:pStyle w:val="ConsPlusTitle"/>
        <w:jc w:val="center"/>
      </w:pPr>
      <w:r>
        <w:t>МУНИЦИПАЛЬНЫЕ СЛУЖАЩИЕ ОБЯЗАНЫ ПРЕДСТАВЛЯТЬ СВЕДЕНИЯ</w:t>
      </w:r>
    </w:p>
    <w:p w:rsidR="001521A2" w:rsidRDefault="001521A2">
      <w:pPr>
        <w:pStyle w:val="ConsPlusTitle"/>
        <w:jc w:val="center"/>
      </w:pPr>
      <w:r>
        <w:t>О СВОИХ ДОХОДАХ, ОБ ИМУЩЕСТВЕ И ОБЯЗАТЕЛЬСТВАХ</w:t>
      </w:r>
    </w:p>
    <w:p w:rsidR="001521A2" w:rsidRDefault="001521A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521A2" w:rsidRDefault="001521A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521A2" w:rsidRDefault="001521A2">
      <w:pPr>
        <w:pStyle w:val="ConsPlusTitle"/>
        <w:jc w:val="center"/>
      </w:pPr>
      <w:r>
        <w:t>СВОИХ СУПРУГИ (СУПРУГА) И НЕСОВЕРШЕННОЛЕТНИХ ДЕТЕЙ</w:t>
      </w:r>
    </w:p>
    <w:p w:rsidR="001521A2" w:rsidRDefault="001521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21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1A2" w:rsidRDefault="0015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1A2" w:rsidRDefault="001521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Председателя Думы города Нижневартовска</w:t>
            </w:r>
          </w:p>
          <w:p w:rsidR="001521A2" w:rsidRDefault="0015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10.12.2018 </w:t>
            </w:r>
            <w:hyperlink r:id="rId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08.05.2019 </w:t>
            </w:r>
            <w:hyperlink r:id="rId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1521A2" w:rsidRDefault="0015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01.04.2020 </w:t>
            </w:r>
            <w:hyperlink r:id="rId1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03.12.2012 </w:t>
      </w:r>
      <w:hyperlink r:id="rId13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руководствуясь </w:t>
      </w:r>
      <w:hyperlink r:id="rId14" w:history="1">
        <w:r>
          <w:rPr>
            <w:color w:val="0000FF"/>
          </w:rPr>
          <w:t>статьей 21</w:t>
        </w:r>
      </w:hyperlink>
      <w:r>
        <w:t xml:space="preserve"> Устава города Нижневартовска, постановляю: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2. Признать утратившим силу постановление главы города Нижневартовска от 24.11.2014 N 58 "Об утверждении Перечня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детей".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jc w:val="right"/>
      </w:pPr>
      <w:r>
        <w:t>Председатель Думы</w:t>
      </w:r>
    </w:p>
    <w:p w:rsidR="001521A2" w:rsidRDefault="001521A2">
      <w:pPr>
        <w:pStyle w:val="ConsPlusNormal"/>
        <w:jc w:val="right"/>
      </w:pPr>
      <w:r>
        <w:t>города Нижневартовска</w:t>
      </w:r>
    </w:p>
    <w:p w:rsidR="001521A2" w:rsidRDefault="001521A2">
      <w:pPr>
        <w:pStyle w:val="ConsPlusNormal"/>
        <w:jc w:val="right"/>
      </w:pPr>
      <w:r>
        <w:t>М.В.КЛЕЦ</w:t>
      </w: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jc w:val="right"/>
        <w:outlineLvl w:val="0"/>
      </w:pPr>
      <w:r>
        <w:t>Приложение</w:t>
      </w:r>
    </w:p>
    <w:p w:rsidR="001521A2" w:rsidRDefault="001521A2">
      <w:pPr>
        <w:pStyle w:val="ConsPlusNormal"/>
        <w:jc w:val="right"/>
      </w:pPr>
      <w:r>
        <w:t>к постановлению председателя Думы</w:t>
      </w:r>
    </w:p>
    <w:p w:rsidR="001521A2" w:rsidRDefault="001521A2">
      <w:pPr>
        <w:pStyle w:val="ConsPlusNormal"/>
        <w:jc w:val="right"/>
      </w:pPr>
      <w:r>
        <w:t>города Нижневартовска</w:t>
      </w:r>
    </w:p>
    <w:p w:rsidR="001521A2" w:rsidRDefault="001521A2">
      <w:pPr>
        <w:pStyle w:val="ConsPlusNormal"/>
        <w:jc w:val="right"/>
      </w:pPr>
      <w:r>
        <w:t>от 23.01.2017 N 4</w:t>
      </w: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Title"/>
        <w:jc w:val="center"/>
      </w:pPr>
      <w:bookmarkStart w:id="0" w:name="P37"/>
      <w:bookmarkEnd w:id="0"/>
      <w:r>
        <w:t>ПЕРЕЧЕНЬ</w:t>
      </w:r>
    </w:p>
    <w:p w:rsidR="001521A2" w:rsidRDefault="001521A2">
      <w:pPr>
        <w:pStyle w:val="ConsPlusTitle"/>
        <w:jc w:val="center"/>
      </w:pPr>
      <w:r>
        <w:t>ДОЛЖНОСТЕЙ МУНИЦИПАЛЬНОЙ СЛУЖБЫ ДУМЫ ГОРОДА НИЖНЕВАРТОВСКА</w:t>
      </w:r>
    </w:p>
    <w:p w:rsidR="001521A2" w:rsidRDefault="001521A2">
      <w:pPr>
        <w:pStyle w:val="ConsPlusTitle"/>
        <w:jc w:val="center"/>
      </w:pPr>
      <w:r>
        <w:t>И СЧЕТНОЙ ПАЛАТЫ ГОРОДА НИЖНЕВАРТОВСКА, ПРИ НАЗНАЧЕНИИ</w:t>
      </w:r>
    </w:p>
    <w:p w:rsidR="001521A2" w:rsidRDefault="001521A2">
      <w:pPr>
        <w:pStyle w:val="ConsPlusTitle"/>
        <w:jc w:val="center"/>
      </w:pPr>
      <w:r>
        <w:t>НА КОТОРЫЕ ГРАЖДАНЕ И ПРИ ЗАМЕЩЕНИИ КОТОРЫХ МУНИЦИПАЛЬНЫЕ</w:t>
      </w:r>
    </w:p>
    <w:p w:rsidR="001521A2" w:rsidRDefault="001521A2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1521A2" w:rsidRDefault="001521A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521A2" w:rsidRDefault="001521A2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1521A2" w:rsidRDefault="001521A2">
      <w:pPr>
        <w:pStyle w:val="ConsPlusTitle"/>
        <w:jc w:val="center"/>
      </w:pPr>
      <w:r>
        <w:t>ИМУЩЕСТВЕННОГО ХАРАКТЕРА СВОИХ СУПРУГИ (СУПРУГА)</w:t>
      </w:r>
    </w:p>
    <w:p w:rsidR="001521A2" w:rsidRDefault="001521A2">
      <w:pPr>
        <w:pStyle w:val="ConsPlusTitle"/>
        <w:jc w:val="center"/>
      </w:pPr>
      <w:r>
        <w:t>И НЕСОВЕРШЕННОЛЕТНИХ ДЕТЕЙ</w:t>
      </w:r>
    </w:p>
    <w:p w:rsidR="001521A2" w:rsidRDefault="001521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21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1A2" w:rsidRDefault="0015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1A2" w:rsidRDefault="001521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Председателя Думы города Нижневартовска</w:t>
            </w:r>
          </w:p>
          <w:p w:rsidR="001521A2" w:rsidRDefault="0015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1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10.12.2018 </w:t>
            </w:r>
            <w:hyperlink r:id="rId1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08.05.2019 </w:t>
            </w:r>
            <w:hyperlink r:id="rId1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1521A2" w:rsidRDefault="0015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1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10.01.2020 </w:t>
            </w:r>
            <w:hyperlink r:id="rId1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01.04.2020 </w:t>
            </w:r>
            <w:hyperlink r:id="rId2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ind w:firstLine="540"/>
        <w:jc w:val="both"/>
      </w:pPr>
      <w:r>
        <w:t>1. Должности муниципальной службы высшей группы, утверждаемые для выполнения функции "руководитель":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1) председатель счетной палаты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2) руководитель аппарата Думы города.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утверждаемые для выполнения функции "помощник" (советник):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1) помощник председателя Думы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2) советник председателя Думы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3) консультант председателя Думы города.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3. Должности муниципальной службы главной группы, утверждаемые для выполнения функции "руководитель":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1) начальник организационного отдела Думы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2) начальник экспертно-правового отдела Думы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3) начальник информационного отдела Думы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4) начальник службы по учету и отчетности - главный бухгалтер Думы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5) начальник отдела по кадрам и наградам Думы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6) заместитель председателя счетной палаты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7) аудитор счетной палаты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8) начальник отдела аудита и обеспечения деятельности счетной палаты города;</w:t>
      </w:r>
    </w:p>
    <w:p w:rsidR="001521A2" w:rsidRDefault="001521A2">
      <w:pPr>
        <w:pStyle w:val="ConsPlusNormal"/>
        <w:jc w:val="both"/>
      </w:pPr>
      <w:r>
        <w:t xml:space="preserve">(пп.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Председателя Думы города Нижневартовска от 20.04.2018 N 16)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lastRenderedPageBreak/>
        <w:t>9) начальник контрольно-ревизионного отдела счетной палаты города.</w:t>
      </w:r>
    </w:p>
    <w:p w:rsidR="001521A2" w:rsidRDefault="001521A2">
      <w:pPr>
        <w:pStyle w:val="ConsPlusNormal"/>
        <w:jc w:val="both"/>
      </w:pPr>
      <w:r>
        <w:t xml:space="preserve">(пп. 9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Председателя Думы города Нижневартовска от 08.05.2019 N 18)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4. Должности муниципальной службы главной группы, утверждаемые для выполнения функции "специалист":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1) инспектор счетной палаты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2) инспектор отдела аудита и обеспечения деятельности счетной палаты города;</w:t>
      </w:r>
    </w:p>
    <w:p w:rsidR="001521A2" w:rsidRDefault="001521A2">
      <w:pPr>
        <w:pStyle w:val="ConsPlusNormal"/>
        <w:jc w:val="both"/>
      </w:pPr>
      <w:r>
        <w:t xml:space="preserve">(пп.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Председателя Думы города Нижневартовска от 20.04.2018 N 16)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3) инспектор контрольно-ревизионного отдела счетной палаты города.</w:t>
      </w:r>
    </w:p>
    <w:p w:rsidR="001521A2" w:rsidRDefault="001521A2">
      <w:pPr>
        <w:pStyle w:val="ConsPlusNormal"/>
        <w:jc w:val="both"/>
      </w:pPr>
      <w:r>
        <w:t xml:space="preserve">(пп. 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Председателя Думы города Нижневартовска от 08.05.2019 N 18)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5. Должности муниципальной службы ведущей группы, утверждаемые для выполнения функции "специалист":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специалист-эксперт службы по учету и отчетности Думы города;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специалист-эксперт организационного отдела Думы города.</w:t>
      </w:r>
    </w:p>
    <w:p w:rsidR="001521A2" w:rsidRDefault="001521A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Председателя Думы города Нижневартовска от 10.01.2020 N 1)</w:t>
      </w:r>
    </w:p>
    <w:p w:rsidR="001521A2" w:rsidRDefault="001521A2">
      <w:pPr>
        <w:pStyle w:val="ConsPlusNormal"/>
        <w:jc w:val="both"/>
      </w:pPr>
      <w:r>
        <w:t xml:space="preserve">(п. 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Председателя Думы города Нижневартовска от 10.12.2018 N 39)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6. Должности муниципальной службы старшей группы, утверждаемые для выполнения функции "специалист":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ведущий специалист организационного отдела Думы города (ответственный за организацию мероприятий по осуществлению закупок товаров, работ, услуг для обеспечения деятельности Думы города);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Председателя Думы города Нижневартовска от 01.04.2020 N 22;</w:t>
      </w:r>
    </w:p>
    <w:p w:rsidR="001521A2" w:rsidRDefault="001521A2">
      <w:pPr>
        <w:pStyle w:val="ConsPlusNormal"/>
        <w:spacing w:before="220"/>
        <w:ind w:firstLine="540"/>
        <w:jc w:val="both"/>
      </w:pPr>
      <w:r>
        <w:t>ведущий специалист информационного отдела Думы города.</w:t>
      </w:r>
    </w:p>
    <w:p w:rsidR="001521A2" w:rsidRDefault="001521A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Председателя Думы города Нижневартовска от 10.01.2020 N 1)</w:t>
      </w:r>
    </w:p>
    <w:p w:rsidR="001521A2" w:rsidRDefault="001521A2">
      <w:pPr>
        <w:pStyle w:val="ConsPlusNormal"/>
        <w:jc w:val="both"/>
      </w:pPr>
      <w:r>
        <w:t xml:space="preserve">(п. 6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Председателя Думы города Нижневартовска от 10.12.2018 N 39)</w:t>
      </w: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jc w:val="both"/>
      </w:pPr>
    </w:p>
    <w:p w:rsidR="001521A2" w:rsidRDefault="00152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735" w:rsidRDefault="003C5735">
      <w:bookmarkStart w:id="1" w:name="_GoBack"/>
      <w:bookmarkEnd w:id="1"/>
    </w:p>
    <w:sectPr w:rsidR="003C5735" w:rsidSect="00DF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A2"/>
    <w:rsid w:val="001521A2"/>
    <w:rsid w:val="003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7C73-16B1-47D9-9188-B6C2F963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9F8E0426F047E80BC7CA9B04C9BB662C1322254DEFA449DE8F3410EA0BAF8505D8BAC573D42C0294B9AA14A36BB417C6BD77BE6438C1ACFC807C717V7E" TargetMode="External"/><Relationship Id="rId13" Type="http://schemas.openxmlformats.org/officeDocument/2006/relationships/hyperlink" Target="consultantplus://offline/ref=4779F8E0426F047E80BC62A4A620CCB966C3652A51D0F913C4BEF51651F0BCAD101D8DF914794EC32140CEF00B68E2123120DA7DF15F8C1C1DV1E" TargetMode="External"/><Relationship Id="rId18" Type="http://schemas.openxmlformats.org/officeDocument/2006/relationships/hyperlink" Target="consultantplus://offline/ref=4779F8E0426F047E80BC7CA9B04C9BB662C1322254DEFA449DE8F3410EA0BAF8505D8BAC573D42C0294B9AA14A36BB417C6BD77BE6438C1ACFC807C717V7E" TargetMode="External"/><Relationship Id="rId26" Type="http://schemas.openxmlformats.org/officeDocument/2006/relationships/hyperlink" Target="consultantplus://offline/ref=4779F8E0426F047E80BC7CA9B04C9BB662C1322254DFF6419BE9F3410EA0BAF8505D8BAC573D42C0294B9AA14A36BB417C6BD77BE6438C1ACFC807C717V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79F8E0426F047E80BC7CA9B04C9BB662C1322254D0F34090E8F3410EA0BAF8505D8BAC573D42C0294B9AA14936BB417C6BD77BE6438C1ACFC807C717V7E" TargetMode="External"/><Relationship Id="rId7" Type="http://schemas.openxmlformats.org/officeDocument/2006/relationships/hyperlink" Target="consultantplus://offline/ref=4779F8E0426F047E80BC7CA9B04C9BB662C1322254DEF0439BEAF3410EA0BAF8505D8BAC573D42C0294B9AA14A36BB417C6BD77BE6438C1ACFC807C717V7E" TargetMode="External"/><Relationship Id="rId12" Type="http://schemas.openxmlformats.org/officeDocument/2006/relationships/hyperlink" Target="consultantplus://offline/ref=4779F8E0426F047E80BC62A4A620CCB967CE6C2C53DEF913C4BEF51651F0BCAD101D8DFC16721B906D1E97A34623EF14263CDA7B1EVFE" TargetMode="External"/><Relationship Id="rId17" Type="http://schemas.openxmlformats.org/officeDocument/2006/relationships/hyperlink" Target="consultantplus://offline/ref=4779F8E0426F047E80BC7CA9B04C9BB662C1322254DEF0439BEAF3410EA0BAF8505D8BAC573D42C0294B9AA14A36BB417C6BD77BE6438C1ACFC807C717V7E" TargetMode="External"/><Relationship Id="rId25" Type="http://schemas.openxmlformats.org/officeDocument/2006/relationships/hyperlink" Target="consultantplus://offline/ref=4779F8E0426F047E80BC7CA9B04C9BB662C1322257D7F14C99EBF3410EA0BAF8505D8BAC573D42C0294B9AA14936BB417C6BD77BE6438C1ACFC807C717V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79F8E0426F047E80BC7CA9B04C9BB662C1322254DFF6419BE9F3410EA0BAF8505D8BAC573D42C0294B9AA14A36BB417C6BD77BE6438C1ACFC807C717V7E" TargetMode="External"/><Relationship Id="rId20" Type="http://schemas.openxmlformats.org/officeDocument/2006/relationships/hyperlink" Target="consultantplus://offline/ref=4779F8E0426F047E80BC7CA9B04C9BB662C1322257D7FA469DECF3410EA0BAF8505D8BAC573D42C0294B9AA14A36BB417C6BD77BE6438C1ACFC807C717V7E" TargetMode="External"/><Relationship Id="rId29" Type="http://schemas.openxmlformats.org/officeDocument/2006/relationships/hyperlink" Target="consultantplus://offline/ref=4779F8E0426F047E80BC7CA9B04C9BB662C1322254DFF6419BE9F3410EA0BAF8505D8BAC573D42C0294B9AA14736BB417C6BD77BE6438C1ACFC807C717V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9F8E0426F047E80BC7CA9B04C9BB662C1322254DFF6419BE9F3410EA0BAF8505D8BAC573D42C0294B9AA14A36BB417C6BD77BE6438C1ACFC807C717V7E" TargetMode="External"/><Relationship Id="rId11" Type="http://schemas.openxmlformats.org/officeDocument/2006/relationships/hyperlink" Target="consultantplus://offline/ref=4779F8E0426F047E80BC62A4A620CCB967CE6C2C52D3F913C4BEF51651F0BCAD101D8DF916721B906D1E97A34623EF14263CDA7B1EVFE" TargetMode="External"/><Relationship Id="rId24" Type="http://schemas.openxmlformats.org/officeDocument/2006/relationships/hyperlink" Target="consultantplus://offline/ref=4779F8E0426F047E80BC7CA9B04C9BB662C1322254DEF0439BEAF3410EA0BAF8505D8BAC573D42C0294B9AA14736BB417C6BD77BE6438C1ACFC807C717V7E" TargetMode="External"/><Relationship Id="rId5" Type="http://schemas.openxmlformats.org/officeDocument/2006/relationships/hyperlink" Target="consultantplus://offline/ref=4779F8E0426F047E80BC7CA9B04C9BB662C1322254D0F34090E8F3410EA0BAF8505D8BAC573D42C0294B9AA14A36BB417C6BD77BE6438C1ACFC807C717V7E" TargetMode="External"/><Relationship Id="rId15" Type="http://schemas.openxmlformats.org/officeDocument/2006/relationships/hyperlink" Target="consultantplus://offline/ref=4779F8E0426F047E80BC7CA9B04C9BB662C1322254D0F34090E8F3410EA0BAF8505D8BAC573D42C0294B9AA14A36BB417C6BD77BE6438C1ACFC807C717V7E" TargetMode="External"/><Relationship Id="rId23" Type="http://schemas.openxmlformats.org/officeDocument/2006/relationships/hyperlink" Target="consultantplus://offline/ref=4779F8E0426F047E80BC7CA9B04C9BB662C1322254D0F34090E8F3410EA0BAF8505D8BAC573D42C0294B9AA14736BB417C6BD77BE6438C1ACFC807C717V7E" TargetMode="External"/><Relationship Id="rId28" Type="http://schemas.openxmlformats.org/officeDocument/2006/relationships/hyperlink" Target="consultantplus://offline/ref=4779F8E0426F047E80BC7CA9B04C9BB662C1322257D7F14C99EBF3410EA0BAF8505D8BAC573D42C0294B9AA14736BB417C6BD77BE6438C1ACFC807C717V7E" TargetMode="External"/><Relationship Id="rId10" Type="http://schemas.openxmlformats.org/officeDocument/2006/relationships/hyperlink" Target="consultantplus://offline/ref=4779F8E0426F047E80BC7CA9B04C9BB662C1322257D7FA469DECF3410EA0BAF8505D8BAC573D42C0294B9AA14A36BB417C6BD77BE6438C1ACFC807C717V7E" TargetMode="External"/><Relationship Id="rId19" Type="http://schemas.openxmlformats.org/officeDocument/2006/relationships/hyperlink" Target="consultantplus://offline/ref=4779F8E0426F047E80BC7CA9B04C9BB662C1322257D7F14C99EBF3410EA0BAF8505D8BAC573D42C0294B9AA14A36BB417C6BD77BE6438C1ACFC807C717V7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79F8E0426F047E80BC7CA9B04C9BB662C1322257D7F14C99EBF3410EA0BAF8505D8BAC573D42C0294B9AA14A36BB417C6BD77BE6438C1ACFC807C717V7E" TargetMode="External"/><Relationship Id="rId14" Type="http://schemas.openxmlformats.org/officeDocument/2006/relationships/hyperlink" Target="consultantplus://offline/ref=4779F8E0426F047E80BC7CA9B04C9BB662C1322257D7F5479BE9F3410EA0BAF8505D8BAC573D42C0294A92A94C36BB417C6BD77BE6438C1ACFC807C717V7E" TargetMode="External"/><Relationship Id="rId22" Type="http://schemas.openxmlformats.org/officeDocument/2006/relationships/hyperlink" Target="consultantplus://offline/ref=4779F8E0426F047E80BC7CA9B04C9BB662C1322254DEF0439BEAF3410EA0BAF8505D8BAC573D42C0294B9AA14936BB417C6BD77BE6438C1ACFC807C717V7E" TargetMode="External"/><Relationship Id="rId27" Type="http://schemas.openxmlformats.org/officeDocument/2006/relationships/hyperlink" Target="consultantplus://offline/ref=4779F8E0426F047E80BC7CA9B04C9BB662C1322257D7FA469DECF3410EA0BAF8505D8BAC573D42C0294B9AA14A36BB417C6BD77BE6438C1ACFC807C717V7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Татьяня Васильевна</cp:lastModifiedBy>
  <cp:revision>1</cp:revision>
  <dcterms:created xsi:type="dcterms:W3CDTF">2020-04-29T04:21:00Z</dcterms:created>
  <dcterms:modified xsi:type="dcterms:W3CDTF">2020-04-29T04:22:00Z</dcterms:modified>
</cp:coreProperties>
</file>