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9" w:rsidRDefault="00B961C9" w:rsidP="00B961C9">
      <w:pPr>
        <w:jc w:val="center"/>
        <w:rPr>
          <w:b/>
        </w:rPr>
      </w:pPr>
      <w:r>
        <w:rPr>
          <w:b/>
        </w:rPr>
        <w:t>Перечень брошенных транспортных средств, расположенных на территории микрорайонов, подлежащих перемещению на специализированную стоянку</w:t>
      </w:r>
    </w:p>
    <w:p w:rsidR="00B961C9" w:rsidRDefault="00B961C9" w:rsidP="00B961C9">
      <w:pPr>
        <w:jc w:val="center"/>
        <w:rPr>
          <w:b/>
          <w:sz w:val="22"/>
          <w:szCs w:val="22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4"/>
        <w:gridCol w:w="2692"/>
        <w:gridCol w:w="4662"/>
        <w:gridCol w:w="1562"/>
      </w:tblGrid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                   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ЖЭУ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Местонахождение транспортного средства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Марка, № </w:t>
            </w:r>
            <w:proofErr w:type="spellStart"/>
            <w:r>
              <w:rPr>
                <w:b/>
                <w:sz w:val="16"/>
                <w:szCs w:val="16"/>
              </w:rPr>
              <w:t>госрегистрации</w:t>
            </w:r>
            <w:proofErr w:type="spellEnd"/>
            <w:r>
              <w:rPr>
                <w:b/>
                <w:sz w:val="16"/>
                <w:szCs w:val="16"/>
              </w:rPr>
              <w:t>, состояние транспорта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дней, месяцев на стоянке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«Стройдетал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Инвест»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Романтиков,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sz w:val="20"/>
                <w:szCs w:val="20"/>
              </w:rPr>
              <w:t>Эмина</w:t>
            </w:r>
            <w:proofErr w:type="spellEnd"/>
            <w:r>
              <w:rPr>
                <w:sz w:val="20"/>
                <w:szCs w:val="20"/>
              </w:rPr>
              <w:t>» без госномера темно-зеленого цвета (колеса спущены, задняя правая дверь помята)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19г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 госномер У328ХН86 черного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Энтузиастов, д. 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синего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(колеса отсутствуют, 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Энтузиастов, д. 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ВЕ652С86 зеленого цвета (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Энтузиастов, д. 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ВАЗ-2106 без госномера красного цвета (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Мостотряд-69,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12/14к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ВАЗ-2109 без госномера белого цвета (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Энтузиастов, д. 79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«Газель» без госномера желтого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(разбита)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60/1 (напротив  3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Р930НК86 белого цвета (колеса спущены, стекла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«Таврия» без госномера красного цвета, (частично разукомплектована, отсутствуют фары)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пяти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Нефтяников, 78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(возле 2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«Москвич»  без госномера синего цвета 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пяти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 стоянке рядом с детской площадкой)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белого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пяти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стоянке в районе 2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госномер Т384АТ86 черного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14б  (за контейнерной площадкой)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Р150СЕ22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19в (возле 4 подъезда) на гостевой площадке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бежевого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6б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стекол)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месяца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10б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серого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стекол, отсутствуют передние колеса)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15а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(торец 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>» без госномера зеленого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17б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ВАЗ-2106 без госномера желтого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 И643МТ86 темно-синего цвета  (кабина захламлена)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Ханты-Мансийская, 43а (возле гимназии №1)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серого цвета (колеса и окна отсутствуют)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Ханты-Мансийская, 35а (возле детского сада)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«Вольво» госномер Р713ТТ86 белого цвета (колеса спущены, отсутствует бампер)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Ханты-Мансийская, 45Б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К185ХХ86темно зеленого цвета  (колеса спущены, без стекол)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Ханты-Мансийская, 45Б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О881КУ86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«Хонда» госномер АО408Р72 вишневого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, 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 2109 госномер В875 СА72 (колеса спущены, капот отсутствует)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12 и 14а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, без стекол, без дверей, без двигателя)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24   (возле 4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«Газель» госномер В447СА86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двигателя, кабина захламлена мусором</w:t>
            </w:r>
            <w:r w:rsidR="00D17A57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4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(возле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ВАЗ-2111 универсал госномер Х199КУ86  серебристого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27/1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(главный фасад здания)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голубого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27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 рядом с ЦТП)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колеса и окна отсутствуют)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 Жукова, 9 (напротив стоматологии «Бионика»)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 «ISTANA» госномер Е545ТХ86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3а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1 подъезда, рядом с отделом полиции №1)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госномер Т814ХВ86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5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стоянке  за «Швейным цехом»)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АН970Н/86 голубого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28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(возле контейнерной площадки)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Н576РР   фиолетового цвета  (стекла отсутствуют,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27/3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3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Р791ВВ86 голубого цвета (колеса спущены, двери открыты, салон захламлен)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 бульвар, 2а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 без госномера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 бульвар, 1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(возле школы №9)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госномер С885ОЕ86 красного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входа библиотеки №12)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«Жигули», без госномера, темно-синего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госномер С378ОХ86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38 (напротив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«Газель» госномер Е534АУ186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16б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Тайота-Криста</w:t>
            </w:r>
            <w:proofErr w:type="spellEnd"/>
            <w:r>
              <w:rPr>
                <w:sz w:val="20"/>
                <w:szCs w:val="20"/>
              </w:rPr>
              <w:t>» госномер О588ЕН86 белого цвета с прицепом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 19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иностранного производства без госномера черного цвета (без колес, </w:t>
            </w:r>
            <w:proofErr w:type="gramStart"/>
            <w:r>
              <w:rPr>
                <w:sz w:val="20"/>
                <w:szCs w:val="20"/>
              </w:rPr>
              <w:t>разбита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11/2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ограждения детской площадки)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«Москвич» госномер О697АВ86 синего цвета (в разбитом состоянии)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11/2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(рядом с территорией детского сада)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 машина ГАЗ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госномер С159АВ86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2г/3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 госномер Н069СН86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7а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5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А271 НТ86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11/2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(рядом с территорией детского сада)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 госномер Р903ВО86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 госномер Е214СС86 зеленого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Заозерный, 8а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Деу</w:t>
            </w:r>
            <w:proofErr w:type="spellEnd"/>
            <w:r>
              <w:rPr>
                <w:sz w:val="20"/>
                <w:szCs w:val="20"/>
              </w:rPr>
              <w:t xml:space="preserve"> Нексия» бордового цвета без госномера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13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 район 1 подъезда у аптеки «Ремедиум)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(колеса спущены, салон не пригоден к эксплуатации)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Пермская, 23а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«Волга» госномер Р082 ВО86  белого цвета (колеса спущены, ржавчина </w:t>
            </w:r>
            <w:r w:rsidR="00D17A5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кузов</w:t>
            </w:r>
            <w:r w:rsidR="00D17A5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72                   (напротив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 госномер А206ОР86 зеленого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72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жилым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 госномер 0733НК вишневого цвета (салон открыт, 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Пермская</w:t>
            </w:r>
            <w:proofErr w:type="gramEnd"/>
            <w:r>
              <w:rPr>
                <w:sz w:val="20"/>
                <w:szCs w:val="20"/>
              </w:rPr>
              <w:t>, 21 (возле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У097ЕН86  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19/3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забора школы искусств)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«Ока» без госномера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50б (возле территории школы №42)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Х540ХР86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23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(рядом с территорией детского сада)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 2106 госномер М662ХУ86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50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 дворе микрорайона за тепловым пунктом)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черного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29 (со стороны улицы)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 темно-синего цвета (стекла выбиты)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проезжей части)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В795 ТС86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57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Менделеева, 4б </w:t>
            </w:r>
          </w:p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17A57">
              <w:rPr>
                <w:sz w:val="20"/>
                <w:szCs w:val="20"/>
              </w:rPr>
              <w:t>возле территории детского сада</w:t>
            </w:r>
            <w:r>
              <w:rPr>
                <w:sz w:val="20"/>
                <w:szCs w:val="20"/>
              </w:rPr>
              <w:t xml:space="preserve"> №18)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иностранного производства госномер Х894ХЕ86 серого цвета </w:t>
            </w:r>
            <w:r w:rsidR="00D17A57">
              <w:rPr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>олеса</w:t>
            </w:r>
            <w:r w:rsidR="00D17A57">
              <w:rPr>
                <w:sz w:val="20"/>
                <w:szCs w:val="20"/>
              </w:rPr>
              <w:t xml:space="preserve">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7а  (возле 1 подъезда с торца жилого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«Жигули» госномер Р689НК86 белого цвета </w:t>
            </w:r>
            <w:r w:rsidR="00D17A57">
              <w:rPr>
                <w:sz w:val="20"/>
                <w:szCs w:val="20"/>
              </w:rPr>
              <w:t>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 (рядом с территорией школы №6)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«Рено»  госномер О436АЕ86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 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иностранного производства госномер О733СА86 черного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4б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Омская, 4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(рядом с территорией школы №7)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О103ВК86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Омская, 8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«Дэу» без госномера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серого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7а (возле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бордового цвета без госномера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Омская</w:t>
            </w:r>
            <w:proofErr w:type="gramEnd"/>
            <w:r>
              <w:rPr>
                <w:sz w:val="20"/>
                <w:szCs w:val="20"/>
              </w:rPr>
              <w:t>, 6а (рядом с территорией детского сада №8)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 2107 без госномера белого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>, 13а (напротив 6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темно-зеленого 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Омская</w:t>
            </w:r>
            <w:proofErr w:type="gramEnd"/>
            <w:r>
              <w:rPr>
                <w:sz w:val="20"/>
                <w:szCs w:val="20"/>
              </w:rPr>
              <w:t>, 14 и 16б (возле территории детского сада №7)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белого цве</w:t>
            </w:r>
            <w:r w:rsidR="00D17A5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(колеса спущены, окна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Омская</w:t>
            </w:r>
            <w:proofErr w:type="gramEnd"/>
            <w:r>
              <w:rPr>
                <w:sz w:val="20"/>
                <w:szCs w:val="20"/>
              </w:rPr>
              <w:t>, 22а (торец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>, 13а (напротив 6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ВАЗ2110 без госномера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8а (возле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Т724АК86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>, 11а (за 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С620ЕН86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 (на гостевой автостоянке)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госномер М787КУ86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автостоянке)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автостоянке)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» без госномера черного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автостоянке)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голубого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гостевой автостоянке)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В240ТМ86 черного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ВАЗ-21099 без </w:t>
            </w:r>
            <w:r w:rsidR="00D17A57">
              <w:rPr>
                <w:sz w:val="20"/>
                <w:szCs w:val="20"/>
              </w:rPr>
              <w:t>госномера</w:t>
            </w:r>
            <w:r>
              <w:rPr>
                <w:sz w:val="20"/>
                <w:szCs w:val="20"/>
              </w:rPr>
              <w:t xml:space="preserve"> зеленого цвета</w:t>
            </w:r>
            <w:r w:rsidR="00D17A57">
              <w:rPr>
                <w:sz w:val="20"/>
                <w:szCs w:val="20"/>
              </w:rPr>
              <w:t xml:space="preserve"> </w:t>
            </w:r>
            <w:r w:rsidR="00D17A57">
              <w:rPr>
                <w:sz w:val="20"/>
                <w:szCs w:val="20"/>
              </w:rPr>
              <w:t>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черного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9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 стороны улицы Маршала Жукова)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 без госномера темно-зеленого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4а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входа на территорию детского садика)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«Москвич»-2141 госномер Х541МУ86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Жукова, 4а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метров от здания теплового пункта)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Е615РА86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25б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ВАЗ-2108  без госномера красного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Дружбы Народов, 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без госномера белого цвета 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80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4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4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без госномера цвета хаки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4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«Хонда» госномер О929МР86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без госномера темно-зеленого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Заводская, 10а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детской площадке)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без </w:t>
            </w:r>
            <w:proofErr w:type="gramStart"/>
            <w:r>
              <w:rPr>
                <w:sz w:val="20"/>
                <w:szCs w:val="20"/>
              </w:rPr>
              <w:t>кузова</w:t>
            </w:r>
            <w:proofErr w:type="gramEnd"/>
            <w:r>
              <w:rPr>
                <w:sz w:val="20"/>
                <w:szCs w:val="20"/>
              </w:rPr>
              <w:t xml:space="preserve"> без госномера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Заводская,10а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детской площадке)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 автомобиля грузового без госномера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без госномера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без госномера зеленого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5а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ВАЗ-2107 без госномера вишневого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 5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без госномера серого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Магистраль, 15 (напротив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ВАЗ-2106 без госномера желтого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Магистраль, 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А107ОС86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19а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ВАЗ-2106 без госномера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>, 19а (за жилым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ВАЗ-2106 госномер М874ХР86 синего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4 (с торца жилого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без госномера серебристого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Осенняя</w:t>
            </w:r>
            <w:proofErr w:type="gramEnd"/>
            <w:r>
              <w:rPr>
                <w:sz w:val="20"/>
                <w:szCs w:val="20"/>
              </w:rPr>
              <w:t>, 7 торец  дома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«Ниссан» без госномера  золотистого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Осенняя, 5б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ВАЗ-2199  без госномера серебристого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без госномера 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ВАЗ-2106 без госномера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20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ВАЗ-2108 без  госномера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 Е429НК86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Таежная, 25в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» госномер Р079ОР86 белого цвета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Таежная, 29а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«Опель» госномер Г1101ТМ86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Таежная, 27а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 2107 госномер Х322КУ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Ул.60 лет Октября, 84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серого цвета госномер Т560КА86,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"МЖК-Ладья"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Героев Самотлора, 26 (напротив 6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«ДЭУ Нексия» госномер  Н691РР86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зеленого цвета</w:t>
            </w:r>
          </w:p>
          <w:p w:rsidR="00B961C9" w:rsidRDefault="00B961C9" w:rsidP="00D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(отсутствуют переднее </w:t>
            </w:r>
            <w:r w:rsidR="00D17A57">
              <w:rPr>
                <w:sz w:val="20"/>
                <w:szCs w:val="20"/>
              </w:rPr>
              <w:t>правое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колесо, часть бампера и крыло)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дней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"МЖК-Ладья"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Героев Самотлора, 26 (напротив 1подъезда)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«ДЭУ Нексия» без госномера (разукомплектована полностью)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"МЖК-Ладья"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99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ВАЗ 2106 бирюзового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Дружбы Народов, 33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М881КУ86 темно-синего цвета (</w:t>
            </w:r>
            <w:proofErr w:type="gramStart"/>
            <w:r>
              <w:rPr>
                <w:sz w:val="20"/>
                <w:szCs w:val="20"/>
              </w:rPr>
              <w:t>разукомплектована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46 (за домом у гостевой стоянки)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О935АР86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50а х 50б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ГАЗ -31105 госномер Х540ХР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50 стр.1 (возле территории школы)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Explorer</w:t>
            </w:r>
            <w:proofErr w:type="spellEnd"/>
            <w:r>
              <w:rPr>
                <w:sz w:val="20"/>
                <w:szCs w:val="20"/>
              </w:rPr>
              <w:t>" госномер Н664 ТС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54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 Р096ВВ бежевого цвета (колеса спущены, окно разбито)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56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Н108РМ бежевого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 захламлен мусором)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2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56 (напротив 2 и 3 подъездов)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З5941ТМ бежевого цвета (колеса спущены, со следами ржавчины)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4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56 (за домом у голубятни)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«Ауди» госномер У439МК белого цвета</w:t>
            </w:r>
          </w:p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(колеса спущены, со следами ржавчины)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4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>, 68 (у забора школы)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М253РР86 синего цвета (колеса спущены, окна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41 (напротив 2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 темно-синего цвета (колеса спущены)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>, 13/2 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«ИЖ КОМБИ» госномер О837РР86 темно-синего цвета (колеса спущены, стекла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>, 13/2 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«Ниссан </w:t>
            </w:r>
            <w:proofErr w:type="spellStart"/>
            <w:r>
              <w:rPr>
                <w:sz w:val="20"/>
                <w:szCs w:val="20"/>
              </w:rPr>
              <w:t>Блюберд</w:t>
            </w:r>
            <w:proofErr w:type="spellEnd"/>
            <w:r>
              <w:rPr>
                <w:sz w:val="20"/>
                <w:szCs w:val="20"/>
              </w:rPr>
              <w:t>» без госномера темно-синего цвета  (колеса спущены, стекла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34 (напротив дома)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У317ТР86, серого цвета  (колеса спущены, фары и стекла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6 месяцев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60/6 (за домом)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«Волга» госномер  М161НТ86 черного цвета (колеса спущены, одно колесо отсутствует)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60/4 (с торца дома со стороны 1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«Волга» госномер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590КУ86 белого цвета (колеса спущены, разбита)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60/1 (напротив 3 подъезда)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«Жигули» госномер Р930НК86 белого цвета (колеса спущены, стекла разбиты)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 лет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17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«Москвич» белого цвета без госномера (разукомплектован)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года</w:t>
            </w:r>
          </w:p>
        </w:tc>
      </w:tr>
      <w:tr w:rsidR="00B961C9" w:rsidTr="00B961C9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19а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«Москвич» бордовый госномер Р738РА86 (разукомплектован)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9" w:rsidRDefault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месяцев</w:t>
            </w:r>
          </w:p>
        </w:tc>
      </w:tr>
    </w:tbl>
    <w:p w:rsidR="005B5F0A" w:rsidRDefault="005B5F0A"/>
    <w:sectPr w:rsidR="005B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9"/>
    <w:rsid w:val="005B5F0A"/>
    <w:rsid w:val="00B961C9"/>
    <w:rsid w:val="00D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9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1C9"/>
    <w:pPr>
      <w:keepNext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961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961C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961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961C9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uiPriority w:val="99"/>
    <w:semiHidden/>
    <w:unhideWhenUsed/>
    <w:rsid w:val="00B961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61C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1C9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B96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B96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B961C9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B961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B961C9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B961C9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6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link w:val="af1"/>
    <w:uiPriority w:val="99"/>
    <w:qFormat/>
    <w:rsid w:val="00B961C9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B961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961C9"/>
    <w:pPr>
      <w:spacing w:after="120" w:line="480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61C9"/>
    <w:rPr>
      <w:rFonts w:ascii="Calibri" w:eastAsia="Times New Roman" w:hAnsi="Calibri" w:cs="Times New Roman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B961C9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61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B961C9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961C9"/>
    <w:rPr>
      <w:rFonts w:ascii="Times New Roman" w:eastAsia="Constantia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B961C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semiHidden/>
    <w:rsid w:val="00B961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B961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C9"/>
    <w:rPr>
      <w:rFonts w:ascii="Tahoma" w:eastAsia="Constanti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B961C9"/>
    <w:rPr>
      <w:rFonts w:ascii="Calibri" w:eastAsia="Calibri" w:hAnsi="Calibri"/>
    </w:rPr>
  </w:style>
  <w:style w:type="paragraph" w:styleId="af7">
    <w:name w:val="No Spacing"/>
    <w:link w:val="af6"/>
    <w:qFormat/>
    <w:rsid w:val="00B961C9"/>
    <w:pPr>
      <w:spacing w:after="0" w:line="240" w:lineRule="auto"/>
    </w:pPr>
    <w:rPr>
      <w:rFonts w:ascii="Calibri" w:eastAsia="Calibri" w:hAnsi="Calibri"/>
    </w:rPr>
  </w:style>
  <w:style w:type="paragraph" w:styleId="af8">
    <w:name w:val="List Paragraph"/>
    <w:basedOn w:val="a"/>
    <w:uiPriority w:val="34"/>
    <w:qFormat/>
    <w:rsid w:val="00B961C9"/>
    <w:pPr>
      <w:ind w:left="708"/>
    </w:pPr>
    <w:rPr>
      <w:rFonts w:eastAsia="Times New Roman"/>
    </w:rPr>
  </w:style>
  <w:style w:type="paragraph" w:customStyle="1" w:styleId="CharCharCharChar">
    <w:name w:val="Знак Знак Char Char Знак Знак Char Char Знак"/>
    <w:basedOn w:val="a"/>
    <w:uiPriority w:val="99"/>
    <w:rsid w:val="00B961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B961C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21">
    <w:name w:val="Знак2"/>
    <w:basedOn w:val="a"/>
    <w:autoRedefine/>
    <w:uiPriority w:val="99"/>
    <w:rsid w:val="00B961C9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B96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961C9"/>
    <w:pPr>
      <w:widowControl w:val="0"/>
      <w:autoSpaceDE w:val="0"/>
      <w:autoSpaceDN w:val="0"/>
      <w:adjustRightInd w:val="0"/>
      <w:spacing w:line="327" w:lineRule="exact"/>
      <w:jc w:val="center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B961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semiHidden/>
    <w:rsid w:val="00B961C9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semiHidden/>
    <w:rsid w:val="00B961C9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B961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8">
    <w:name w:val="font_8"/>
    <w:basedOn w:val="a"/>
    <w:uiPriority w:val="99"/>
    <w:rsid w:val="00B961C9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2"/>
    <w:basedOn w:val="a"/>
    <w:next w:val="a"/>
    <w:uiPriority w:val="99"/>
    <w:rsid w:val="00B961C9"/>
    <w:pPr>
      <w:keepNext/>
      <w:snapToGrid w:val="0"/>
      <w:jc w:val="center"/>
    </w:pPr>
    <w:rPr>
      <w:rFonts w:eastAsia="Times New Roman"/>
      <w:szCs w:val="20"/>
    </w:rPr>
  </w:style>
  <w:style w:type="character" w:customStyle="1" w:styleId="postbody1">
    <w:name w:val="postbody1"/>
    <w:rsid w:val="00B961C9"/>
    <w:rPr>
      <w:sz w:val="20"/>
      <w:szCs w:val="20"/>
    </w:rPr>
  </w:style>
  <w:style w:type="character" w:customStyle="1" w:styleId="apple-converted-space">
    <w:name w:val="apple-converted-space"/>
    <w:basedOn w:val="a0"/>
    <w:rsid w:val="00B961C9"/>
  </w:style>
  <w:style w:type="table" w:styleId="afa">
    <w:name w:val="Table Elegant"/>
    <w:basedOn w:val="a1"/>
    <w:semiHidden/>
    <w:unhideWhenUsed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9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1C9"/>
    <w:pPr>
      <w:keepNext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961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961C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961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961C9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uiPriority w:val="99"/>
    <w:semiHidden/>
    <w:unhideWhenUsed/>
    <w:rsid w:val="00B961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61C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1C9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B96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B96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B961C9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B961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B961C9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B961C9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B961C9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6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link w:val="af1"/>
    <w:uiPriority w:val="99"/>
    <w:qFormat/>
    <w:rsid w:val="00B961C9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B961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961C9"/>
    <w:pPr>
      <w:spacing w:after="120" w:line="480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61C9"/>
    <w:rPr>
      <w:rFonts w:ascii="Calibri" w:eastAsia="Times New Roman" w:hAnsi="Calibri" w:cs="Times New Roman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B961C9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61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B961C9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961C9"/>
    <w:rPr>
      <w:rFonts w:ascii="Times New Roman" w:eastAsia="Constantia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B961C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semiHidden/>
    <w:rsid w:val="00B961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B961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C9"/>
    <w:rPr>
      <w:rFonts w:ascii="Tahoma" w:eastAsia="Constanti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B961C9"/>
    <w:rPr>
      <w:rFonts w:ascii="Calibri" w:eastAsia="Calibri" w:hAnsi="Calibri"/>
    </w:rPr>
  </w:style>
  <w:style w:type="paragraph" w:styleId="af7">
    <w:name w:val="No Spacing"/>
    <w:link w:val="af6"/>
    <w:qFormat/>
    <w:rsid w:val="00B961C9"/>
    <w:pPr>
      <w:spacing w:after="0" w:line="240" w:lineRule="auto"/>
    </w:pPr>
    <w:rPr>
      <w:rFonts w:ascii="Calibri" w:eastAsia="Calibri" w:hAnsi="Calibri"/>
    </w:rPr>
  </w:style>
  <w:style w:type="paragraph" w:styleId="af8">
    <w:name w:val="List Paragraph"/>
    <w:basedOn w:val="a"/>
    <w:uiPriority w:val="34"/>
    <w:qFormat/>
    <w:rsid w:val="00B961C9"/>
    <w:pPr>
      <w:ind w:left="708"/>
    </w:pPr>
    <w:rPr>
      <w:rFonts w:eastAsia="Times New Roman"/>
    </w:rPr>
  </w:style>
  <w:style w:type="paragraph" w:customStyle="1" w:styleId="CharCharCharChar">
    <w:name w:val="Знак Знак Char Char Знак Знак Char Char Знак"/>
    <w:basedOn w:val="a"/>
    <w:uiPriority w:val="99"/>
    <w:rsid w:val="00B961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B961C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21">
    <w:name w:val="Знак2"/>
    <w:basedOn w:val="a"/>
    <w:autoRedefine/>
    <w:uiPriority w:val="99"/>
    <w:rsid w:val="00B961C9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B96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961C9"/>
    <w:pPr>
      <w:widowControl w:val="0"/>
      <w:autoSpaceDE w:val="0"/>
      <w:autoSpaceDN w:val="0"/>
      <w:adjustRightInd w:val="0"/>
      <w:spacing w:line="327" w:lineRule="exact"/>
      <w:jc w:val="center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B961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semiHidden/>
    <w:rsid w:val="00B961C9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semiHidden/>
    <w:rsid w:val="00B961C9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B961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8">
    <w:name w:val="font_8"/>
    <w:basedOn w:val="a"/>
    <w:uiPriority w:val="99"/>
    <w:rsid w:val="00B961C9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2"/>
    <w:basedOn w:val="a"/>
    <w:next w:val="a"/>
    <w:uiPriority w:val="99"/>
    <w:rsid w:val="00B961C9"/>
    <w:pPr>
      <w:keepNext/>
      <w:snapToGrid w:val="0"/>
      <w:jc w:val="center"/>
    </w:pPr>
    <w:rPr>
      <w:rFonts w:eastAsia="Times New Roman"/>
      <w:szCs w:val="20"/>
    </w:rPr>
  </w:style>
  <w:style w:type="character" w:customStyle="1" w:styleId="postbody1">
    <w:name w:val="postbody1"/>
    <w:rsid w:val="00B961C9"/>
    <w:rPr>
      <w:sz w:val="20"/>
      <w:szCs w:val="20"/>
    </w:rPr>
  </w:style>
  <w:style w:type="character" w:customStyle="1" w:styleId="apple-converted-space">
    <w:name w:val="apple-converted-space"/>
    <w:basedOn w:val="a0"/>
    <w:rsid w:val="00B961C9"/>
  </w:style>
  <w:style w:type="table" w:styleId="afa">
    <w:name w:val="Table Elegant"/>
    <w:basedOn w:val="a1"/>
    <w:semiHidden/>
    <w:unhideWhenUsed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B9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2</cp:revision>
  <dcterms:created xsi:type="dcterms:W3CDTF">2015-09-04T08:48:00Z</dcterms:created>
  <dcterms:modified xsi:type="dcterms:W3CDTF">2015-09-04T09:25:00Z</dcterms:modified>
</cp:coreProperties>
</file>