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A3" w:rsidRPr="00922EFE" w:rsidRDefault="00A40D7A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FE">
        <w:rPr>
          <w:rFonts w:ascii="Times New Roman" w:hAnsi="Times New Roman"/>
          <w:b/>
          <w:sz w:val="28"/>
          <w:szCs w:val="28"/>
        </w:rPr>
        <w:t>Уведомление</w:t>
      </w:r>
    </w:p>
    <w:p w:rsidR="00A40D7A" w:rsidRPr="00922EFE" w:rsidRDefault="00A40D7A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FE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A40D7A" w:rsidRPr="00922EFE" w:rsidRDefault="00A40D7A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FE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BE3FA3" w:rsidRPr="00A40D7A" w:rsidRDefault="00BE3FA3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FA3" w:rsidRPr="00922EFE" w:rsidRDefault="00A40D7A" w:rsidP="00625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2EFE">
        <w:rPr>
          <w:rFonts w:ascii="Times New Roman" w:hAnsi="Times New Roman"/>
          <w:color w:val="000000"/>
          <w:sz w:val="24"/>
          <w:szCs w:val="24"/>
        </w:rPr>
        <w:t>Настоящим</w:t>
      </w:r>
      <w:r w:rsidR="00625C13" w:rsidRPr="00922EFE">
        <w:rPr>
          <w:rFonts w:ascii="Times New Roman" w:hAnsi="Times New Roman"/>
          <w:color w:val="000000"/>
          <w:sz w:val="24"/>
          <w:szCs w:val="24"/>
        </w:rPr>
        <w:t xml:space="preserve"> департамент муниципальной собственности и земельных ресурсов админ</w:t>
      </w:r>
      <w:r w:rsidR="00625C13" w:rsidRPr="00922EFE">
        <w:rPr>
          <w:rFonts w:ascii="Times New Roman" w:hAnsi="Times New Roman"/>
          <w:color w:val="000000"/>
          <w:sz w:val="24"/>
          <w:szCs w:val="24"/>
        </w:rPr>
        <w:t>и</w:t>
      </w:r>
      <w:r w:rsidR="00625C13" w:rsidRPr="00922EFE">
        <w:rPr>
          <w:rFonts w:ascii="Times New Roman" w:hAnsi="Times New Roman"/>
          <w:color w:val="000000"/>
          <w:sz w:val="24"/>
          <w:szCs w:val="24"/>
        </w:rPr>
        <w:t xml:space="preserve">страции города </w:t>
      </w:r>
      <w:r w:rsidRPr="00922EFE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</w:t>
      </w:r>
      <w:r w:rsidR="004443FA" w:rsidRPr="00922EFE">
        <w:rPr>
          <w:rFonts w:ascii="Times New Roman" w:hAnsi="Times New Roman"/>
          <w:color w:val="000000"/>
          <w:sz w:val="24"/>
          <w:szCs w:val="24"/>
        </w:rPr>
        <w:t>онсультаций в целях экспертизы мун</w:t>
      </w:r>
      <w:r w:rsidR="004443FA" w:rsidRPr="00922EFE">
        <w:rPr>
          <w:rFonts w:ascii="Times New Roman" w:hAnsi="Times New Roman"/>
          <w:color w:val="000000"/>
          <w:sz w:val="24"/>
          <w:szCs w:val="24"/>
        </w:rPr>
        <w:t>и</w:t>
      </w:r>
      <w:r w:rsidR="004443FA" w:rsidRPr="00922EFE">
        <w:rPr>
          <w:rFonts w:ascii="Times New Roman" w:hAnsi="Times New Roman"/>
          <w:color w:val="000000"/>
          <w:sz w:val="24"/>
          <w:szCs w:val="24"/>
        </w:rPr>
        <w:t xml:space="preserve">ципального </w:t>
      </w:r>
      <w:r w:rsidRPr="00922EFE">
        <w:rPr>
          <w:rFonts w:ascii="Times New Roman" w:hAnsi="Times New Roman"/>
          <w:color w:val="000000"/>
          <w:sz w:val="24"/>
          <w:szCs w:val="24"/>
        </w:rPr>
        <w:t>нормативного правового акта</w:t>
      </w:r>
    </w:p>
    <w:p w:rsidR="00BE3FA3" w:rsidRDefault="00BE3FA3" w:rsidP="00BE3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E4D" w:rsidRPr="002379FB" w:rsidRDefault="00A40D7A" w:rsidP="006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</w:t>
      </w:r>
      <w:r w:rsidR="00554E4D" w:rsidRPr="00776CA0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776CA0">
        <w:rPr>
          <w:rFonts w:ascii="Times New Roman" w:hAnsi="Times New Roman"/>
          <w:b/>
          <w:sz w:val="24"/>
          <w:szCs w:val="24"/>
        </w:rPr>
        <w:t>нормативных правовых а</w:t>
      </w:r>
      <w:r w:rsidRPr="00776CA0">
        <w:rPr>
          <w:rFonts w:ascii="Times New Roman" w:hAnsi="Times New Roman"/>
          <w:b/>
          <w:sz w:val="24"/>
          <w:szCs w:val="24"/>
        </w:rPr>
        <w:t>к</w:t>
      </w:r>
      <w:r w:rsidRPr="00776CA0">
        <w:rPr>
          <w:rFonts w:ascii="Times New Roman" w:hAnsi="Times New Roman"/>
          <w:b/>
          <w:sz w:val="24"/>
          <w:szCs w:val="24"/>
        </w:rPr>
        <w:t xml:space="preserve">тов: </w:t>
      </w:r>
      <w:r w:rsidR="00E21B9A" w:rsidRPr="002379FB">
        <w:rPr>
          <w:rFonts w:ascii="Times New Roman" w:hAnsi="Times New Roman"/>
          <w:sz w:val="24"/>
          <w:szCs w:val="24"/>
        </w:rPr>
        <w:t>д</w:t>
      </w:r>
      <w:r w:rsidR="00625C13" w:rsidRPr="002379FB">
        <w:rPr>
          <w:rFonts w:ascii="Times New Roman" w:hAnsi="Times New Roman"/>
          <w:sz w:val="24"/>
          <w:szCs w:val="24"/>
        </w:rPr>
        <w:t>епартамент муниципальной собственности и земельных ресурсов администрации города</w:t>
      </w:r>
    </w:p>
    <w:p w:rsidR="00554E4D" w:rsidRPr="00326147" w:rsidRDefault="00554E4D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554E4D" w:rsidRPr="00776CA0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554E4D" w:rsidRPr="00776CA0" w:rsidRDefault="006D06FD" w:rsidP="00E2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16.11.2016</w:t>
      </w:r>
      <w:r w:rsidR="00554E4D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554E4D" w:rsidRPr="007B1601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554E4D"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16.12.2016</w:t>
      </w:r>
    </w:p>
    <w:p w:rsidR="00326147" w:rsidRDefault="00326147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A40D7A" w:rsidRPr="00776CA0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A570F8" w:rsidRPr="00BE3FA3" w:rsidRDefault="00A40D7A" w:rsidP="001C3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 xml:space="preserve">ний) относительно положений </w:t>
      </w:r>
      <w:r w:rsidR="00947147" w:rsidRPr="00776CA0">
        <w:rPr>
          <w:rFonts w:ascii="Times New Roman" w:hAnsi="Times New Roman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sz w:val="24"/>
          <w:szCs w:val="24"/>
        </w:rPr>
        <w:t>нормативного правового акта осуществляется в форме электронного документа по электронной почте на адрес</w:t>
      </w:r>
      <w:r w:rsidR="00947147" w:rsidRPr="00776CA0">
        <w:rPr>
          <w:rFonts w:ascii="Times New Roman" w:hAnsi="Times New Roman"/>
          <w:sz w:val="24"/>
          <w:szCs w:val="24"/>
        </w:rPr>
        <w:t>:</w:t>
      </w:r>
      <w:r w:rsidR="00BE3FA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40B8D" w:rsidRPr="00CA120A">
          <w:rPr>
            <w:rStyle w:val="aa"/>
            <w:rFonts w:ascii="Times New Roman" w:hAnsi="Times New Roman"/>
            <w:sz w:val="24"/>
            <w:szCs w:val="24"/>
            <w:lang w:val="en-US"/>
          </w:rPr>
          <w:t>oazpo</w:t>
        </w:r>
        <w:r w:rsidR="00440B8D" w:rsidRPr="00CA120A">
          <w:rPr>
            <w:rStyle w:val="aa"/>
            <w:rFonts w:ascii="Times New Roman" w:hAnsi="Times New Roman"/>
            <w:sz w:val="24"/>
            <w:szCs w:val="24"/>
          </w:rPr>
          <w:t>@</w:t>
        </w:r>
        <w:r w:rsidR="00440B8D" w:rsidRPr="00CA120A">
          <w:rPr>
            <w:rStyle w:val="aa"/>
            <w:rFonts w:ascii="Times New Roman" w:hAnsi="Times New Roman"/>
            <w:sz w:val="24"/>
            <w:szCs w:val="24"/>
            <w:lang w:val="en-US"/>
          </w:rPr>
          <w:t>n</w:t>
        </w:r>
        <w:r w:rsidR="00440B8D" w:rsidRPr="00CA120A">
          <w:rPr>
            <w:rStyle w:val="aa"/>
            <w:rFonts w:ascii="Times New Roman" w:hAnsi="Times New Roman"/>
            <w:sz w:val="24"/>
            <w:szCs w:val="24"/>
          </w:rPr>
          <w:t>-</w:t>
        </w:r>
        <w:r w:rsidR="00440B8D" w:rsidRPr="00CA120A">
          <w:rPr>
            <w:rStyle w:val="aa"/>
            <w:rFonts w:ascii="Times New Roman" w:hAnsi="Times New Roman"/>
            <w:sz w:val="24"/>
            <w:szCs w:val="24"/>
            <w:lang w:val="en-US"/>
          </w:rPr>
          <w:t>vartovsk</w:t>
        </w:r>
        <w:r w:rsidR="00440B8D" w:rsidRPr="00CA120A">
          <w:rPr>
            <w:rStyle w:val="aa"/>
            <w:rFonts w:ascii="Times New Roman" w:hAnsi="Times New Roman"/>
            <w:sz w:val="24"/>
            <w:szCs w:val="24"/>
          </w:rPr>
          <w:t>.</w:t>
        </w:r>
        <w:r w:rsidR="00440B8D" w:rsidRPr="00CA120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C3325" w:rsidRPr="001C3325">
        <w:rPr>
          <w:rFonts w:ascii="Times New Roman" w:hAnsi="Times New Roman"/>
          <w:sz w:val="24"/>
          <w:szCs w:val="24"/>
        </w:rPr>
        <w:t xml:space="preserve">  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 w:rsidR="00A570F8">
        <w:rPr>
          <w:rFonts w:ascii="Times New Roman" w:hAnsi="Times New Roman"/>
          <w:sz w:val="24"/>
          <w:szCs w:val="24"/>
        </w:rPr>
        <w:t>по адресу:</w:t>
      </w:r>
      <w:r w:rsidR="00BE3FA3">
        <w:rPr>
          <w:rFonts w:ascii="Times New Roman" w:hAnsi="Times New Roman"/>
          <w:sz w:val="24"/>
          <w:szCs w:val="24"/>
        </w:rPr>
        <w:t xml:space="preserve"> </w:t>
      </w:r>
      <w:r w:rsidR="001C3325">
        <w:rPr>
          <w:rFonts w:ascii="Times New Roman" w:hAnsi="Times New Roman"/>
          <w:sz w:val="24"/>
          <w:szCs w:val="24"/>
        </w:rPr>
        <w:t xml:space="preserve">город Нижневартовск, улица </w:t>
      </w:r>
      <w:r w:rsidR="00542C9F">
        <w:rPr>
          <w:rFonts w:ascii="Times New Roman" w:hAnsi="Times New Roman"/>
          <w:sz w:val="24"/>
          <w:szCs w:val="24"/>
        </w:rPr>
        <w:t>Т</w:t>
      </w:r>
      <w:r w:rsidR="001C3325">
        <w:rPr>
          <w:rFonts w:ascii="Times New Roman" w:hAnsi="Times New Roman"/>
          <w:sz w:val="24"/>
          <w:szCs w:val="24"/>
        </w:rPr>
        <w:t>аежная, дом 24, кабинет 2</w:t>
      </w:r>
      <w:r w:rsidR="00440B8D" w:rsidRPr="00440B8D">
        <w:rPr>
          <w:rFonts w:ascii="Times New Roman" w:hAnsi="Times New Roman"/>
          <w:sz w:val="24"/>
          <w:szCs w:val="24"/>
        </w:rPr>
        <w:t>12</w:t>
      </w:r>
      <w:r w:rsidR="001C3325">
        <w:rPr>
          <w:rFonts w:ascii="Times New Roman" w:hAnsi="Times New Roman"/>
          <w:sz w:val="24"/>
          <w:szCs w:val="24"/>
        </w:rPr>
        <w:t>.</w:t>
      </w:r>
    </w:p>
    <w:p w:rsidR="004443FA" w:rsidRPr="00BE3FA3" w:rsidRDefault="004443F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6E8" w:rsidRPr="00440B8D" w:rsidRDefault="00A40D7A" w:rsidP="001C3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0"/>
          <w:szCs w:val="20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  <w:r w:rsidR="001C3325">
        <w:rPr>
          <w:rFonts w:ascii="Times New Roman" w:hAnsi="Times New Roman"/>
          <w:b/>
          <w:sz w:val="24"/>
          <w:szCs w:val="24"/>
        </w:rPr>
        <w:t xml:space="preserve"> </w:t>
      </w:r>
      <w:r w:rsidR="00440B8D" w:rsidRPr="00440B8D">
        <w:rPr>
          <w:rFonts w:ascii="Times New Roman" w:hAnsi="Times New Roman"/>
          <w:sz w:val="24"/>
          <w:szCs w:val="24"/>
        </w:rPr>
        <w:t>Реченко Ольга Анатольевна</w:t>
      </w:r>
      <w:r w:rsidR="001C3325" w:rsidRPr="00440B8D">
        <w:rPr>
          <w:rFonts w:ascii="Times New Roman" w:hAnsi="Times New Roman"/>
          <w:sz w:val="24"/>
          <w:szCs w:val="24"/>
        </w:rPr>
        <w:t xml:space="preserve">, </w:t>
      </w:r>
      <w:r w:rsidR="00440B8D" w:rsidRPr="00440B8D">
        <w:rPr>
          <w:rFonts w:ascii="Times New Roman" w:hAnsi="Times New Roman"/>
          <w:sz w:val="24"/>
          <w:szCs w:val="24"/>
        </w:rPr>
        <w:t>главный специалист</w:t>
      </w:r>
      <w:r w:rsidR="001C3325" w:rsidRPr="00440B8D">
        <w:rPr>
          <w:rFonts w:ascii="Times New Roman" w:hAnsi="Times New Roman"/>
          <w:sz w:val="24"/>
          <w:szCs w:val="24"/>
        </w:rPr>
        <w:t xml:space="preserve"> отдела </w:t>
      </w:r>
      <w:r w:rsidR="00440B8D" w:rsidRPr="00440B8D">
        <w:rPr>
          <w:rFonts w:ascii="Times New Roman" w:hAnsi="Times New Roman"/>
          <w:sz w:val="24"/>
          <w:szCs w:val="24"/>
        </w:rPr>
        <w:t>аренды земель и природных объектов</w:t>
      </w:r>
      <w:r w:rsidR="001C3325" w:rsidRPr="00440B8D">
        <w:rPr>
          <w:rFonts w:ascii="Times New Roman" w:hAnsi="Times New Roman"/>
          <w:sz w:val="24"/>
          <w:szCs w:val="24"/>
        </w:rPr>
        <w:t xml:space="preserve"> департамента муниципальной собственности и земельных ресурсов администрации города, телефон: </w:t>
      </w:r>
      <w:r w:rsidR="00E21B9A" w:rsidRPr="00440B8D">
        <w:rPr>
          <w:rFonts w:ascii="Times New Roman" w:hAnsi="Times New Roman"/>
          <w:sz w:val="24"/>
          <w:szCs w:val="24"/>
        </w:rPr>
        <w:t xml:space="preserve">(3466) </w:t>
      </w:r>
      <w:r w:rsidR="001C3325" w:rsidRPr="00440B8D">
        <w:rPr>
          <w:rFonts w:ascii="Times New Roman" w:hAnsi="Times New Roman"/>
          <w:sz w:val="24"/>
          <w:szCs w:val="24"/>
        </w:rPr>
        <w:t>24-16-00.</w:t>
      </w:r>
    </w:p>
    <w:p w:rsidR="00BE3FA3" w:rsidRPr="00776CA0" w:rsidRDefault="00BE3FA3" w:rsidP="00BE3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10068"/>
      </w:tblGrid>
      <w:tr w:rsidR="00A40D7A" w:rsidRPr="00776CA0">
        <w:trPr>
          <w:trHeight w:val="699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6E8" w:rsidRPr="007B1601" w:rsidRDefault="00BE10DA" w:rsidP="00491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администрации города </w:t>
            </w:r>
            <w:r w:rsidR="00FF0F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Нижневартовска </w:t>
            </w:r>
            <w:r w:rsidRPr="00BE10DA">
              <w:rPr>
                <w:rFonts w:ascii="Times New Roman" w:hAnsi="Times New Roman"/>
                <w:sz w:val="24"/>
                <w:szCs w:val="24"/>
                <w:u w:val="single"/>
              </w:rPr>
              <w:t>от 27.12.2011 №1602 «Об уст</w:t>
            </w:r>
            <w:r w:rsidRPr="00BE10D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BE10DA">
              <w:rPr>
                <w:rFonts w:ascii="Times New Roman" w:hAnsi="Times New Roman"/>
                <w:sz w:val="24"/>
                <w:szCs w:val="24"/>
                <w:u w:val="single"/>
              </w:rPr>
              <w:t>новлении коэффициентов переходного периода для расчета арендной платы за землю и о пр</w:t>
            </w:r>
            <w:r w:rsidRPr="00BE10DA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BE10DA">
              <w:rPr>
                <w:rFonts w:ascii="Times New Roman" w:hAnsi="Times New Roman"/>
                <w:sz w:val="24"/>
                <w:szCs w:val="24"/>
                <w:u w:val="single"/>
              </w:rPr>
              <w:t>знании утратившими силу постановлений администрации города от 29.10.2009 №1513, от 14.09.2010 №1079, от 28.04.2011 №434»</w:t>
            </w:r>
            <w:r w:rsidR="00B03FFD" w:rsidRPr="00BE1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1B1E">
              <w:rPr>
                <w:rFonts w:ascii="Times New Roman" w:hAnsi="Times New Roman"/>
                <w:sz w:val="24"/>
                <w:szCs w:val="24"/>
              </w:rPr>
              <w:t>устанавливает коэффициент</w:t>
            </w:r>
            <w:r w:rsidR="009C5E70" w:rsidRPr="00491B1E">
              <w:rPr>
                <w:rFonts w:ascii="Times New Roman" w:hAnsi="Times New Roman"/>
                <w:sz w:val="24"/>
                <w:szCs w:val="24"/>
              </w:rPr>
              <w:t>ы</w:t>
            </w:r>
            <w:r w:rsidRPr="00491B1E">
              <w:rPr>
                <w:rFonts w:ascii="Times New Roman" w:hAnsi="Times New Roman"/>
                <w:sz w:val="24"/>
                <w:szCs w:val="24"/>
              </w:rPr>
              <w:t xml:space="preserve"> переходного периода </w:t>
            </w:r>
            <w:r w:rsidR="009C5E70" w:rsidRPr="00491B1E">
              <w:rPr>
                <w:rFonts w:ascii="Times New Roman" w:hAnsi="Times New Roman"/>
                <w:sz w:val="24"/>
                <w:szCs w:val="24"/>
              </w:rPr>
              <w:t xml:space="preserve">для каждого вида и подвида разрешенного использования </w:t>
            </w:r>
            <w:r w:rsidRPr="00491B1E">
              <w:rPr>
                <w:rFonts w:ascii="Times New Roman" w:hAnsi="Times New Roman"/>
                <w:sz w:val="24"/>
                <w:szCs w:val="24"/>
              </w:rPr>
              <w:t>в отношении земельных участков, расположенных в границах городского округа город Нижневартовск, находящихся в муниц</w:t>
            </w:r>
            <w:r w:rsidRPr="00491B1E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B1E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gramEnd"/>
            <w:r w:rsidRPr="00491B1E">
              <w:rPr>
                <w:rFonts w:ascii="Times New Roman" w:hAnsi="Times New Roman"/>
                <w:sz w:val="24"/>
                <w:szCs w:val="24"/>
              </w:rPr>
              <w:t xml:space="preserve"> собственности, а также за использование земельных участков, государственная со</w:t>
            </w:r>
            <w:r w:rsidRPr="00491B1E">
              <w:rPr>
                <w:rFonts w:ascii="Times New Roman" w:hAnsi="Times New Roman"/>
                <w:sz w:val="24"/>
                <w:szCs w:val="24"/>
              </w:rPr>
              <w:t>б</w:t>
            </w:r>
            <w:r w:rsidRPr="00491B1E">
              <w:rPr>
                <w:rFonts w:ascii="Times New Roman" w:hAnsi="Times New Roman"/>
                <w:sz w:val="24"/>
                <w:szCs w:val="24"/>
              </w:rPr>
              <w:t>ственность на которые не разграничена.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40D7A"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нормативном правовом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FD7"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предприним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а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</w:t>
            </w:r>
            <w:r w:rsidR="00A570F8">
              <w:rPr>
                <w:rFonts w:ascii="Times New Roman" w:hAnsi="Times New Roman"/>
                <w:sz w:val="24"/>
                <w:szCs w:val="24"/>
              </w:rPr>
              <w:t>,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325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и з</w:t>
            </w:r>
            <w:r w:rsidR="001C3325">
              <w:rPr>
                <w:rFonts w:ascii="Times New Roman" w:hAnsi="Times New Roman"/>
                <w:sz w:val="24"/>
                <w:szCs w:val="24"/>
              </w:rPr>
              <w:t>е</w:t>
            </w:r>
            <w:r w:rsidR="001C3325">
              <w:rPr>
                <w:rFonts w:ascii="Times New Roman" w:hAnsi="Times New Roman"/>
                <w:sz w:val="24"/>
                <w:szCs w:val="24"/>
              </w:rPr>
              <w:t xml:space="preserve">мельных ресурсов администрации города </w:t>
            </w:r>
            <w:r w:rsidR="00A40D7A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пунктами </w:t>
            </w:r>
            <w:r w:rsidR="00EF33B1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  <w:r w:rsidR="00EF36E8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11A84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  <w:r w:rsidR="0004601D">
              <w:rPr>
                <w:rFonts w:ascii="Times New Roman" w:hAnsi="Times New Roman"/>
                <w:color w:val="000000"/>
                <w:sz w:val="24"/>
                <w:szCs w:val="24"/>
              </w:rPr>
              <w:t>, 4.5</w:t>
            </w:r>
            <w:r w:rsidR="00A40D7A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553E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>Порядка пр</w:t>
            </w:r>
            <w:r w:rsidR="009A553E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A553E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>ведения в администрации города Нижневартовска оценки регулирующего воздействия прое</w:t>
            </w:r>
            <w:r w:rsidR="00EF36E8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F36E8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муниципальных нормативных </w:t>
            </w:r>
            <w:r w:rsidR="009A553E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>правовых актов</w:t>
            </w:r>
            <w:r w:rsidR="00371F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A553E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 </w:t>
            </w:r>
            <w:r w:rsidR="00371F85">
              <w:rPr>
                <w:rFonts w:ascii="Times New Roman" w:hAnsi="Times New Roman"/>
                <w:color w:val="000000"/>
                <w:sz w:val="24"/>
                <w:szCs w:val="24"/>
              </w:rPr>
              <w:t>и оценки фактического возде</w:t>
            </w:r>
            <w:r w:rsidR="00371F8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71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ствия </w:t>
            </w:r>
            <w:r w:rsidR="009A553E" w:rsidRPr="007B1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нормативных </w:t>
            </w:r>
            <w:r w:rsidR="009A553E" w:rsidRPr="007B1601">
              <w:rPr>
                <w:rFonts w:ascii="Times New Roman" w:hAnsi="Times New Roman"/>
                <w:sz w:val="24"/>
                <w:szCs w:val="24"/>
              </w:rPr>
              <w:t>правовых актов, затрагивающих вопросы осуществления предпринимательской и</w:t>
            </w:r>
            <w:proofErr w:type="gramEnd"/>
            <w:r w:rsidR="009A553E" w:rsidRPr="007B1601">
              <w:rPr>
                <w:rFonts w:ascii="Times New Roman" w:hAnsi="Times New Roman"/>
                <w:sz w:val="24"/>
                <w:szCs w:val="24"/>
              </w:rPr>
              <w:t xml:space="preserve"> инвестиционной деятельности</w:t>
            </w:r>
            <w:r w:rsidR="00164F5E" w:rsidRPr="007B16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64F5E" w:rsidRPr="007B1601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="00EF36E8" w:rsidRPr="007B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0F8" w:rsidRPr="007B1601">
              <w:rPr>
                <w:rFonts w:ascii="Times New Roman" w:hAnsi="Times New Roman"/>
                <w:sz w:val="24"/>
                <w:szCs w:val="24"/>
              </w:rPr>
              <w:t>постановлением адм</w:t>
            </w:r>
            <w:r w:rsidR="00A570F8" w:rsidRPr="007B1601">
              <w:rPr>
                <w:rFonts w:ascii="Times New Roman" w:hAnsi="Times New Roman"/>
                <w:sz w:val="24"/>
                <w:szCs w:val="24"/>
              </w:rPr>
              <w:t>и</w:t>
            </w:r>
            <w:r w:rsidR="00A570F8" w:rsidRPr="007B1601">
              <w:rPr>
                <w:rFonts w:ascii="Times New Roman" w:hAnsi="Times New Roman"/>
                <w:sz w:val="24"/>
                <w:szCs w:val="24"/>
              </w:rPr>
              <w:t>нистрации города от</w:t>
            </w:r>
            <w:r w:rsidR="001C3325" w:rsidRPr="007B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F85">
              <w:rPr>
                <w:rFonts w:ascii="Times New Roman" w:hAnsi="Times New Roman"/>
                <w:sz w:val="24"/>
                <w:szCs w:val="24"/>
              </w:rPr>
              <w:t>29.10.2015 №1935</w:t>
            </w:r>
            <w:r w:rsidR="00A570F8" w:rsidRPr="007B16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н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 xml:space="preserve">ных консультаций все заинтересованные лица вправе направить свои предложения и замечания по прилагаемому </w:t>
            </w:r>
            <w:r w:rsidR="009A553E" w:rsidRPr="00776CA0">
              <w:rPr>
                <w:rFonts w:ascii="Times New Roman" w:hAnsi="Times New Roman"/>
                <w:sz w:val="24"/>
                <w:szCs w:val="24"/>
              </w:rPr>
              <w:t xml:space="preserve">муниципальному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нормативному правовому акту.</w:t>
            </w:r>
          </w:p>
        </w:tc>
      </w:tr>
    </w:tbl>
    <w:p w:rsidR="00371F85" w:rsidRPr="00371F85" w:rsidRDefault="00371F85" w:rsidP="00371F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10068"/>
      </w:tblGrid>
      <w:tr w:rsidR="00371F85" w:rsidRPr="00371F85" w:rsidTr="006A33E4">
        <w:trPr>
          <w:trHeight w:val="699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F85" w:rsidRPr="00371F85" w:rsidRDefault="00371F85" w:rsidP="00371F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71F85">
              <w:rPr>
                <w:rFonts w:ascii="Times New Roman" w:hAnsi="Times New Roman"/>
                <w:b/>
                <w:sz w:val="24"/>
                <w:szCs w:val="24"/>
              </w:rPr>
              <w:t>Перечень вопросов определен согласно прилагаемому опросному листу.</w:t>
            </w:r>
          </w:p>
          <w:p w:rsidR="00371F85" w:rsidRPr="00371F85" w:rsidRDefault="00371F85" w:rsidP="0069099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85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04601D" w:rsidRPr="00BE1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администрации города </w:t>
            </w:r>
            <w:r w:rsidR="00FF0F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Нижневартовска </w:t>
            </w:r>
            <w:r w:rsidR="0004601D" w:rsidRPr="00BE1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27.12.2011 №1602 «Об установлении коэффициентов переходного периода для расчета арендной платы за землю и о признании </w:t>
            </w:r>
            <w:proofErr w:type="gramStart"/>
            <w:r w:rsidR="0004601D" w:rsidRPr="00BE10DA">
              <w:rPr>
                <w:rFonts w:ascii="Times New Roman" w:hAnsi="Times New Roman"/>
                <w:sz w:val="24"/>
                <w:szCs w:val="24"/>
                <w:u w:val="single"/>
              </w:rPr>
              <w:t>утратившими</w:t>
            </w:r>
            <w:proofErr w:type="gramEnd"/>
            <w:r w:rsidR="0004601D" w:rsidRPr="00BE1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силу постановлений администрации города от 29.10.2009 №1513, от 14.09.2010 №1079, от 28.04.2011 №434»</w:t>
            </w:r>
            <w:r w:rsidRPr="00371F85">
              <w:rPr>
                <w:rFonts w:ascii="Times New Roman" w:hAnsi="Times New Roman"/>
                <w:sz w:val="24"/>
                <w:szCs w:val="24"/>
              </w:rPr>
              <w:t>,</w:t>
            </w:r>
            <w:r w:rsidR="00A33287"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записка,</w:t>
            </w:r>
            <w:r w:rsidRPr="00371F85">
              <w:rPr>
                <w:rFonts w:ascii="Times New Roman" w:hAnsi="Times New Roman"/>
                <w:sz w:val="24"/>
                <w:szCs w:val="24"/>
              </w:rPr>
              <w:t xml:space="preserve"> опросный лист.</w:t>
            </w:r>
          </w:p>
        </w:tc>
      </w:tr>
    </w:tbl>
    <w:p w:rsidR="00371F85" w:rsidRPr="00371F85" w:rsidRDefault="00371F85" w:rsidP="00371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DA2" w:rsidRDefault="001C0DA2" w:rsidP="00886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C0DA2" w:rsidSect="008869DD">
      <w:headerReference w:type="default" r:id="rId9"/>
      <w:headerReference w:type="first" r:id="rId10"/>
      <w:pgSz w:w="11906" w:h="16838" w:code="9"/>
      <w:pgMar w:top="360" w:right="567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30" w:rsidRDefault="00D15030">
      <w:pPr>
        <w:spacing w:after="0" w:line="240" w:lineRule="auto"/>
      </w:pPr>
      <w:r>
        <w:separator/>
      </w:r>
    </w:p>
  </w:endnote>
  <w:endnote w:type="continuationSeparator" w:id="0">
    <w:p w:rsidR="00D15030" w:rsidRDefault="00D1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30" w:rsidRDefault="00D15030">
      <w:pPr>
        <w:spacing w:after="0" w:line="240" w:lineRule="auto"/>
      </w:pPr>
      <w:r>
        <w:separator/>
      </w:r>
    </w:p>
  </w:footnote>
  <w:footnote w:type="continuationSeparator" w:id="0">
    <w:p w:rsidR="00D15030" w:rsidRDefault="00D1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7" w:rsidRPr="00083F1C" w:rsidRDefault="00326147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371F85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7" w:rsidRPr="00EB2F31" w:rsidRDefault="00326147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4601D"/>
    <w:rsid w:val="00054968"/>
    <w:rsid w:val="00063DDC"/>
    <w:rsid w:val="00065C48"/>
    <w:rsid w:val="00070AE5"/>
    <w:rsid w:val="00071756"/>
    <w:rsid w:val="00072E61"/>
    <w:rsid w:val="0008203A"/>
    <w:rsid w:val="000909A5"/>
    <w:rsid w:val="00093BB5"/>
    <w:rsid w:val="00093CD2"/>
    <w:rsid w:val="00096140"/>
    <w:rsid w:val="000A1F19"/>
    <w:rsid w:val="000A2C61"/>
    <w:rsid w:val="000A36E0"/>
    <w:rsid w:val="000A4A9F"/>
    <w:rsid w:val="000B0B9E"/>
    <w:rsid w:val="000B4B94"/>
    <w:rsid w:val="000C2779"/>
    <w:rsid w:val="000D6A97"/>
    <w:rsid w:val="000E1392"/>
    <w:rsid w:val="000E4C2A"/>
    <w:rsid w:val="000E522E"/>
    <w:rsid w:val="000F40AB"/>
    <w:rsid w:val="000F601C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B0527"/>
    <w:rsid w:val="001B14CA"/>
    <w:rsid w:val="001B6B30"/>
    <w:rsid w:val="001C0C00"/>
    <w:rsid w:val="001C0DA2"/>
    <w:rsid w:val="001C3325"/>
    <w:rsid w:val="001D3660"/>
    <w:rsid w:val="001F1CA8"/>
    <w:rsid w:val="002004AB"/>
    <w:rsid w:val="00202426"/>
    <w:rsid w:val="002146C4"/>
    <w:rsid w:val="00220167"/>
    <w:rsid w:val="00221725"/>
    <w:rsid w:val="00222694"/>
    <w:rsid w:val="0022435B"/>
    <w:rsid w:val="00230020"/>
    <w:rsid w:val="00230E9B"/>
    <w:rsid w:val="00232F0A"/>
    <w:rsid w:val="00233303"/>
    <w:rsid w:val="002337AA"/>
    <w:rsid w:val="0023380D"/>
    <w:rsid w:val="002379FB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4A33"/>
    <w:rsid w:val="0029643D"/>
    <w:rsid w:val="002A41F7"/>
    <w:rsid w:val="002A647C"/>
    <w:rsid w:val="002B5374"/>
    <w:rsid w:val="002B7F4D"/>
    <w:rsid w:val="002C0AE9"/>
    <w:rsid w:val="002C1893"/>
    <w:rsid w:val="002D18F3"/>
    <w:rsid w:val="002F3748"/>
    <w:rsid w:val="00306B98"/>
    <w:rsid w:val="003149AD"/>
    <w:rsid w:val="0031797D"/>
    <w:rsid w:val="00325859"/>
    <w:rsid w:val="00326147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4107"/>
    <w:rsid w:val="00366D0B"/>
    <w:rsid w:val="00371085"/>
    <w:rsid w:val="00371F85"/>
    <w:rsid w:val="00377544"/>
    <w:rsid w:val="003812D5"/>
    <w:rsid w:val="00393AED"/>
    <w:rsid w:val="00395338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4F5C"/>
    <w:rsid w:val="003F7DF8"/>
    <w:rsid w:val="004009EE"/>
    <w:rsid w:val="004155D4"/>
    <w:rsid w:val="004165CE"/>
    <w:rsid w:val="00422769"/>
    <w:rsid w:val="00422F4D"/>
    <w:rsid w:val="00424CFA"/>
    <w:rsid w:val="00425B53"/>
    <w:rsid w:val="00433C39"/>
    <w:rsid w:val="004356E5"/>
    <w:rsid w:val="00440B8D"/>
    <w:rsid w:val="004423D2"/>
    <w:rsid w:val="004443FA"/>
    <w:rsid w:val="004664D3"/>
    <w:rsid w:val="00475F2F"/>
    <w:rsid w:val="004835D5"/>
    <w:rsid w:val="00483EA5"/>
    <w:rsid w:val="00490A27"/>
    <w:rsid w:val="00491B1E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F7BD0"/>
    <w:rsid w:val="00507482"/>
    <w:rsid w:val="005102C9"/>
    <w:rsid w:val="00511A84"/>
    <w:rsid w:val="0052391A"/>
    <w:rsid w:val="00526A3B"/>
    <w:rsid w:val="0053135D"/>
    <w:rsid w:val="00535F3F"/>
    <w:rsid w:val="00540519"/>
    <w:rsid w:val="005405EB"/>
    <w:rsid w:val="00542C9F"/>
    <w:rsid w:val="005509BA"/>
    <w:rsid w:val="00554337"/>
    <w:rsid w:val="00554E4D"/>
    <w:rsid w:val="00557C48"/>
    <w:rsid w:val="005646CD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4A4B"/>
    <w:rsid w:val="005D7CC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25C13"/>
    <w:rsid w:val="00633FBA"/>
    <w:rsid w:val="00637CFC"/>
    <w:rsid w:val="00652208"/>
    <w:rsid w:val="00654A94"/>
    <w:rsid w:val="0066209E"/>
    <w:rsid w:val="0066300C"/>
    <w:rsid w:val="0067060A"/>
    <w:rsid w:val="00671A75"/>
    <w:rsid w:val="0067420F"/>
    <w:rsid w:val="0067695E"/>
    <w:rsid w:val="00681E26"/>
    <w:rsid w:val="006856BA"/>
    <w:rsid w:val="0069099C"/>
    <w:rsid w:val="00693D9F"/>
    <w:rsid w:val="00694DFF"/>
    <w:rsid w:val="006A011F"/>
    <w:rsid w:val="006A1F71"/>
    <w:rsid w:val="006A2A3E"/>
    <w:rsid w:val="006A33E4"/>
    <w:rsid w:val="006A3C91"/>
    <w:rsid w:val="006A3DFC"/>
    <w:rsid w:val="006B0C14"/>
    <w:rsid w:val="006B249E"/>
    <w:rsid w:val="006B5966"/>
    <w:rsid w:val="006C1E61"/>
    <w:rsid w:val="006C6AE0"/>
    <w:rsid w:val="006C7C56"/>
    <w:rsid w:val="006D06FD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20D5C"/>
    <w:rsid w:val="00727520"/>
    <w:rsid w:val="007310A7"/>
    <w:rsid w:val="00734812"/>
    <w:rsid w:val="00735454"/>
    <w:rsid w:val="00743EDC"/>
    <w:rsid w:val="00745275"/>
    <w:rsid w:val="00746E76"/>
    <w:rsid w:val="00755723"/>
    <w:rsid w:val="007652DF"/>
    <w:rsid w:val="0077025A"/>
    <w:rsid w:val="00770C25"/>
    <w:rsid w:val="00774BD9"/>
    <w:rsid w:val="00776CA0"/>
    <w:rsid w:val="007938CD"/>
    <w:rsid w:val="007A3207"/>
    <w:rsid w:val="007A7126"/>
    <w:rsid w:val="007A7BFA"/>
    <w:rsid w:val="007B10C4"/>
    <w:rsid w:val="007B1601"/>
    <w:rsid w:val="007B236C"/>
    <w:rsid w:val="007B5FE5"/>
    <w:rsid w:val="007B64F4"/>
    <w:rsid w:val="007B6C36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3496"/>
    <w:rsid w:val="008073F8"/>
    <w:rsid w:val="00821A68"/>
    <w:rsid w:val="00823742"/>
    <w:rsid w:val="0082613A"/>
    <w:rsid w:val="00830C1F"/>
    <w:rsid w:val="0083250C"/>
    <w:rsid w:val="00840C76"/>
    <w:rsid w:val="00841B4C"/>
    <w:rsid w:val="0084289C"/>
    <w:rsid w:val="00846144"/>
    <w:rsid w:val="008511D7"/>
    <w:rsid w:val="0085360A"/>
    <w:rsid w:val="008553C2"/>
    <w:rsid w:val="008579ED"/>
    <w:rsid w:val="00860F33"/>
    <w:rsid w:val="00871CD8"/>
    <w:rsid w:val="00877E45"/>
    <w:rsid w:val="008869DD"/>
    <w:rsid w:val="0089118B"/>
    <w:rsid w:val="00895A2B"/>
    <w:rsid w:val="008963D6"/>
    <w:rsid w:val="008A2ABE"/>
    <w:rsid w:val="008A2B66"/>
    <w:rsid w:val="008A41CE"/>
    <w:rsid w:val="008A5B06"/>
    <w:rsid w:val="008C7648"/>
    <w:rsid w:val="008C7BA9"/>
    <w:rsid w:val="008D6743"/>
    <w:rsid w:val="008D6CC0"/>
    <w:rsid w:val="008E01F0"/>
    <w:rsid w:val="008E571C"/>
    <w:rsid w:val="008E6C0A"/>
    <w:rsid w:val="008E7C6B"/>
    <w:rsid w:val="008F19E9"/>
    <w:rsid w:val="008F5326"/>
    <w:rsid w:val="0090022B"/>
    <w:rsid w:val="00900FBB"/>
    <w:rsid w:val="009043EA"/>
    <w:rsid w:val="00907466"/>
    <w:rsid w:val="009130D1"/>
    <w:rsid w:val="009175FF"/>
    <w:rsid w:val="0092120D"/>
    <w:rsid w:val="00922EFE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8788C"/>
    <w:rsid w:val="0099199C"/>
    <w:rsid w:val="00992DC1"/>
    <w:rsid w:val="009A18DE"/>
    <w:rsid w:val="009A316A"/>
    <w:rsid w:val="009A553E"/>
    <w:rsid w:val="009B1FBF"/>
    <w:rsid w:val="009B2A05"/>
    <w:rsid w:val="009B7CE3"/>
    <w:rsid w:val="009C5E70"/>
    <w:rsid w:val="009C7E08"/>
    <w:rsid w:val="009D6C3D"/>
    <w:rsid w:val="009E7D79"/>
    <w:rsid w:val="009F3FD7"/>
    <w:rsid w:val="009F68BF"/>
    <w:rsid w:val="00A00A5D"/>
    <w:rsid w:val="00A0186E"/>
    <w:rsid w:val="00A04304"/>
    <w:rsid w:val="00A1279A"/>
    <w:rsid w:val="00A13632"/>
    <w:rsid w:val="00A17EAD"/>
    <w:rsid w:val="00A21DB0"/>
    <w:rsid w:val="00A27267"/>
    <w:rsid w:val="00A31905"/>
    <w:rsid w:val="00A33287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703AD"/>
    <w:rsid w:val="00A76605"/>
    <w:rsid w:val="00A85BF3"/>
    <w:rsid w:val="00A8621D"/>
    <w:rsid w:val="00A87E00"/>
    <w:rsid w:val="00A93AB8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B03FFD"/>
    <w:rsid w:val="00B0667E"/>
    <w:rsid w:val="00B1496B"/>
    <w:rsid w:val="00B15502"/>
    <w:rsid w:val="00B168D2"/>
    <w:rsid w:val="00B32AEB"/>
    <w:rsid w:val="00B348F4"/>
    <w:rsid w:val="00B407E0"/>
    <w:rsid w:val="00B43EDC"/>
    <w:rsid w:val="00B52D7C"/>
    <w:rsid w:val="00B552F1"/>
    <w:rsid w:val="00B6046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B1B3D"/>
    <w:rsid w:val="00BB3B6B"/>
    <w:rsid w:val="00BB4EE4"/>
    <w:rsid w:val="00BB5460"/>
    <w:rsid w:val="00BC5578"/>
    <w:rsid w:val="00BD6451"/>
    <w:rsid w:val="00BE10DA"/>
    <w:rsid w:val="00BE3FA3"/>
    <w:rsid w:val="00BE4253"/>
    <w:rsid w:val="00BE55CE"/>
    <w:rsid w:val="00BE7617"/>
    <w:rsid w:val="00BF0360"/>
    <w:rsid w:val="00BF083C"/>
    <w:rsid w:val="00BF106F"/>
    <w:rsid w:val="00C07964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5FE2"/>
    <w:rsid w:val="00CB02D7"/>
    <w:rsid w:val="00CB2261"/>
    <w:rsid w:val="00CB4E4F"/>
    <w:rsid w:val="00CB7A74"/>
    <w:rsid w:val="00CC1BB0"/>
    <w:rsid w:val="00CC26FB"/>
    <w:rsid w:val="00CF2020"/>
    <w:rsid w:val="00CF4113"/>
    <w:rsid w:val="00CF755A"/>
    <w:rsid w:val="00D0537E"/>
    <w:rsid w:val="00D110D1"/>
    <w:rsid w:val="00D11AFE"/>
    <w:rsid w:val="00D13E8A"/>
    <w:rsid w:val="00D15030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0D09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4005"/>
    <w:rsid w:val="00DE4811"/>
    <w:rsid w:val="00DF3EAE"/>
    <w:rsid w:val="00E21B9A"/>
    <w:rsid w:val="00E22C4A"/>
    <w:rsid w:val="00E23FE7"/>
    <w:rsid w:val="00E24E42"/>
    <w:rsid w:val="00E34C34"/>
    <w:rsid w:val="00E40738"/>
    <w:rsid w:val="00E524D9"/>
    <w:rsid w:val="00E527D7"/>
    <w:rsid w:val="00E55651"/>
    <w:rsid w:val="00E57572"/>
    <w:rsid w:val="00E7444E"/>
    <w:rsid w:val="00E826B3"/>
    <w:rsid w:val="00E842A3"/>
    <w:rsid w:val="00E9375E"/>
    <w:rsid w:val="00E96BF8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EF64DC"/>
    <w:rsid w:val="00F00935"/>
    <w:rsid w:val="00F04923"/>
    <w:rsid w:val="00F11F2D"/>
    <w:rsid w:val="00F12DB0"/>
    <w:rsid w:val="00F1716E"/>
    <w:rsid w:val="00F24FC6"/>
    <w:rsid w:val="00F25F5A"/>
    <w:rsid w:val="00F26172"/>
    <w:rsid w:val="00F276D4"/>
    <w:rsid w:val="00F32D35"/>
    <w:rsid w:val="00F33C74"/>
    <w:rsid w:val="00F36703"/>
    <w:rsid w:val="00F36A6B"/>
    <w:rsid w:val="00F40F82"/>
    <w:rsid w:val="00F42DA8"/>
    <w:rsid w:val="00F44863"/>
    <w:rsid w:val="00F44A19"/>
    <w:rsid w:val="00F50F53"/>
    <w:rsid w:val="00F55602"/>
    <w:rsid w:val="00F55674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4E61"/>
    <w:rsid w:val="00FD582C"/>
    <w:rsid w:val="00FF0FE9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C1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1C3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zp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3134</CharactersWithSpaces>
  <SharedDoc>false</SharedDoc>
  <HLinks>
    <vt:vector size="6" baseType="variant"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Брыль Наталья Петровна</dc:creator>
  <cp:lastModifiedBy>Реченко Ольга Анатольевна</cp:lastModifiedBy>
  <cp:revision>34</cp:revision>
  <cp:lastPrinted>2015-06-25T13:28:00Z</cp:lastPrinted>
  <dcterms:created xsi:type="dcterms:W3CDTF">2016-11-07T10:15:00Z</dcterms:created>
  <dcterms:modified xsi:type="dcterms:W3CDTF">2016-11-16T12:55:00Z</dcterms:modified>
</cp:coreProperties>
</file>