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044CAF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 №</w:t>
      </w:r>
      <w:r w:rsidR="00007161">
        <w:rPr>
          <w:b w:val="0"/>
          <w:szCs w:val="26"/>
          <w:lang w:val="ru-RU"/>
        </w:rPr>
        <w:t>8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FD34ED">
        <w:rPr>
          <w:szCs w:val="28"/>
        </w:rPr>
        <w:t>5</w:t>
      </w:r>
      <w:r>
        <w:rPr>
          <w:szCs w:val="28"/>
        </w:rPr>
        <w:t xml:space="preserve"> </w:t>
      </w:r>
      <w:r w:rsidR="00FD34ED">
        <w:rPr>
          <w:szCs w:val="28"/>
        </w:rPr>
        <w:t>октября</w:t>
      </w:r>
      <w:r>
        <w:rPr>
          <w:szCs w:val="28"/>
        </w:rPr>
        <w:t xml:space="preserve"> 2017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8B79D3" w:rsidRDefault="008B79D3">
      <w:pPr>
        <w:ind w:right="-142"/>
        <w:jc w:val="both"/>
        <w:rPr>
          <w:bCs/>
          <w:szCs w:val="28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1"/>
        <w:gridCol w:w="4820"/>
        <w:gridCol w:w="2420"/>
      </w:tblGrid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Чабанец</w:t>
            </w:r>
            <w:proofErr w:type="spellEnd"/>
            <w:r>
              <w:rPr>
                <w:color w:val="000000"/>
                <w:szCs w:val="28"/>
              </w:rPr>
              <w:t xml:space="preserve"> Л.П.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FD34ED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Гасымова</w:t>
            </w:r>
            <w:proofErr w:type="spellEnd"/>
            <w:r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4ED" w:rsidRDefault="00DD4D3E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Крепких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Зяблицкая</w:t>
            </w:r>
            <w:proofErr w:type="spellEnd"/>
            <w:r>
              <w:rPr>
                <w:color w:val="000000"/>
                <w:szCs w:val="28"/>
              </w:rPr>
              <w:t xml:space="preserve"> Н.В.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Жигалов С.Н.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DD4D3E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Книжников Н.Н.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Крутей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Землянкин</w:t>
            </w:r>
            <w:proofErr w:type="spellEnd"/>
            <w:r>
              <w:rPr>
                <w:color w:val="000000"/>
                <w:szCs w:val="28"/>
              </w:rPr>
              <w:t xml:space="preserve"> С.Ф.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DD4D3E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Сочилин</w:t>
            </w:r>
            <w:proofErr w:type="spellEnd"/>
            <w:r>
              <w:rPr>
                <w:color w:val="000000"/>
                <w:szCs w:val="28"/>
              </w:rPr>
              <w:t xml:space="preserve">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Джек В.П.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Давыдов Д.С.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Лисин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DD4D3E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Быкова Л.А.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4D3E" w:rsidRDefault="00DD4D3E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  <w:tr w:rsidR="008B79D3" w:rsidTr="00DD4D3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Сатинов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proofErr w:type="spellStart"/>
      <w:r w:rsidR="00DD4D3E">
        <w:rPr>
          <w:bCs/>
          <w:szCs w:val="28"/>
        </w:rPr>
        <w:t>Лицук</w:t>
      </w:r>
      <w:proofErr w:type="spellEnd"/>
      <w:r w:rsidR="00DD4D3E">
        <w:rPr>
          <w:bCs/>
          <w:szCs w:val="28"/>
        </w:rPr>
        <w:t xml:space="preserve"> А.А., </w:t>
      </w:r>
      <w:proofErr w:type="spellStart"/>
      <w:r w:rsidR="00DD4D3E">
        <w:rPr>
          <w:bCs/>
          <w:szCs w:val="28"/>
        </w:rPr>
        <w:t>Жигулина</w:t>
      </w:r>
      <w:proofErr w:type="spellEnd"/>
      <w:r w:rsidR="00DD4D3E">
        <w:rPr>
          <w:bCs/>
          <w:szCs w:val="28"/>
        </w:rPr>
        <w:t xml:space="preserve"> Т.В.</w:t>
      </w:r>
      <w:r w:rsidR="00365B6E">
        <w:rPr>
          <w:bCs/>
          <w:szCs w:val="28"/>
        </w:rPr>
        <w:t xml:space="preserve">, </w:t>
      </w:r>
      <w:proofErr w:type="spellStart"/>
      <w:r w:rsidR="00365B6E">
        <w:rPr>
          <w:bCs/>
          <w:szCs w:val="28"/>
        </w:rPr>
        <w:t>Хузин</w:t>
      </w:r>
      <w:proofErr w:type="spellEnd"/>
      <w:r w:rsidR="00365B6E">
        <w:rPr>
          <w:bCs/>
          <w:szCs w:val="28"/>
        </w:rPr>
        <w:t xml:space="preserve"> Р.И.</w:t>
      </w:r>
      <w:bookmarkStart w:id="0" w:name="_GoBack"/>
      <w:bookmarkEnd w:id="0"/>
    </w:p>
    <w:p w:rsidR="008B79D3" w:rsidRDefault="008B79D3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365B6E" w:rsidRDefault="00365B6E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Елин</w:t>
      </w:r>
      <w:proofErr w:type="spellEnd"/>
      <w:r>
        <w:rPr>
          <w:bCs/>
          <w:szCs w:val="28"/>
        </w:rPr>
        <w:t xml:space="preserve"> П.А.</w:t>
      </w:r>
      <w:r>
        <w:rPr>
          <w:bCs/>
          <w:szCs w:val="28"/>
        </w:rPr>
        <w:tab/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365B6E" w:rsidRDefault="00365B6E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Великий Д.С.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365B6E" w:rsidRDefault="00365B6E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Волчанина</w:t>
      </w:r>
      <w:proofErr w:type="spellEnd"/>
      <w:r>
        <w:rPr>
          <w:bCs/>
          <w:szCs w:val="28"/>
        </w:rPr>
        <w:t xml:space="preserve">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DD4D3E" w:rsidRDefault="00DD4D3E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Морозова Н.В.</w:t>
      </w:r>
      <w:r>
        <w:rPr>
          <w:bCs/>
          <w:szCs w:val="28"/>
        </w:rPr>
        <w:tab/>
        <w:t>исполняющий обязанности управляющего делами администрации города Нижневартовска.</w:t>
      </w:r>
    </w:p>
    <w:p w:rsidR="00DD4D3E" w:rsidRDefault="00044CAF" w:rsidP="00DD4D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</w:t>
      </w:r>
      <w:r w:rsidR="00DD4D3E">
        <w:rPr>
          <w:szCs w:val="28"/>
        </w:rPr>
        <w:t>озлова О.П.</w:t>
      </w:r>
      <w:r w:rsidR="00DD4D3E">
        <w:rPr>
          <w:szCs w:val="28"/>
        </w:rPr>
        <w:tab/>
      </w:r>
      <w:r>
        <w:rPr>
          <w:szCs w:val="28"/>
        </w:rPr>
        <w:t>директор департамента образования администрации города Нижневартовска.</w:t>
      </w:r>
    </w:p>
    <w:p w:rsidR="008B79D3" w:rsidRDefault="00044CAF" w:rsidP="00DD4D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Вовк О.Г.</w:t>
      </w:r>
      <w:r>
        <w:rPr>
          <w:szCs w:val="28"/>
        </w:rPr>
        <w:tab/>
        <w:t>начальник управления по социальной и молодежной политике администрации города Нижневартовска.</w:t>
      </w:r>
    </w:p>
    <w:p w:rsidR="00DD4D3E" w:rsidRDefault="00DD4D3E" w:rsidP="00DD4D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lastRenderedPageBreak/>
        <w:t>Гребнева Я.В.</w:t>
      </w:r>
      <w:r>
        <w:rPr>
          <w:szCs w:val="28"/>
        </w:rPr>
        <w:tab/>
        <w:t>начальник управления по культуре администрации города Нижневартовска.</w:t>
      </w:r>
    </w:p>
    <w:p w:rsidR="008B79D3" w:rsidRDefault="00DD4D3E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</w:t>
      </w:r>
      <w:r>
        <w:rPr>
          <w:szCs w:val="28"/>
        </w:rPr>
        <w:tab/>
        <w:t xml:space="preserve">исполняющий обязанности </w:t>
      </w:r>
      <w:r w:rsidR="00044CAF">
        <w:rPr>
          <w:szCs w:val="28"/>
        </w:rPr>
        <w:t>начальник</w:t>
      </w:r>
      <w:r>
        <w:rPr>
          <w:szCs w:val="28"/>
        </w:rPr>
        <w:t>а</w:t>
      </w:r>
      <w:r w:rsidR="00044CAF">
        <w:rPr>
          <w:szCs w:val="28"/>
        </w:rPr>
        <w:t xml:space="preserve"> управления по физической культуре и спорту администрации города Нижневартовска.</w:t>
      </w:r>
    </w:p>
    <w:p w:rsidR="000702C6" w:rsidRDefault="00DD4D3E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Крутовцов</w:t>
      </w:r>
      <w:proofErr w:type="spellEnd"/>
      <w:r>
        <w:rPr>
          <w:szCs w:val="28"/>
        </w:rPr>
        <w:t xml:space="preserve"> А.А.</w:t>
      </w:r>
      <w:r>
        <w:rPr>
          <w:szCs w:val="28"/>
        </w:rPr>
        <w:tab/>
      </w:r>
      <w:proofErr w:type="spellStart"/>
      <w:r>
        <w:rPr>
          <w:szCs w:val="28"/>
        </w:rPr>
        <w:t>начальнпик</w:t>
      </w:r>
      <w:proofErr w:type="spellEnd"/>
      <w:r>
        <w:rPr>
          <w:szCs w:val="28"/>
        </w:rPr>
        <w:t xml:space="preserve"> юридического управления администрации города Нижневартовска.</w:t>
      </w:r>
    </w:p>
    <w:p w:rsidR="008B79D3" w:rsidRDefault="00DD4D3E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Е.Е.</w:t>
      </w:r>
      <w:r>
        <w:rPr>
          <w:szCs w:val="28"/>
        </w:rPr>
        <w:tab/>
      </w:r>
      <w:r w:rsidR="00044CAF">
        <w:rPr>
          <w:szCs w:val="28"/>
        </w:rPr>
        <w:t>начальник экспертно-правового отдела Думы города Нижневартовска.</w:t>
      </w:r>
    </w:p>
    <w:p w:rsidR="008B79D3" w:rsidRDefault="008B79D3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DD4D3E">
      <w:pPr>
        <w:pStyle w:val="ae"/>
        <w:ind w:left="142" w:hanging="142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ab/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6E1989" w:rsidRDefault="000702C6" w:rsidP="00D812E7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6E1989">
              <w:rPr>
                <w:color w:val="000000"/>
                <w:szCs w:val="28"/>
              </w:rPr>
              <w:t>Об утверждении повестки дня комитета.</w:t>
            </w:r>
          </w:p>
          <w:p w:rsidR="000702C6" w:rsidRPr="000C6D88" w:rsidRDefault="000702C6" w:rsidP="00D812E7">
            <w:pPr>
              <w:ind w:left="467"/>
              <w:jc w:val="both"/>
              <w:rPr>
                <w:color w:val="000000"/>
                <w:szCs w:val="28"/>
              </w:rPr>
            </w:pPr>
            <w:r w:rsidRPr="006E1989">
              <w:rPr>
                <w:szCs w:val="28"/>
              </w:rPr>
              <w:t xml:space="preserve">Докладчик: </w:t>
            </w:r>
            <w:proofErr w:type="spellStart"/>
            <w:r w:rsidRPr="006E1989">
              <w:rPr>
                <w:szCs w:val="28"/>
              </w:rPr>
              <w:t>Лариков</w:t>
            </w:r>
            <w:proofErr w:type="spellEnd"/>
            <w:r w:rsidRPr="006E1989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D812E7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FE0090" w:rsidRDefault="000702C6" w:rsidP="00D812E7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FE0090">
              <w:rPr>
                <w:i/>
                <w:szCs w:val="28"/>
              </w:rPr>
              <w:t>Вопросы по плану работы комитета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6E1989" w:rsidRDefault="000702C6" w:rsidP="00D812E7">
            <w:pPr>
              <w:jc w:val="both"/>
              <w:rPr>
                <w:szCs w:val="28"/>
              </w:rPr>
            </w:pPr>
            <w:r w:rsidRPr="006E1989">
              <w:rPr>
                <w:szCs w:val="28"/>
              </w:rPr>
              <w:t xml:space="preserve">О результатах выездного заседания постоянной депутатской комиссии комитета по социальным вопросам </w:t>
            </w:r>
          </w:p>
          <w:p w:rsidR="000702C6" w:rsidRPr="006E1989" w:rsidRDefault="000702C6" w:rsidP="00D812E7">
            <w:pPr>
              <w:ind w:left="609"/>
              <w:contextualSpacing/>
              <w:jc w:val="both"/>
              <w:rPr>
                <w:color w:val="000000"/>
                <w:szCs w:val="28"/>
              </w:rPr>
            </w:pPr>
            <w:r w:rsidRPr="006E1989">
              <w:rPr>
                <w:szCs w:val="28"/>
              </w:rPr>
              <w:t xml:space="preserve">Докладчик: </w:t>
            </w:r>
            <w:proofErr w:type="spellStart"/>
            <w:r w:rsidRPr="006E1989">
              <w:rPr>
                <w:color w:val="000000"/>
                <w:szCs w:val="28"/>
              </w:rPr>
              <w:t>Лариков</w:t>
            </w:r>
            <w:proofErr w:type="spellEnd"/>
            <w:r w:rsidRPr="006E1989">
              <w:rPr>
                <w:color w:val="000000"/>
                <w:szCs w:val="28"/>
              </w:rPr>
              <w:t xml:space="preserve"> Павел Анатольевич, председатель </w:t>
            </w:r>
            <w:r w:rsidRPr="006E1989">
              <w:rPr>
                <w:szCs w:val="28"/>
              </w:rPr>
              <w:t>комитета по социальным вопросам.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6E1989" w:rsidRDefault="000702C6" w:rsidP="00D812E7">
            <w:pPr>
              <w:jc w:val="both"/>
              <w:rPr>
                <w:szCs w:val="28"/>
              </w:rPr>
            </w:pPr>
            <w:r w:rsidRPr="006E1989">
              <w:rPr>
                <w:szCs w:val="28"/>
              </w:rPr>
              <w:t>Об исполнении протокольных поручений.</w:t>
            </w:r>
          </w:p>
          <w:p w:rsidR="000702C6" w:rsidRPr="006E1989" w:rsidRDefault="000702C6" w:rsidP="00D812E7">
            <w:pPr>
              <w:ind w:left="609"/>
              <w:contextualSpacing/>
              <w:jc w:val="both"/>
              <w:rPr>
                <w:color w:val="000000"/>
                <w:szCs w:val="28"/>
              </w:rPr>
            </w:pPr>
            <w:r w:rsidRPr="006E1989">
              <w:rPr>
                <w:szCs w:val="28"/>
              </w:rPr>
              <w:t xml:space="preserve">Докладчик: </w:t>
            </w:r>
            <w:proofErr w:type="spellStart"/>
            <w:r w:rsidRPr="006E1989">
              <w:rPr>
                <w:color w:val="000000"/>
                <w:szCs w:val="28"/>
              </w:rPr>
              <w:t>Лариков</w:t>
            </w:r>
            <w:proofErr w:type="spellEnd"/>
            <w:r w:rsidRPr="006E1989">
              <w:rPr>
                <w:color w:val="000000"/>
                <w:szCs w:val="28"/>
              </w:rPr>
              <w:t xml:space="preserve"> Павел Анатольевич, председатель </w:t>
            </w:r>
            <w:r w:rsidRPr="006E1989">
              <w:rPr>
                <w:szCs w:val="28"/>
              </w:rPr>
              <w:t>комитета по социальным вопросам.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6E1989" w:rsidRDefault="000702C6" w:rsidP="00D812E7">
            <w:pPr>
              <w:contextualSpacing/>
              <w:jc w:val="both"/>
              <w:rPr>
                <w:iCs/>
                <w:szCs w:val="28"/>
              </w:rPr>
            </w:pPr>
            <w:r w:rsidRPr="006E1989">
              <w:rPr>
                <w:iCs/>
                <w:szCs w:val="28"/>
              </w:rPr>
              <w:t>О переходе учреждений дополнительного образования подведомственных управлению по физической культуре и спорту администрации города в организации спортивной подготовки.</w:t>
            </w:r>
          </w:p>
          <w:p w:rsidR="000702C6" w:rsidRPr="006E1989" w:rsidRDefault="000702C6" w:rsidP="00D812E7">
            <w:pPr>
              <w:ind w:left="609"/>
              <w:contextualSpacing/>
              <w:jc w:val="both"/>
              <w:rPr>
                <w:color w:val="000000"/>
                <w:szCs w:val="28"/>
              </w:rPr>
            </w:pPr>
            <w:r w:rsidRPr="006E1989">
              <w:rPr>
                <w:iCs/>
                <w:szCs w:val="28"/>
              </w:rPr>
              <w:t>Докладчик:</w:t>
            </w:r>
            <w:r w:rsidRPr="006E1989">
              <w:rPr>
                <w:szCs w:val="28"/>
              </w:rPr>
              <w:t xml:space="preserve"> </w:t>
            </w:r>
            <w:proofErr w:type="spellStart"/>
            <w:r w:rsidRPr="006E1989">
              <w:rPr>
                <w:szCs w:val="28"/>
              </w:rPr>
              <w:t>Федорус</w:t>
            </w:r>
            <w:proofErr w:type="spellEnd"/>
            <w:r w:rsidRPr="006E1989">
              <w:rPr>
                <w:szCs w:val="28"/>
              </w:rPr>
              <w:t xml:space="preserve"> Александр Владимирович, исполняющий обязанности начальника управления по физической культуре и спорту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D812E7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FE0090" w:rsidRDefault="000702C6" w:rsidP="00D812E7">
            <w:pPr>
              <w:contextualSpacing/>
              <w:jc w:val="both"/>
              <w:rPr>
                <w:iCs/>
                <w:szCs w:val="28"/>
              </w:rPr>
            </w:pPr>
            <w:r w:rsidRPr="00FE0090">
              <w:rPr>
                <w:i/>
                <w:szCs w:val="28"/>
              </w:rPr>
              <w:t>Вопросы по повестке  дня 11 заседания Думы города Нижневартовска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>О награждении знаком «Родительская слава».</w:t>
            </w:r>
          </w:p>
          <w:p w:rsidR="000702C6" w:rsidRPr="000C6D88" w:rsidRDefault="000702C6" w:rsidP="00D812E7">
            <w:pPr>
              <w:ind w:left="467"/>
              <w:jc w:val="both"/>
              <w:rPr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0C6D88">
              <w:rPr>
                <w:color w:val="000000"/>
                <w:szCs w:val="28"/>
              </w:rPr>
              <w:t>Лариков</w:t>
            </w:r>
            <w:proofErr w:type="spellEnd"/>
            <w:r w:rsidRPr="000C6D88"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702C6" w:rsidRPr="000C6D88" w:rsidRDefault="000702C6" w:rsidP="00D812E7">
            <w:pPr>
              <w:ind w:left="467"/>
              <w:jc w:val="both"/>
              <w:rPr>
                <w:i/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0C6D88">
              <w:rPr>
                <w:color w:val="000000"/>
                <w:szCs w:val="28"/>
              </w:rPr>
              <w:t>Лариков</w:t>
            </w:r>
            <w:proofErr w:type="spellEnd"/>
            <w:r w:rsidRPr="000C6D88"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изменения в решение Думы города Нижневартовска               от 29.09.2017 №219 «О Положении о департаменте по социальной политике администрации города Нижневартовска».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proofErr w:type="spellStart"/>
            <w:r w:rsidRPr="000C6D88">
              <w:rPr>
                <w:szCs w:val="28"/>
              </w:rPr>
              <w:t>Волчанина</w:t>
            </w:r>
            <w:proofErr w:type="spellEnd"/>
            <w:r w:rsidRPr="000C6D88">
              <w:rPr>
                <w:szCs w:val="28"/>
              </w:rPr>
              <w:t xml:space="preserve"> Надежда Геннадьевна, заместитель   главы города по социальной и молодежной политике.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 xml:space="preserve">О внесении изменения в решение Думы города Нижневартовска                        от 21.11.2001 №106 «Об утверждении Положения о Почетном звании города «Почетный гражданин города </w:t>
            </w:r>
            <w:proofErr w:type="gramStart"/>
            <w:r w:rsidRPr="000C6D88">
              <w:rPr>
                <w:szCs w:val="28"/>
              </w:rPr>
              <w:t xml:space="preserve">Нижневартовска»   </w:t>
            </w:r>
            <w:proofErr w:type="gramEnd"/>
            <w:r w:rsidRPr="000C6D88">
              <w:rPr>
                <w:szCs w:val="28"/>
              </w:rPr>
              <w:t xml:space="preserve">                                (с изменениями).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изменения в решение Думы города Нижневартовска                       от 26.10.2004 №401 «Об учреждении награды – знака «За заслуги перед городом Нижневартовском» (с изменениями).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изменений в решение Думы города Нижневартовска                    от 21.06.1999 №324 «Об утверждении Положения о гербе муниципального образования город Нижневартовск».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 xml:space="preserve">О Положении о порядке официального </w:t>
            </w:r>
            <w:proofErr w:type="gramStart"/>
            <w:r w:rsidRPr="000C6D88">
              <w:rPr>
                <w:szCs w:val="28"/>
              </w:rPr>
              <w:t>использования  герба</w:t>
            </w:r>
            <w:proofErr w:type="gramEnd"/>
            <w:r w:rsidRPr="000C6D88">
              <w:rPr>
                <w:szCs w:val="28"/>
              </w:rPr>
              <w:t xml:space="preserve"> и флага города Нижневартовска.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ind w:left="-104"/>
              <w:jc w:val="both"/>
              <w:rPr>
                <w:bCs/>
                <w:szCs w:val="28"/>
              </w:rPr>
            </w:pPr>
            <w:r w:rsidRPr="000C6D88">
              <w:rPr>
                <w:bCs/>
                <w:szCs w:val="28"/>
              </w:rPr>
              <w:t>О внесении изменения в решение Думы города Нижневартовска от 27.06.2017 №204 «</w:t>
            </w:r>
            <w:r w:rsidRPr="000C6D88">
              <w:rPr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      </w:r>
            <w:r w:rsidRPr="000C6D88">
              <w:rPr>
                <w:bCs/>
                <w:szCs w:val="28"/>
              </w:rPr>
              <w:t xml:space="preserve">». </w:t>
            </w:r>
          </w:p>
          <w:p w:rsidR="000702C6" w:rsidRPr="000C6D88" w:rsidRDefault="000702C6" w:rsidP="00D812E7">
            <w:pPr>
              <w:ind w:left="605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Морозова Наталья Владимировна</w:t>
            </w:r>
            <w:r w:rsidRPr="000C6D88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управляющего</w:t>
            </w:r>
            <w:r w:rsidRPr="000C6D88">
              <w:rPr>
                <w:szCs w:val="28"/>
              </w:rPr>
              <w:t xml:space="preserve"> делами администрации города..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изменения в решение Думы города Нижневартовска               от 18.09.2015 №851 «О департаменте образования администрации города Нижневартовска» (с изменениями).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 w:rsidRPr="000C6D88">
              <w:rPr>
                <w:szCs w:val="28"/>
              </w:rPr>
              <w:t>Козлова Ольга Петровна, директор департамента образования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 xml:space="preserve">О дополнительной мере социальной поддержки для отдельных категорий граждан в городе Нижневартовске.    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lastRenderedPageBreak/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 w:rsidRPr="000C6D88">
              <w:rPr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изменений в решение Думы города Нижневартовска                  от 15.05.2009 №602 «Об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изменениями).</w:t>
            </w:r>
          </w:p>
          <w:p w:rsidR="000702C6" w:rsidRPr="000C6D88" w:rsidRDefault="000702C6" w:rsidP="00D812E7">
            <w:pPr>
              <w:ind w:left="609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r w:rsidRPr="000C6D88">
              <w:rPr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702C6" w:rsidRPr="000C6D88" w:rsidRDefault="000702C6" w:rsidP="00D812E7">
            <w:pPr>
              <w:ind w:left="609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proofErr w:type="spellStart"/>
            <w:r w:rsidRPr="000C6D88">
              <w:rPr>
                <w:szCs w:val="28"/>
              </w:rPr>
              <w:t>Крутовцов</w:t>
            </w:r>
            <w:proofErr w:type="spellEnd"/>
            <w:r w:rsidRPr="000C6D88">
              <w:rPr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702C6" w:rsidRPr="000C6D88" w:rsidRDefault="000702C6" w:rsidP="00D812E7">
            <w:pPr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Докладчик:</w:t>
            </w:r>
            <w:r w:rsidRPr="000C6D88">
              <w:rPr>
                <w:b/>
                <w:szCs w:val="28"/>
              </w:rPr>
              <w:t xml:space="preserve"> </w:t>
            </w:r>
            <w:proofErr w:type="spellStart"/>
            <w:r w:rsidRPr="000C6D88">
              <w:rPr>
                <w:szCs w:val="28"/>
              </w:rPr>
              <w:t>Крутовцов</w:t>
            </w:r>
            <w:proofErr w:type="spellEnd"/>
            <w:r w:rsidRPr="000C6D88">
              <w:rPr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Pr="000C6D88" w:rsidRDefault="000702C6" w:rsidP="00D812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>О 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</w:t>
            </w:r>
          </w:p>
          <w:p w:rsidR="000702C6" w:rsidRPr="000C6D88" w:rsidRDefault="000702C6" w:rsidP="00D812E7">
            <w:pPr>
              <w:autoSpaceDE w:val="0"/>
              <w:autoSpaceDN w:val="0"/>
              <w:adjustRightInd w:val="0"/>
              <w:ind w:left="467"/>
              <w:jc w:val="both"/>
              <w:rPr>
                <w:szCs w:val="28"/>
              </w:rPr>
            </w:pPr>
            <w:r w:rsidRPr="000C6D88">
              <w:rPr>
                <w:szCs w:val="28"/>
              </w:rPr>
              <w:t xml:space="preserve">Докладчик: </w:t>
            </w:r>
            <w:proofErr w:type="spellStart"/>
            <w:r w:rsidRPr="000C6D88">
              <w:rPr>
                <w:szCs w:val="28"/>
              </w:rPr>
              <w:t>Трофимец</w:t>
            </w:r>
            <w:proofErr w:type="spellEnd"/>
            <w:r w:rsidRPr="000C6D88">
              <w:rPr>
                <w:szCs w:val="28"/>
              </w:rPr>
              <w:t xml:space="preserve"> Екатерина Евгеньевна, начальник экспертно-правового отдела Думы города Нижневартовска.</w:t>
            </w:r>
          </w:p>
        </w:tc>
      </w:tr>
      <w:tr w:rsidR="000702C6" w:rsidRPr="000C6D88" w:rsidTr="00E00C0A">
        <w:tc>
          <w:tcPr>
            <w:tcW w:w="709" w:type="dxa"/>
          </w:tcPr>
          <w:p w:rsidR="000702C6" w:rsidRPr="000C6D88" w:rsidRDefault="000702C6" w:rsidP="000702C6">
            <w:pPr>
              <w:numPr>
                <w:ilvl w:val="0"/>
                <w:numId w:val="7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930" w:type="dxa"/>
          </w:tcPr>
          <w:p w:rsidR="000702C6" w:rsidRDefault="000702C6" w:rsidP="00D812E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A5795">
              <w:rPr>
                <w:szCs w:val="28"/>
              </w:rPr>
              <w:t>О внесении изменения в решение Думы города Нижневартовска от 29.09.2016 №10 «О составе комитета по социальным вопросам Думы города Нижневартовска шестого созыва» (с изменениями)</w:t>
            </w:r>
            <w:r>
              <w:rPr>
                <w:szCs w:val="28"/>
              </w:rPr>
              <w:t>.</w:t>
            </w:r>
          </w:p>
          <w:p w:rsidR="000702C6" w:rsidRPr="003A5795" w:rsidRDefault="000702C6" w:rsidP="00D812E7">
            <w:pPr>
              <w:autoSpaceDE w:val="0"/>
              <w:autoSpaceDN w:val="0"/>
              <w:adjustRightInd w:val="0"/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Клец</w:t>
            </w:r>
            <w:proofErr w:type="spellEnd"/>
            <w:r>
              <w:rPr>
                <w:szCs w:val="28"/>
              </w:rPr>
              <w:t xml:space="preserve"> Максим Витальевич, председатель Думы города Нижневартовска</w:t>
            </w:r>
            <w:r w:rsidRPr="006E1989">
              <w:rPr>
                <w:szCs w:val="28"/>
              </w:rPr>
              <w:t>.</w:t>
            </w:r>
          </w:p>
        </w:tc>
      </w:tr>
    </w:tbl>
    <w:p w:rsidR="000702C6" w:rsidRPr="00FB2FD4" w:rsidRDefault="000702C6" w:rsidP="000702C6">
      <w:pPr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365B6E">
        <w:rPr>
          <w:sz w:val="28"/>
          <w:szCs w:val="28"/>
          <w:lang w:val="ru-RU"/>
        </w:rPr>
        <w:t>5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contextualSpacing/>
        <w:jc w:val="center"/>
        <w:rPr>
          <w:i/>
          <w:szCs w:val="28"/>
        </w:rPr>
      </w:pPr>
      <w:r>
        <w:rPr>
          <w:i/>
          <w:szCs w:val="28"/>
        </w:rPr>
        <w:t>Вопросы по плану работы комитета</w:t>
      </w:r>
    </w:p>
    <w:p w:rsidR="008B79D3" w:rsidRDefault="008B79D3">
      <w:pPr>
        <w:contextualSpacing/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2.СЛУШАЛИ: </w:t>
      </w:r>
      <w:r>
        <w:t>О результатах выездного заседания постоянной депутатской комиссии комитета по социальным вопросам 1</w:t>
      </w:r>
      <w:r w:rsidR="000702C6">
        <w:t>3</w:t>
      </w:r>
      <w:r>
        <w:t>.</w:t>
      </w:r>
      <w:r w:rsidR="000702C6">
        <w:t>10</w:t>
      </w:r>
      <w:r>
        <w:t>.2017</w:t>
      </w:r>
      <w:r>
        <w:rPr>
          <w:szCs w:val="28"/>
        </w:rPr>
        <w:t>.</w:t>
      </w:r>
    </w:p>
    <w:p w:rsidR="000702C6" w:rsidRDefault="00044CAF" w:rsidP="000702C6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0702C6" w:rsidRPr="000702C6" w:rsidRDefault="00D76985" w:rsidP="000702C6">
      <w:pPr>
        <w:ind w:firstLine="709"/>
        <w:contextualSpacing/>
        <w:jc w:val="both"/>
        <w:rPr>
          <w:szCs w:val="28"/>
        </w:rPr>
      </w:pPr>
      <w:r w:rsidRPr="000702C6">
        <w:rPr>
          <w:szCs w:val="28"/>
        </w:rPr>
        <w:t xml:space="preserve">Сообщил, что </w:t>
      </w:r>
      <w:r w:rsidR="000702C6" w:rsidRPr="000702C6">
        <w:rPr>
          <w:szCs w:val="28"/>
        </w:rPr>
        <w:t xml:space="preserve">13 октября 2017 года </w:t>
      </w:r>
      <w:r w:rsidR="00594DAA">
        <w:rPr>
          <w:szCs w:val="28"/>
        </w:rPr>
        <w:t>комиссия выехала в</w:t>
      </w:r>
      <w:r w:rsidR="000702C6" w:rsidRPr="000702C6">
        <w:rPr>
          <w:szCs w:val="28"/>
        </w:rPr>
        <w:t xml:space="preserve"> учреждения библиотечно-информационной системы города Нижневартовска: городские библиотеки №</w:t>
      </w:r>
      <w:r w:rsidR="005D285E">
        <w:rPr>
          <w:szCs w:val="28"/>
        </w:rPr>
        <w:t>№</w:t>
      </w:r>
      <w:r w:rsidR="000702C6" w:rsidRPr="000702C6">
        <w:rPr>
          <w:szCs w:val="28"/>
        </w:rPr>
        <w:t>4</w:t>
      </w:r>
      <w:r w:rsidR="005D285E">
        <w:rPr>
          <w:szCs w:val="28"/>
        </w:rPr>
        <w:t>,</w:t>
      </w:r>
      <w:r w:rsidR="000702C6" w:rsidRPr="000702C6">
        <w:rPr>
          <w:szCs w:val="28"/>
        </w:rPr>
        <w:t>14, Центральную детскую библиотеку.</w:t>
      </w:r>
    </w:p>
    <w:p w:rsidR="000702C6" w:rsidRPr="000702C6" w:rsidRDefault="005D285E" w:rsidP="000702C6">
      <w:pPr>
        <w:pStyle w:val="ae"/>
        <w:ind w:left="0"/>
        <w:jc w:val="both"/>
        <w:rPr>
          <w:szCs w:val="28"/>
        </w:rPr>
      </w:pPr>
      <w:r>
        <w:rPr>
          <w:szCs w:val="28"/>
        </w:rPr>
        <w:t>Д</w:t>
      </w:r>
      <w:r w:rsidR="000702C6" w:rsidRPr="000702C6">
        <w:rPr>
          <w:szCs w:val="28"/>
        </w:rPr>
        <w:t>епутаты отметили, что на сегодняшний день городские библиотеки являются для горожан не только информационным, но и культурно-досуговым центром.</w:t>
      </w:r>
      <w:r w:rsidR="000702C6" w:rsidRPr="000702C6">
        <w:rPr>
          <w:color w:val="000000"/>
          <w:szCs w:val="28"/>
          <w:shd w:val="clear" w:color="auto" w:fill="FFFFFF"/>
        </w:rPr>
        <w:t xml:space="preserve"> На базе библиотек регулярно проходят культурные мероприятия,</w:t>
      </w:r>
      <w:r w:rsidR="000702C6" w:rsidRPr="000702C6">
        <w:rPr>
          <w:szCs w:val="28"/>
        </w:rPr>
        <w:t xml:space="preserve"> реализуются разнообразные проекты и программы, налажено</w:t>
      </w:r>
      <w:r w:rsidR="000702C6" w:rsidRPr="000702C6">
        <w:rPr>
          <w:color w:val="000000"/>
          <w:szCs w:val="28"/>
          <w:shd w:val="clear" w:color="auto" w:fill="FFFFFF"/>
        </w:rPr>
        <w:t xml:space="preserve"> активное сотрудничество с образовательными учреждениями города.</w:t>
      </w:r>
      <w:r w:rsidR="000702C6" w:rsidRPr="000702C6">
        <w:rPr>
          <w:szCs w:val="28"/>
        </w:rPr>
        <w:t xml:space="preserve"> </w:t>
      </w:r>
    </w:p>
    <w:p w:rsidR="000702C6" w:rsidRPr="000702C6" w:rsidRDefault="005D285E" w:rsidP="000702C6">
      <w:pPr>
        <w:pStyle w:val="ae"/>
        <w:ind w:left="10" w:firstLine="699"/>
        <w:jc w:val="both"/>
        <w:rPr>
          <w:szCs w:val="28"/>
        </w:rPr>
      </w:pPr>
      <w:r>
        <w:rPr>
          <w:szCs w:val="28"/>
        </w:rPr>
        <w:t>В ходе выездного заседания комиссия</w:t>
      </w:r>
      <w:r w:rsidR="000702C6" w:rsidRPr="000702C6">
        <w:rPr>
          <w:szCs w:val="28"/>
        </w:rPr>
        <w:t xml:space="preserve"> обратил</w:t>
      </w:r>
      <w:r>
        <w:rPr>
          <w:szCs w:val="28"/>
        </w:rPr>
        <w:t>а</w:t>
      </w:r>
      <w:r w:rsidR="000702C6" w:rsidRPr="000702C6">
        <w:rPr>
          <w:szCs w:val="28"/>
        </w:rPr>
        <w:t xml:space="preserve"> внимание:</w:t>
      </w:r>
    </w:p>
    <w:p w:rsidR="000702C6" w:rsidRPr="000702C6" w:rsidRDefault="000702C6" w:rsidP="000702C6">
      <w:pPr>
        <w:ind w:left="10" w:firstLine="699"/>
        <w:contextualSpacing/>
        <w:jc w:val="both"/>
        <w:rPr>
          <w:color w:val="000000"/>
          <w:szCs w:val="28"/>
          <w:shd w:val="clear" w:color="auto" w:fill="FFFFFF"/>
        </w:rPr>
      </w:pPr>
      <w:r w:rsidRPr="000702C6">
        <w:rPr>
          <w:color w:val="000000"/>
          <w:szCs w:val="28"/>
          <w:shd w:val="clear" w:color="auto" w:fill="FFFFFF"/>
        </w:rPr>
        <w:t xml:space="preserve">1) помещение городской библиотеки №4 обновлено после ремонта, библиотека оборудована в соответствии с современными требованиями, вход и внутреннее пространство помещения библиотеки обустроены с учетом беспрепятственного перемещения </w:t>
      </w:r>
      <w:proofErr w:type="spellStart"/>
      <w:r w:rsidRPr="000702C6">
        <w:rPr>
          <w:color w:val="000000"/>
          <w:szCs w:val="28"/>
          <w:shd w:val="clear" w:color="auto" w:fill="FFFFFF"/>
        </w:rPr>
        <w:t>малобильных</w:t>
      </w:r>
      <w:proofErr w:type="spellEnd"/>
      <w:r w:rsidRPr="000702C6">
        <w:rPr>
          <w:color w:val="000000"/>
          <w:szCs w:val="28"/>
          <w:shd w:val="clear" w:color="auto" w:fill="FFFFFF"/>
        </w:rPr>
        <w:t xml:space="preserve"> групп населения.  Однако территория, прилегающая к библиотеке, требует благоустройства.</w:t>
      </w:r>
    </w:p>
    <w:p w:rsidR="000702C6" w:rsidRPr="000702C6" w:rsidRDefault="000702C6" w:rsidP="000702C6">
      <w:pPr>
        <w:ind w:left="10" w:firstLine="699"/>
        <w:contextualSpacing/>
        <w:jc w:val="both"/>
        <w:rPr>
          <w:color w:val="000000"/>
          <w:szCs w:val="28"/>
          <w:shd w:val="clear" w:color="auto" w:fill="FFFFFF"/>
        </w:rPr>
      </w:pPr>
      <w:r w:rsidRPr="000702C6">
        <w:rPr>
          <w:color w:val="000000"/>
          <w:szCs w:val="28"/>
          <w:shd w:val="clear" w:color="auto" w:fill="FFFFFF"/>
        </w:rPr>
        <w:t>2) помещение библиотеки №14 расположено в приспособленном помещении на 1-м этаже жилого дома, находится в неудовлетворительном состоянии и требует ремонта. В особенности необходима реконструкция входной группы, не отвечающей требованиям безопасности.</w:t>
      </w:r>
    </w:p>
    <w:p w:rsidR="008B79D3" w:rsidRDefault="000702C6" w:rsidP="000702C6">
      <w:pPr>
        <w:ind w:left="10" w:firstLine="699"/>
        <w:contextualSpacing/>
        <w:jc w:val="both"/>
        <w:rPr>
          <w:color w:val="000000"/>
          <w:szCs w:val="28"/>
          <w:shd w:val="clear" w:color="auto" w:fill="FFFFFF"/>
        </w:rPr>
      </w:pPr>
      <w:r w:rsidRPr="000702C6">
        <w:rPr>
          <w:color w:val="000000"/>
          <w:szCs w:val="28"/>
          <w:shd w:val="clear" w:color="auto" w:fill="FFFFFF"/>
        </w:rPr>
        <w:t xml:space="preserve">3) </w:t>
      </w:r>
      <w:r w:rsidRPr="000702C6">
        <w:rPr>
          <w:color w:val="000000"/>
          <w:szCs w:val="28"/>
        </w:rPr>
        <w:t xml:space="preserve">Центральная детская библиотека также расположена в приспособленном помещении жилого дома. </w:t>
      </w:r>
      <w:r w:rsidRPr="000702C6">
        <w:rPr>
          <w:color w:val="000000"/>
          <w:szCs w:val="28"/>
          <w:shd w:val="clear" w:color="auto" w:fill="FFFFFF"/>
        </w:rPr>
        <w:t>В настоящее время разработана проектная документация на реконструкцию данного помещения. Депутаты считают необходимым администрации города внести корректировки в существующую проектную документацию в части создания безопасной входной группы в помещение.</w:t>
      </w:r>
    </w:p>
    <w:p w:rsidR="000702C6" w:rsidRDefault="00365B6E" w:rsidP="000702C6">
      <w:pPr>
        <w:contextualSpacing/>
        <w:jc w:val="both"/>
        <w:rPr>
          <w:szCs w:val="28"/>
        </w:rPr>
      </w:pPr>
      <w:r>
        <w:rPr>
          <w:szCs w:val="28"/>
        </w:rPr>
        <w:tab/>
        <w:t>Предоставил слово Гребневой Яне Владимировне, начальнику управления культуры администрации города Нижневартовска.</w:t>
      </w:r>
    </w:p>
    <w:p w:rsidR="00365B6E" w:rsidRDefault="00365B6E" w:rsidP="000702C6">
      <w:pPr>
        <w:contextualSpacing/>
        <w:jc w:val="both"/>
        <w:rPr>
          <w:szCs w:val="28"/>
        </w:rPr>
      </w:pPr>
    </w:p>
    <w:p w:rsidR="00365B6E" w:rsidRPr="00BF3FD9" w:rsidRDefault="00A74570" w:rsidP="00E00C0A">
      <w:pPr>
        <w:jc w:val="both"/>
        <w:rPr>
          <w:szCs w:val="28"/>
        </w:rPr>
      </w:pPr>
      <w:r>
        <w:rPr>
          <w:szCs w:val="28"/>
        </w:rPr>
        <w:t xml:space="preserve">Гребнева Я.В. сообщила: </w:t>
      </w:r>
    </w:p>
    <w:p w:rsidR="00365B6E" w:rsidRPr="00BF3FD9" w:rsidRDefault="00365B6E" w:rsidP="00365B6E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74570">
        <w:rPr>
          <w:szCs w:val="28"/>
        </w:rPr>
        <w:t>в настоящее время ведутся переговоры с управляющей</w:t>
      </w:r>
      <w:r w:rsidRPr="00BF3FD9">
        <w:rPr>
          <w:szCs w:val="28"/>
        </w:rPr>
        <w:t xml:space="preserve"> компани</w:t>
      </w:r>
      <w:r w:rsidR="00A74570">
        <w:rPr>
          <w:szCs w:val="28"/>
        </w:rPr>
        <w:t>ей</w:t>
      </w:r>
      <w:r w:rsidRPr="00BF3FD9">
        <w:rPr>
          <w:szCs w:val="28"/>
        </w:rPr>
        <w:t xml:space="preserve"> </w:t>
      </w:r>
      <w:r w:rsidR="00A74570">
        <w:rPr>
          <w:szCs w:val="28"/>
        </w:rPr>
        <w:t>по вопросу</w:t>
      </w:r>
      <w:r w:rsidRPr="00BF3FD9">
        <w:rPr>
          <w:szCs w:val="28"/>
        </w:rPr>
        <w:t xml:space="preserve"> </w:t>
      </w:r>
      <w:r w:rsidR="00A74570">
        <w:rPr>
          <w:szCs w:val="28"/>
        </w:rPr>
        <w:t>улучшения</w:t>
      </w:r>
      <w:r w:rsidRPr="00BF3FD9">
        <w:rPr>
          <w:szCs w:val="28"/>
        </w:rPr>
        <w:t xml:space="preserve"> благоустройств</w:t>
      </w:r>
      <w:r w:rsidR="00A74570">
        <w:rPr>
          <w:szCs w:val="28"/>
        </w:rPr>
        <w:t>а</w:t>
      </w:r>
      <w:r>
        <w:rPr>
          <w:szCs w:val="28"/>
        </w:rPr>
        <w:t xml:space="preserve"> территории, прилегающей к г</w:t>
      </w:r>
      <w:r w:rsidRPr="00BF3FD9">
        <w:rPr>
          <w:szCs w:val="28"/>
        </w:rPr>
        <w:t>ородской библиотеке №4;</w:t>
      </w:r>
    </w:p>
    <w:p w:rsidR="00365B6E" w:rsidRPr="00BF3FD9" w:rsidRDefault="00365B6E" w:rsidP="00365B6E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BF3FD9">
        <w:rPr>
          <w:szCs w:val="28"/>
        </w:rPr>
        <w:t xml:space="preserve"> </w:t>
      </w:r>
      <w:r w:rsidR="00A74570">
        <w:rPr>
          <w:szCs w:val="28"/>
        </w:rPr>
        <w:t>начата корректировка</w:t>
      </w:r>
      <w:r w:rsidRPr="00BF3FD9">
        <w:rPr>
          <w:szCs w:val="28"/>
        </w:rPr>
        <w:t xml:space="preserve"> проектно-сметной документации по капитальному ремонту центральной детской библиотеки</w:t>
      </w:r>
      <w:r w:rsidR="00A74570">
        <w:rPr>
          <w:szCs w:val="28"/>
        </w:rPr>
        <w:t xml:space="preserve"> с учетом вопросов безопасности детей</w:t>
      </w:r>
      <w:r w:rsidRPr="00BF3FD9">
        <w:rPr>
          <w:szCs w:val="28"/>
        </w:rPr>
        <w:t xml:space="preserve">. </w:t>
      </w:r>
      <w:r>
        <w:rPr>
          <w:szCs w:val="28"/>
        </w:rPr>
        <w:t>Дополнительно с</w:t>
      </w:r>
      <w:r w:rsidRPr="00BF3FD9">
        <w:rPr>
          <w:szCs w:val="28"/>
        </w:rPr>
        <w:t xml:space="preserve">овместно с </w:t>
      </w:r>
      <w:r w:rsidR="00A74570">
        <w:rPr>
          <w:szCs w:val="28"/>
        </w:rPr>
        <w:t>управляющей компанией</w:t>
      </w:r>
      <w:r w:rsidRPr="00BF3FD9">
        <w:rPr>
          <w:szCs w:val="28"/>
        </w:rPr>
        <w:t xml:space="preserve"> прорабатываются вопросы по созданию безопасной входной группы и установк</w:t>
      </w:r>
      <w:r>
        <w:rPr>
          <w:szCs w:val="28"/>
        </w:rPr>
        <w:t>е</w:t>
      </w:r>
      <w:r w:rsidRPr="00BF3FD9">
        <w:rPr>
          <w:szCs w:val="28"/>
        </w:rPr>
        <w:t xml:space="preserve"> ограждения периметра пешеходной зоны, прилегающей к центральной детской библиотек</w:t>
      </w:r>
      <w:r>
        <w:rPr>
          <w:szCs w:val="28"/>
        </w:rPr>
        <w:t>е;</w:t>
      </w:r>
      <w:r w:rsidRPr="00BF3FD9">
        <w:rPr>
          <w:szCs w:val="28"/>
        </w:rPr>
        <w:t xml:space="preserve"> </w:t>
      </w:r>
    </w:p>
    <w:p w:rsidR="00365B6E" w:rsidRPr="00BF3FD9" w:rsidRDefault="00365B6E" w:rsidP="00365B6E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A74570">
        <w:rPr>
          <w:szCs w:val="28"/>
        </w:rPr>
        <w:t>осуществляется объезд</w:t>
      </w:r>
      <w:r w:rsidRPr="00BF3FD9">
        <w:rPr>
          <w:szCs w:val="28"/>
        </w:rPr>
        <w:t xml:space="preserve"> </w:t>
      </w:r>
      <w:r w:rsidR="009A519D">
        <w:rPr>
          <w:szCs w:val="28"/>
        </w:rPr>
        <w:t xml:space="preserve">(ревизия) </w:t>
      </w:r>
      <w:r w:rsidRPr="00BF3FD9">
        <w:rPr>
          <w:szCs w:val="28"/>
        </w:rPr>
        <w:t>всех</w:t>
      </w:r>
      <w:r>
        <w:rPr>
          <w:szCs w:val="28"/>
        </w:rPr>
        <w:t xml:space="preserve"> городских библиотек.</w:t>
      </w:r>
      <w:r w:rsidRPr="00BF3FD9">
        <w:rPr>
          <w:szCs w:val="28"/>
        </w:rPr>
        <w:t xml:space="preserve"> </w:t>
      </w:r>
      <w:r>
        <w:rPr>
          <w:szCs w:val="28"/>
        </w:rPr>
        <w:t>П</w:t>
      </w:r>
      <w:r w:rsidRPr="00BF3FD9">
        <w:rPr>
          <w:szCs w:val="28"/>
        </w:rPr>
        <w:t>о итогам которо</w:t>
      </w:r>
      <w:r>
        <w:rPr>
          <w:szCs w:val="28"/>
        </w:rPr>
        <w:t>й</w:t>
      </w:r>
      <w:r w:rsidRPr="00BF3FD9">
        <w:rPr>
          <w:szCs w:val="28"/>
        </w:rPr>
        <w:t xml:space="preserve"> будет сформирован реестр необходимых работ по ремонту библиотек и формировани</w:t>
      </w:r>
      <w:r>
        <w:rPr>
          <w:szCs w:val="28"/>
        </w:rPr>
        <w:t>ю</w:t>
      </w:r>
      <w:r w:rsidRPr="00BF3FD9">
        <w:rPr>
          <w:szCs w:val="28"/>
        </w:rPr>
        <w:t xml:space="preserve"> доступной среды</w:t>
      </w:r>
      <w:r w:rsidR="009A519D">
        <w:rPr>
          <w:szCs w:val="28"/>
        </w:rPr>
        <w:t xml:space="preserve"> городских библиотек в каждом микрорайоне</w:t>
      </w:r>
      <w:r w:rsidRPr="00BF3FD9">
        <w:rPr>
          <w:szCs w:val="28"/>
        </w:rPr>
        <w:t>.</w:t>
      </w:r>
    </w:p>
    <w:p w:rsidR="00365B6E" w:rsidRDefault="00365B6E" w:rsidP="00365B6E">
      <w:pPr>
        <w:ind w:firstLine="709"/>
        <w:jc w:val="both"/>
        <w:rPr>
          <w:szCs w:val="28"/>
        </w:rPr>
      </w:pPr>
    </w:p>
    <w:p w:rsidR="00365B6E" w:rsidRDefault="003A0B85" w:rsidP="000702C6">
      <w:pPr>
        <w:contextualSpacing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szCs w:val="28"/>
        </w:rPr>
        <w:lastRenderedPageBreak/>
        <w:t>Землянкин</w:t>
      </w:r>
      <w:proofErr w:type="spellEnd"/>
      <w:r>
        <w:rPr>
          <w:szCs w:val="28"/>
        </w:rPr>
        <w:t xml:space="preserve"> С.Ф. обозначил необходимость </w:t>
      </w:r>
      <w:r w:rsidR="005D285E">
        <w:rPr>
          <w:szCs w:val="28"/>
        </w:rPr>
        <w:t>реконструкции</w:t>
      </w:r>
      <w:r w:rsidR="009A519D">
        <w:rPr>
          <w:szCs w:val="28"/>
        </w:rPr>
        <w:t xml:space="preserve"> помещения детской центральной библиотеки и </w:t>
      </w:r>
      <w:r w:rsidRPr="000702C6">
        <w:rPr>
          <w:color w:val="000000"/>
          <w:szCs w:val="28"/>
          <w:shd w:val="clear" w:color="auto" w:fill="FFFFFF"/>
        </w:rPr>
        <w:t xml:space="preserve">корректировки </w:t>
      </w:r>
      <w:r>
        <w:rPr>
          <w:color w:val="000000"/>
          <w:szCs w:val="28"/>
          <w:shd w:val="clear" w:color="auto" w:fill="FFFFFF"/>
        </w:rPr>
        <w:t>существующей проектной</w:t>
      </w:r>
      <w:r w:rsidRPr="000702C6">
        <w:rPr>
          <w:color w:val="000000"/>
          <w:szCs w:val="28"/>
          <w:shd w:val="clear" w:color="auto" w:fill="FFFFFF"/>
        </w:rPr>
        <w:t xml:space="preserve"> документаци</w:t>
      </w:r>
      <w:r>
        <w:rPr>
          <w:color w:val="000000"/>
          <w:szCs w:val="28"/>
          <w:shd w:val="clear" w:color="auto" w:fill="FFFFFF"/>
        </w:rPr>
        <w:t>и</w:t>
      </w:r>
      <w:r w:rsidRPr="000702C6">
        <w:rPr>
          <w:color w:val="000000"/>
          <w:szCs w:val="28"/>
          <w:shd w:val="clear" w:color="auto" w:fill="FFFFFF"/>
        </w:rPr>
        <w:t xml:space="preserve"> </w:t>
      </w:r>
      <w:r w:rsidR="009A519D">
        <w:rPr>
          <w:color w:val="000000"/>
          <w:szCs w:val="28"/>
          <w:shd w:val="clear" w:color="auto" w:fill="FFFFFF"/>
        </w:rPr>
        <w:t>с учетом</w:t>
      </w:r>
      <w:r>
        <w:rPr>
          <w:color w:val="000000"/>
          <w:szCs w:val="28"/>
          <w:shd w:val="clear" w:color="auto" w:fill="FFFFFF"/>
        </w:rPr>
        <w:t xml:space="preserve"> </w:t>
      </w:r>
      <w:r w:rsidRPr="000702C6">
        <w:rPr>
          <w:color w:val="000000"/>
          <w:szCs w:val="28"/>
          <w:shd w:val="clear" w:color="auto" w:fill="FFFFFF"/>
        </w:rPr>
        <w:t>создания безопасной входной группы в помещение.</w:t>
      </w:r>
    </w:p>
    <w:p w:rsidR="003A0B85" w:rsidRDefault="003A0B85" w:rsidP="000702C6">
      <w:pPr>
        <w:contextualSpacing/>
        <w:jc w:val="both"/>
        <w:rPr>
          <w:color w:val="000000"/>
          <w:szCs w:val="28"/>
          <w:shd w:val="clear" w:color="auto" w:fill="FFFFFF"/>
        </w:rPr>
      </w:pPr>
    </w:p>
    <w:p w:rsidR="003A0B85" w:rsidRDefault="003A0B85" w:rsidP="000702C6">
      <w:pPr>
        <w:contextualSpacing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Лариков</w:t>
      </w:r>
      <w:proofErr w:type="spellEnd"/>
      <w:r>
        <w:rPr>
          <w:color w:val="000000"/>
          <w:szCs w:val="28"/>
          <w:shd w:val="clear" w:color="auto" w:fill="FFFFFF"/>
        </w:rPr>
        <w:t xml:space="preserve"> П.А. </w:t>
      </w:r>
      <w:r w:rsidR="009A519D">
        <w:rPr>
          <w:color w:val="000000"/>
          <w:szCs w:val="28"/>
          <w:shd w:val="clear" w:color="auto" w:fill="FFFFFF"/>
        </w:rPr>
        <w:t xml:space="preserve">поблагодарил управление культуры администрации города за проявленную инициативу по формированию мероприятий, направленных на </w:t>
      </w:r>
      <w:r w:rsidR="009A519D">
        <w:rPr>
          <w:szCs w:val="28"/>
        </w:rPr>
        <w:t>создание комфортной и</w:t>
      </w:r>
      <w:r w:rsidR="009A519D" w:rsidRPr="00BF3FD9">
        <w:rPr>
          <w:szCs w:val="28"/>
        </w:rPr>
        <w:t xml:space="preserve"> доступной среды</w:t>
      </w:r>
      <w:r w:rsidR="009A519D">
        <w:rPr>
          <w:szCs w:val="28"/>
        </w:rPr>
        <w:t xml:space="preserve"> в </w:t>
      </w:r>
      <w:r w:rsidR="00F5039A">
        <w:rPr>
          <w:szCs w:val="28"/>
        </w:rPr>
        <w:t xml:space="preserve">городских </w:t>
      </w:r>
      <w:r w:rsidR="009A519D">
        <w:rPr>
          <w:szCs w:val="28"/>
        </w:rPr>
        <w:t>библиотеках</w:t>
      </w:r>
      <w:r w:rsidR="00F5039A">
        <w:rPr>
          <w:szCs w:val="28"/>
        </w:rPr>
        <w:t>. Рекомендовал информировать депутатов о</w:t>
      </w:r>
      <w:r w:rsidR="00D834A1">
        <w:rPr>
          <w:szCs w:val="28"/>
        </w:rPr>
        <w:t xml:space="preserve"> проводимой</w:t>
      </w:r>
      <w:r w:rsidR="00F5039A">
        <w:rPr>
          <w:szCs w:val="28"/>
        </w:rPr>
        <w:t xml:space="preserve"> </w:t>
      </w:r>
      <w:r w:rsidR="00D834A1">
        <w:rPr>
          <w:szCs w:val="28"/>
        </w:rPr>
        <w:t>работе</w:t>
      </w:r>
      <w:r w:rsidR="00F5039A">
        <w:rPr>
          <w:szCs w:val="28"/>
        </w:rPr>
        <w:t xml:space="preserve"> </w:t>
      </w:r>
      <w:r w:rsidR="009A519D">
        <w:rPr>
          <w:szCs w:val="28"/>
        </w:rPr>
        <w:t xml:space="preserve">и </w:t>
      </w:r>
      <w:r>
        <w:rPr>
          <w:color w:val="000000"/>
          <w:szCs w:val="28"/>
          <w:shd w:val="clear" w:color="auto" w:fill="FFFFFF"/>
        </w:rPr>
        <w:t>сообщил о готовности депутатов ока</w:t>
      </w:r>
      <w:r w:rsidR="009A519D">
        <w:rPr>
          <w:color w:val="000000"/>
          <w:szCs w:val="28"/>
          <w:shd w:val="clear" w:color="auto" w:fill="FFFFFF"/>
        </w:rPr>
        <w:t>зать содействие в решении данных</w:t>
      </w:r>
      <w:r>
        <w:rPr>
          <w:color w:val="000000"/>
          <w:szCs w:val="28"/>
          <w:shd w:val="clear" w:color="auto" w:fill="FFFFFF"/>
        </w:rPr>
        <w:t xml:space="preserve"> вопрос</w:t>
      </w:r>
      <w:r w:rsidR="009A519D">
        <w:rPr>
          <w:color w:val="000000"/>
          <w:szCs w:val="28"/>
          <w:shd w:val="clear" w:color="auto" w:fill="FFFFFF"/>
        </w:rPr>
        <w:t>ов</w:t>
      </w:r>
      <w:r>
        <w:rPr>
          <w:color w:val="000000"/>
          <w:szCs w:val="28"/>
          <w:shd w:val="clear" w:color="auto" w:fill="FFFFFF"/>
        </w:rPr>
        <w:t>.</w:t>
      </w:r>
    </w:p>
    <w:p w:rsidR="003A0B85" w:rsidRDefault="003A0B85" w:rsidP="000702C6">
      <w:pPr>
        <w:contextualSpacing/>
        <w:jc w:val="both"/>
        <w:rPr>
          <w:color w:val="000000"/>
          <w:szCs w:val="28"/>
          <w:shd w:val="clear" w:color="auto" w:fill="FFFFFF"/>
        </w:rPr>
      </w:pPr>
    </w:p>
    <w:p w:rsidR="003A0B85" w:rsidRDefault="003A0B85" w:rsidP="000702C6">
      <w:pPr>
        <w:contextualSpacing/>
        <w:jc w:val="both"/>
        <w:rPr>
          <w:szCs w:val="28"/>
        </w:rPr>
      </w:pPr>
      <w:proofErr w:type="spellStart"/>
      <w:r>
        <w:rPr>
          <w:color w:val="000000"/>
          <w:szCs w:val="28"/>
          <w:shd w:val="clear" w:color="auto" w:fill="FFFFFF"/>
        </w:rPr>
        <w:t>Клец</w:t>
      </w:r>
      <w:proofErr w:type="spellEnd"/>
      <w:r>
        <w:rPr>
          <w:color w:val="000000"/>
          <w:szCs w:val="28"/>
          <w:shd w:val="clear" w:color="auto" w:fill="FFFFFF"/>
        </w:rPr>
        <w:t xml:space="preserve"> М.В. поддержал коллег</w:t>
      </w:r>
      <w:r w:rsidR="00A53CA5">
        <w:rPr>
          <w:color w:val="000000"/>
          <w:szCs w:val="28"/>
          <w:shd w:val="clear" w:color="auto" w:fill="FFFFFF"/>
        </w:rPr>
        <w:t xml:space="preserve"> и</w:t>
      </w:r>
      <w:r>
        <w:rPr>
          <w:color w:val="000000"/>
          <w:szCs w:val="28"/>
          <w:shd w:val="clear" w:color="auto" w:fill="FFFFFF"/>
        </w:rPr>
        <w:t xml:space="preserve"> </w:t>
      </w:r>
      <w:r w:rsidR="006B4CAF">
        <w:rPr>
          <w:color w:val="000000"/>
          <w:szCs w:val="28"/>
          <w:shd w:val="clear" w:color="auto" w:fill="FFFFFF"/>
        </w:rPr>
        <w:t>предложил депутату по данно</w:t>
      </w:r>
      <w:r w:rsidR="008D3230">
        <w:rPr>
          <w:color w:val="000000"/>
          <w:szCs w:val="28"/>
          <w:shd w:val="clear" w:color="auto" w:fill="FFFFFF"/>
        </w:rPr>
        <w:t>му избирательному округу (Быковой</w:t>
      </w:r>
      <w:r w:rsidR="006B4CAF">
        <w:rPr>
          <w:color w:val="000000"/>
          <w:szCs w:val="28"/>
          <w:shd w:val="clear" w:color="auto" w:fill="FFFFFF"/>
        </w:rPr>
        <w:t xml:space="preserve"> Л.А.) взять </w:t>
      </w:r>
      <w:r w:rsidR="00A53CA5">
        <w:rPr>
          <w:color w:val="000000"/>
          <w:szCs w:val="28"/>
          <w:shd w:val="clear" w:color="auto" w:fill="FFFFFF"/>
        </w:rPr>
        <w:t>вопрос на личный контроль. Выразил готовность депутатского корпуса поддержать при необходимости.</w:t>
      </w:r>
    </w:p>
    <w:p w:rsidR="00365B6E" w:rsidRDefault="00365B6E" w:rsidP="000702C6">
      <w:pPr>
        <w:contextualSpacing/>
        <w:jc w:val="both"/>
        <w:rPr>
          <w:szCs w:val="28"/>
        </w:rPr>
      </w:pPr>
    </w:p>
    <w:p w:rsidR="00A53CA5" w:rsidRDefault="00A53CA5" w:rsidP="00A53CA5">
      <w:pPr>
        <w:contextualSpacing/>
        <w:jc w:val="both"/>
        <w:rPr>
          <w:szCs w:val="28"/>
        </w:rPr>
      </w:pPr>
      <w:r>
        <w:rPr>
          <w:szCs w:val="28"/>
        </w:rPr>
        <w:t xml:space="preserve">Джек В.П. задал вопрос о сроках </w:t>
      </w:r>
      <w:r w:rsidRPr="00BF3FD9">
        <w:rPr>
          <w:szCs w:val="28"/>
        </w:rPr>
        <w:t>формирован</w:t>
      </w:r>
      <w:r>
        <w:rPr>
          <w:szCs w:val="28"/>
        </w:rPr>
        <w:t>ия</w:t>
      </w:r>
      <w:r w:rsidRPr="00BF3FD9">
        <w:rPr>
          <w:szCs w:val="28"/>
        </w:rPr>
        <w:t xml:space="preserve"> реестр</w:t>
      </w:r>
      <w:r w:rsidR="00D834A1">
        <w:rPr>
          <w:szCs w:val="28"/>
        </w:rPr>
        <w:t>а</w:t>
      </w:r>
      <w:r w:rsidRPr="00BF3FD9">
        <w:rPr>
          <w:szCs w:val="28"/>
        </w:rPr>
        <w:t xml:space="preserve"> необходимых работ по ремонту </w:t>
      </w:r>
      <w:r w:rsidR="00D834A1">
        <w:rPr>
          <w:szCs w:val="28"/>
        </w:rPr>
        <w:t xml:space="preserve">городских </w:t>
      </w:r>
      <w:r w:rsidRPr="00BF3FD9">
        <w:rPr>
          <w:szCs w:val="28"/>
        </w:rPr>
        <w:t>библиотек</w:t>
      </w:r>
      <w:r>
        <w:rPr>
          <w:szCs w:val="28"/>
        </w:rPr>
        <w:t>.</w:t>
      </w:r>
    </w:p>
    <w:p w:rsidR="00A53CA5" w:rsidRDefault="00A53CA5" w:rsidP="00A53CA5">
      <w:pPr>
        <w:contextualSpacing/>
        <w:jc w:val="both"/>
        <w:rPr>
          <w:szCs w:val="28"/>
        </w:rPr>
      </w:pPr>
    </w:p>
    <w:p w:rsidR="00A53CA5" w:rsidRDefault="00A53CA5" w:rsidP="00A53CA5">
      <w:pPr>
        <w:contextualSpacing/>
        <w:jc w:val="both"/>
        <w:rPr>
          <w:szCs w:val="28"/>
        </w:rPr>
      </w:pPr>
      <w:r>
        <w:rPr>
          <w:szCs w:val="28"/>
        </w:rPr>
        <w:t xml:space="preserve">Гребнева Я.В. пояснила, что </w:t>
      </w:r>
      <w:r w:rsidR="00D834A1">
        <w:rPr>
          <w:szCs w:val="28"/>
        </w:rPr>
        <w:t>ориентировочный срок формирования реестра            2 квартал следующего года, реестр будет включать проведение</w:t>
      </w:r>
      <w:r w:rsidR="00D834A1" w:rsidRPr="00BF3FD9">
        <w:rPr>
          <w:szCs w:val="28"/>
        </w:rPr>
        <w:t xml:space="preserve"> необходимых работ до 2020 года</w:t>
      </w:r>
      <w:r w:rsidR="00D834A1">
        <w:rPr>
          <w:szCs w:val="28"/>
        </w:rPr>
        <w:t>. Готовый реестр будет направлен в адрес депутатов.</w:t>
      </w:r>
    </w:p>
    <w:p w:rsidR="00D834A1" w:rsidRPr="000702C6" w:rsidRDefault="00D834A1" w:rsidP="00A53CA5">
      <w:pPr>
        <w:contextualSpacing/>
        <w:jc w:val="both"/>
        <w:rPr>
          <w:szCs w:val="28"/>
        </w:rPr>
      </w:pPr>
    </w:p>
    <w:p w:rsidR="00BF5570" w:rsidRDefault="000702C6" w:rsidP="00BF5570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</w:t>
      </w:r>
      <w:r w:rsidR="00365B6E">
        <w:rPr>
          <w:szCs w:val="28"/>
        </w:rPr>
        <w:t>Информацию принять к сведению.</w:t>
      </w:r>
    </w:p>
    <w:p w:rsidR="000702C6" w:rsidRDefault="000702C6" w:rsidP="00BF5570">
      <w:pPr>
        <w:contextualSpacing/>
        <w:jc w:val="both"/>
        <w:rPr>
          <w:szCs w:val="28"/>
        </w:rPr>
      </w:pPr>
    </w:p>
    <w:p w:rsidR="00BF5570" w:rsidRPr="004E25EE" w:rsidRDefault="00BF5570" w:rsidP="00BF557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F5570" w:rsidRDefault="00BF5570" w:rsidP="00BF5570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6B4CAF">
        <w:rPr>
          <w:sz w:val="28"/>
          <w:szCs w:val="28"/>
          <w:lang w:val="ru-RU"/>
        </w:rPr>
        <w:t>5</w:t>
      </w:r>
    </w:p>
    <w:p w:rsidR="00BF5570" w:rsidRPr="004E25EE" w:rsidRDefault="00BF5570" w:rsidP="00BF5570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F5570" w:rsidRPr="004E25EE" w:rsidRDefault="00BF5570" w:rsidP="00BF5570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BF5570" w:rsidRDefault="00BF5570" w:rsidP="00BF5570">
      <w:pPr>
        <w:contextualSpacing/>
        <w:jc w:val="both"/>
        <w:rPr>
          <w:szCs w:val="28"/>
        </w:rPr>
      </w:pPr>
    </w:p>
    <w:p w:rsidR="000702C6" w:rsidRPr="006E1989" w:rsidRDefault="00044CAF" w:rsidP="000702C6">
      <w:pPr>
        <w:jc w:val="both"/>
        <w:rPr>
          <w:szCs w:val="28"/>
        </w:rPr>
      </w:pPr>
      <w:r>
        <w:rPr>
          <w:szCs w:val="28"/>
        </w:rPr>
        <w:t xml:space="preserve">3.СЛУШАЛИ: </w:t>
      </w:r>
      <w:r w:rsidR="000702C6" w:rsidRPr="006E1989">
        <w:rPr>
          <w:szCs w:val="28"/>
        </w:rPr>
        <w:t>Об исполнении протокольных поручений.</w:t>
      </w:r>
    </w:p>
    <w:p w:rsidR="000702C6" w:rsidRDefault="000702C6" w:rsidP="000702C6">
      <w:pPr>
        <w:jc w:val="both"/>
        <w:rPr>
          <w:szCs w:val="28"/>
        </w:rPr>
      </w:pPr>
      <w:r w:rsidRPr="006E1989">
        <w:rPr>
          <w:szCs w:val="28"/>
        </w:rPr>
        <w:t xml:space="preserve">Докладчик: </w:t>
      </w:r>
      <w:proofErr w:type="spellStart"/>
      <w:r w:rsidRPr="006E1989">
        <w:rPr>
          <w:color w:val="000000"/>
          <w:szCs w:val="28"/>
        </w:rPr>
        <w:t>Лариков</w:t>
      </w:r>
      <w:proofErr w:type="spellEnd"/>
      <w:r w:rsidRPr="006E1989">
        <w:rPr>
          <w:color w:val="000000"/>
          <w:szCs w:val="28"/>
        </w:rPr>
        <w:t xml:space="preserve"> Павел Анатольевич, председатель </w:t>
      </w:r>
      <w:r w:rsidRPr="006E1989">
        <w:rPr>
          <w:szCs w:val="28"/>
        </w:rPr>
        <w:t>комитета по социальным вопросам.</w:t>
      </w:r>
    </w:p>
    <w:p w:rsidR="000702C6" w:rsidRPr="000702C6" w:rsidRDefault="000702C6" w:rsidP="000702C6">
      <w:pPr>
        <w:pStyle w:val="ae"/>
        <w:tabs>
          <w:tab w:val="left" w:pos="993"/>
        </w:tabs>
        <w:ind w:left="0"/>
        <w:jc w:val="both"/>
        <w:rPr>
          <w:szCs w:val="28"/>
        </w:rPr>
      </w:pPr>
      <w:r w:rsidRPr="000702C6">
        <w:rPr>
          <w:szCs w:val="28"/>
        </w:rPr>
        <w:t xml:space="preserve">Сообщил, что на предыдущем заседании </w:t>
      </w:r>
      <w:r w:rsidR="006B4CAF">
        <w:rPr>
          <w:szCs w:val="28"/>
        </w:rPr>
        <w:t xml:space="preserve">комитета </w:t>
      </w:r>
      <w:r w:rsidRPr="000702C6">
        <w:rPr>
          <w:szCs w:val="28"/>
        </w:rPr>
        <w:t>даны поручения администрации города:</w:t>
      </w:r>
    </w:p>
    <w:p w:rsidR="000702C6" w:rsidRPr="000702C6" w:rsidRDefault="000702C6" w:rsidP="000702C6">
      <w:pPr>
        <w:pStyle w:val="ae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0702C6">
        <w:rPr>
          <w:szCs w:val="28"/>
        </w:rPr>
        <w:t>подготовить и направить в адрес комитета предложения по использованию действующих плоскостных спортивных сооружений города в круглогодичном режиме и необходимости их комплексного обустройства.</w:t>
      </w:r>
    </w:p>
    <w:p w:rsidR="000702C6" w:rsidRPr="000702C6" w:rsidRDefault="000702C6" w:rsidP="000702C6">
      <w:pPr>
        <w:pStyle w:val="ae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0702C6">
        <w:rPr>
          <w:szCs w:val="28"/>
        </w:rPr>
        <w:t>подготовить и направить в адрес комитета предложения (план) по строительству спортивных площадок в городе Нижневартовске.</w:t>
      </w:r>
    </w:p>
    <w:p w:rsidR="000702C6" w:rsidRDefault="000702C6" w:rsidP="000702C6">
      <w:pPr>
        <w:tabs>
          <w:tab w:val="left" w:pos="993"/>
        </w:tabs>
        <w:ind w:firstLine="709"/>
        <w:jc w:val="both"/>
        <w:rPr>
          <w:szCs w:val="28"/>
        </w:rPr>
      </w:pPr>
      <w:r w:rsidRPr="000702C6">
        <w:rPr>
          <w:szCs w:val="28"/>
        </w:rPr>
        <w:t xml:space="preserve">Поручения исполнены, информация поступила. </w:t>
      </w:r>
      <w:r>
        <w:rPr>
          <w:szCs w:val="28"/>
        </w:rPr>
        <w:t xml:space="preserve">Предоставил слово </w:t>
      </w:r>
      <w:proofErr w:type="spellStart"/>
      <w:r>
        <w:rPr>
          <w:szCs w:val="28"/>
        </w:rPr>
        <w:t>Федорусу</w:t>
      </w:r>
      <w:proofErr w:type="spellEnd"/>
      <w:r>
        <w:rPr>
          <w:szCs w:val="28"/>
        </w:rPr>
        <w:t xml:space="preserve"> А.В, исполняющему обязанности начальника управления по физической культуре и спорту администрации города.</w:t>
      </w:r>
    </w:p>
    <w:p w:rsidR="000702C6" w:rsidRPr="000702C6" w:rsidRDefault="000702C6" w:rsidP="000702C6">
      <w:pPr>
        <w:tabs>
          <w:tab w:val="left" w:pos="993"/>
        </w:tabs>
        <w:jc w:val="both"/>
        <w:rPr>
          <w:szCs w:val="28"/>
        </w:rPr>
      </w:pPr>
    </w:p>
    <w:p w:rsidR="000702C6" w:rsidRPr="0003446F" w:rsidRDefault="000702C6" w:rsidP="000702C6">
      <w:pPr>
        <w:tabs>
          <w:tab w:val="left" w:pos="993"/>
        </w:tabs>
        <w:jc w:val="both"/>
        <w:rPr>
          <w:szCs w:val="28"/>
        </w:rPr>
      </w:pPr>
      <w:proofErr w:type="spellStart"/>
      <w:r w:rsidRPr="000702C6">
        <w:rPr>
          <w:szCs w:val="28"/>
        </w:rPr>
        <w:t>Федорус</w:t>
      </w:r>
      <w:proofErr w:type="spellEnd"/>
      <w:r w:rsidRPr="000702C6">
        <w:rPr>
          <w:szCs w:val="28"/>
        </w:rPr>
        <w:t xml:space="preserve"> А.В. </w:t>
      </w:r>
      <w:r w:rsidRPr="0003446F">
        <w:rPr>
          <w:szCs w:val="28"/>
        </w:rPr>
        <w:t xml:space="preserve">сообщил, что </w:t>
      </w:r>
      <w:r w:rsidR="005F2998" w:rsidRPr="0003446F">
        <w:rPr>
          <w:color w:val="000000"/>
          <w:szCs w:val="28"/>
          <w:shd w:val="clear" w:color="auto" w:fill="FFFFFF"/>
        </w:rPr>
        <w:t>н</w:t>
      </w:r>
      <w:r w:rsidR="0003446F">
        <w:rPr>
          <w:color w:val="000000"/>
          <w:szCs w:val="28"/>
          <w:shd w:val="clear" w:color="auto" w:fill="FFFFFF"/>
        </w:rPr>
        <w:t xml:space="preserve">а территории города </w:t>
      </w:r>
      <w:r w:rsidR="00410307">
        <w:rPr>
          <w:color w:val="000000"/>
          <w:szCs w:val="28"/>
          <w:shd w:val="clear" w:color="auto" w:fill="FFFFFF"/>
        </w:rPr>
        <w:t xml:space="preserve">все площадки </w:t>
      </w:r>
      <w:r w:rsidR="00E00C0A">
        <w:rPr>
          <w:color w:val="000000"/>
          <w:szCs w:val="28"/>
          <w:shd w:val="clear" w:color="auto" w:fill="FFFFFF"/>
        </w:rPr>
        <w:t>эксплуатируются</w:t>
      </w:r>
      <w:r w:rsidR="00410307">
        <w:rPr>
          <w:color w:val="000000"/>
          <w:szCs w:val="28"/>
          <w:shd w:val="clear" w:color="auto" w:fill="FFFFFF"/>
        </w:rPr>
        <w:t xml:space="preserve">, замечания </w:t>
      </w:r>
      <w:r w:rsidR="00F8613D">
        <w:rPr>
          <w:color w:val="000000"/>
          <w:szCs w:val="28"/>
          <w:shd w:val="clear" w:color="auto" w:fill="FFFFFF"/>
        </w:rPr>
        <w:t xml:space="preserve">депутатов </w:t>
      </w:r>
      <w:r w:rsidR="00410307">
        <w:rPr>
          <w:color w:val="000000"/>
          <w:szCs w:val="28"/>
          <w:shd w:val="clear" w:color="auto" w:fill="FFFFFF"/>
        </w:rPr>
        <w:t>устраняются</w:t>
      </w:r>
      <w:r w:rsidR="005F2998" w:rsidRPr="0003446F">
        <w:rPr>
          <w:color w:val="000000"/>
          <w:szCs w:val="28"/>
          <w:shd w:val="clear" w:color="auto" w:fill="FFFFFF"/>
        </w:rPr>
        <w:t>.</w:t>
      </w:r>
      <w:r w:rsidR="00410307">
        <w:rPr>
          <w:color w:val="000000"/>
          <w:szCs w:val="28"/>
          <w:shd w:val="clear" w:color="auto" w:fill="FFFFFF"/>
        </w:rPr>
        <w:t xml:space="preserve"> </w:t>
      </w:r>
      <w:r w:rsidR="00410307" w:rsidRPr="0003446F">
        <w:rPr>
          <w:color w:val="000000"/>
          <w:szCs w:val="28"/>
          <w:shd w:val="clear" w:color="auto" w:fill="FFFFFF"/>
        </w:rPr>
        <w:t xml:space="preserve">В </w:t>
      </w:r>
      <w:r w:rsidR="00410307">
        <w:rPr>
          <w:color w:val="000000"/>
          <w:szCs w:val="28"/>
          <w:shd w:val="clear" w:color="auto" w:fill="FFFFFF"/>
        </w:rPr>
        <w:t>следующем</w:t>
      </w:r>
      <w:r w:rsidR="00410307" w:rsidRPr="0003446F">
        <w:rPr>
          <w:color w:val="000000"/>
          <w:szCs w:val="28"/>
          <w:shd w:val="clear" w:color="auto" w:fill="FFFFFF"/>
        </w:rPr>
        <w:t xml:space="preserve"> году </w:t>
      </w:r>
      <w:r w:rsidR="00410307" w:rsidRPr="0003446F">
        <w:rPr>
          <w:color w:val="000000"/>
          <w:szCs w:val="28"/>
          <w:shd w:val="clear" w:color="auto" w:fill="FFFFFF"/>
        </w:rPr>
        <w:lastRenderedPageBreak/>
        <w:t xml:space="preserve">запланирована установка </w:t>
      </w:r>
      <w:r w:rsidR="00410307">
        <w:rPr>
          <w:color w:val="000000"/>
          <w:szCs w:val="28"/>
          <w:shd w:val="clear" w:color="auto" w:fill="FFFFFF"/>
        </w:rPr>
        <w:t xml:space="preserve">одной </w:t>
      </w:r>
      <w:r w:rsidR="00410307" w:rsidRPr="0003446F">
        <w:rPr>
          <w:color w:val="000000"/>
          <w:szCs w:val="28"/>
          <w:shd w:val="clear" w:color="auto" w:fill="FFFFFF"/>
        </w:rPr>
        <w:t>спортивно</w:t>
      </w:r>
      <w:r w:rsidR="00410307">
        <w:rPr>
          <w:color w:val="000000"/>
          <w:szCs w:val="28"/>
          <w:shd w:val="clear" w:color="auto" w:fill="FFFFFF"/>
        </w:rPr>
        <w:t xml:space="preserve">й </w:t>
      </w:r>
      <w:r w:rsidR="00410307" w:rsidRPr="0003446F">
        <w:rPr>
          <w:color w:val="000000"/>
          <w:szCs w:val="28"/>
          <w:shd w:val="clear" w:color="auto" w:fill="FFFFFF"/>
        </w:rPr>
        <w:t>площадки</w:t>
      </w:r>
      <w:r w:rsidR="00410307">
        <w:rPr>
          <w:color w:val="000000"/>
          <w:szCs w:val="28"/>
          <w:shd w:val="clear" w:color="auto" w:fill="FFFFFF"/>
        </w:rPr>
        <w:t>.</w:t>
      </w:r>
      <w:r w:rsidR="00410307" w:rsidRPr="0003446F">
        <w:rPr>
          <w:color w:val="000000"/>
          <w:szCs w:val="28"/>
          <w:shd w:val="clear" w:color="auto" w:fill="FFFFFF"/>
        </w:rPr>
        <w:t xml:space="preserve"> </w:t>
      </w:r>
      <w:r w:rsidR="00E00C0A">
        <w:rPr>
          <w:color w:val="000000"/>
          <w:szCs w:val="28"/>
          <w:shd w:val="clear" w:color="auto" w:fill="FFFFFF"/>
        </w:rPr>
        <w:t>Плоскостные сооружения</w:t>
      </w:r>
      <w:r w:rsidR="005F2998" w:rsidRPr="0003446F">
        <w:rPr>
          <w:color w:val="000000"/>
          <w:szCs w:val="28"/>
          <w:shd w:val="clear" w:color="auto" w:fill="FFFFFF"/>
        </w:rPr>
        <w:t>, находящиеся на балансе учреждений спорта и образования</w:t>
      </w:r>
      <w:r w:rsidR="00E00C0A">
        <w:rPr>
          <w:color w:val="000000"/>
          <w:szCs w:val="28"/>
          <w:shd w:val="clear" w:color="auto" w:fill="FFFFFF"/>
        </w:rPr>
        <w:t>,</w:t>
      </w:r>
      <w:r w:rsidR="005F2998" w:rsidRPr="0003446F">
        <w:rPr>
          <w:color w:val="000000"/>
          <w:szCs w:val="28"/>
          <w:shd w:val="clear" w:color="auto" w:fill="FFFFFF"/>
        </w:rPr>
        <w:t xml:space="preserve"> используются </w:t>
      </w:r>
      <w:r w:rsidR="0065427D">
        <w:rPr>
          <w:color w:val="000000"/>
          <w:szCs w:val="28"/>
          <w:shd w:val="clear" w:color="auto" w:fill="FFFFFF"/>
        </w:rPr>
        <w:t xml:space="preserve">круглогодично: в зимний период </w:t>
      </w:r>
      <w:r w:rsidR="005F2998" w:rsidRPr="0003446F">
        <w:rPr>
          <w:color w:val="000000"/>
          <w:szCs w:val="28"/>
          <w:shd w:val="clear" w:color="auto" w:fill="FFFFFF"/>
        </w:rPr>
        <w:t xml:space="preserve">спортивные корты заливаются под катки, </w:t>
      </w:r>
      <w:r w:rsidR="005D285E">
        <w:rPr>
          <w:color w:val="000000"/>
          <w:szCs w:val="28"/>
          <w:shd w:val="clear" w:color="auto" w:fill="FFFFFF"/>
        </w:rPr>
        <w:t>в летний период используются</w:t>
      </w:r>
      <w:r w:rsidR="005F2998" w:rsidRPr="0003446F">
        <w:rPr>
          <w:color w:val="000000"/>
          <w:szCs w:val="28"/>
          <w:shd w:val="clear" w:color="auto" w:fill="FFFFFF"/>
        </w:rPr>
        <w:t xml:space="preserve"> для мини-футбола и подвижных игр</w:t>
      </w:r>
      <w:r w:rsidR="005D285E">
        <w:rPr>
          <w:color w:val="000000"/>
          <w:szCs w:val="28"/>
          <w:shd w:val="clear" w:color="auto" w:fill="FFFFFF"/>
        </w:rPr>
        <w:t>.</w:t>
      </w:r>
      <w:r w:rsidR="005F2998" w:rsidRPr="0003446F">
        <w:rPr>
          <w:color w:val="000000"/>
          <w:szCs w:val="28"/>
          <w:shd w:val="clear" w:color="auto" w:fill="FFFFFF"/>
        </w:rPr>
        <w:t xml:space="preserve"> </w:t>
      </w:r>
    </w:p>
    <w:p w:rsidR="000702C6" w:rsidRDefault="000702C6" w:rsidP="000702C6">
      <w:pPr>
        <w:tabs>
          <w:tab w:val="left" w:pos="993"/>
        </w:tabs>
        <w:ind w:left="75"/>
        <w:jc w:val="both"/>
        <w:rPr>
          <w:szCs w:val="28"/>
        </w:rPr>
      </w:pPr>
    </w:p>
    <w:p w:rsidR="0065427D" w:rsidRDefault="0065427D" w:rsidP="0065427D">
      <w:pPr>
        <w:tabs>
          <w:tab w:val="left" w:pos="993"/>
        </w:tabs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 </w:t>
      </w:r>
      <w:r w:rsidR="00476718">
        <w:rPr>
          <w:szCs w:val="28"/>
        </w:rPr>
        <w:t xml:space="preserve">обратил внимание на </w:t>
      </w:r>
      <w:r w:rsidR="0079342C">
        <w:rPr>
          <w:szCs w:val="28"/>
        </w:rPr>
        <w:t>вероятность возникновения</w:t>
      </w:r>
      <w:r w:rsidR="00476718">
        <w:rPr>
          <w:szCs w:val="28"/>
        </w:rPr>
        <w:t xml:space="preserve"> </w:t>
      </w:r>
      <w:r w:rsidR="004A4462">
        <w:rPr>
          <w:szCs w:val="28"/>
        </w:rPr>
        <w:t>п</w:t>
      </w:r>
      <w:r w:rsidR="00476718">
        <w:rPr>
          <w:szCs w:val="28"/>
        </w:rPr>
        <w:t>роблем п</w:t>
      </w:r>
      <w:r w:rsidR="00410307">
        <w:rPr>
          <w:szCs w:val="28"/>
        </w:rPr>
        <w:t>о</w:t>
      </w:r>
      <w:r w:rsidR="00476718">
        <w:rPr>
          <w:color w:val="000000"/>
          <w:szCs w:val="28"/>
          <w:shd w:val="clear" w:color="auto" w:fill="FFFFFF"/>
        </w:rPr>
        <w:t xml:space="preserve"> </w:t>
      </w:r>
      <w:r w:rsidR="00410307">
        <w:rPr>
          <w:color w:val="000000"/>
          <w:szCs w:val="28"/>
          <w:shd w:val="clear" w:color="auto" w:fill="FFFFFF"/>
        </w:rPr>
        <w:t>содержанию и эксплуатации</w:t>
      </w:r>
      <w:r w:rsidR="00476718">
        <w:rPr>
          <w:color w:val="000000"/>
          <w:szCs w:val="28"/>
          <w:shd w:val="clear" w:color="auto" w:fill="FFFFFF"/>
        </w:rPr>
        <w:t xml:space="preserve"> плоскостных спортивных сооружений города по договорам, заключенным </w:t>
      </w:r>
      <w:r w:rsidR="00476718">
        <w:rPr>
          <w:szCs w:val="28"/>
        </w:rPr>
        <w:t xml:space="preserve">действующими муниципальными учреждениями </w:t>
      </w:r>
      <w:r w:rsidR="00476718" w:rsidRPr="0065427D">
        <w:rPr>
          <w:color w:val="000000"/>
          <w:szCs w:val="28"/>
          <w:shd w:val="clear" w:color="auto" w:fill="FFFFFF"/>
        </w:rPr>
        <w:t>физической культуры и спорта</w:t>
      </w:r>
      <w:r w:rsidR="00410307">
        <w:rPr>
          <w:color w:val="000000"/>
          <w:szCs w:val="28"/>
          <w:shd w:val="clear" w:color="auto" w:fill="FFFFFF"/>
        </w:rPr>
        <w:t>,</w:t>
      </w:r>
      <w:r w:rsidR="00476718">
        <w:rPr>
          <w:color w:val="000000"/>
          <w:szCs w:val="28"/>
          <w:shd w:val="clear" w:color="auto" w:fill="FFFFFF"/>
        </w:rPr>
        <w:t xml:space="preserve"> в связи с их </w:t>
      </w:r>
      <w:r w:rsidR="00476718">
        <w:rPr>
          <w:szCs w:val="28"/>
        </w:rPr>
        <w:t>реорганизацией.</w:t>
      </w:r>
      <w:r w:rsidR="008C595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C5957" w:rsidRDefault="008C5957" w:rsidP="0065427D">
      <w:pPr>
        <w:tabs>
          <w:tab w:val="left" w:pos="993"/>
        </w:tabs>
        <w:jc w:val="both"/>
        <w:rPr>
          <w:szCs w:val="28"/>
        </w:rPr>
      </w:pPr>
    </w:p>
    <w:p w:rsidR="008C5957" w:rsidRDefault="008C5957" w:rsidP="0065427D">
      <w:pPr>
        <w:tabs>
          <w:tab w:val="left" w:pos="993"/>
        </w:tabs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 пояснил, </w:t>
      </w:r>
      <w:r w:rsidRPr="008C5957">
        <w:rPr>
          <w:szCs w:val="28"/>
        </w:rPr>
        <w:t xml:space="preserve">что реорганизация муниципальных </w:t>
      </w:r>
      <w:r>
        <w:rPr>
          <w:szCs w:val="28"/>
        </w:rPr>
        <w:t xml:space="preserve">учреждений </w:t>
      </w:r>
      <w:r w:rsidRPr="008C5957">
        <w:rPr>
          <w:color w:val="000000"/>
          <w:szCs w:val="28"/>
          <w:shd w:val="clear" w:color="auto" w:fill="FFFFFF"/>
        </w:rPr>
        <w:t xml:space="preserve">физической культуры и спорта </w:t>
      </w:r>
      <w:r>
        <w:rPr>
          <w:color w:val="000000"/>
          <w:szCs w:val="28"/>
          <w:shd w:val="clear" w:color="auto" w:fill="FFFFFF"/>
        </w:rPr>
        <w:t xml:space="preserve">осуществляется </w:t>
      </w:r>
      <w:r w:rsidRPr="008C5957">
        <w:rPr>
          <w:color w:val="000000"/>
          <w:szCs w:val="28"/>
          <w:shd w:val="clear" w:color="auto" w:fill="FFFFFF"/>
        </w:rPr>
        <w:t xml:space="preserve">путем </w:t>
      </w:r>
      <w:r>
        <w:rPr>
          <w:color w:val="000000"/>
          <w:szCs w:val="28"/>
          <w:shd w:val="clear" w:color="auto" w:fill="FFFFFF"/>
        </w:rPr>
        <w:t xml:space="preserve">их </w:t>
      </w:r>
      <w:r w:rsidRPr="008C5957">
        <w:rPr>
          <w:color w:val="000000"/>
          <w:szCs w:val="28"/>
          <w:shd w:val="clear" w:color="auto" w:fill="FFFFFF"/>
        </w:rPr>
        <w:t>слияния</w:t>
      </w:r>
      <w:r>
        <w:rPr>
          <w:color w:val="000000"/>
          <w:szCs w:val="28"/>
          <w:shd w:val="clear" w:color="auto" w:fill="FFFFFF"/>
        </w:rPr>
        <w:t>. Вновь созданная структура будет правопреемником реорганизованных учреждений, в том числе и по исполнению договорных обязательств.</w:t>
      </w:r>
    </w:p>
    <w:p w:rsidR="008C5957" w:rsidRDefault="008C5957" w:rsidP="0065427D">
      <w:pPr>
        <w:tabs>
          <w:tab w:val="left" w:pos="993"/>
        </w:tabs>
        <w:jc w:val="both"/>
        <w:rPr>
          <w:szCs w:val="28"/>
        </w:rPr>
      </w:pPr>
    </w:p>
    <w:p w:rsidR="004A4462" w:rsidRDefault="004A4462" w:rsidP="0065427D">
      <w:pPr>
        <w:tabs>
          <w:tab w:val="left" w:pos="993"/>
        </w:tabs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предложил снять данные поручения с контроля в связи с их исполнением.</w:t>
      </w:r>
    </w:p>
    <w:p w:rsidR="004A4462" w:rsidRPr="008C5957" w:rsidRDefault="004A4462" w:rsidP="0065427D">
      <w:pPr>
        <w:tabs>
          <w:tab w:val="left" w:pos="993"/>
        </w:tabs>
        <w:jc w:val="both"/>
        <w:rPr>
          <w:szCs w:val="28"/>
        </w:rPr>
      </w:pPr>
    </w:p>
    <w:p w:rsidR="00BC593C" w:rsidRPr="00BC593C" w:rsidRDefault="00BC593C" w:rsidP="00BC593C">
      <w:pPr>
        <w:pStyle w:val="ae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>РЕШИЛИ:</w:t>
      </w:r>
      <w:r w:rsidR="004A4462">
        <w:rPr>
          <w:szCs w:val="28"/>
        </w:rPr>
        <w:t xml:space="preserve"> Снять протокольные поручения с контроля.</w:t>
      </w:r>
    </w:p>
    <w:p w:rsidR="00BC593C" w:rsidRDefault="00BC593C" w:rsidP="00BC593C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BC593C" w:rsidRPr="004E25EE" w:rsidRDefault="00BC593C" w:rsidP="00BC593C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C593C" w:rsidRDefault="00BC593C" w:rsidP="00BC593C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4A4462">
        <w:rPr>
          <w:sz w:val="28"/>
          <w:szCs w:val="28"/>
          <w:lang w:val="ru-RU"/>
        </w:rPr>
        <w:t>5</w:t>
      </w:r>
    </w:p>
    <w:p w:rsidR="00BC593C" w:rsidRPr="004E25EE" w:rsidRDefault="00BC593C" w:rsidP="00BC593C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C593C" w:rsidRPr="004E25EE" w:rsidRDefault="00BC593C" w:rsidP="00BC593C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0702C6" w:rsidRPr="000702C6" w:rsidRDefault="000702C6" w:rsidP="000702C6">
      <w:pPr>
        <w:tabs>
          <w:tab w:val="left" w:pos="993"/>
        </w:tabs>
        <w:ind w:left="75"/>
        <w:jc w:val="both"/>
        <w:rPr>
          <w:szCs w:val="28"/>
        </w:rPr>
      </w:pPr>
    </w:p>
    <w:p w:rsidR="008D3230" w:rsidRDefault="000702C6" w:rsidP="008D3230">
      <w:pPr>
        <w:tabs>
          <w:tab w:val="left" w:pos="993"/>
        </w:tabs>
        <w:suppressAutoHyphens w:val="0"/>
        <w:jc w:val="both"/>
        <w:rPr>
          <w:szCs w:val="28"/>
        </w:rPr>
      </w:pPr>
      <w:proofErr w:type="spellStart"/>
      <w:r w:rsidRPr="000702C6">
        <w:rPr>
          <w:szCs w:val="28"/>
        </w:rPr>
        <w:t>Лариков</w:t>
      </w:r>
      <w:proofErr w:type="spellEnd"/>
      <w:r w:rsidRPr="000702C6">
        <w:rPr>
          <w:szCs w:val="28"/>
        </w:rPr>
        <w:t xml:space="preserve"> П.А. сообщил, что на предыдущем заседании комитета</w:t>
      </w:r>
      <w:r w:rsidR="00BC593C">
        <w:rPr>
          <w:szCs w:val="28"/>
        </w:rPr>
        <w:t xml:space="preserve"> также</w:t>
      </w:r>
      <w:r w:rsidRPr="000702C6">
        <w:rPr>
          <w:szCs w:val="28"/>
        </w:rPr>
        <w:t xml:space="preserve"> было </w:t>
      </w:r>
      <w:r w:rsidR="00BC593C">
        <w:rPr>
          <w:szCs w:val="28"/>
        </w:rPr>
        <w:t>дано поручение</w:t>
      </w:r>
      <w:r w:rsidRPr="000702C6">
        <w:rPr>
          <w:szCs w:val="28"/>
        </w:rPr>
        <w:t xml:space="preserve"> о создании рабочей группы по установлению причин не эффективного использования бюджетных средств при строительстве спортивной площадки на территории средней школы №12 и решению вопроса приведения ее в соответствие с требованиями безопасности. Руководителем рабочей группы назначить заместителя председателя Думы города Нижневартовска </w:t>
      </w:r>
      <w:proofErr w:type="spellStart"/>
      <w:r w:rsidRPr="000702C6">
        <w:rPr>
          <w:szCs w:val="28"/>
        </w:rPr>
        <w:t>С.Ф.Землянкина</w:t>
      </w:r>
      <w:proofErr w:type="spellEnd"/>
      <w:r w:rsidRPr="000702C6">
        <w:rPr>
          <w:szCs w:val="28"/>
        </w:rPr>
        <w:t>.</w:t>
      </w:r>
      <w:r w:rsidR="008D3230">
        <w:rPr>
          <w:szCs w:val="28"/>
        </w:rPr>
        <w:t xml:space="preserve"> </w:t>
      </w:r>
    </w:p>
    <w:p w:rsidR="000702C6" w:rsidRPr="000702C6" w:rsidRDefault="008D3230" w:rsidP="008D3230">
      <w:pPr>
        <w:tabs>
          <w:tab w:val="left" w:pos="993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0702C6" w:rsidRPr="000702C6">
        <w:rPr>
          <w:szCs w:val="28"/>
        </w:rPr>
        <w:t xml:space="preserve">Предоставил слово С.Ф. </w:t>
      </w:r>
      <w:proofErr w:type="spellStart"/>
      <w:r w:rsidR="000702C6" w:rsidRPr="000702C6">
        <w:rPr>
          <w:szCs w:val="28"/>
        </w:rPr>
        <w:t>Землянкину</w:t>
      </w:r>
      <w:proofErr w:type="spellEnd"/>
      <w:r w:rsidR="000702C6" w:rsidRPr="000702C6">
        <w:rPr>
          <w:szCs w:val="28"/>
        </w:rPr>
        <w:t>.</w:t>
      </w:r>
    </w:p>
    <w:p w:rsidR="008D3230" w:rsidRDefault="008D3230" w:rsidP="008D3230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A4531" w:rsidRDefault="000702C6" w:rsidP="002A4531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2A4531">
        <w:rPr>
          <w:sz w:val="28"/>
          <w:szCs w:val="28"/>
        </w:rPr>
        <w:t>Землянкин</w:t>
      </w:r>
      <w:proofErr w:type="spellEnd"/>
      <w:r w:rsidRPr="002A4531">
        <w:rPr>
          <w:sz w:val="28"/>
          <w:szCs w:val="28"/>
        </w:rPr>
        <w:t xml:space="preserve"> С.Ф.</w:t>
      </w:r>
      <w:r w:rsidR="00D07F3E" w:rsidRPr="002A4531">
        <w:rPr>
          <w:sz w:val="28"/>
          <w:szCs w:val="28"/>
        </w:rPr>
        <w:t xml:space="preserve"> сообщил, что </w:t>
      </w:r>
      <w:r w:rsidR="007864DC" w:rsidRPr="002A4531">
        <w:rPr>
          <w:sz w:val="28"/>
          <w:szCs w:val="28"/>
        </w:rPr>
        <w:t xml:space="preserve">во исполнение данного поручения главой города Нижневартовска </w:t>
      </w:r>
      <w:r w:rsidR="002A4531">
        <w:rPr>
          <w:sz w:val="28"/>
          <w:szCs w:val="28"/>
        </w:rPr>
        <w:t xml:space="preserve">В.В. Тихоновым </w:t>
      </w:r>
      <w:r w:rsidR="007864DC" w:rsidRPr="002A4531">
        <w:rPr>
          <w:sz w:val="28"/>
          <w:szCs w:val="28"/>
        </w:rPr>
        <w:t xml:space="preserve">по обращению </w:t>
      </w:r>
      <w:r w:rsidR="002A4531">
        <w:rPr>
          <w:sz w:val="28"/>
          <w:szCs w:val="28"/>
        </w:rPr>
        <w:t>депутатов</w:t>
      </w:r>
      <w:r w:rsidR="007864DC" w:rsidRPr="002A4531">
        <w:rPr>
          <w:sz w:val="28"/>
          <w:szCs w:val="28"/>
        </w:rPr>
        <w:t xml:space="preserve"> пр</w:t>
      </w:r>
      <w:r w:rsidR="002A4531">
        <w:rPr>
          <w:sz w:val="28"/>
          <w:szCs w:val="28"/>
        </w:rPr>
        <w:t>оведено служебное расследование.</w:t>
      </w:r>
      <w:r w:rsidR="00E00C0A">
        <w:rPr>
          <w:sz w:val="28"/>
          <w:szCs w:val="28"/>
        </w:rPr>
        <w:t xml:space="preserve"> </w:t>
      </w:r>
      <w:r w:rsidR="002A4531">
        <w:rPr>
          <w:sz w:val="28"/>
          <w:szCs w:val="28"/>
        </w:rPr>
        <w:t>П</w:t>
      </w:r>
      <w:r w:rsidR="007864DC" w:rsidRPr="002A4531">
        <w:rPr>
          <w:sz w:val="28"/>
          <w:szCs w:val="28"/>
        </w:rPr>
        <w:t>ринято решение произвести замену покрытия пл</w:t>
      </w:r>
      <w:r w:rsidR="002A4531">
        <w:rPr>
          <w:sz w:val="28"/>
          <w:szCs w:val="28"/>
        </w:rPr>
        <w:t>ощадки на современные материалы. Р</w:t>
      </w:r>
      <w:r w:rsidR="002A4531" w:rsidRPr="002A4531">
        <w:rPr>
          <w:color w:val="000000"/>
          <w:sz w:val="28"/>
          <w:szCs w:val="28"/>
        </w:rPr>
        <w:t xml:space="preserve">аботы запланированы </w:t>
      </w:r>
      <w:r w:rsidR="002A4531">
        <w:rPr>
          <w:color w:val="000000"/>
          <w:sz w:val="28"/>
          <w:szCs w:val="28"/>
        </w:rPr>
        <w:t>в</w:t>
      </w:r>
      <w:r w:rsidR="002A4531" w:rsidRPr="002A4531">
        <w:rPr>
          <w:color w:val="000000"/>
          <w:sz w:val="28"/>
          <w:szCs w:val="28"/>
        </w:rPr>
        <w:t xml:space="preserve"> летний период 2018 года.</w:t>
      </w:r>
      <w:r w:rsidR="002A4531">
        <w:rPr>
          <w:color w:val="000000"/>
          <w:sz w:val="28"/>
          <w:szCs w:val="28"/>
        </w:rPr>
        <w:t xml:space="preserve"> Предложения депутатов выполнены.</w:t>
      </w:r>
    </w:p>
    <w:p w:rsidR="002A4531" w:rsidRPr="002A4531" w:rsidRDefault="002A4531" w:rsidP="002A4531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 снять данное поручение с контроля.</w:t>
      </w:r>
    </w:p>
    <w:p w:rsidR="002A4531" w:rsidRDefault="002A4531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5253C0" w:rsidRPr="008D3230" w:rsidRDefault="00BC593C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8D3230">
        <w:rPr>
          <w:bCs/>
          <w:sz w:val="28"/>
          <w:szCs w:val="28"/>
          <w:lang w:val="ru-RU"/>
        </w:rPr>
        <w:t>РЕШИЛИ:</w:t>
      </w:r>
      <w:r w:rsidR="00D07F3E" w:rsidRPr="008D3230">
        <w:rPr>
          <w:sz w:val="28"/>
          <w:szCs w:val="28"/>
          <w:lang w:val="ru-RU"/>
        </w:rPr>
        <w:t xml:space="preserve"> Снять протокольное поручение с контроля.</w:t>
      </w:r>
    </w:p>
    <w:p w:rsidR="00BC593C" w:rsidRDefault="00BC593C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5253C0" w:rsidRPr="004E25EE" w:rsidRDefault="005253C0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5253C0" w:rsidRDefault="005253C0" w:rsidP="005253C0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lastRenderedPageBreak/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D07F3E">
        <w:rPr>
          <w:sz w:val="28"/>
          <w:szCs w:val="28"/>
          <w:lang w:val="ru-RU"/>
        </w:rPr>
        <w:t>5</w:t>
      </w:r>
    </w:p>
    <w:p w:rsidR="005253C0" w:rsidRPr="004E25EE" w:rsidRDefault="005253C0" w:rsidP="005253C0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5253C0" w:rsidRDefault="005253C0" w:rsidP="005253C0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E00C0A" w:rsidRPr="004E25EE" w:rsidRDefault="00E00C0A" w:rsidP="005253C0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</w:p>
    <w:p w:rsidR="0098512B" w:rsidRPr="006E1989" w:rsidRDefault="0098512B" w:rsidP="0098512B">
      <w:pPr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4.СЛУШАЛИ: </w:t>
      </w:r>
      <w:r w:rsidRPr="006E1989">
        <w:rPr>
          <w:iCs/>
          <w:szCs w:val="28"/>
        </w:rPr>
        <w:t>О переходе учреждений дополнительного образования подведомственных управлению по физической культуре и спорту администрации города в организации спортивной подготовки.</w:t>
      </w:r>
    </w:p>
    <w:p w:rsidR="00215C45" w:rsidRDefault="0098512B" w:rsidP="0098512B">
      <w:pPr>
        <w:contextualSpacing/>
        <w:jc w:val="both"/>
        <w:rPr>
          <w:szCs w:val="28"/>
        </w:rPr>
      </w:pPr>
      <w:r w:rsidRPr="006E1989">
        <w:rPr>
          <w:iCs/>
          <w:szCs w:val="28"/>
        </w:rPr>
        <w:t>Докладчик:</w:t>
      </w:r>
      <w:r w:rsidRPr="006E1989">
        <w:rPr>
          <w:szCs w:val="28"/>
        </w:rPr>
        <w:t xml:space="preserve"> </w:t>
      </w:r>
      <w:proofErr w:type="spellStart"/>
      <w:r w:rsidRPr="006E1989">
        <w:rPr>
          <w:szCs w:val="28"/>
        </w:rPr>
        <w:t>Федорус</w:t>
      </w:r>
      <w:proofErr w:type="spellEnd"/>
      <w:r w:rsidRPr="006E1989">
        <w:rPr>
          <w:szCs w:val="28"/>
        </w:rPr>
        <w:t xml:space="preserve"> Александр Владимирович, исполняющий обязанности начальника управления по физической культуре и спорту администрации города</w:t>
      </w:r>
      <w:r w:rsidR="00563F76">
        <w:rPr>
          <w:szCs w:val="28"/>
        </w:rPr>
        <w:t xml:space="preserve"> (доклад </w:t>
      </w:r>
      <w:proofErr w:type="spellStart"/>
      <w:r w:rsidR="00563F76">
        <w:rPr>
          <w:szCs w:val="28"/>
        </w:rPr>
        <w:t>пригалается</w:t>
      </w:r>
      <w:proofErr w:type="spellEnd"/>
      <w:r w:rsidR="00563F76">
        <w:rPr>
          <w:szCs w:val="28"/>
        </w:rPr>
        <w:t>)</w:t>
      </w:r>
      <w:r w:rsidRPr="006E1989">
        <w:rPr>
          <w:szCs w:val="28"/>
        </w:rPr>
        <w:t>.</w:t>
      </w:r>
    </w:p>
    <w:p w:rsidR="001B3D1C" w:rsidRDefault="001B3D1C" w:rsidP="0098512B">
      <w:pPr>
        <w:contextualSpacing/>
        <w:jc w:val="both"/>
        <w:rPr>
          <w:szCs w:val="28"/>
        </w:rPr>
      </w:pPr>
    </w:p>
    <w:p w:rsidR="001B3D1C" w:rsidRDefault="001B3D1C" w:rsidP="001B3D1C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Сочилин</w:t>
      </w:r>
      <w:proofErr w:type="spellEnd"/>
      <w:r>
        <w:rPr>
          <w:szCs w:val="28"/>
        </w:rPr>
        <w:t xml:space="preserve"> В.В. задал вопрос о возможности передачи спортивной площадки, расположенной в 15а микрорайоне</w:t>
      </w:r>
      <w:r w:rsidR="002804DE">
        <w:rPr>
          <w:szCs w:val="28"/>
        </w:rPr>
        <w:t xml:space="preserve"> (</w:t>
      </w:r>
      <w:proofErr w:type="spellStart"/>
      <w:r w:rsidR="002804DE">
        <w:rPr>
          <w:szCs w:val="28"/>
        </w:rPr>
        <w:t>ул.Чапаева</w:t>
      </w:r>
      <w:proofErr w:type="spellEnd"/>
      <w:r w:rsidR="002804DE">
        <w:rPr>
          <w:szCs w:val="28"/>
        </w:rPr>
        <w:t>, д.13 корпус 1)</w:t>
      </w:r>
      <w:r>
        <w:rPr>
          <w:szCs w:val="28"/>
        </w:rPr>
        <w:t>, в ведомство управления по физической культуре и спорту.</w:t>
      </w:r>
    </w:p>
    <w:p w:rsidR="001B3D1C" w:rsidRDefault="001B3D1C" w:rsidP="0098512B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1B3D1C" w:rsidRDefault="001B3D1C" w:rsidP="0098512B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 </w:t>
      </w:r>
      <w:r w:rsidR="008711B2">
        <w:rPr>
          <w:szCs w:val="28"/>
        </w:rPr>
        <w:t>сооб</w:t>
      </w:r>
      <w:r w:rsidR="002804DE">
        <w:rPr>
          <w:szCs w:val="28"/>
        </w:rPr>
        <w:t>щил</w:t>
      </w:r>
      <w:r>
        <w:rPr>
          <w:szCs w:val="28"/>
        </w:rPr>
        <w:t>, что для решения данного вопроса необходимо согласие всех жильцов дома, в чьей собственности находится земельный участок</w:t>
      </w:r>
      <w:r w:rsidR="00E00C0A">
        <w:rPr>
          <w:szCs w:val="28"/>
        </w:rPr>
        <w:t>.</w:t>
      </w:r>
      <w:r w:rsidR="002804DE">
        <w:rPr>
          <w:szCs w:val="28"/>
        </w:rPr>
        <w:t xml:space="preserve"> </w:t>
      </w:r>
    </w:p>
    <w:p w:rsidR="001B3D1C" w:rsidRDefault="001B3D1C" w:rsidP="0098512B">
      <w:pPr>
        <w:contextualSpacing/>
        <w:jc w:val="both"/>
        <w:rPr>
          <w:szCs w:val="28"/>
        </w:rPr>
      </w:pPr>
    </w:p>
    <w:p w:rsidR="001B3D1C" w:rsidRDefault="001B3D1C" w:rsidP="0098512B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</w:t>
      </w:r>
      <w:r w:rsidR="00D812E7">
        <w:rPr>
          <w:szCs w:val="28"/>
        </w:rPr>
        <w:t xml:space="preserve"> рекомендова</w:t>
      </w:r>
      <w:r w:rsidR="008711B2">
        <w:rPr>
          <w:szCs w:val="28"/>
        </w:rPr>
        <w:t xml:space="preserve">л депутату </w:t>
      </w:r>
      <w:proofErr w:type="spellStart"/>
      <w:r w:rsidR="008711B2">
        <w:rPr>
          <w:szCs w:val="28"/>
        </w:rPr>
        <w:t>Сочилину</w:t>
      </w:r>
      <w:proofErr w:type="spellEnd"/>
      <w:r w:rsidR="008711B2">
        <w:rPr>
          <w:szCs w:val="28"/>
        </w:rPr>
        <w:t xml:space="preserve"> В.В. прораба</w:t>
      </w:r>
      <w:r w:rsidR="00D812E7">
        <w:rPr>
          <w:szCs w:val="28"/>
        </w:rPr>
        <w:t>т</w:t>
      </w:r>
      <w:r w:rsidR="008711B2">
        <w:rPr>
          <w:szCs w:val="28"/>
        </w:rPr>
        <w:t>ыва</w:t>
      </w:r>
      <w:r w:rsidR="00D812E7">
        <w:rPr>
          <w:szCs w:val="28"/>
        </w:rPr>
        <w:t xml:space="preserve">ть данный вопрос с </w:t>
      </w:r>
      <w:r w:rsidR="00D812E7" w:rsidRPr="00D812E7">
        <w:rPr>
          <w:szCs w:val="28"/>
        </w:rPr>
        <w:t>жителями.</w:t>
      </w:r>
    </w:p>
    <w:p w:rsidR="00D812E7" w:rsidRDefault="00D812E7" w:rsidP="0098512B">
      <w:pPr>
        <w:contextualSpacing/>
        <w:jc w:val="both"/>
        <w:rPr>
          <w:iCs/>
          <w:szCs w:val="28"/>
        </w:rPr>
      </w:pPr>
      <w:r>
        <w:rPr>
          <w:szCs w:val="28"/>
        </w:rPr>
        <w:tab/>
        <w:t xml:space="preserve">Задал вопрос </w:t>
      </w:r>
      <w:proofErr w:type="spellStart"/>
      <w:r>
        <w:rPr>
          <w:szCs w:val="28"/>
        </w:rPr>
        <w:t>Федорусу</w:t>
      </w:r>
      <w:proofErr w:type="spellEnd"/>
      <w:r>
        <w:rPr>
          <w:szCs w:val="28"/>
        </w:rPr>
        <w:t xml:space="preserve"> А.В. о технических возможностях </w:t>
      </w:r>
      <w:r w:rsidR="008711B2">
        <w:rPr>
          <w:szCs w:val="28"/>
        </w:rPr>
        <w:t xml:space="preserve">вновь создаваемой структуры (дирекции) по содержанию и оперативному </w:t>
      </w:r>
      <w:r w:rsidR="008D3230">
        <w:rPr>
          <w:iCs/>
          <w:szCs w:val="28"/>
        </w:rPr>
        <w:t>обслуживани</w:t>
      </w:r>
      <w:r w:rsidR="008711B2">
        <w:rPr>
          <w:iCs/>
          <w:szCs w:val="28"/>
        </w:rPr>
        <w:t>ю</w:t>
      </w:r>
      <w:r w:rsidR="008D3230">
        <w:rPr>
          <w:iCs/>
          <w:szCs w:val="28"/>
        </w:rPr>
        <w:t xml:space="preserve"> спортивных плоскостных сооружений города</w:t>
      </w:r>
      <w:r w:rsidR="008711B2">
        <w:rPr>
          <w:iCs/>
          <w:szCs w:val="28"/>
        </w:rPr>
        <w:t xml:space="preserve">, в частности </w:t>
      </w:r>
      <w:r w:rsidR="005D285E">
        <w:rPr>
          <w:iCs/>
          <w:szCs w:val="28"/>
        </w:rPr>
        <w:t xml:space="preserve">заливки </w:t>
      </w:r>
      <w:r w:rsidR="008711B2">
        <w:rPr>
          <w:iCs/>
          <w:szCs w:val="28"/>
        </w:rPr>
        <w:t>ледовых кортов</w:t>
      </w:r>
      <w:r w:rsidR="008D3230">
        <w:rPr>
          <w:szCs w:val="28"/>
        </w:rPr>
        <w:t>.</w:t>
      </w:r>
      <w:r>
        <w:rPr>
          <w:iCs/>
          <w:szCs w:val="28"/>
        </w:rPr>
        <w:t xml:space="preserve">  </w:t>
      </w:r>
    </w:p>
    <w:p w:rsidR="00D812E7" w:rsidRDefault="00D812E7" w:rsidP="0098512B">
      <w:pPr>
        <w:contextualSpacing/>
        <w:jc w:val="both"/>
        <w:rPr>
          <w:iCs/>
          <w:szCs w:val="28"/>
        </w:rPr>
      </w:pPr>
    </w:p>
    <w:p w:rsidR="00D812E7" w:rsidRDefault="00D812E7" w:rsidP="0098512B">
      <w:pPr>
        <w:contextualSpacing/>
        <w:jc w:val="both"/>
        <w:rPr>
          <w:szCs w:val="28"/>
        </w:rPr>
      </w:pPr>
      <w:proofErr w:type="spellStart"/>
      <w:r>
        <w:rPr>
          <w:iCs/>
          <w:szCs w:val="28"/>
        </w:rPr>
        <w:t>Федорус</w:t>
      </w:r>
      <w:proofErr w:type="spellEnd"/>
      <w:r>
        <w:rPr>
          <w:iCs/>
          <w:szCs w:val="28"/>
        </w:rPr>
        <w:t xml:space="preserve"> А.В. </w:t>
      </w:r>
      <w:r w:rsidR="008D3230">
        <w:rPr>
          <w:iCs/>
          <w:szCs w:val="28"/>
        </w:rPr>
        <w:t>пояснил</w:t>
      </w:r>
      <w:r>
        <w:rPr>
          <w:iCs/>
          <w:szCs w:val="28"/>
        </w:rPr>
        <w:t>, что данный вопрос прорабатывался,</w:t>
      </w:r>
      <w:r w:rsidR="008711B2">
        <w:rPr>
          <w:iCs/>
          <w:szCs w:val="28"/>
        </w:rPr>
        <w:t xml:space="preserve"> </w:t>
      </w:r>
      <w:r w:rsidR="006473A6">
        <w:rPr>
          <w:iCs/>
          <w:szCs w:val="28"/>
        </w:rPr>
        <w:t>спец</w:t>
      </w:r>
      <w:r w:rsidR="008711B2">
        <w:rPr>
          <w:iCs/>
          <w:szCs w:val="28"/>
        </w:rPr>
        <w:t xml:space="preserve">техника будет </w:t>
      </w:r>
      <w:r w:rsidR="005D285E">
        <w:rPr>
          <w:iCs/>
          <w:szCs w:val="28"/>
        </w:rPr>
        <w:t>находит</w:t>
      </w:r>
      <w:r w:rsidR="00211650">
        <w:rPr>
          <w:iCs/>
          <w:szCs w:val="28"/>
        </w:rPr>
        <w:t>ь</w:t>
      </w:r>
      <w:r w:rsidR="005D285E">
        <w:rPr>
          <w:iCs/>
          <w:szCs w:val="28"/>
        </w:rPr>
        <w:t>ся в непосредственной близости</w:t>
      </w:r>
      <w:r w:rsidR="00E00C0A">
        <w:rPr>
          <w:iCs/>
          <w:szCs w:val="28"/>
        </w:rPr>
        <w:t xml:space="preserve"> к </w:t>
      </w:r>
      <w:r w:rsidR="006473A6">
        <w:rPr>
          <w:iCs/>
          <w:szCs w:val="28"/>
        </w:rPr>
        <w:t>местам расположения площадок,</w:t>
      </w:r>
      <w:r>
        <w:rPr>
          <w:iCs/>
          <w:szCs w:val="28"/>
        </w:rPr>
        <w:t xml:space="preserve"> </w:t>
      </w:r>
      <w:r w:rsidR="005D285E">
        <w:rPr>
          <w:iCs/>
          <w:szCs w:val="28"/>
        </w:rPr>
        <w:t xml:space="preserve">что исключит сбои </w:t>
      </w:r>
      <w:r>
        <w:rPr>
          <w:iCs/>
          <w:szCs w:val="28"/>
        </w:rPr>
        <w:t>по</w:t>
      </w:r>
      <w:r w:rsidR="005D285E">
        <w:rPr>
          <w:iCs/>
          <w:szCs w:val="28"/>
        </w:rPr>
        <w:t xml:space="preserve"> их</w:t>
      </w:r>
      <w:r>
        <w:rPr>
          <w:iCs/>
          <w:szCs w:val="28"/>
        </w:rPr>
        <w:t xml:space="preserve"> обслуживанию</w:t>
      </w:r>
      <w:r w:rsidR="005D285E">
        <w:rPr>
          <w:iCs/>
          <w:szCs w:val="28"/>
        </w:rPr>
        <w:t>.</w:t>
      </w:r>
    </w:p>
    <w:p w:rsidR="0098512B" w:rsidRDefault="0098512B" w:rsidP="0098512B">
      <w:pPr>
        <w:contextualSpacing/>
        <w:jc w:val="both"/>
        <w:rPr>
          <w:szCs w:val="28"/>
        </w:rPr>
      </w:pPr>
    </w:p>
    <w:p w:rsidR="0098512B" w:rsidRDefault="0098512B" w:rsidP="0098512B">
      <w:pPr>
        <w:contextualSpacing/>
        <w:jc w:val="both"/>
        <w:rPr>
          <w:szCs w:val="28"/>
        </w:rPr>
      </w:pPr>
      <w:proofErr w:type="spellStart"/>
      <w:r w:rsidRPr="0098512B">
        <w:rPr>
          <w:szCs w:val="28"/>
        </w:rPr>
        <w:t>Лариков</w:t>
      </w:r>
      <w:proofErr w:type="spellEnd"/>
      <w:r w:rsidRPr="0098512B">
        <w:rPr>
          <w:szCs w:val="28"/>
        </w:rPr>
        <w:t xml:space="preserve"> П.А. сообщил, что в адрес </w:t>
      </w:r>
      <w:r w:rsidR="005355EA">
        <w:rPr>
          <w:szCs w:val="28"/>
        </w:rPr>
        <w:t xml:space="preserve">депутатов была направлена </w:t>
      </w:r>
      <w:r w:rsidRPr="0098512B">
        <w:rPr>
          <w:szCs w:val="28"/>
        </w:rPr>
        <w:t xml:space="preserve">информация управления о физической культуре и спорту </w:t>
      </w:r>
      <w:r w:rsidR="008D3230">
        <w:rPr>
          <w:szCs w:val="28"/>
        </w:rPr>
        <w:t xml:space="preserve">администрации города </w:t>
      </w:r>
      <w:r w:rsidRPr="0098512B">
        <w:rPr>
          <w:szCs w:val="28"/>
        </w:rPr>
        <w:t>о подготовке катков к зимнему сезону.</w:t>
      </w:r>
    </w:p>
    <w:p w:rsidR="00D22A1D" w:rsidRDefault="00D22A1D" w:rsidP="0098512B">
      <w:pPr>
        <w:contextualSpacing/>
        <w:jc w:val="both"/>
        <w:rPr>
          <w:szCs w:val="28"/>
        </w:rPr>
      </w:pPr>
    </w:p>
    <w:p w:rsidR="00D22A1D" w:rsidRDefault="00D22A1D" w:rsidP="0098512B">
      <w:pPr>
        <w:contextualSpacing/>
        <w:jc w:val="both"/>
        <w:rPr>
          <w:szCs w:val="28"/>
        </w:rPr>
      </w:pPr>
      <w:r>
        <w:rPr>
          <w:szCs w:val="28"/>
        </w:rPr>
        <w:t xml:space="preserve">Великий Д.С. </w:t>
      </w:r>
      <w:r w:rsidR="005D285E">
        <w:rPr>
          <w:szCs w:val="28"/>
        </w:rPr>
        <w:t>задал</w:t>
      </w:r>
      <w:r>
        <w:rPr>
          <w:szCs w:val="28"/>
        </w:rPr>
        <w:t xml:space="preserve"> вопрос о причинах</w:t>
      </w:r>
      <w:r w:rsidR="008D3230">
        <w:rPr>
          <w:szCs w:val="28"/>
        </w:rPr>
        <w:t>,</w:t>
      </w:r>
      <w:r>
        <w:rPr>
          <w:szCs w:val="28"/>
        </w:rPr>
        <w:t xml:space="preserve"> </w:t>
      </w:r>
      <w:r w:rsidR="008D3230">
        <w:rPr>
          <w:szCs w:val="28"/>
        </w:rPr>
        <w:t>по которым не будет заливаться каток в 15 микрорайоне города.</w:t>
      </w:r>
      <w:r w:rsidR="005355EA">
        <w:rPr>
          <w:szCs w:val="28"/>
        </w:rPr>
        <w:t xml:space="preserve"> </w:t>
      </w:r>
    </w:p>
    <w:p w:rsidR="008D3230" w:rsidRDefault="008D3230" w:rsidP="0098512B">
      <w:pPr>
        <w:contextualSpacing/>
        <w:jc w:val="both"/>
        <w:rPr>
          <w:szCs w:val="28"/>
        </w:rPr>
      </w:pPr>
    </w:p>
    <w:p w:rsidR="008D3230" w:rsidRDefault="00DD7B10" w:rsidP="0098512B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 пояснил, что такое решение было принято по результатам анализа потребности ледовых катков</w:t>
      </w:r>
      <w:r w:rsidR="005355EA">
        <w:rPr>
          <w:szCs w:val="28"/>
        </w:rPr>
        <w:t xml:space="preserve"> в прошлом году</w:t>
      </w:r>
      <w:r>
        <w:rPr>
          <w:szCs w:val="28"/>
        </w:rPr>
        <w:t>. Данный к</w:t>
      </w:r>
      <w:r w:rsidR="005B39AA">
        <w:rPr>
          <w:szCs w:val="28"/>
        </w:rPr>
        <w:t>аток мало используется жителями. В шаговой доступности расположен каток в 16 микрорайоне (территория средней школы №22).</w:t>
      </w:r>
    </w:p>
    <w:p w:rsidR="00DD7B10" w:rsidRDefault="00DD7B10" w:rsidP="0098512B">
      <w:pPr>
        <w:contextualSpacing/>
        <w:jc w:val="both"/>
        <w:rPr>
          <w:szCs w:val="28"/>
        </w:rPr>
      </w:pPr>
    </w:p>
    <w:p w:rsidR="00DD7B10" w:rsidRPr="0098512B" w:rsidRDefault="00DD7B10" w:rsidP="0098512B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Быкова Л.А выразили мнение </w:t>
      </w:r>
      <w:r w:rsidR="005D285E">
        <w:rPr>
          <w:szCs w:val="28"/>
        </w:rPr>
        <w:t>о</w:t>
      </w:r>
      <w:r>
        <w:rPr>
          <w:szCs w:val="28"/>
        </w:rPr>
        <w:t xml:space="preserve"> востребованности </w:t>
      </w:r>
      <w:r w:rsidR="00B91E97">
        <w:rPr>
          <w:szCs w:val="28"/>
        </w:rPr>
        <w:t xml:space="preserve">ледового </w:t>
      </w:r>
      <w:r>
        <w:rPr>
          <w:szCs w:val="28"/>
        </w:rPr>
        <w:t>катка для жителей 15 микрорайона.</w:t>
      </w:r>
    </w:p>
    <w:p w:rsidR="0098512B" w:rsidRDefault="0098512B" w:rsidP="0098512B">
      <w:pPr>
        <w:contextualSpacing/>
        <w:jc w:val="both"/>
        <w:rPr>
          <w:szCs w:val="28"/>
        </w:rPr>
      </w:pPr>
    </w:p>
    <w:p w:rsidR="0098512B" w:rsidRDefault="0098512B" w:rsidP="0098512B">
      <w:pPr>
        <w:contextualSpacing/>
        <w:jc w:val="both"/>
        <w:rPr>
          <w:szCs w:val="28"/>
        </w:rPr>
      </w:pPr>
      <w:r>
        <w:rPr>
          <w:szCs w:val="28"/>
        </w:rPr>
        <w:t>РЕШИЛИ: Принять информацию к сведению.</w:t>
      </w:r>
    </w:p>
    <w:p w:rsidR="0098512B" w:rsidRDefault="0098512B" w:rsidP="0098512B">
      <w:pPr>
        <w:contextualSpacing/>
        <w:jc w:val="both"/>
        <w:rPr>
          <w:szCs w:val="28"/>
        </w:rPr>
      </w:pPr>
    </w:p>
    <w:p w:rsidR="00E00C0A" w:rsidRDefault="00E00C0A" w:rsidP="0098512B">
      <w:pPr>
        <w:contextualSpacing/>
        <w:jc w:val="both"/>
        <w:rPr>
          <w:szCs w:val="28"/>
        </w:rPr>
      </w:pPr>
    </w:p>
    <w:p w:rsidR="0098512B" w:rsidRPr="004E25EE" w:rsidRDefault="0098512B" w:rsidP="0098512B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98512B" w:rsidRDefault="0098512B" w:rsidP="0098512B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 w:rsidR="00B91E97">
        <w:rPr>
          <w:sz w:val="28"/>
          <w:szCs w:val="28"/>
          <w:lang w:val="ru-RU"/>
        </w:rPr>
        <w:t>5</w:t>
      </w:r>
    </w:p>
    <w:p w:rsidR="0098512B" w:rsidRPr="004E25EE" w:rsidRDefault="0098512B" w:rsidP="0098512B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98512B" w:rsidRPr="004E25EE" w:rsidRDefault="0098512B" w:rsidP="0098512B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98512B" w:rsidRDefault="0098512B">
      <w:pPr>
        <w:contextualSpacing/>
        <w:jc w:val="both"/>
        <w:rPr>
          <w:szCs w:val="28"/>
        </w:rPr>
      </w:pPr>
    </w:p>
    <w:p w:rsidR="0098512B" w:rsidRPr="000C6D88" w:rsidRDefault="0098512B" w:rsidP="0098512B">
      <w:pPr>
        <w:jc w:val="both"/>
        <w:rPr>
          <w:color w:val="000000"/>
          <w:szCs w:val="28"/>
        </w:rPr>
      </w:pPr>
      <w:r>
        <w:rPr>
          <w:szCs w:val="28"/>
        </w:rPr>
        <w:t xml:space="preserve">5.СЛУШАЛИ: </w:t>
      </w:r>
      <w:r w:rsidRPr="000C6D88">
        <w:rPr>
          <w:color w:val="000000"/>
          <w:szCs w:val="28"/>
        </w:rPr>
        <w:t>О награждении знаком «Родительская слава».</w:t>
      </w:r>
    </w:p>
    <w:p w:rsidR="0098512B" w:rsidRDefault="0098512B" w:rsidP="0098512B">
      <w:pPr>
        <w:contextualSpacing/>
        <w:jc w:val="both"/>
        <w:rPr>
          <w:color w:val="000000"/>
          <w:szCs w:val="28"/>
        </w:rPr>
      </w:pPr>
      <w:r w:rsidRPr="000C6D88">
        <w:rPr>
          <w:color w:val="000000"/>
          <w:szCs w:val="28"/>
        </w:rPr>
        <w:t xml:space="preserve">Докладчик: </w:t>
      </w:r>
      <w:proofErr w:type="spellStart"/>
      <w:r w:rsidRPr="000C6D88">
        <w:rPr>
          <w:color w:val="000000"/>
          <w:szCs w:val="28"/>
        </w:rPr>
        <w:t>Лариков</w:t>
      </w:r>
      <w:proofErr w:type="spellEnd"/>
      <w:r w:rsidRPr="000C6D88">
        <w:rPr>
          <w:color w:val="000000"/>
          <w:szCs w:val="28"/>
        </w:rPr>
        <w:t xml:space="preserve"> Павел Анатольевич, председатель комитета по социальным вопросам.</w:t>
      </w:r>
    </w:p>
    <w:p w:rsidR="0098512B" w:rsidRPr="0098512B" w:rsidRDefault="0098512B" w:rsidP="0098512B">
      <w:pPr>
        <w:ind w:firstLine="709"/>
        <w:contextualSpacing/>
        <w:jc w:val="both"/>
        <w:rPr>
          <w:szCs w:val="28"/>
        </w:rPr>
      </w:pPr>
      <w:r w:rsidRPr="0098512B">
        <w:rPr>
          <w:szCs w:val="28"/>
          <w:lang w:eastAsia="ru-RU"/>
        </w:rPr>
        <w:t>В Думу города поступило ходатайство от главы города Нижневартовска о награждении</w:t>
      </w:r>
      <w:r w:rsidRPr="0098512B">
        <w:rPr>
          <w:szCs w:val="28"/>
        </w:rPr>
        <w:t xml:space="preserve"> знаком "Родительская слава"</w:t>
      </w:r>
      <w:r>
        <w:rPr>
          <w:szCs w:val="28"/>
        </w:rPr>
        <w:t xml:space="preserve"> </w:t>
      </w:r>
      <w:r w:rsidRPr="0098512B">
        <w:rPr>
          <w:szCs w:val="28"/>
        </w:rPr>
        <w:t>Пирог Алены Владимировны</w:t>
      </w:r>
      <w:r>
        <w:rPr>
          <w:szCs w:val="28"/>
        </w:rPr>
        <w:t xml:space="preserve"> и Вячеслава Ивановича и </w:t>
      </w:r>
      <w:proofErr w:type="spellStart"/>
      <w:r w:rsidRPr="0098512B">
        <w:rPr>
          <w:szCs w:val="28"/>
        </w:rPr>
        <w:t>Сулаевой</w:t>
      </w:r>
      <w:proofErr w:type="spellEnd"/>
      <w:r w:rsidRPr="0098512B">
        <w:rPr>
          <w:szCs w:val="28"/>
        </w:rPr>
        <w:t xml:space="preserve"> </w:t>
      </w:r>
      <w:proofErr w:type="spellStart"/>
      <w:r w:rsidRPr="0098512B">
        <w:rPr>
          <w:szCs w:val="28"/>
        </w:rPr>
        <w:t>Хеди</w:t>
      </w:r>
      <w:proofErr w:type="spellEnd"/>
      <w:r w:rsidRPr="0098512B">
        <w:rPr>
          <w:szCs w:val="28"/>
        </w:rPr>
        <w:t xml:space="preserve"> </w:t>
      </w:r>
      <w:proofErr w:type="spellStart"/>
      <w:r w:rsidRPr="0098512B">
        <w:rPr>
          <w:szCs w:val="28"/>
        </w:rPr>
        <w:t>Шараниевны</w:t>
      </w:r>
      <w:proofErr w:type="spellEnd"/>
      <w:r w:rsidRPr="0098512B">
        <w:rPr>
          <w:szCs w:val="28"/>
        </w:rPr>
        <w:t>.</w:t>
      </w:r>
    </w:p>
    <w:p w:rsidR="0098512B" w:rsidRPr="0098512B" w:rsidRDefault="0098512B" w:rsidP="0098512B">
      <w:pPr>
        <w:ind w:firstLine="709"/>
        <w:contextualSpacing/>
        <w:jc w:val="both"/>
        <w:rPr>
          <w:szCs w:val="28"/>
        </w:rPr>
      </w:pPr>
      <w:r w:rsidRPr="0098512B">
        <w:rPr>
          <w:szCs w:val="28"/>
        </w:rPr>
        <w:t>Документы предоставлены в соответствии с Регламентом Думы города и Положением о знаке "Родительская слава". Поступившие материалы были направлены в адрес депутатов.</w:t>
      </w:r>
    </w:p>
    <w:p w:rsidR="0098512B" w:rsidRPr="0098512B" w:rsidRDefault="0098512B" w:rsidP="0098512B">
      <w:pPr>
        <w:ind w:firstLine="709"/>
        <w:contextualSpacing/>
        <w:jc w:val="both"/>
        <w:rPr>
          <w:szCs w:val="28"/>
        </w:rPr>
      </w:pPr>
      <w:r w:rsidRPr="0098512B">
        <w:rPr>
          <w:szCs w:val="28"/>
        </w:rPr>
        <w:t>Из характеризующих документов видно, что семьи, представленные к награде, социально-ответственные, ведут здоровый образ жизни и обеспечивают своим детям достойный уровень воспитания, образования и нравственного развития.</w:t>
      </w:r>
    </w:p>
    <w:p w:rsidR="0098512B" w:rsidRDefault="0098512B" w:rsidP="0098512B">
      <w:pPr>
        <w:contextualSpacing/>
        <w:jc w:val="both"/>
        <w:rPr>
          <w:color w:val="000000"/>
          <w:szCs w:val="28"/>
        </w:rPr>
      </w:pPr>
    </w:p>
    <w:p w:rsidR="00B91E97" w:rsidRDefault="0098512B" w:rsidP="009851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РЕШИЛИ: </w:t>
      </w:r>
    </w:p>
    <w:p w:rsidR="0098512B" w:rsidRDefault="00B91E97" w:rsidP="009851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98512B">
        <w:rPr>
          <w:szCs w:val="28"/>
        </w:rPr>
        <w:t xml:space="preserve">Рекомендовать Думе наградить </w:t>
      </w:r>
      <w:r w:rsidR="0098512B" w:rsidRPr="003D5381">
        <w:rPr>
          <w:szCs w:val="28"/>
        </w:rPr>
        <w:t xml:space="preserve">знаком </w:t>
      </w:r>
      <w:r w:rsidR="0098512B">
        <w:rPr>
          <w:szCs w:val="28"/>
        </w:rPr>
        <w:t>«</w:t>
      </w:r>
      <w:r w:rsidR="0098512B" w:rsidRPr="003D5381">
        <w:rPr>
          <w:szCs w:val="28"/>
        </w:rPr>
        <w:t>Родительская слава</w:t>
      </w:r>
      <w:r w:rsidR="0098512B">
        <w:rPr>
          <w:szCs w:val="28"/>
        </w:rPr>
        <w:t>»</w:t>
      </w:r>
      <w:r w:rsidR="0098512B" w:rsidRPr="003D5381">
        <w:rPr>
          <w:szCs w:val="28"/>
        </w:rPr>
        <w:t xml:space="preserve"> </w:t>
      </w:r>
      <w:r w:rsidR="0098512B">
        <w:rPr>
          <w:szCs w:val="28"/>
        </w:rPr>
        <w:t>за достойное воспитание детей и сохранен</w:t>
      </w:r>
      <w:r>
        <w:rPr>
          <w:szCs w:val="28"/>
        </w:rPr>
        <w:t xml:space="preserve">ие семейных ценностей </w:t>
      </w:r>
      <w:proofErr w:type="gramStart"/>
      <w:r>
        <w:rPr>
          <w:szCs w:val="28"/>
        </w:rPr>
        <w:t xml:space="preserve">родителей </w:t>
      </w:r>
      <w:r w:rsidR="0098512B" w:rsidRPr="00EF7F41">
        <w:rPr>
          <w:color w:val="000000"/>
          <w:szCs w:val="28"/>
        </w:rPr>
        <w:t xml:space="preserve"> </w:t>
      </w:r>
      <w:r w:rsidR="00A3690D">
        <w:rPr>
          <w:color w:val="000000"/>
          <w:szCs w:val="28"/>
        </w:rPr>
        <w:t>Пирог</w:t>
      </w:r>
      <w:proofErr w:type="gramEnd"/>
      <w:r w:rsidR="00A3690D">
        <w:rPr>
          <w:color w:val="000000"/>
          <w:szCs w:val="28"/>
        </w:rPr>
        <w:t xml:space="preserve"> </w:t>
      </w:r>
      <w:r w:rsidR="0098512B" w:rsidRPr="00EF7F41">
        <w:rPr>
          <w:color w:val="000000"/>
          <w:szCs w:val="28"/>
        </w:rPr>
        <w:t>Алену Владимиро</w:t>
      </w:r>
      <w:r>
        <w:rPr>
          <w:color w:val="000000"/>
          <w:szCs w:val="28"/>
        </w:rPr>
        <w:t>вну и Пирог Вячеслава Ивановича</w:t>
      </w:r>
    </w:p>
    <w:p w:rsidR="00B91E97" w:rsidRDefault="00B91E97" w:rsidP="00B91E97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91E97" w:rsidRDefault="00B91E97" w:rsidP="00B91E97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91E97" w:rsidRPr="004E25EE" w:rsidRDefault="00B91E97" w:rsidP="00B91E97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B91E97" w:rsidRPr="00EF7F41" w:rsidRDefault="00B91E97" w:rsidP="0098512B">
      <w:pPr>
        <w:ind w:firstLine="709"/>
        <w:jc w:val="both"/>
        <w:rPr>
          <w:color w:val="000000"/>
          <w:szCs w:val="28"/>
        </w:rPr>
      </w:pPr>
    </w:p>
    <w:p w:rsidR="00B91E97" w:rsidRPr="00EF7F41" w:rsidRDefault="00B91E97" w:rsidP="00B91E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>
        <w:rPr>
          <w:szCs w:val="28"/>
        </w:rPr>
        <w:t xml:space="preserve">Рекомендовать Думе наградить </w:t>
      </w:r>
      <w:r w:rsidRPr="003D5381">
        <w:rPr>
          <w:szCs w:val="28"/>
        </w:rPr>
        <w:t xml:space="preserve">знаком </w:t>
      </w:r>
      <w:r>
        <w:rPr>
          <w:szCs w:val="28"/>
        </w:rPr>
        <w:t>«</w:t>
      </w:r>
      <w:r w:rsidRPr="003D5381">
        <w:rPr>
          <w:szCs w:val="28"/>
        </w:rPr>
        <w:t>Родительская слава</w:t>
      </w:r>
      <w:r>
        <w:rPr>
          <w:szCs w:val="28"/>
        </w:rPr>
        <w:t>»</w:t>
      </w:r>
      <w:r w:rsidRPr="003D5381">
        <w:rPr>
          <w:szCs w:val="28"/>
        </w:rPr>
        <w:t xml:space="preserve"> </w:t>
      </w:r>
      <w:r>
        <w:rPr>
          <w:szCs w:val="28"/>
        </w:rPr>
        <w:t xml:space="preserve">за достойное воспитание детей и сохранение семейных ценностей </w:t>
      </w:r>
      <w:proofErr w:type="gramStart"/>
      <w:r>
        <w:rPr>
          <w:szCs w:val="28"/>
        </w:rPr>
        <w:t xml:space="preserve">родителей </w:t>
      </w:r>
      <w:r w:rsidRPr="00EF7F41">
        <w:rPr>
          <w:color w:val="000000"/>
          <w:szCs w:val="28"/>
        </w:rPr>
        <w:t xml:space="preserve"> -</w:t>
      </w:r>
      <w:proofErr w:type="gramEnd"/>
      <w:r w:rsidRPr="00EF7F41">
        <w:rPr>
          <w:color w:val="000000"/>
          <w:szCs w:val="28"/>
        </w:rPr>
        <w:t xml:space="preserve"> </w:t>
      </w:r>
      <w:proofErr w:type="spellStart"/>
      <w:r w:rsidRPr="00EF7F41">
        <w:rPr>
          <w:color w:val="000000"/>
          <w:szCs w:val="28"/>
        </w:rPr>
        <w:t>Сулаеву</w:t>
      </w:r>
      <w:proofErr w:type="spellEnd"/>
      <w:r w:rsidRPr="00EF7F41">
        <w:rPr>
          <w:color w:val="000000"/>
          <w:szCs w:val="28"/>
        </w:rPr>
        <w:t xml:space="preserve"> </w:t>
      </w:r>
      <w:proofErr w:type="spellStart"/>
      <w:r w:rsidRPr="00EF7F41">
        <w:rPr>
          <w:color w:val="000000"/>
          <w:szCs w:val="28"/>
        </w:rPr>
        <w:t>Хеди</w:t>
      </w:r>
      <w:proofErr w:type="spellEnd"/>
      <w:r w:rsidRPr="00EF7F41">
        <w:rPr>
          <w:color w:val="000000"/>
          <w:szCs w:val="28"/>
        </w:rPr>
        <w:t xml:space="preserve"> </w:t>
      </w:r>
      <w:proofErr w:type="spellStart"/>
      <w:r w:rsidRPr="00EF7F41">
        <w:rPr>
          <w:color w:val="000000"/>
          <w:szCs w:val="28"/>
        </w:rPr>
        <w:t>Шараниевну</w:t>
      </w:r>
      <w:proofErr w:type="spellEnd"/>
      <w:r w:rsidRPr="00EF7F41">
        <w:rPr>
          <w:color w:val="000000"/>
          <w:szCs w:val="28"/>
        </w:rPr>
        <w:t>.</w:t>
      </w:r>
    </w:p>
    <w:p w:rsidR="00B91E97" w:rsidRDefault="00B91E97" w:rsidP="00B91E97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91E97" w:rsidRDefault="00B91E97" w:rsidP="00B91E97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</w:p>
    <w:p w:rsidR="00B91E97" w:rsidRPr="004E25EE" w:rsidRDefault="00B91E97" w:rsidP="00B91E97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91E97" w:rsidRPr="004E25EE" w:rsidRDefault="00B91E97" w:rsidP="00B91E97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98512B" w:rsidRDefault="0098512B" w:rsidP="0098512B">
      <w:pPr>
        <w:contextualSpacing/>
        <w:jc w:val="both"/>
        <w:rPr>
          <w:szCs w:val="28"/>
        </w:rPr>
      </w:pPr>
    </w:p>
    <w:p w:rsidR="008B79D3" w:rsidRDefault="0098512B">
      <w:pPr>
        <w:contextualSpacing/>
        <w:jc w:val="both"/>
        <w:rPr>
          <w:szCs w:val="28"/>
        </w:rPr>
      </w:pPr>
      <w:r>
        <w:rPr>
          <w:szCs w:val="28"/>
        </w:rPr>
        <w:t>6</w:t>
      </w:r>
      <w:r w:rsidR="00044CAF">
        <w:rPr>
          <w:szCs w:val="28"/>
        </w:rPr>
        <w:t>.СЛУШАЛИ: О награждении Благодарственным письмом Думы города Нижневартовска.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lastRenderedPageBreak/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8B79D3" w:rsidRDefault="008B79D3">
      <w:pPr>
        <w:jc w:val="both"/>
        <w:rPr>
          <w:color w:val="000000"/>
          <w:szCs w:val="28"/>
        </w:rPr>
      </w:pPr>
    </w:p>
    <w:p w:rsidR="002D0E5F" w:rsidRPr="0035516A" w:rsidRDefault="00044CAF" w:rsidP="005D285E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2D0E5F" w:rsidRPr="0035516A">
        <w:rPr>
          <w:szCs w:val="28"/>
        </w:rPr>
        <w:t xml:space="preserve">Наградить Благодарственным письмом Думы города Нижневартовска: 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>1) з</w:t>
      </w:r>
      <w:r w:rsidRPr="0035516A">
        <w:rPr>
          <w:bCs/>
          <w:szCs w:val="28"/>
        </w:rPr>
        <w:t xml:space="preserve">а многолетний плодотворный труд, </w:t>
      </w:r>
      <w:r w:rsidRPr="0035516A">
        <w:rPr>
          <w:szCs w:val="28"/>
        </w:rPr>
        <w:t>высокий профессионализм, значительный вклад в обеспечение и защиту прав и свобод граждан города Нижневартовска: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 xml:space="preserve">подполковника полиции </w:t>
      </w:r>
      <w:proofErr w:type="spellStart"/>
      <w:r w:rsidRPr="0035516A">
        <w:rPr>
          <w:szCs w:val="28"/>
        </w:rPr>
        <w:t>Омарбекова</w:t>
      </w:r>
      <w:proofErr w:type="spellEnd"/>
      <w:r w:rsidRPr="0035516A">
        <w:rPr>
          <w:szCs w:val="28"/>
        </w:rPr>
        <w:t xml:space="preserve"> Омара Викторовича, старшего оперуполномоченного отдела уголовного розыска отдела полиции №2</w:t>
      </w:r>
      <w:r>
        <w:rPr>
          <w:szCs w:val="28"/>
        </w:rPr>
        <w:t xml:space="preserve"> </w:t>
      </w:r>
      <w:r w:rsidRPr="0035516A">
        <w:rPr>
          <w:szCs w:val="28"/>
        </w:rPr>
        <w:t xml:space="preserve">  Управления Министерства внутренних дел Российской Федерации по городу Нижневартовску;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>майора полиции Бабкина Дмитрия Александровича, старшего эксперта экспертно-криминалистического отдела Управления Министерства внутренних дел Российской Федерации по городу Нижневартовску;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 xml:space="preserve">старшего лейтенанта внутренней службы </w:t>
      </w:r>
      <w:proofErr w:type="spellStart"/>
      <w:r w:rsidRPr="0035516A">
        <w:rPr>
          <w:szCs w:val="28"/>
        </w:rPr>
        <w:t>Левадск</w:t>
      </w:r>
      <w:r>
        <w:rPr>
          <w:szCs w:val="28"/>
        </w:rPr>
        <w:t>ую</w:t>
      </w:r>
      <w:proofErr w:type="spellEnd"/>
      <w:r w:rsidRPr="0035516A">
        <w:rPr>
          <w:szCs w:val="28"/>
        </w:rPr>
        <w:t xml:space="preserve"> Алл</w:t>
      </w:r>
      <w:r>
        <w:rPr>
          <w:szCs w:val="28"/>
        </w:rPr>
        <w:t>у</w:t>
      </w:r>
      <w:r w:rsidRPr="0035516A">
        <w:rPr>
          <w:szCs w:val="28"/>
        </w:rPr>
        <w:t xml:space="preserve"> Владимировн</w:t>
      </w:r>
      <w:r>
        <w:rPr>
          <w:szCs w:val="28"/>
        </w:rPr>
        <w:t>у</w:t>
      </w:r>
      <w:r w:rsidRPr="0035516A">
        <w:rPr>
          <w:szCs w:val="28"/>
        </w:rPr>
        <w:t>, начальника отделения делопроизводства отдела делопроизводства и режима Управления Министерства внутренних дел Российской Федерации по городу Нижневартовску;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 xml:space="preserve">старшего лейтенанта полиции Гуляева Михаила Викторовича, </w:t>
      </w:r>
      <w:r w:rsidRPr="0035516A">
        <w:rPr>
          <w:color w:val="000000"/>
          <w:szCs w:val="28"/>
        </w:rPr>
        <w:t>инспектора</w:t>
      </w:r>
      <w:r w:rsidRPr="0035516A">
        <w:rPr>
          <w:szCs w:val="28"/>
        </w:rPr>
        <w:t xml:space="preserve"> группы розыска отдельного батальона дорожно-патрульной службы отдела государственной инспекции дорожного движения Управления Министерства внутренних дел Российской Федерации по городу Нижневартовску;</w:t>
      </w:r>
    </w:p>
    <w:p w:rsidR="002D0E5F" w:rsidRPr="0035516A" w:rsidRDefault="002D0E5F" w:rsidP="002D0E5F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5516A">
        <w:rPr>
          <w:szCs w:val="28"/>
        </w:rPr>
        <w:t>старшего лейтенанта полиции Филатов</w:t>
      </w:r>
      <w:r>
        <w:rPr>
          <w:szCs w:val="28"/>
        </w:rPr>
        <w:t>у</w:t>
      </w:r>
      <w:r w:rsidRPr="0035516A">
        <w:rPr>
          <w:szCs w:val="28"/>
        </w:rPr>
        <w:t xml:space="preserve"> Наталь</w:t>
      </w:r>
      <w:r>
        <w:rPr>
          <w:szCs w:val="28"/>
        </w:rPr>
        <w:t>ю</w:t>
      </w:r>
      <w:r w:rsidRPr="0035516A">
        <w:rPr>
          <w:szCs w:val="28"/>
        </w:rPr>
        <w:t xml:space="preserve"> Михайловн</w:t>
      </w:r>
      <w:r>
        <w:rPr>
          <w:szCs w:val="28"/>
        </w:rPr>
        <w:t>у,</w:t>
      </w:r>
      <w:r w:rsidRPr="0035516A">
        <w:rPr>
          <w:szCs w:val="28"/>
        </w:rPr>
        <w:t xml:space="preserve"> инспектор</w:t>
      </w:r>
      <w:r>
        <w:rPr>
          <w:szCs w:val="28"/>
        </w:rPr>
        <w:t>а</w:t>
      </w:r>
      <w:r w:rsidRPr="0035516A">
        <w:rPr>
          <w:szCs w:val="28"/>
        </w:rPr>
        <w:t xml:space="preserve"> отдела по исполнению административного законодательства Управления Министерства внутренних дел Российской Федерации по городу Нижневартовску;</w:t>
      </w:r>
    </w:p>
    <w:p w:rsidR="002D0E5F" w:rsidRPr="0035516A" w:rsidRDefault="002D0E5F" w:rsidP="002D0E5F">
      <w:pPr>
        <w:tabs>
          <w:tab w:val="left" w:pos="0"/>
        </w:tabs>
        <w:ind w:firstLine="709"/>
        <w:jc w:val="both"/>
        <w:rPr>
          <w:szCs w:val="28"/>
        </w:rPr>
      </w:pPr>
      <w:r w:rsidRPr="0035516A">
        <w:rPr>
          <w:szCs w:val="28"/>
        </w:rPr>
        <w:t xml:space="preserve">2) за многолетний плодотворный труд, высокий профессионализм, значительный вклад в социально-экономическое развитие города Нижневартовска </w:t>
      </w:r>
      <w:proofErr w:type="spellStart"/>
      <w:r w:rsidRPr="0035516A">
        <w:rPr>
          <w:szCs w:val="28"/>
        </w:rPr>
        <w:t>Урядкину</w:t>
      </w:r>
      <w:proofErr w:type="spellEnd"/>
      <w:r w:rsidRPr="0035516A">
        <w:rPr>
          <w:szCs w:val="28"/>
        </w:rPr>
        <w:t xml:space="preserve"> Ольгу Анатольевну, заместителя директора бюджетного учреждения Ханты-Мансийского автономного округа – Югры «Дом-интернат для престарелых и инвалидов «Отрада».</w:t>
      </w:r>
    </w:p>
    <w:p w:rsidR="008B79D3" w:rsidRDefault="008B79D3" w:rsidP="002D0E5F">
      <w:pPr>
        <w:pStyle w:val="ae"/>
        <w:tabs>
          <w:tab w:val="left" w:pos="993"/>
        </w:tabs>
        <w:ind w:left="0" w:firstLine="0"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</w:t>
      </w:r>
      <w:r w:rsidR="006079B5">
        <w:rPr>
          <w:sz w:val="28"/>
          <w:szCs w:val="28"/>
          <w:lang w:val="ru-RU"/>
        </w:rPr>
        <w:t>5</w:t>
      </w: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szCs w:val="28"/>
        </w:rPr>
      </w:pPr>
    </w:p>
    <w:p w:rsidR="00F60BA4" w:rsidRPr="000C6D88" w:rsidRDefault="00F60BA4" w:rsidP="00F60BA4">
      <w:pPr>
        <w:jc w:val="both"/>
        <w:rPr>
          <w:szCs w:val="28"/>
        </w:rPr>
      </w:pPr>
      <w:r>
        <w:rPr>
          <w:bCs/>
          <w:szCs w:val="28"/>
        </w:rPr>
        <w:t>7</w:t>
      </w:r>
      <w:r w:rsidR="00044CAF">
        <w:rPr>
          <w:bCs/>
          <w:szCs w:val="28"/>
        </w:rPr>
        <w:t xml:space="preserve">.СЛУШАЛИ: </w:t>
      </w:r>
      <w:r w:rsidRPr="000C6D88">
        <w:rPr>
          <w:szCs w:val="28"/>
        </w:rPr>
        <w:t>О внесении изменения в решение Думы города Нижневартовска               от 29.09.2017 №219 «О Положении о департаменте по социальной политике администрации города Нижневартовска».</w:t>
      </w:r>
    </w:p>
    <w:p w:rsidR="00044CAF" w:rsidRPr="00754442" w:rsidRDefault="00F60BA4" w:rsidP="00F60BA4">
      <w:pPr>
        <w:keepNext/>
        <w:ind w:right="177"/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proofErr w:type="spellStart"/>
      <w:r w:rsidRPr="000C6D88">
        <w:rPr>
          <w:szCs w:val="28"/>
        </w:rPr>
        <w:t>Волчанина</w:t>
      </w:r>
      <w:proofErr w:type="spellEnd"/>
      <w:r w:rsidRPr="000C6D88">
        <w:rPr>
          <w:szCs w:val="28"/>
        </w:rPr>
        <w:t xml:space="preserve"> Надежда Геннадьевна, заместитель главы города по социальной и молодежной политике.</w:t>
      </w:r>
    </w:p>
    <w:p w:rsidR="00044CAF" w:rsidRDefault="00044CAF" w:rsidP="00044CAF">
      <w:pPr>
        <w:contextualSpacing/>
        <w:jc w:val="both"/>
        <w:rPr>
          <w:szCs w:val="28"/>
        </w:rPr>
      </w:pPr>
    </w:p>
    <w:p w:rsidR="00323C44" w:rsidRDefault="006079B5" w:rsidP="00044CAF">
      <w:pPr>
        <w:contextualSpacing/>
        <w:jc w:val="both"/>
        <w:rPr>
          <w:rFonts w:eastAsia="Calibri"/>
          <w:szCs w:val="28"/>
        </w:rPr>
      </w:pPr>
      <w:proofErr w:type="spellStart"/>
      <w:r>
        <w:rPr>
          <w:szCs w:val="28"/>
        </w:rPr>
        <w:lastRenderedPageBreak/>
        <w:t>Клец</w:t>
      </w:r>
      <w:proofErr w:type="spellEnd"/>
      <w:r>
        <w:rPr>
          <w:szCs w:val="28"/>
        </w:rPr>
        <w:t xml:space="preserve"> М.В. </w:t>
      </w:r>
      <w:r w:rsidR="00826FCF">
        <w:rPr>
          <w:szCs w:val="28"/>
        </w:rPr>
        <w:t xml:space="preserve">обратился с вопросом </w:t>
      </w:r>
      <w:r w:rsidR="00323C44">
        <w:rPr>
          <w:szCs w:val="28"/>
        </w:rPr>
        <w:t>о причинах</w:t>
      </w:r>
      <w:r w:rsidR="00323C44" w:rsidRPr="004025A8">
        <w:rPr>
          <w:szCs w:val="28"/>
        </w:rPr>
        <w:t xml:space="preserve"> </w:t>
      </w:r>
      <w:r w:rsidR="00323C44">
        <w:rPr>
          <w:szCs w:val="28"/>
        </w:rPr>
        <w:t>изменения сроков завершения</w:t>
      </w:r>
      <w:r w:rsidR="00323C44" w:rsidRPr="004025A8">
        <w:rPr>
          <w:szCs w:val="28"/>
        </w:rPr>
        <w:t xml:space="preserve"> процедуры</w:t>
      </w:r>
      <w:r w:rsidR="00323C44" w:rsidRPr="00723781">
        <w:rPr>
          <w:szCs w:val="28"/>
        </w:rPr>
        <w:t xml:space="preserve"> </w:t>
      </w:r>
      <w:r w:rsidR="00323C44">
        <w:rPr>
          <w:rFonts w:eastAsia="Calibri"/>
          <w:szCs w:val="28"/>
        </w:rPr>
        <w:t>реорганизации.</w:t>
      </w:r>
    </w:p>
    <w:p w:rsidR="00BC472A" w:rsidRDefault="00323C44" w:rsidP="00044CAF">
      <w:pPr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</w:t>
      </w:r>
    </w:p>
    <w:p w:rsidR="00826FCF" w:rsidRPr="006079B5" w:rsidRDefault="00826FCF" w:rsidP="00044CAF">
      <w:pPr>
        <w:contextualSpacing/>
        <w:jc w:val="both"/>
        <w:rPr>
          <w:szCs w:val="28"/>
        </w:rPr>
      </w:pPr>
      <w:proofErr w:type="spellStart"/>
      <w:r w:rsidRPr="00BC472A">
        <w:rPr>
          <w:szCs w:val="28"/>
        </w:rPr>
        <w:t>Волчанина</w:t>
      </w:r>
      <w:proofErr w:type="spellEnd"/>
      <w:r w:rsidRPr="00BC472A">
        <w:rPr>
          <w:szCs w:val="28"/>
        </w:rPr>
        <w:t xml:space="preserve"> Н.Г. пояснила, что </w:t>
      </w:r>
      <w:r w:rsidR="00323C44">
        <w:rPr>
          <w:szCs w:val="28"/>
        </w:rPr>
        <w:t>причиной послужил технический сбой, который препятствовал своевременной публикации информации в Вестнике государственной регистрации. Р</w:t>
      </w:r>
      <w:r w:rsidR="00BC472A" w:rsidRPr="00BC472A">
        <w:rPr>
          <w:szCs w:val="28"/>
        </w:rPr>
        <w:t>егист</w:t>
      </w:r>
      <w:r w:rsidR="00323C44">
        <w:rPr>
          <w:szCs w:val="28"/>
        </w:rPr>
        <w:t>рации нового юридического лица, как</w:t>
      </w:r>
      <w:r w:rsidRPr="00BC472A">
        <w:rPr>
          <w:szCs w:val="28"/>
        </w:rPr>
        <w:t xml:space="preserve"> </w:t>
      </w:r>
      <w:r w:rsidR="00BC472A" w:rsidRPr="00BC472A">
        <w:rPr>
          <w:szCs w:val="28"/>
        </w:rPr>
        <w:t>департамента по социальной политике администрации города Нижневартовска</w:t>
      </w:r>
      <w:r w:rsidR="00323C44">
        <w:rPr>
          <w:szCs w:val="28"/>
        </w:rPr>
        <w:t>,</w:t>
      </w:r>
      <w:r w:rsidR="001D70BF">
        <w:rPr>
          <w:szCs w:val="28"/>
        </w:rPr>
        <w:t xml:space="preserve"> возможна </w:t>
      </w:r>
      <w:r w:rsidR="00323C44">
        <w:rPr>
          <w:szCs w:val="28"/>
        </w:rPr>
        <w:t>20</w:t>
      </w:r>
      <w:r w:rsidR="001D70BF">
        <w:rPr>
          <w:szCs w:val="28"/>
        </w:rPr>
        <w:t xml:space="preserve"> декабря 2017</w:t>
      </w:r>
      <w:r w:rsidR="00323C44">
        <w:rPr>
          <w:szCs w:val="28"/>
        </w:rPr>
        <w:t xml:space="preserve"> года.</w:t>
      </w:r>
    </w:p>
    <w:p w:rsidR="006079B5" w:rsidRDefault="006079B5" w:rsidP="00044CAF">
      <w:pPr>
        <w:contextualSpacing/>
        <w:jc w:val="both"/>
        <w:rPr>
          <w:szCs w:val="28"/>
          <w:u w:val="single"/>
        </w:rPr>
      </w:pPr>
    </w:p>
    <w:p w:rsidR="00323C44" w:rsidRPr="00323C44" w:rsidRDefault="00323C44" w:rsidP="00044CAF">
      <w:pPr>
        <w:contextualSpacing/>
        <w:jc w:val="both"/>
        <w:rPr>
          <w:szCs w:val="28"/>
        </w:rPr>
      </w:pPr>
      <w:proofErr w:type="spellStart"/>
      <w:r w:rsidRPr="00323C44">
        <w:rPr>
          <w:szCs w:val="28"/>
        </w:rPr>
        <w:t>Клец</w:t>
      </w:r>
      <w:proofErr w:type="spellEnd"/>
      <w:r w:rsidRPr="00323C44">
        <w:rPr>
          <w:szCs w:val="28"/>
        </w:rPr>
        <w:t xml:space="preserve"> М.В.</w:t>
      </w:r>
      <w:r>
        <w:rPr>
          <w:szCs w:val="28"/>
        </w:rPr>
        <w:t xml:space="preserve"> </w:t>
      </w:r>
      <w:r w:rsidR="00E00C0A">
        <w:rPr>
          <w:szCs w:val="28"/>
        </w:rPr>
        <w:t>попросил</w:t>
      </w:r>
      <w:r w:rsidR="001D70BF">
        <w:rPr>
          <w:szCs w:val="28"/>
        </w:rPr>
        <w:t xml:space="preserve"> </w:t>
      </w:r>
      <w:r w:rsidR="00E00C0A">
        <w:rPr>
          <w:szCs w:val="28"/>
        </w:rPr>
        <w:t>предоставить подтверждающие</w:t>
      </w:r>
      <w:r w:rsidR="001D70BF">
        <w:rPr>
          <w:szCs w:val="28"/>
        </w:rPr>
        <w:t xml:space="preserve"> докумен</w:t>
      </w:r>
      <w:r w:rsidR="00E00C0A">
        <w:rPr>
          <w:szCs w:val="28"/>
        </w:rPr>
        <w:t xml:space="preserve">ты. </w:t>
      </w:r>
    </w:p>
    <w:p w:rsidR="00323C44" w:rsidRDefault="00323C44" w:rsidP="00044CAF">
      <w:pPr>
        <w:contextualSpacing/>
        <w:jc w:val="both"/>
        <w:rPr>
          <w:szCs w:val="28"/>
          <w:u w:val="single"/>
        </w:rPr>
      </w:pPr>
    </w:p>
    <w:p w:rsidR="00F60BA4" w:rsidRPr="000C6D88" w:rsidRDefault="00044CAF" w:rsidP="00F60BA4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</w:t>
      </w:r>
      <w:r w:rsidR="00F60BA4">
        <w:rPr>
          <w:szCs w:val="28"/>
        </w:rPr>
        <w:t>о</w:t>
      </w:r>
      <w:r w:rsidR="00F60BA4" w:rsidRPr="000C6D88">
        <w:rPr>
          <w:szCs w:val="28"/>
        </w:rPr>
        <w:t xml:space="preserve">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BC472A">
        <w:rPr>
          <w:sz w:val="28"/>
          <w:szCs w:val="28"/>
          <w:lang w:val="ru-RU"/>
        </w:rPr>
        <w:t>5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widowControl w:val="0"/>
        <w:shd w:val="clear" w:color="auto" w:fill="FFFFFF"/>
        <w:autoSpaceDE w:val="0"/>
        <w:jc w:val="both"/>
        <w:rPr>
          <w:color w:val="000000"/>
          <w:spacing w:val="1"/>
          <w:szCs w:val="28"/>
        </w:rPr>
      </w:pPr>
    </w:p>
    <w:p w:rsidR="0010660C" w:rsidRPr="000C6D88" w:rsidRDefault="0010660C" w:rsidP="0010660C">
      <w:pPr>
        <w:jc w:val="both"/>
        <w:rPr>
          <w:szCs w:val="28"/>
        </w:rPr>
      </w:pPr>
      <w:r>
        <w:rPr>
          <w:bCs/>
          <w:szCs w:val="28"/>
        </w:rPr>
        <w:t>8</w:t>
      </w:r>
      <w:r w:rsidR="00044CAF">
        <w:rPr>
          <w:bCs/>
          <w:szCs w:val="28"/>
        </w:rPr>
        <w:t xml:space="preserve">.СЛУШАЛИ: </w:t>
      </w:r>
      <w:r w:rsidRPr="000C6D88">
        <w:rPr>
          <w:szCs w:val="28"/>
        </w:rPr>
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</w:r>
    </w:p>
    <w:p w:rsidR="008B79D3" w:rsidRDefault="0010660C" w:rsidP="0010660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1D70BF" w:rsidRDefault="001D70BF" w:rsidP="0010660C">
      <w:pPr>
        <w:jc w:val="both"/>
        <w:rPr>
          <w:szCs w:val="28"/>
        </w:rPr>
      </w:pPr>
    </w:p>
    <w:p w:rsidR="0090428D" w:rsidRDefault="00BF77DF" w:rsidP="0010660C">
      <w:pPr>
        <w:jc w:val="both"/>
        <w:rPr>
          <w:szCs w:val="28"/>
        </w:rPr>
      </w:pPr>
      <w:proofErr w:type="spellStart"/>
      <w:r w:rsidRPr="00FA657F">
        <w:rPr>
          <w:szCs w:val="28"/>
        </w:rPr>
        <w:t>Землянкин</w:t>
      </w:r>
      <w:proofErr w:type="spellEnd"/>
      <w:r w:rsidRPr="00FA657F">
        <w:rPr>
          <w:szCs w:val="28"/>
        </w:rPr>
        <w:t xml:space="preserve"> С.Ф.</w:t>
      </w:r>
      <w:r w:rsidR="0090428D" w:rsidRPr="00FA657F">
        <w:rPr>
          <w:szCs w:val="28"/>
        </w:rPr>
        <w:t xml:space="preserve"> предложил конкретизировать вносимые изменения.</w:t>
      </w:r>
    </w:p>
    <w:p w:rsidR="0090428D" w:rsidRDefault="0090428D" w:rsidP="0010660C">
      <w:pPr>
        <w:jc w:val="both"/>
        <w:rPr>
          <w:szCs w:val="28"/>
        </w:rPr>
      </w:pPr>
    </w:p>
    <w:p w:rsidR="0090428D" w:rsidRPr="00F3645F" w:rsidRDefault="00BF77DF" w:rsidP="0090428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sz w:val="28"/>
          <w:szCs w:val="28"/>
        </w:rPr>
        <w:t>Морозова Н.В.</w:t>
      </w:r>
      <w:r w:rsidR="0090428D" w:rsidRPr="0090428D">
        <w:rPr>
          <w:rFonts w:ascii="Times New Roman" w:hAnsi="Times New Roman" w:cs="Times New Roman"/>
          <w:sz w:val="28"/>
          <w:szCs w:val="28"/>
        </w:rPr>
        <w:t xml:space="preserve"> </w:t>
      </w:r>
      <w:r w:rsidR="0090428D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 w:rsidR="0090428D" w:rsidRPr="00F3645F">
        <w:rPr>
          <w:rFonts w:ascii="Times New Roman" w:hAnsi="Times New Roman" w:cs="Times New Roman"/>
          <w:sz w:val="28"/>
          <w:szCs w:val="28"/>
        </w:rPr>
        <w:t>изменени</w:t>
      </w:r>
      <w:r w:rsidR="0090428D">
        <w:rPr>
          <w:rFonts w:ascii="Times New Roman" w:hAnsi="Times New Roman" w:cs="Times New Roman"/>
          <w:sz w:val="28"/>
          <w:szCs w:val="28"/>
        </w:rPr>
        <w:t>я вносятся</w:t>
      </w:r>
      <w:r w:rsidR="007A720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90428D">
        <w:rPr>
          <w:rFonts w:ascii="Times New Roman" w:hAnsi="Times New Roman" w:cs="Times New Roman"/>
          <w:sz w:val="28"/>
          <w:szCs w:val="28"/>
        </w:rPr>
        <w:t xml:space="preserve"> </w:t>
      </w:r>
      <w:r w:rsidR="0090428D" w:rsidRPr="00F3645F">
        <w:rPr>
          <w:rFonts w:ascii="Times New Roman" w:hAnsi="Times New Roman" w:cs="Times New Roman"/>
          <w:sz w:val="28"/>
          <w:szCs w:val="28"/>
        </w:rPr>
        <w:t>рекомендаци</w:t>
      </w:r>
      <w:r w:rsidR="007A7201">
        <w:rPr>
          <w:rFonts w:ascii="Times New Roman" w:hAnsi="Times New Roman" w:cs="Times New Roman"/>
          <w:sz w:val="28"/>
          <w:szCs w:val="28"/>
        </w:rPr>
        <w:t>й</w:t>
      </w:r>
      <w:r w:rsidR="0090428D" w:rsidRPr="00F3645F">
        <w:rPr>
          <w:rFonts w:ascii="Times New Roman" w:hAnsi="Times New Roman" w:cs="Times New Roman"/>
          <w:sz w:val="28"/>
          <w:szCs w:val="28"/>
        </w:rPr>
        <w:t xml:space="preserve"> членов Комиссии по наградам</w:t>
      </w:r>
      <w:r w:rsidR="00FA657F">
        <w:rPr>
          <w:rFonts w:ascii="Times New Roman" w:hAnsi="Times New Roman" w:cs="Times New Roman"/>
          <w:sz w:val="28"/>
          <w:szCs w:val="28"/>
        </w:rPr>
        <w:t>,</w:t>
      </w:r>
      <w:r w:rsidR="00FA657F" w:rsidRPr="00FA657F">
        <w:rPr>
          <w:rFonts w:ascii="Times New Roman" w:hAnsi="Times New Roman" w:cs="Times New Roman"/>
          <w:sz w:val="28"/>
          <w:szCs w:val="28"/>
        </w:rPr>
        <w:t xml:space="preserve"> </w:t>
      </w:r>
      <w:r w:rsidR="00FA657F">
        <w:rPr>
          <w:rFonts w:ascii="Times New Roman" w:hAnsi="Times New Roman" w:cs="Times New Roman"/>
          <w:sz w:val="28"/>
          <w:szCs w:val="28"/>
        </w:rPr>
        <w:t>позволит у</w:t>
      </w:r>
      <w:r w:rsidR="00FA657F" w:rsidRPr="00F3645F">
        <w:rPr>
          <w:rFonts w:ascii="Times New Roman" w:hAnsi="Times New Roman" w:cs="Times New Roman"/>
          <w:sz w:val="28"/>
          <w:szCs w:val="28"/>
        </w:rPr>
        <w:t xml:space="preserve">читывать государственные награды СССР при </w:t>
      </w:r>
      <w:r w:rsidR="00FA657F">
        <w:rPr>
          <w:rFonts w:ascii="Times New Roman" w:hAnsi="Times New Roman" w:cs="Times New Roman"/>
          <w:sz w:val="28"/>
          <w:szCs w:val="28"/>
        </w:rPr>
        <w:t xml:space="preserve">присвоении Почетного звания города «Почетный гражданин города Нижневартовска», награждении знаком </w:t>
      </w:r>
      <w:r w:rsidR="00FA657F" w:rsidRPr="00F3645F">
        <w:rPr>
          <w:rFonts w:ascii="Times New Roman" w:hAnsi="Times New Roman" w:cs="Times New Roman"/>
          <w:sz w:val="28"/>
          <w:szCs w:val="28"/>
        </w:rPr>
        <w:t>«За заслуги перед городом Нижневартовском»</w:t>
      </w:r>
      <w:r w:rsidR="00FA657F">
        <w:rPr>
          <w:rFonts w:ascii="Times New Roman" w:hAnsi="Times New Roman" w:cs="Times New Roman"/>
          <w:sz w:val="28"/>
          <w:szCs w:val="28"/>
        </w:rPr>
        <w:t>, тем самым расширит круг лиц,</w:t>
      </w:r>
      <w:r w:rsidR="0090428D" w:rsidRPr="00F3645F">
        <w:rPr>
          <w:rFonts w:ascii="Times New Roman" w:hAnsi="Times New Roman" w:cs="Times New Roman"/>
          <w:sz w:val="28"/>
          <w:szCs w:val="28"/>
        </w:rPr>
        <w:t xml:space="preserve"> </w:t>
      </w:r>
      <w:r w:rsidR="00FA657F">
        <w:rPr>
          <w:rFonts w:ascii="Times New Roman" w:hAnsi="Times New Roman" w:cs="Times New Roman"/>
          <w:sz w:val="28"/>
          <w:szCs w:val="28"/>
        </w:rPr>
        <w:t xml:space="preserve">претендующих на присвоении указанных наград. </w:t>
      </w:r>
    </w:p>
    <w:p w:rsidR="0010660C" w:rsidRDefault="0010660C" w:rsidP="0010660C">
      <w:pPr>
        <w:jc w:val="both"/>
        <w:rPr>
          <w:szCs w:val="28"/>
        </w:rPr>
      </w:pPr>
    </w:p>
    <w:p w:rsidR="00BF77DF" w:rsidRDefault="001D70BF" w:rsidP="0010660C">
      <w:pPr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 поддержал </w:t>
      </w:r>
      <w:r w:rsidR="00BF77DF">
        <w:rPr>
          <w:szCs w:val="28"/>
        </w:rPr>
        <w:t xml:space="preserve">вносимые изменения и </w:t>
      </w:r>
      <w:r w:rsidR="0005573D">
        <w:rPr>
          <w:szCs w:val="28"/>
        </w:rPr>
        <w:t>предложил</w:t>
      </w:r>
      <w:r w:rsidR="00E00C0A">
        <w:rPr>
          <w:szCs w:val="28"/>
        </w:rPr>
        <w:t xml:space="preserve"> </w:t>
      </w:r>
      <w:r w:rsidR="00BF77DF">
        <w:rPr>
          <w:szCs w:val="28"/>
        </w:rPr>
        <w:t xml:space="preserve">депутатам направлять </w:t>
      </w:r>
      <w:r w:rsidR="0005573D">
        <w:rPr>
          <w:szCs w:val="28"/>
        </w:rPr>
        <w:t xml:space="preserve">инициативы </w:t>
      </w:r>
      <w:r w:rsidR="00BF77DF">
        <w:rPr>
          <w:szCs w:val="28"/>
        </w:rPr>
        <w:t xml:space="preserve">по совершенствованию </w:t>
      </w:r>
      <w:r w:rsidR="00BF77DF" w:rsidRPr="000C6D88">
        <w:rPr>
          <w:szCs w:val="28"/>
        </w:rPr>
        <w:t>Положени</w:t>
      </w:r>
      <w:r w:rsidR="00BF77DF">
        <w:rPr>
          <w:szCs w:val="28"/>
        </w:rPr>
        <w:t>я</w:t>
      </w:r>
      <w:r w:rsidR="00BF77DF" w:rsidRPr="000C6D88">
        <w:rPr>
          <w:szCs w:val="28"/>
        </w:rPr>
        <w:t xml:space="preserve"> о наградах и почетном звании города Нижневартовска</w:t>
      </w:r>
      <w:r w:rsidR="00BF77DF">
        <w:rPr>
          <w:szCs w:val="28"/>
        </w:rPr>
        <w:t>.</w:t>
      </w:r>
    </w:p>
    <w:p w:rsidR="00BF77DF" w:rsidRDefault="00BF77DF" w:rsidP="0010660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0660C" w:rsidRPr="000C6D88" w:rsidRDefault="00044CAF" w:rsidP="0010660C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10660C" w:rsidRPr="000C6D88">
        <w:rPr>
          <w:szCs w:val="28"/>
        </w:rPr>
        <w:t>внесении изменений в решен</w:t>
      </w:r>
      <w:r w:rsidR="0010660C">
        <w:rPr>
          <w:szCs w:val="28"/>
        </w:rPr>
        <w:t>ие Думы города Нижнева</w:t>
      </w:r>
      <w:r w:rsidR="006D36EC">
        <w:rPr>
          <w:szCs w:val="28"/>
        </w:rPr>
        <w:t xml:space="preserve">ртовска </w:t>
      </w:r>
      <w:r w:rsidR="0010660C" w:rsidRPr="000C6D88">
        <w:rPr>
          <w:szCs w:val="28"/>
        </w:rPr>
        <w:t>от 22.12.2016 №84 «О Положении о наградах и почетном звании города Нижневартовска».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lastRenderedPageBreak/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10660C"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5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E00C0A" w:rsidRDefault="00E00C0A" w:rsidP="0010660C">
      <w:pPr>
        <w:jc w:val="both"/>
        <w:rPr>
          <w:bCs/>
          <w:szCs w:val="28"/>
        </w:rPr>
      </w:pPr>
    </w:p>
    <w:p w:rsidR="0010660C" w:rsidRPr="000C6D88" w:rsidRDefault="0010660C" w:rsidP="0010660C">
      <w:pPr>
        <w:jc w:val="both"/>
        <w:rPr>
          <w:szCs w:val="28"/>
        </w:rPr>
      </w:pPr>
      <w:r>
        <w:rPr>
          <w:bCs/>
          <w:szCs w:val="28"/>
        </w:rPr>
        <w:t>9</w:t>
      </w:r>
      <w:r w:rsidR="00044CAF">
        <w:rPr>
          <w:bCs/>
          <w:szCs w:val="28"/>
        </w:rPr>
        <w:t xml:space="preserve">.СЛУШАЛИ: </w:t>
      </w:r>
      <w:r w:rsidRPr="000C6D88">
        <w:rPr>
          <w:szCs w:val="28"/>
        </w:rPr>
        <w:t>О внесении изменения в решение Думы города Нижневартовска                        от 21.11.2001 №106 «Об утверждении Положения о Почетном звании города «Почетный гра</w:t>
      </w:r>
      <w:r w:rsidR="006D36EC">
        <w:rPr>
          <w:szCs w:val="28"/>
        </w:rPr>
        <w:t xml:space="preserve">жданин города Нижневартовска» </w:t>
      </w:r>
      <w:r w:rsidRPr="000C6D88">
        <w:rPr>
          <w:szCs w:val="28"/>
        </w:rPr>
        <w:t>(с изменениями).</w:t>
      </w:r>
    </w:p>
    <w:p w:rsidR="008B79D3" w:rsidRDefault="0010660C" w:rsidP="0010660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8B79D3" w:rsidRDefault="00044CAF">
      <w:pPr>
        <w:jc w:val="both"/>
        <w:rPr>
          <w:rFonts w:cs="Arial"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>
        <w:rPr>
          <w:rFonts w:cs="Arial"/>
          <w:szCs w:val="28"/>
        </w:rPr>
        <w:t>Положении о департаменте по социальной политике администрации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6D36EC">
        <w:rPr>
          <w:sz w:val="28"/>
          <w:szCs w:val="28"/>
          <w:lang w:val="ru-RU"/>
        </w:rPr>
        <w:t xml:space="preserve"> 1</w:t>
      </w:r>
      <w:r w:rsidR="00BF77DF">
        <w:rPr>
          <w:sz w:val="28"/>
          <w:szCs w:val="28"/>
          <w:lang w:val="ru-RU"/>
        </w:rPr>
        <w:t>5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6D36EC" w:rsidRPr="000C6D88" w:rsidRDefault="006D36EC" w:rsidP="006D36EC">
      <w:pPr>
        <w:jc w:val="both"/>
        <w:rPr>
          <w:szCs w:val="28"/>
        </w:rPr>
      </w:pPr>
      <w:r>
        <w:rPr>
          <w:bCs/>
          <w:szCs w:val="28"/>
        </w:rPr>
        <w:t>10</w:t>
      </w:r>
      <w:r w:rsidR="00BF77DF">
        <w:rPr>
          <w:bCs/>
          <w:szCs w:val="28"/>
        </w:rPr>
        <w:t xml:space="preserve">.СЛУШАЛИ: </w:t>
      </w:r>
      <w:r w:rsidRPr="000C6D88">
        <w:rPr>
          <w:szCs w:val="28"/>
        </w:rPr>
        <w:t>О внесении изменения в решен</w:t>
      </w:r>
      <w:r w:rsidR="00FA657F">
        <w:rPr>
          <w:szCs w:val="28"/>
        </w:rPr>
        <w:t xml:space="preserve">ие Думы города Нижневартовска </w:t>
      </w:r>
      <w:r w:rsidRPr="000C6D88">
        <w:rPr>
          <w:szCs w:val="28"/>
        </w:rPr>
        <w:t>от 26.10.2004 №401 «Об учреждении награды – знака «За заслуги перед городом Нижневартовском» (с изменениями).</w:t>
      </w:r>
    </w:p>
    <w:p w:rsidR="008B79D3" w:rsidRDefault="006D36EC" w:rsidP="006D36E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6D36EC" w:rsidRDefault="006D36EC" w:rsidP="006D36EC">
      <w:pPr>
        <w:jc w:val="both"/>
        <w:rPr>
          <w:szCs w:val="28"/>
        </w:rPr>
      </w:pPr>
    </w:p>
    <w:p w:rsidR="006D36EC" w:rsidRPr="000C6D88" w:rsidRDefault="00044CAF" w:rsidP="006D36EC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6D36EC" w:rsidRPr="000C6D88">
        <w:rPr>
          <w:szCs w:val="28"/>
        </w:rPr>
        <w:t>внесении изменения в решени</w:t>
      </w:r>
      <w:r w:rsidR="00BF77DF">
        <w:rPr>
          <w:szCs w:val="28"/>
        </w:rPr>
        <w:t xml:space="preserve">е Думы города Нижневартовска </w:t>
      </w:r>
      <w:r w:rsidR="006D36EC" w:rsidRPr="000C6D88">
        <w:rPr>
          <w:szCs w:val="28"/>
        </w:rPr>
        <w:t>от 26.10.2004 №401 «Об учреждении награды – знака «За заслуги перед городом Нижневартовском» (с изменениями).</w:t>
      </w:r>
    </w:p>
    <w:p w:rsidR="006D36EC" w:rsidRDefault="006D36EC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15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6D36EC" w:rsidRPr="000C6D88" w:rsidRDefault="006D36EC" w:rsidP="006D36EC">
      <w:pPr>
        <w:jc w:val="both"/>
        <w:rPr>
          <w:szCs w:val="28"/>
        </w:rPr>
      </w:pPr>
      <w:r>
        <w:rPr>
          <w:bCs/>
          <w:szCs w:val="28"/>
        </w:rPr>
        <w:t>11</w:t>
      </w:r>
      <w:r w:rsidR="00044CAF">
        <w:rPr>
          <w:bCs/>
          <w:szCs w:val="28"/>
        </w:rPr>
        <w:t xml:space="preserve">.СЛУШАЛИ: </w:t>
      </w:r>
      <w:r w:rsidRPr="000C6D88">
        <w:rPr>
          <w:szCs w:val="28"/>
        </w:rPr>
        <w:t xml:space="preserve">О внесении изменений в решение </w:t>
      </w:r>
      <w:r w:rsidR="00BF77DF">
        <w:rPr>
          <w:szCs w:val="28"/>
        </w:rPr>
        <w:t xml:space="preserve">Думы города Нижневартовска </w:t>
      </w:r>
      <w:r w:rsidRPr="000C6D88">
        <w:rPr>
          <w:szCs w:val="28"/>
        </w:rPr>
        <w:t>от 21.06.1999 №324 «Об утверждении Положения о гербе муниципального образования город Нижневартовск».</w:t>
      </w:r>
    </w:p>
    <w:p w:rsidR="006D36EC" w:rsidRDefault="006D36EC" w:rsidP="006D36E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6D36EC" w:rsidRDefault="006D36EC" w:rsidP="006D36EC">
      <w:pPr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6D36EC" w:rsidRPr="000C6D88">
        <w:rPr>
          <w:szCs w:val="28"/>
        </w:rPr>
        <w:t>внесении изменений в решени</w:t>
      </w:r>
      <w:r w:rsidR="00FA657F">
        <w:rPr>
          <w:szCs w:val="28"/>
        </w:rPr>
        <w:t xml:space="preserve">е Думы города Нижневартовска </w:t>
      </w:r>
      <w:r w:rsidR="006D36EC" w:rsidRPr="000C6D88">
        <w:rPr>
          <w:szCs w:val="28"/>
        </w:rPr>
        <w:t>от 21.06.1999 №324 «Об утверждении Положения о гербе муниципального образования город Нижневартовск».</w:t>
      </w:r>
    </w:p>
    <w:p w:rsidR="006D36EC" w:rsidRDefault="006D36EC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5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lastRenderedPageBreak/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6D36EC" w:rsidRPr="000C6D88" w:rsidRDefault="00044CAF" w:rsidP="006D36EC">
      <w:pPr>
        <w:jc w:val="both"/>
        <w:rPr>
          <w:szCs w:val="28"/>
        </w:rPr>
      </w:pPr>
      <w:r>
        <w:rPr>
          <w:bCs/>
          <w:szCs w:val="28"/>
        </w:rPr>
        <w:t>1</w:t>
      </w:r>
      <w:r w:rsidR="006D36EC">
        <w:rPr>
          <w:bCs/>
          <w:szCs w:val="28"/>
        </w:rPr>
        <w:t>2</w:t>
      </w:r>
      <w:r>
        <w:rPr>
          <w:bCs/>
          <w:szCs w:val="28"/>
        </w:rPr>
        <w:t xml:space="preserve">.СЛУШАЛИ: </w:t>
      </w:r>
      <w:r w:rsidR="006D36EC" w:rsidRPr="000C6D88">
        <w:rPr>
          <w:szCs w:val="28"/>
        </w:rPr>
        <w:t>О Положении о порядке официального использования герба и флага города Нижневартовска.</w:t>
      </w:r>
    </w:p>
    <w:p w:rsidR="008B79D3" w:rsidRDefault="006D36EC" w:rsidP="006D36E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6D36EC" w:rsidRDefault="006D36EC" w:rsidP="006D36EC">
      <w:pPr>
        <w:jc w:val="both"/>
        <w:rPr>
          <w:szCs w:val="28"/>
        </w:rPr>
      </w:pPr>
    </w:p>
    <w:p w:rsidR="006D36EC" w:rsidRPr="000C6D88" w:rsidRDefault="00044CAF" w:rsidP="006D36EC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6D36EC" w:rsidRPr="000C6D88">
        <w:rPr>
          <w:szCs w:val="28"/>
        </w:rPr>
        <w:t>Положении о порядке официального использования герба и флага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5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</w:p>
    <w:p w:rsidR="006D36EC" w:rsidRPr="000C6D88" w:rsidRDefault="00044CAF" w:rsidP="006D36EC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6D36EC">
        <w:rPr>
          <w:bCs/>
          <w:szCs w:val="28"/>
        </w:rPr>
        <w:t>3</w:t>
      </w:r>
      <w:r>
        <w:rPr>
          <w:bCs/>
          <w:szCs w:val="28"/>
        </w:rPr>
        <w:t xml:space="preserve">.СЛУШАЛИ: </w:t>
      </w:r>
      <w:r w:rsidR="006D36EC" w:rsidRPr="000C6D88">
        <w:rPr>
          <w:bCs/>
          <w:szCs w:val="28"/>
        </w:rPr>
        <w:t>О внесении изменения в решение Думы города Нижневартовска от 27.06.2017 №204 «</w:t>
      </w:r>
      <w:r w:rsidR="006D36EC" w:rsidRPr="000C6D88">
        <w:rPr>
          <w:szCs w:val="28"/>
        </w:rPr>
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</w:r>
      <w:r w:rsidR="006D36EC" w:rsidRPr="000C6D88">
        <w:rPr>
          <w:bCs/>
          <w:szCs w:val="28"/>
        </w:rPr>
        <w:t xml:space="preserve">». </w:t>
      </w:r>
    </w:p>
    <w:p w:rsidR="008B79D3" w:rsidRDefault="006D36EC" w:rsidP="006D36E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>
        <w:rPr>
          <w:szCs w:val="28"/>
        </w:rPr>
        <w:t>Морозова Наталья Владимировна</w:t>
      </w:r>
      <w:r w:rsidRPr="000C6D88">
        <w:rPr>
          <w:szCs w:val="28"/>
        </w:rPr>
        <w:t>,</w:t>
      </w:r>
      <w:r>
        <w:rPr>
          <w:szCs w:val="28"/>
        </w:rPr>
        <w:t xml:space="preserve"> исполняющий обязанности управляющего</w:t>
      </w:r>
      <w:r w:rsidRPr="000C6D88">
        <w:rPr>
          <w:szCs w:val="28"/>
        </w:rPr>
        <w:t xml:space="preserve"> делами администрации города.</w:t>
      </w:r>
    </w:p>
    <w:p w:rsidR="006D36EC" w:rsidRDefault="006D36EC" w:rsidP="006D36EC">
      <w:pPr>
        <w:jc w:val="both"/>
        <w:rPr>
          <w:szCs w:val="28"/>
        </w:rPr>
      </w:pPr>
    </w:p>
    <w:p w:rsidR="008B79D3" w:rsidRDefault="00044CAF" w:rsidP="006D36EC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6D36EC" w:rsidRPr="000C6D88">
        <w:rPr>
          <w:bCs/>
          <w:szCs w:val="28"/>
        </w:rPr>
        <w:t>внесении изменения в решение Думы города Нижневартовска от 27.06.2017 №204 «</w:t>
      </w:r>
      <w:r w:rsidR="006D36EC" w:rsidRPr="000C6D88">
        <w:rPr>
          <w:szCs w:val="28"/>
        </w:rPr>
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</w:r>
      <w:r w:rsidR="006D36EC" w:rsidRPr="000C6D88">
        <w:rPr>
          <w:bCs/>
          <w:szCs w:val="28"/>
        </w:rPr>
        <w:t>».</w:t>
      </w:r>
    </w:p>
    <w:p w:rsidR="008B79D3" w:rsidRDefault="008B79D3">
      <w:pPr>
        <w:jc w:val="both"/>
        <w:rPr>
          <w:rFonts w:eastAsia="Calibri"/>
          <w:bCs/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6D36EC"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5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</w:p>
    <w:p w:rsidR="006D36EC" w:rsidRPr="000C6D88" w:rsidRDefault="00044CAF" w:rsidP="006D36EC">
      <w:pPr>
        <w:jc w:val="both"/>
        <w:rPr>
          <w:szCs w:val="28"/>
        </w:rPr>
      </w:pPr>
      <w:r>
        <w:rPr>
          <w:bCs/>
          <w:szCs w:val="28"/>
        </w:rPr>
        <w:t>1</w:t>
      </w:r>
      <w:r w:rsidR="006D36EC">
        <w:rPr>
          <w:bCs/>
          <w:szCs w:val="28"/>
        </w:rPr>
        <w:t>4</w:t>
      </w:r>
      <w:r>
        <w:rPr>
          <w:bCs/>
          <w:szCs w:val="28"/>
        </w:rPr>
        <w:t xml:space="preserve">.СЛУШАЛИ: </w:t>
      </w:r>
      <w:r w:rsidR="006D36EC" w:rsidRPr="000C6D88">
        <w:rPr>
          <w:szCs w:val="28"/>
        </w:rPr>
        <w:t>О внесении изменения в решен</w:t>
      </w:r>
      <w:r w:rsidR="00BF77DF">
        <w:rPr>
          <w:szCs w:val="28"/>
        </w:rPr>
        <w:t xml:space="preserve">ие Думы города Нижневартовска </w:t>
      </w:r>
      <w:r w:rsidR="006D36EC" w:rsidRPr="000C6D88">
        <w:rPr>
          <w:szCs w:val="28"/>
        </w:rPr>
        <w:t>от 18.09.2015 №851 «О департаменте образования администрации города Нижневартовска» (с изменениями).</w:t>
      </w:r>
    </w:p>
    <w:p w:rsidR="008B79D3" w:rsidRDefault="006D36EC" w:rsidP="006D36EC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 w:rsidRPr="000C6D88">
        <w:rPr>
          <w:szCs w:val="28"/>
        </w:rPr>
        <w:t>Козлова Ольга Петровна, директор департамента образования администрации города.</w:t>
      </w:r>
    </w:p>
    <w:p w:rsidR="006D36EC" w:rsidRDefault="006D36EC" w:rsidP="006D36EC">
      <w:pPr>
        <w:jc w:val="both"/>
        <w:rPr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6D36EC" w:rsidRPr="000C6D88">
        <w:rPr>
          <w:szCs w:val="28"/>
        </w:rPr>
        <w:t>внесении изменения в решен</w:t>
      </w:r>
      <w:r w:rsidR="006D36EC">
        <w:rPr>
          <w:szCs w:val="28"/>
        </w:rPr>
        <w:t xml:space="preserve">ие Думы города Нижневартовска </w:t>
      </w:r>
      <w:r w:rsidR="006D36EC" w:rsidRPr="000C6D88">
        <w:rPr>
          <w:szCs w:val="28"/>
        </w:rPr>
        <w:t>от 18.09.2015 №851 «О департаменте образования администрации города Нижневартовска» (с изменениями).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5</w:t>
      </w:r>
    </w:p>
    <w:p w:rsidR="008B79D3" w:rsidRPr="009B3E7F" w:rsidRDefault="00044CAF" w:rsidP="005D285E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 w:rsidR="005D285E">
        <w:rPr>
          <w:bCs/>
          <w:sz w:val="28"/>
          <w:szCs w:val="28"/>
          <w:lang w:val="ru-RU"/>
        </w:rPr>
        <w:tab/>
      </w:r>
      <w:r w:rsidR="005D285E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BF77DF" w:rsidRDefault="00BF77DF" w:rsidP="00DF31F0">
      <w:pPr>
        <w:jc w:val="both"/>
        <w:rPr>
          <w:bCs/>
          <w:szCs w:val="28"/>
        </w:rPr>
      </w:pPr>
    </w:p>
    <w:p w:rsidR="00BF77DF" w:rsidRDefault="00BF77DF" w:rsidP="00DF31F0">
      <w:pPr>
        <w:jc w:val="both"/>
        <w:rPr>
          <w:bCs/>
          <w:szCs w:val="28"/>
        </w:rPr>
      </w:pPr>
      <w:r>
        <w:rPr>
          <w:bCs/>
          <w:szCs w:val="28"/>
        </w:rPr>
        <w:t>Книжников Н.Н. покинул заседание комитета.</w:t>
      </w:r>
    </w:p>
    <w:p w:rsidR="00BF77DF" w:rsidRDefault="00BF77DF" w:rsidP="00DF31F0">
      <w:pPr>
        <w:jc w:val="both"/>
        <w:rPr>
          <w:bCs/>
          <w:szCs w:val="28"/>
        </w:rPr>
      </w:pPr>
    </w:p>
    <w:p w:rsidR="00DF31F0" w:rsidRPr="000C6D88" w:rsidRDefault="00DF31F0" w:rsidP="00DF31F0">
      <w:pPr>
        <w:jc w:val="both"/>
        <w:rPr>
          <w:szCs w:val="28"/>
        </w:rPr>
      </w:pPr>
      <w:r>
        <w:rPr>
          <w:bCs/>
          <w:szCs w:val="28"/>
        </w:rPr>
        <w:t>15.СЛУШАЛИ:</w:t>
      </w:r>
      <w:r w:rsidRPr="00DF31F0">
        <w:rPr>
          <w:szCs w:val="28"/>
        </w:rPr>
        <w:t xml:space="preserve"> </w:t>
      </w:r>
      <w:r w:rsidRPr="000C6D88">
        <w:rPr>
          <w:szCs w:val="28"/>
        </w:rPr>
        <w:t xml:space="preserve">О дополнительной мере социальной поддержки для отдельных категорий граждан в городе Нижневартовске.    </w:t>
      </w:r>
    </w:p>
    <w:p w:rsidR="00DF31F0" w:rsidRDefault="00DF31F0" w:rsidP="00DF31F0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 w:rsidRPr="000C6D88">
        <w:rPr>
          <w:szCs w:val="28"/>
        </w:rPr>
        <w:t>Вовк Оксана Григорьевна, начальник управления по социальной и молодежной политике администрации города.</w:t>
      </w:r>
    </w:p>
    <w:p w:rsidR="00DF31F0" w:rsidRDefault="00DF31F0" w:rsidP="00DF31F0">
      <w:pPr>
        <w:jc w:val="both"/>
        <w:rPr>
          <w:szCs w:val="28"/>
        </w:rPr>
      </w:pPr>
    </w:p>
    <w:p w:rsidR="00DF31F0" w:rsidRDefault="00DF31F0" w:rsidP="00DF31F0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0C6D88">
        <w:rPr>
          <w:szCs w:val="28"/>
        </w:rPr>
        <w:t xml:space="preserve">дополнительной мере социальной поддержки для отдельных категорий граждан в городе Нижневартовске.    </w:t>
      </w:r>
    </w:p>
    <w:p w:rsidR="00DF31F0" w:rsidRDefault="00DF31F0" w:rsidP="00DF31F0">
      <w:pPr>
        <w:jc w:val="both"/>
        <w:rPr>
          <w:szCs w:val="28"/>
        </w:rPr>
      </w:pPr>
    </w:p>
    <w:p w:rsidR="00DF31F0" w:rsidRPr="009B3E7F" w:rsidRDefault="00DF31F0" w:rsidP="00DF31F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DF31F0" w:rsidRDefault="00DF31F0" w:rsidP="00DF31F0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4</w:t>
      </w:r>
    </w:p>
    <w:p w:rsidR="00DF31F0" w:rsidRDefault="00DF31F0" w:rsidP="00DF31F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DF31F0" w:rsidRPr="009B3E7F" w:rsidRDefault="00DF31F0" w:rsidP="00DF31F0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DF31F0" w:rsidRDefault="00DF31F0" w:rsidP="00DF31F0">
      <w:pPr>
        <w:jc w:val="both"/>
        <w:rPr>
          <w:bCs/>
          <w:szCs w:val="28"/>
        </w:rPr>
      </w:pPr>
    </w:p>
    <w:p w:rsidR="00DF31F0" w:rsidRPr="000C6D88" w:rsidRDefault="00DF31F0" w:rsidP="00DF31F0">
      <w:pPr>
        <w:jc w:val="both"/>
        <w:rPr>
          <w:szCs w:val="28"/>
        </w:rPr>
      </w:pPr>
      <w:r>
        <w:rPr>
          <w:bCs/>
          <w:szCs w:val="28"/>
        </w:rPr>
        <w:t>16.СЛУШАЛИ:</w:t>
      </w:r>
      <w:r w:rsidRPr="00DF31F0">
        <w:rPr>
          <w:szCs w:val="28"/>
        </w:rPr>
        <w:t xml:space="preserve"> </w:t>
      </w:r>
      <w:r w:rsidRPr="000C6D88">
        <w:rPr>
          <w:szCs w:val="28"/>
        </w:rPr>
        <w:t>О внесении изменений в решен</w:t>
      </w:r>
      <w:r w:rsidR="00BF77DF">
        <w:rPr>
          <w:szCs w:val="28"/>
        </w:rPr>
        <w:t xml:space="preserve">ие Думы города Нижневартовска </w:t>
      </w:r>
      <w:r w:rsidRPr="000C6D88">
        <w:rPr>
          <w:szCs w:val="28"/>
        </w:rPr>
        <w:t>от 15.05.2009 №602 «Об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изменениями).</w:t>
      </w:r>
    </w:p>
    <w:p w:rsidR="00DF31F0" w:rsidRDefault="00DF31F0" w:rsidP="00DF31F0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r w:rsidRPr="000C6D88">
        <w:rPr>
          <w:szCs w:val="28"/>
        </w:rPr>
        <w:t>Вовк Оксана Григорьевна, начальник управления по социальной и молодежной политике администрации города.</w:t>
      </w:r>
    </w:p>
    <w:p w:rsidR="00DF31F0" w:rsidRDefault="00DF31F0" w:rsidP="00DF31F0">
      <w:pPr>
        <w:jc w:val="both"/>
        <w:rPr>
          <w:szCs w:val="28"/>
        </w:rPr>
      </w:pPr>
    </w:p>
    <w:p w:rsidR="00DF31F0" w:rsidRPr="000C6D88" w:rsidRDefault="00DF31F0" w:rsidP="00DF31F0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0C6D88">
        <w:rPr>
          <w:szCs w:val="28"/>
        </w:rPr>
        <w:t>внесении изменений в решение Думы города Ни</w:t>
      </w:r>
      <w:r w:rsidR="00E00C0A">
        <w:rPr>
          <w:szCs w:val="28"/>
        </w:rPr>
        <w:t xml:space="preserve">жневартовска    </w:t>
      </w:r>
      <w:r w:rsidRPr="000C6D88">
        <w:rPr>
          <w:szCs w:val="28"/>
        </w:rPr>
        <w:t>от 15.05.2009 №602 «Об утверждении категории детей, посещающих лагеря с дневным пребыванием, палаточные лагеря, организованные при муниципальных 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изменениями).</w:t>
      </w:r>
    </w:p>
    <w:p w:rsidR="00DF31F0" w:rsidRDefault="00DF31F0" w:rsidP="00DF31F0">
      <w:pPr>
        <w:jc w:val="both"/>
        <w:rPr>
          <w:bCs/>
          <w:szCs w:val="28"/>
        </w:rPr>
      </w:pPr>
      <w:r w:rsidRPr="000C6D88">
        <w:rPr>
          <w:szCs w:val="28"/>
        </w:rPr>
        <w:t xml:space="preserve">  </w:t>
      </w:r>
    </w:p>
    <w:p w:rsidR="00DF31F0" w:rsidRPr="009B3E7F" w:rsidRDefault="00DF31F0" w:rsidP="00DF31F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DF31F0" w:rsidRDefault="00DF31F0" w:rsidP="00DF31F0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4</w:t>
      </w:r>
    </w:p>
    <w:p w:rsidR="00DF31F0" w:rsidRDefault="00DF31F0" w:rsidP="00DF31F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DF31F0" w:rsidRPr="009B3E7F" w:rsidRDefault="00DF31F0" w:rsidP="00DF31F0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решение принято</w:t>
      </w:r>
    </w:p>
    <w:p w:rsidR="008B79D3" w:rsidRDefault="008B79D3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</w:p>
    <w:p w:rsidR="00F464ED" w:rsidRPr="000C6D88" w:rsidRDefault="00DF31F0" w:rsidP="00F464ED">
      <w:pPr>
        <w:jc w:val="both"/>
        <w:rPr>
          <w:szCs w:val="28"/>
        </w:rPr>
      </w:pPr>
      <w:r>
        <w:rPr>
          <w:bCs/>
          <w:szCs w:val="28"/>
        </w:rPr>
        <w:t>17.СЛУШАЛИ:</w:t>
      </w:r>
      <w:r w:rsidRPr="00DF31F0">
        <w:rPr>
          <w:szCs w:val="28"/>
        </w:rPr>
        <w:t xml:space="preserve"> </w:t>
      </w:r>
      <w:r w:rsidR="00F464ED" w:rsidRPr="000C6D88">
        <w:rPr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8B79D3" w:rsidRDefault="00F464ED" w:rsidP="00F464ED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proofErr w:type="spellStart"/>
      <w:r w:rsidRPr="000C6D88">
        <w:rPr>
          <w:szCs w:val="28"/>
        </w:rPr>
        <w:t>Крутовцов</w:t>
      </w:r>
      <w:proofErr w:type="spellEnd"/>
      <w:r w:rsidRPr="000C6D88">
        <w:rPr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F464ED" w:rsidRDefault="00F464ED" w:rsidP="00F464ED">
      <w:pPr>
        <w:jc w:val="both"/>
        <w:rPr>
          <w:szCs w:val="28"/>
        </w:rPr>
      </w:pPr>
    </w:p>
    <w:p w:rsidR="00F464ED" w:rsidRDefault="00F464ED" w:rsidP="00F464ED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0C6D88">
        <w:rPr>
          <w:szCs w:val="28"/>
        </w:rPr>
        <w:t xml:space="preserve">внесении изменений в Устав города Нижневартовска, принятый решением Думы города от 20.06.2005 №502.    </w:t>
      </w:r>
    </w:p>
    <w:p w:rsidR="00F464ED" w:rsidRDefault="00F464ED" w:rsidP="00F464ED">
      <w:pPr>
        <w:jc w:val="both"/>
        <w:rPr>
          <w:szCs w:val="28"/>
        </w:rPr>
      </w:pPr>
    </w:p>
    <w:p w:rsidR="00F464ED" w:rsidRPr="009B3E7F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4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F464ED" w:rsidRPr="009B3E7F" w:rsidRDefault="00F464ED" w:rsidP="00F464ED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F464ED" w:rsidRDefault="00F464ED" w:rsidP="00F464ED">
      <w:pPr>
        <w:jc w:val="both"/>
        <w:rPr>
          <w:szCs w:val="28"/>
        </w:rPr>
      </w:pPr>
    </w:p>
    <w:p w:rsidR="00F464ED" w:rsidRPr="000C6D88" w:rsidRDefault="00F464ED" w:rsidP="00F464ED">
      <w:pPr>
        <w:jc w:val="both"/>
        <w:rPr>
          <w:szCs w:val="28"/>
        </w:rPr>
      </w:pPr>
      <w:r>
        <w:rPr>
          <w:bCs/>
          <w:szCs w:val="28"/>
        </w:rPr>
        <w:t>18.СЛУШАЛИ:</w:t>
      </w:r>
      <w:r w:rsidRPr="00DF31F0">
        <w:rPr>
          <w:szCs w:val="28"/>
        </w:rPr>
        <w:t xml:space="preserve"> </w:t>
      </w:r>
      <w:r w:rsidRPr="000C6D88">
        <w:rPr>
          <w:szCs w:val="28"/>
        </w:rPr>
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</w:r>
    </w:p>
    <w:p w:rsidR="00F464ED" w:rsidRDefault="00F464ED" w:rsidP="00F464ED">
      <w:pPr>
        <w:jc w:val="both"/>
        <w:rPr>
          <w:szCs w:val="28"/>
        </w:rPr>
      </w:pPr>
      <w:r w:rsidRPr="000C6D88">
        <w:rPr>
          <w:szCs w:val="28"/>
        </w:rPr>
        <w:t>Докладчик:</w:t>
      </w:r>
      <w:r w:rsidRPr="000C6D88">
        <w:rPr>
          <w:b/>
          <w:szCs w:val="28"/>
        </w:rPr>
        <w:t xml:space="preserve"> </w:t>
      </w:r>
      <w:proofErr w:type="spellStart"/>
      <w:r w:rsidRPr="000C6D88">
        <w:rPr>
          <w:szCs w:val="28"/>
        </w:rPr>
        <w:t>Крутовцов</w:t>
      </w:r>
      <w:proofErr w:type="spellEnd"/>
      <w:r w:rsidRPr="000C6D88">
        <w:rPr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F464ED" w:rsidRDefault="00F464ED" w:rsidP="00F464ED">
      <w:pPr>
        <w:jc w:val="both"/>
        <w:rPr>
          <w:szCs w:val="28"/>
        </w:rPr>
      </w:pPr>
    </w:p>
    <w:p w:rsidR="00F464ED" w:rsidRDefault="00F464ED" w:rsidP="00F464ED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0C6D88">
        <w:rPr>
          <w:szCs w:val="28"/>
        </w:rPr>
        <w:t xml:space="preserve">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    </w:t>
      </w:r>
    </w:p>
    <w:p w:rsidR="00F464ED" w:rsidRDefault="00F464ED" w:rsidP="00F464ED">
      <w:pPr>
        <w:jc w:val="both"/>
        <w:rPr>
          <w:szCs w:val="28"/>
        </w:rPr>
      </w:pPr>
    </w:p>
    <w:p w:rsidR="00F464ED" w:rsidRPr="009B3E7F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14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F464ED" w:rsidRPr="009B3E7F" w:rsidRDefault="00F464ED" w:rsidP="00F464ED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F464ED" w:rsidRDefault="00F464ED" w:rsidP="00F464ED">
      <w:pPr>
        <w:jc w:val="both"/>
        <w:rPr>
          <w:bCs/>
          <w:szCs w:val="28"/>
        </w:rPr>
      </w:pPr>
    </w:p>
    <w:p w:rsidR="00F464ED" w:rsidRPr="000C6D88" w:rsidRDefault="00F464ED" w:rsidP="00F464ED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19.СЛУШАЛИ:</w:t>
      </w:r>
      <w:r w:rsidRPr="00DF31F0">
        <w:rPr>
          <w:szCs w:val="28"/>
        </w:rPr>
        <w:t xml:space="preserve"> </w:t>
      </w:r>
      <w:r w:rsidRPr="000C6D88">
        <w:rPr>
          <w:szCs w:val="28"/>
        </w:rPr>
        <w:t>О 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</w:t>
      </w:r>
    </w:p>
    <w:p w:rsidR="00F464ED" w:rsidRDefault="00F464ED" w:rsidP="00F464ED">
      <w:pPr>
        <w:jc w:val="both"/>
        <w:rPr>
          <w:szCs w:val="28"/>
        </w:rPr>
      </w:pPr>
      <w:r w:rsidRPr="000C6D88">
        <w:rPr>
          <w:szCs w:val="28"/>
        </w:rPr>
        <w:t xml:space="preserve">Докладчик: </w:t>
      </w:r>
      <w:proofErr w:type="spellStart"/>
      <w:r w:rsidRPr="000C6D88">
        <w:rPr>
          <w:szCs w:val="28"/>
        </w:rPr>
        <w:t>Трофимец</w:t>
      </w:r>
      <w:proofErr w:type="spellEnd"/>
      <w:r w:rsidRPr="000C6D88">
        <w:rPr>
          <w:szCs w:val="28"/>
        </w:rPr>
        <w:t xml:space="preserve"> Екатерина Евгеньевна, начальник экспертно-правового отдела Думы города Нижневартовска.</w:t>
      </w:r>
    </w:p>
    <w:p w:rsidR="00F464ED" w:rsidRDefault="00F464ED" w:rsidP="00F464ED">
      <w:pPr>
        <w:jc w:val="both"/>
        <w:rPr>
          <w:szCs w:val="28"/>
        </w:rPr>
      </w:pPr>
    </w:p>
    <w:p w:rsidR="00F464ED" w:rsidRDefault="00F464ED" w:rsidP="00F464ED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0C6D88">
        <w:rPr>
          <w:szCs w:val="28"/>
        </w:rPr>
        <w:t xml:space="preserve">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    </w:t>
      </w:r>
    </w:p>
    <w:p w:rsidR="00F464ED" w:rsidRDefault="00F464ED" w:rsidP="00F464ED">
      <w:pPr>
        <w:jc w:val="both"/>
        <w:rPr>
          <w:szCs w:val="28"/>
        </w:rPr>
      </w:pPr>
    </w:p>
    <w:p w:rsidR="00F464ED" w:rsidRPr="009B3E7F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BF77DF">
        <w:rPr>
          <w:sz w:val="28"/>
          <w:szCs w:val="28"/>
          <w:lang w:val="ru-RU"/>
        </w:rPr>
        <w:t>4</w:t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lastRenderedPageBreak/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F464ED" w:rsidRDefault="00F464ED" w:rsidP="00F464ED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E00C0A" w:rsidRDefault="00E00C0A" w:rsidP="00BC508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C5085" w:rsidRDefault="00BC5085" w:rsidP="00BC5085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20.СЛУШАЛИ:</w:t>
      </w:r>
      <w:r w:rsidRPr="00DF31F0">
        <w:rPr>
          <w:szCs w:val="28"/>
        </w:rPr>
        <w:t xml:space="preserve"> </w:t>
      </w:r>
      <w:r w:rsidRPr="003A5795">
        <w:rPr>
          <w:szCs w:val="28"/>
        </w:rPr>
        <w:t>О внесении изменения в решение Думы города Нижневартовска от 29.09.2016 №10 «О составе комитета по социальным вопросам Думы города Нижневартовска шестого созыва» (с изменениями)</w:t>
      </w:r>
      <w:r>
        <w:rPr>
          <w:szCs w:val="28"/>
        </w:rPr>
        <w:t>.</w:t>
      </w:r>
    </w:p>
    <w:p w:rsidR="00BC5085" w:rsidRDefault="00BC5085" w:rsidP="00BC50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Максим Витальевич, председатель Думы города Нижневартовска</w:t>
      </w:r>
      <w:r w:rsidRPr="006E1989">
        <w:rPr>
          <w:szCs w:val="28"/>
        </w:rPr>
        <w:t>.</w:t>
      </w:r>
    </w:p>
    <w:p w:rsidR="00BC5085" w:rsidRDefault="00BC5085" w:rsidP="00BC5085">
      <w:pPr>
        <w:autoSpaceDE w:val="0"/>
        <w:autoSpaceDN w:val="0"/>
        <w:adjustRightInd w:val="0"/>
        <w:jc w:val="both"/>
        <w:rPr>
          <w:szCs w:val="28"/>
        </w:rPr>
      </w:pPr>
    </w:p>
    <w:p w:rsidR="00BC5085" w:rsidRDefault="00BC5085" w:rsidP="00BC50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3A5795">
        <w:rPr>
          <w:szCs w:val="28"/>
        </w:rPr>
        <w:t>внесении изменения в решение Думы города Нижневартовска от 29.09.2016 №10 «О составе комитета по социальным вопросам Думы города Нижневартовска шестого созыва» (с изменениями)</w:t>
      </w:r>
      <w:r>
        <w:rPr>
          <w:szCs w:val="28"/>
        </w:rPr>
        <w:t>.</w:t>
      </w:r>
    </w:p>
    <w:p w:rsidR="00BC5085" w:rsidRDefault="00BC5085" w:rsidP="00BC5085">
      <w:pPr>
        <w:jc w:val="both"/>
        <w:rPr>
          <w:bCs/>
          <w:szCs w:val="28"/>
        </w:rPr>
      </w:pPr>
      <w:r w:rsidRPr="000C6D88">
        <w:rPr>
          <w:szCs w:val="28"/>
        </w:rPr>
        <w:t xml:space="preserve">  </w:t>
      </w:r>
    </w:p>
    <w:p w:rsidR="00BC5085" w:rsidRPr="009B3E7F" w:rsidRDefault="00BC5085" w:rsidP="00BC5085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BC5085" w:rsidRDefault="00BC5085" w:rsidP="00BC5085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14</w:t>
      </w:r>
    </w:p>
    <w:p w:rsidR="00BC5085" w:rsidRDefault="00BC5085" w:rsidP="00BC5085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BC5085" w:rsidRDefault="00BC5085" w:rsidP="00BC5085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BC5085" w:rsidRDefault="00BC5085" w:rsidP="00F464ED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05573D" w:rsidRPr="009B3E7F" w:rsidRDefault="0005573D" w:rsidP="00F464ED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F464ED" w:rsidRDefault="00F464ED" w:rsidP="00F464ED">
      <w:pPr>
        <w:jc w:val="both"/>
        <w:rPr>
          <w:bCs/>
          <w:szCs w:val="28"/>
        </w:rPr>
      </w:pPr>
    </w:p>
    <w:p w:rsidR="008B79D3" w:rsidRDefault="008B79D3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5D285E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E" w:rsidRDefault="00061B0E" w:rsidP="008B79D3">
      <w:r>
        <w:separator/>
      </w:r>
    </w:p>
  </w:endnote>
  <w:endnote w:type="continuationSeparator" w:id="0">
    <w:p w:rsidR="00061B0E" w:rsidRDefault="00061B0E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E" w:rsidRDefault="00061B0E" w:rsidP="008B79D3">
      <w:r>
        <w:separator/>
      </w:r>
    </w:p>
  </w:footnote>
  <w:footnote w:type="continuationSeparator" w:id="0">
    <w:p w:rsidR="00061B0E" w:rsidRDefault="00061B0E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C" w:rsidRDefault="007864DC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FA17B4">
      <w:rPr>
        <w:noProof/>
      </w:rPr>
      <w:t>16</w:t>
    </w:r>
    <w:r>
      <w:rPr>
        <w:noProof/>
      </w:rPr>
      <w:fldChar w:fldCharType="end"/>
    </w:r>
  </w:p>
  <w:p w:rsidR="007864DC" w:rsidRDefault="007864DC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C" w:rsidRDefault="007864DC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7161"/>
    <w:rsid w:val="000116DB"/>
    <w:rsid w:val="0003446F"/>
    <w:rsid w:val="00035A3F"/>
    <w:rsid w:val="00042F27"/>
    <w:rsid w:val="00043520"/>
    <w:rsid w:val="00044CAF"/>
    <w:rsid w:val="0005573D"/>
    <w:rsid w:val="00061B0E"/>
    <w:rsid w:val="000702C6"/>
    <w:rsid w:val="00084146"/>
    <w:rsid w:val="0010660C"/>
    <w:rsid w:val="00107E3C"/>
    <w:rsid w:val="001552CB"/>
    <w:rsid w:val="00155345"/>
    <w:rsid w:val="001730A0"/>
    <w:rsid w:val="0018278F"/>
    <w:rsid w:val="001B3D1C"/>
    <w:rsid w:val="001D0ACB"/>
    <w:rsid w:val="001D70BF"/>
    <w:rsid w:val="001F7217"/>
    <w:rsid w:val="00211650"/>
    <w:rsid w:val="00215C45"/>
    <w:rsid w:val="00241097"/>
    <w:rsid w:val="002804DE"/>
    <w:rsid w:val="00283CFD"/>
    <w:rsid w:val="00294A12"/>
    <w:rsid w:val="002A4531"/>
    <w:rsid w:val="002D0E5F"/>
    <w:rsid w:val="002D5F4C"/>
    <w:rsid w:val="003172DC"/>
    <w:rsid w:val="00323C44"/>
    <w:rsid w:val="00325E8F"/>
    <w:rsid w:val="00365B6E"/>
    <w:rsid w:val="00374AD8"/>
    <w:rsid w:val="003A0B85"/>
    <w:rsid w:val="003F5DC8"/>
    <w:rsid w:val="00400675"/>
    <w:rsid w:val="00410307"/>
    <w:rsid w:val="00476718"/>
    <w:rsid w:val="00486401"/>
    <w:rsid w:val="004938B2"/>
    <w:rsid w:val="004A4462"/>
    <w:rsid w:val="004B1973"/>
    <w:rsid w:val="004E25EE"/>
    <w:rsid w:val="005253C0"/>
    <w:rsid w:val="00530B2C"/>
    <w:rsid w:val="00531745"/>
    <w:rsid w:val="005355EA"/>
    <w:rsid w:val="005422A6"/>
    <w:rsid w:val="00551169"/>
    <w:rsid w:val="00563F76"/>
    <w:rsid w:val="0057190C"/>
    <w:rsid w:val="005774E5"/>
    <w:rsid w:val="00594DAA"/>
    <w:rsid w:val="005A0C88"/>
    <w:rsid w:val="005A663C"/>
    <w:rsid w:val="005B39AA"/>
    <w:rsid w:val="005B6AC0"/>
    <w:rsid w:val="005D2356"/>
    <w:rsid w:val="005D285E"/>
    <w:rsid w:val="005E2693"/>
    <w:rsid w:val="005E2FF0"/>
    <w:rsid w:val="005F2998"/>
    <w:rsid w:val="005F5A1D"/>
    <w:rsid w:val="0060292C"/>
    <w:rsid w:val="006079B5"/>
    <w:rsid w:val="00621E9A"/>
    <w:rsid w:val="006473A6"/>
    <w:rsid w:val="0065427D"/>
    <w:rsid w:val="0066564D"/>
    <w:rsid w:val="006752EF"/>
    <w:rsid w:val="006819A8"/>
    <w:rsid w:val="006B4CAF"/>
    <w:rsid w:val="006D36EC"/>
    <w:rsid w:val="007176BC"/>
    <w:rsid w:val="00731293"/>
    <w:rsid w:val="00731979"/>
    <w:rsid w:val="007463F5"/>
    <w:rsid w:val="00754442"/>
    <w:rsid w:val="007624A7"/>
    <w:rsid w:val="007864DC"/>
    <w:rsid w:val="0079342C"/>
    <w:rsid w:val="007A7201"/>
    <w:rsid w:val="00826FCF"/>
    <w:rsid w:val="0083134B"/>
    <w:rsid w:val="00853C91"/>
    <w:rsid w:val="0086340C"/>
    <w:rsid w:val="008700FA"/>
    <w:rsid w:val="008711B2"/>
    <w:rsid w:val="008B79D3"/>
    <w:rsid w:val="008C5957"/>
    <w:rsid w:val="008D3230"/>
    <w:rsid w:val="008E65E4"/>
    <w:rsid w:val="0090428D"/>
    <w:rsid w:val="00940112"/>
    <w:rsid w:val="009640EB"/>
    <w:rsid w:val="0097395D"/>
    <w:rsid w:val="009805C2"/>
    <w:rsid w:val="0098512B"/>
    <w:rsid w:val="00993C1F"/>
    <w:rsid w:val="009A519D"/>
    <w:rsid w:val="009B3E7F"/>
    <w:rsid w:val="00A27385"/>
    <w:rsid w:val="00A3690D"/>
    <w:rsid w:val="00A53CA5"/>
    <w:rsid w:val="00A62E6C"/>
    <w:rsid w:val="00A74570"/>
    <w:rsid w:val="00AD31F0"/>
    <w:rsid w:val="00AE26D4"/>
    <w:rsid w:val="00AE3136"/>
    <w:rsid w:val="00AF0F2C"/>
    <w:rsid w:val="00B03A40"/>
    <w:rsid w:val="00B44083"/>
    <w:rsid w:val="00B47E31"/>
    <w:rsid w:val="00B650A9"/>
    <w:rsid w:val="00B91E97"/>
    <w:rsid w:val="00BC472A"/>
    <w:rsid w:val="00BC5085"/>
    <w:rsid w:val="00BC593C"/>
    <w:rsid w:val="00BF5570"/>
    <w:rsid w:val="00BF77DF"/>
    <w:rsid w:val="00C01BDA"/>
    <w:rsid w:val="00C2540D"/>
    <w:rsid w:val="00C33E90"/>
    <w:rsid w:val="00C716E7"/>
    <w:rsid w:val="00C804B0"/>
    <w:rsid w:val="00C86114"/>
    <w:rsid w:val="00CC1BA5"/>
    <w:rsid w:val="00CE3957"/>
    <w:rsid w:val="00CF647B"/>
    <w:rsid w:val="00D07F3E"/>
    <w:rsid w:val="00D22A1D"/>
    <w:rsid w:val="00D569A0"/>
    <w:rsid w:val="00D62B8C"/>
    <w:rsid w:val="00D76985"/>
    <w:rsid w:val="00D812E7"/>
    <w:rsid w:val="00D834A1"/>
    <w:rsid w:val="00D954BA"/>
    <w:rsid w:val="00DC3F0D"/>
    <w:rsid w:val="00DD4D3E"/>
    <w:rsid w:val="00DD7B10"/>
    <w:rsid w:val="00DF31F0"/>
    <w:rsid w:val="00E00C0A"/>
    <w:rsid w:val="00E527B7"/>
    <w:rsid w:val="00E6453C"/>
    <w:rsid w:val="00E834FB"/>
    <w:rsid w:val="00ED6FB2"/>
    <w:rsid w:val="00EF0929"/>
    <w:rsid w:val="00F464ED"/>
    <w:rsid w:val="00F5039A"/>
    <w:rsid w:val="00F60BA4"/>
    <w:rsid w:val="00F72771"/>
    <w:rsid w:val="00F85E92"/>
    <w:rsid w:val="00F8613D"/>
    <w:rsid w:val="00FA064F"/>
    <w:rsid w:val="00FA17B4"/>
    <w:rsid w:val="00FA657F"/>
    <w:rsid w:val="00FB595E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9A5"/>
  <w15:docId w15:val="{EFE99F89-EA89-46A2-ABFD-39F0B8D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79CC-AB8E-42A2-A4B7-447255B6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22</cp:revision>
  <cp:lastPrinted>2017-11-09T09:34:00Z</cp:lastPrinted>
  <dcterms:created xsi:type="dcterms:W3CDTF">2017-10-26T04:01:00Z</dcterms:created>
  <dcterms:modified xsi:type="dcterms:W3CDTF">2017-11-09T09:34:00Z</dcterms:modified>
  <dc:language>en-US</dc:language>
</cp:coreProperties>
</file>