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2FEC">
      <w:pPr>
        <w:pStyle w:val="1"/>
      </w:pPr>
      <w:hyperlink r:id="rId4" w:history="1">
        <w:r>
          <w:rPr>
            <w:rStyle w:val="a4"/>
            <w:b/>
            <w:bCs/>
          </w:rPr>
          <w:t xml:space="preserve">Распоряжение администрации муниципального образования г. Нижневартовск от 17 июля 2014 г. N 1247-р </w:t>
        </w:r>
        <w:r>
          <w:rPr>
            <w:rStyle w:val="a4"/>
            <w:b/>
            <w:bCs/>
          </w:rPr>
          <w:br/>
          <w:t>"Об утве</w:t>
        </w:r>
        <w:r>
          <w:rPr>
            <w:rStyle w:val="a4"/>
            <w:b/>
            <w:bCs/>
          </w:rPr>
          <w:t>рждении Положения о комиссии по выявлению и принятию мер в отношении брошенных транспортных средств, находящихся на дворовых территориях города Нижневартовска"</w:t>
        </w:r>
      </w:hyperlink>
    </w:p>
    <w:p w:rsidR="00000000" w:rsidRDefault="00832FEC"/>
    <w:p w:rsidR="00000000" w:rsidRDefault="00832FEC">
      <w:r>
        <w:t xml:space="preserve">Во исполнение </w:t>
      </w:r>
      <w:hyperlink r:id="rId5" w:history="1">
        <w:r>
          <w:rPr>
            <w:rStyle w:val="a4"/>
          </w:rPr>
          <w:t>постановления</w:t>
        </w:r>
      </w:hyperlink>
      <w:r>
        <w:t xml:space="preserve"> администрации города от 10.06.2014 N 1105 "Об утверждении Положения о порядке выявления и принятия мер в отношении брошенных транспортных средств, находящихся на дворовых территориях города Нижневартовска":</w:t>
      </w:r>
    </w:p>
    <w:p w:rsidR="00000000" w:rsidRDefault="00832FEC">
      <w:bookmarkStart w:id="0" w:name="sub_1"/>
      <w:r>
        <w:t>1. Утвердить:</w:t>
      </w:r>
    </w:p>
    <w:bookmarkEnd w:id="0"/>
    <w:p w:rsidR="00000000" w:rsidRDefault="00832FEC">
      <w:r>
        <w:t>- Положение о комиссии п</w:t>
      </w:r>
      <w:r>
        <w:t xml:space="preserve">о выявлению и принятию мер в отношении брошенных транспортных средств, находящихся на дворовых территориях города Нижневартовска,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>;</w:t>
      </w:r>
    </w:p>
    <w:p w:rsidR="00000000" w:rsidRDefault="00832FEC">
      <w:r>
        <w:t>- состав комиссии по выявлению и принятию мер в отношении брошенных транспорт</w:t>
      </w:r>
      <w:r>
        <w:t xml:space="preserve">ных средств, находящихся на дворовых территориях города Нижневартовска,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>.</w:t>
      </w:r>
    </w:p>
    <w:p w:rsidR="00000000" w:rsidRDefault="00832FEC">
      <w:bookmarkStart w:id="1" w:name="sub_2"/>
      <w:r>
        <w:t xml:space="preserve">2. Пресс-службе администрации города (Н.В. Ложева) </w:t>
      </w:r>
      <w:hyperlink r:id="rId6" w:history="1">
        <w:r>
          <w:rPr>
            <w:rStyle w:val="a4"/>
          </w:rPr>
          <w:t>опубликовать</w:t>
        </w:r>
      </w:hyperlink>
      <w:r>
        <w:t xml:space="preserve"> распоряжение в газете "Варта".</w:t>
      </w:r>
    </w:p>
    <w:p w:rsidR="00000000" w:rsidRDefault="00832FEC">
      <w:bookmarkStart w:id="2" w:name="sub_3"/>
      <w:bookmarkEnd w:id="1"/>
      <w:r>
        <w:t>3. Контроль за выполнением распоряжения возложить на заместителя главы администрации города, директора департамента жилищно-коммунального хозяйства С.А. Афанасьева.</w:t>
      </w:r>
    </w:p>
    <w:bookmarkEnd w:id="2"/>
    <w:p w:rsidR="00000000" w:rsidRDefault="00832FE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832FE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2FEC" w:rsidRDefault="00832FEC">
            <w:pPr>
              <w:pStyle w:val="afff0"/>
              <w:rPr>
                <w:rFonts w:eastAsiaTheme="minorEastAsia"/>
              </w:rPr>
            </w:pPr>
            <w:r w:rsidRPr="00832FEC">
              <w:rPr>
                <w:rFonts w:eastAsiaTheme="minorEastAsia"/>
              </w:rPr>
              <w:t>Глава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2FEC" w:rsidRDefault="00832FEC">
            <w:pPr>
              <w:pStyle w:val="aff7"/>
              <w:jc w:val="right"/>
              <w:rPr>
                <w:rFonts w:eastAsiaTheme="minorEastAsia"/>
              </w:rPr>
            </w:pPr>
            <w:r w:rsidRPr="00832FEC">
              <w:rPr>
                <w:rFonts w:eastAsiaTheme="minorEastAsia"/>
              </w:rPr>
              <w:t>А.А. Бадина</w:t>
            </w:r>
          </w:p>
        </w:tc>
      </w:tr>
    </w:tbl>
    <w:p w:rsidR="00000000" w:rsidRDefault="00832FEC"/>
    <w:p w:rsidR="00000000" w:rsidRDefault="00832FEC">
      <w:pPr>
        <w:ind w:firstLine="698"/>
        <w:jc w:val="right"/>
      </w:pPr>
      <w:bookmarkStart w:id="3" w:name="sub_1000"/>
      <w:r>
        <w:rPr>
          <w:rStyle w:val="a3"/>
        </w:rPr>
        <w:t>Приложение 1</w:t>
      </w:r>
    </w:p>
    <w:bookmarkEnd w:id="3"/>
    <w:p w:rsidR="00000000" w:rsidRDefault="00832FEC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</w:p>
    <w:p w:rsidR="00000000" w:rsidRDefault="00832FEC">
      <w:pPr>
        <w:ind w:firstLine="698"/>
        <w:jc w:val="right"/>
      </w:pPr>
      <w:r>
        <w:rPr>
          <w:rStyle w:val="a3"/>
        </w:rPr>
        <w:t>администрации муниципального образования</w:t>
      </w:r>
    </w:p>
    <w:p w:rsidR="00000000" w:rsidRDefault="00832FEC">
      <w:pPr>
        <w:ind w:firstLine="698"/>
        <w:jc w:val="right"/>
      </w:pPr>
      <w:r>
        <w:rPr>
          <w:rStyle w:val="a3"/>
        </w:rPr>
        <w:t>города Нижневартовска</w:t>
      </w:r>
    </w:p>
    <w:p w:rsidR="00000000" w:rsidRDefault="00832FEC">
      <w:pPr>
        <w:ind w:firstLine="698"/>
        <w:jc w:val="right"/>
      </w:pPr>
      <w:r>
        <w:rPr>
          <w:rStyle w:val="a3"/>
        </w:rPr>
        <w:t>от 17 июля 2014 г. N 1247-р</w:t>
      </w:r>
    </w:p>
    <w:p w:rsidR="00000000" w:rsidRDefault="00832FEC"/>
    <w:p w:rsidR="00000000" w:rsidRDefault="00832FEC">
      <w:pPr>
        <w:pStyle w:val="1"/>
      </w:pPr>
      <w:r>
        <w:t xml:space="preserve">Положение </w:t>
      </w:r>
      <w:r>
        <w:br/>
        <w:t xml:space="preserve">о комиссии по выявлению и принятию мер в отношении брошенных транспортных средств, находящихся на дворовых территориях </w:t>
      </w:r>
      <w:r>
        <w:t>города Нижневартовска</w:t>
      </w:r>
    </w:p>
    <w:p w:rsidR="00000000" w:rsidRDefault="00832FEC"/>
    <w:p w:rsidR="00000000" w:rsidRDefault="00832FEC">
      <w:pPr>
        <w:pStyle w:val="1"/>
      </w:pPr>
      <w:bookmarkStart w:id="4" w:name="sub_100"/>
      <w:r>
        <w:t>I. Основные положения</w:t>
      </w:r>
    </w:p>
    <w:bookmarkEnd w:id="4"/>
    <w:p w:rsidR="00000000" w:rsidRDefault="00832FEC"/>
    <w:p w:rsidR="00000000" w:rsidRDefault="00832FEC">
      <w:r>
        <w:t>Настоящее Положение разработано в целях реализации Положения о порядке выявления и принятия мер в отношении брош</w:t>
      </w:r>
      <w:r>
        <w:t xml:space="preserve">енных транспортных средств, находящихся на дворовых территориях города Нижневартовска,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администрации города от 10.06.2014 N 1105.</w:t>
      </w:r>
    </w:p>
    <w:p w:rsidR="00000000" w:rsidRDefault="00832FEC"/>
    <w:p w:rsidR="00000000" w:rsidRDefault="00832FEC">
      <w:pPr>
        <w:pStyle w:val="1"/>
      </w:pPr>
      <w:bookmarkStart w:id="5" w:name="sub_200"/>
      <w:r>
        <w:t>II. Цель создания комиссии</w:t>
      </w:r>
    </w:p>
    <w:bookmarkEnd w:id="5"/>
    <w:p w:rsidR="00000000" w:rsidRDefault="00832FEC"/>
    <w:p w:rsidR="00000000" w:rsidRDefault="00832FEC">
      <w:r>
        <w:t>Целью создания ком</w:t>
      </w:r>
      <w:r>
        <w:t xml:space="preserve">иссии по выявлению и принятию мер в отношении брошенных транспортных средств, находящихся на дворовых территориях города </w:t>
      </w:r>
      <w:r>
        <w:lastRenderedPageBreak/>
        <w:t>Нижневартовска (далее - комиссия), является обеспечение работы департамента жилищно-коммунального хозяйства администрации города по выя</w:t>
      </w:r>
      <w:r>
        <w:t>влению, учету, организации перемещения, хранения, признания бесхозяйными брошенных транспортных средств и их утилизации.</w:t>
      </w:r>
    </w:p>
    <w:p w:rsidR="00000000" w:rsidRDefault="00832FEC"/>
    <w:p w:rsidR="00000000" w:rsidRDefault="00832FEC">
      <w:pPr>
        <w:pStyle w:val="1"/>
      </w:pPr>
      <w:bookmarkStart w:id="6" w:name="sub_300"/>
      <w:r>
        <w:t>III. Функции комиссии</w:t>
      </w:r>
    </w:p>
    <w:bookmarkEnd w:id="6"/>
    <w:p w:rsidR="00000000" w:rsidRDefault="00832FEC"/>
    <w:p w:rsidR="00000000" w:rsidRDefault="00832FEC">
      <w:bookmarkStart w:id="7" w:name="sub_5101"/>
      <w:r>
        <w:t>3.1. Ведение журнала учета выявленных брошенных транспортных средств (далее - Журнал).</w:t>
      </w:r>
    </w:p>
    <w:p w:rsidR="00000000" w:rsidRDefault="00832FEC">
      <w:bookmarkStart w:id="8" w:name="sub_5102"/>
      <w:bookmarkEnd w:id="7"/>
      <w:r>
        <w:t>3.2. Передача сведений из Журнала в управление по информационным ресурсам администрации города для размещения на официальном сайте органов местного самоуправления города Нижневартовска.</w:t>
      </w:r>
    </w:p>
    <w:p w:rsidR="00000000" w:rsidRDefault="00832FEC">
      <w:bookmarkStart w:id="9" w:name="sub_5103"/>
      <w:bookmarkEnd w:id="8"/>
      <w:r>
        <w:t>3.3. Проведение осмотров транспортных ср</w:t>
      </w:r>
      <w:r>
        <w:t>едств, в отношении которых поступила информация о том, что данные транспортные средства относятся к категории брошенных.</w:t>
      </w:r>
    </w:p>
    <w:p w:rsidR="00000000" w:rsidRDefault="00832FEC">
      <w:bookmarkStart w:id="10" w:name="sub_5104"/>
      <w:bookmarkEnd w:id="9"/>
      <w:r>
        <w:t>3.4. Составление актов осмотра транспортных средств, осмотра и передачи брошенных транспортных средств.</w:t>
      </w:r>
    </w:p>
    <w:p w:rsidR="00000000" w:rsidRDefault="00832FEC">
      <w:bookmarkStart w:id="11" w:name="sub_5105"/>
      <w:bookmarkEnd w:id="10"/>
      <w:r>
        <w:t>3.5. Работа по выявлению собственника данного транспортного средства.</w:t>
      </w:r>
    </w:p>
    <w:p w:rsidR="00000000" w:rsidRDefault="00832FEC">
      <w:bookmarkStart w:id="12" w:name="sub_5106"/>
      <w:bookmarkEnd w:id="11"/>
      <w:r>
        <w:t>3.6. Подготовка уведомлений о необходимости убрать брошенное транспортное средство.</w:t>
      </w:r>
    </w:p>
    <w:p w:rsidR="00000000" w:rsidRDefault="00832FEC">
      <w:bookmarkStart w:id="13" w:name="sub_5107"/>
      <w:bookmarkEnd w:id="12"/>
      <w:r>
        <w:t>3.7. Работа по размещению информации о необходимости убрать брошенное</w:t>
      </w:r>
      <w:r>
        <w:t xml:space="preserve"> транспортное средство непосредственно на автомобиле, на официальном сайте органов местного самоуправления города Нижневартовска и в газете "Варта".</w:t>
      </w:r>
    </w:p>
    <w:p w:rsidR="00000000" w:rsidRDefault="00832FEC">
      <w:bookmarkStart w:id="14" w:name="sub_5108"/>
      <w:bookmarkEnd w:id="13"/>
      <w:r>
        <w:t>3.8. Контроль исполнения собственником брошенного транспортного средства требований о необх</w:t>
      </w:r>
      <w:r>
        <w:t>одимости убрать брошенное транспортное средство путем проведения повторного осмотра.</w:t>
      </w:r>
    </w:p>
    <w:p w:rsidR="00000000" w:rsidRDefault="00832FEC">
      <w:bookmarkStart w:id="15" w:name="sub_5109"/>
      <w:bookmarkEnd w:id="14"/>
      <w:r>
        <w:t>3.9. Подготовка актов выдачи брошенного транспортного средства собственнику. Подписание указанных актов осуществляет председатель комиссии либо лицо, его з</w:t>
      </w:r>
      <w:r>
        <w:t>амещающее.</w:t>
      </w:r>
    </w:p>
    <w:bookmarkEnd w:id="15"/>
    <w:p w:rsidR="00000000" w:rsidRDefault="00832FEC"/>
    <w:p w:rsidR="00000000" w:rsidRDefault="00832FEC">
      <w:pPr>
        <w:pStyle w:val="1"/>
      </w:pPr>
      <w:bookmarkStart w:id="16" w:name="sub_400"/>
      <w:r>
        <w:t>IV. Организация работы комиссии</w:t>
      </w:r>
    </w:p>
    <w:bookmarkEnd w:id="16"/>
    <w:p w:rsidR="00000000" w:rsidRDefault="00832FEC"/>
    <w:p w:rsidR="00000000" w:rsidRDefault="00832FEC">
      <w:bookmarkStart w:id="17" w:name="sub_5110"/>
      <w:r>
        <w:t>4.1. Комиссия состоит из председателя комиссии, заместителя председателя комиссии, секретаря комиссии и членов комиссии.</w:t>
      </w:r>
    </w:p>
    <w:p w:rsidR="00000000" w:rsidRDefault="00832FEC">
      <w:bookmarkStart w:id="18" w:name="sub_5111"/>
      <w:bookmarkEnd w:id="17"/>
      <w:r>
        <w:t>4.2. В случае отсутствия председателя комисс</w:t>
      </w:r>
      <w:r>
        <w:t>ии его обязанности осуществляет заместитель председателя комиссии.</w:t>
      </w:r>
    </w:p>
    <w:p w:rsidR="00000000" w:rsidRDefault="00832FEC">
      <w:bookmarkStart w:id="19" w:name="sub_5112"/>
      <w:bookmarkEnd w:id="18"/>
      <w:r>
        <w:t>4.3. Работа комиссии проводится путем заседаний комиссии, выездов комиссии для проведения осмотров транспортных средств, ведения секретарем комиссии документации.</w:t>
      </w:r>
    </w:p>
    <w:bookmarkEnd w:id="19"/>
    <w:p w:rsidR="00000000" w:rsidRDefault="00832FEC"/>
    <w:p w:rsidR="00000000" w:rsidRDefault="00832FEC">
      <w:pPr>
        <w:pStyle w:val="1"/>
      </w:pPr>
      <w:bookmarkStart w:id="20" w:name="sub_500"/>
      <w:r>
        <w:t>V. Полномочия комиссии</w:t>
      </w:r>
    </w:p>
    <w:bookmarkEnd w:id="20"/>
    <w:p w:rsidR="00000000" w:rsidRDefault="00832FEC"/>
    <w:p w:rsidR="00000000" w:rsidRDefault="00832FEC">
      <w:r>
        <w:t>Комиссия имеет право привлекать к участию в работе комиссии работников администрации города по согласованию с руководителями структурных подразделений администрации города, а также работников правоохранительных органов, иных организаций по согласованию с р</w:t>
      </w:r>
      <w:r>
        <w:t>уководителями указанных организаций.</w:t>
      </w:r>
    </w:p>
    <w:p w:rsidR="00000000" w:rsidRDefault="00832FEC"/>
    <w:p w:rsidR="00000000" w:rsidRDefault="00832FEC">
      <w:pPr>
        <w:ind w:firstLine="698"/>
        <w:jc w:val="right"/>
      </w:pPr>
      <w:bookmarkStart w:id="21" w:name="sub_2000"/>
      <w:r>
        <w:rPr>
          <w:rStyle w:val="a3"/>
        </w:rPr>
        <w:t>Приложение 2</w:t>
      </w:r>
    </w:p>
    <w:bookmarkEnd w:id="21"/>
    <w:p w:rsidR="00000000" w:rsidRDefault="00832FEC">
      <w:pPr>
        <w:ind w:firstLine="698"/>
        <w:jc w:val="right"/>
      </w:pPr>
      <w:r>
        <w:rPr>
          <w:rStyle w:val="a3"/>
        </w:rPr>
        <w:lastRenderedPageBreak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</w:p>
    <w:p w:rsidR="00000000" w:rsidRDefault="00832FEC">
      <w:pPr>
        <w:ind w:firstLine="698"/>
        <w:jc w:val="right"/>
      </w:pPr>
      <w:r>
        <w:rPr>
          <w:rStyle w:val="a3"/>
        </w:rPr>
        <w:t>администрации муниципального образования</w:t>
      </w:r>
    </w:p>
    <w:p w:rsidR="00000000" w:rsidRDefault="00832FEC">
      <w:pPr>
        <w:ind w:firstLine="698"/>
        <w:jc w:val="right"/>
      </w:pPr>
      <w:r>
        <w:rPr>
          <w:rStyle w:val="a3"/>
        </w:rPr>
        <w:t>города Нижневартовска</w:t>
      </w:r>
    </w:p>
    <w:p w:rsidR="00000000" w:rsidRDefault="00832FEC">
      <w:pPr>
        <w:ind w:firstLine="698"/>
        <w:jc w:val="right"/>
      </w:pPr>
      <w:r>
        <w:rPr>
          <w:rStyle w:val="a3"/>
        </w:rPr>
        <w:t>от 17 июля 2014 г. N 1247-р</w:t>
      </w:r>
    </w:p>
    <w:p w:rsidR="00000000" w:rsidRDefault="00832FEC"/>
    <w:p w:rsidR="00000000" w:rsidRDefault="00832FEC">
      <w:pPr>
        <w:pStyle w:val="1"/>
      </w:pPr>
      <w:r>
        <w:t xml:space="preserve">Состав </w:t>
      </w:r>
      <w:r>
        <w:br/>
        <w:t>комиссии по выявлению и принятию мер в отношении бр</w:t>
      </w:r>
      <w:r>
        <w:t>ошенных транспортных средств, находящихся на дворовых территориях города Нижневартовска</w:t>
      </w:r>
    </w:p>
    <w:p w:rsidR="00000000" w:rsidRDefault="00832FEC"/>
    <w:p w:rsidR="00000000" w:rsidRDefault="00832FEC">
      <w:r>
        <w:t>Заместитель директора департамента жилищно-коммунального хозяйства администрации города, председатель комиссии</w:t>
      </w:r>
    </w:p>
    <w:p w:rsidR="00000000" w:rsidRDefault="00832FEC">
      <w:r>
        <w:t>Специалист отдела по организации содержания и ремонта жи</w:t>
      </w:r>
      <w:r>
        <w:t>лищного фонда департамента жилищно-коммунального хозяйства администрации города, заместитель председателя комиссии</w:t>
      </w:r>
    </w:p>
    <w:p w:rsidR="00000000" w:rsidRDefault="00832FEC">
      <w:r>
        <w:t>Специалист оперативно-информационного отдела департамента жилищно-коммунального хозяйства администрации города, секретарь комиссии</w:t>
      </w:r>
    </w:p>
    <w:p w:rsidR="00000000" w:rsidRDefault="00832FEC">
      <w:r>
        <w:t>Члены коми</w:t>
      </w:r>
      <w:r>
        <w:t>ссии:</w:t>
      </w:r>
    </w:p>
    <w:p w:rsidR="00000000" w:rsidRDefault="00832FEC">
      <w:r>
        <w:t>Представитель жилищно-эксплуатационного участка управляющей компании, на территории которой выявлено брошенное транспортное средство, и (или) представитель владельца территории, на которой обнаружено брошенное транспортное средство (по согласованию)</w:t>
      </w:r>
    </w:p>
    <w:p w:rsidR="00000000" w:rsidRDefault="00832FEC">
      <w:r>
        <w:t>Участковый уполномоченный полиции Управления Министерства внутренних дел Российской Федерации по городу Нижневартовску, на чьей территории обнаружено брошенное транспортное средство (по согласованию)</w:t>
      </w:r>
    </w:p>
    <w:p w:rsidR="00832FEC" w:rsidRDefault="00832FEC"/>
    <w:sectPr w:rsidR="00832FE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1BE"/>
    <w:rsid w:val="00832FEC"/>
    <w:rsid w:val="00AA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062870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0729742.0" TargetMode="External"/><Relationship Id="rId5" Type="http://schemas.openxmlformats.org/officeDocument/2006/relationships/hyperlink" Target="garantF1://30628709.0" TargetMode="External"/><Relationship Id="rId4" Type="http://schemas.openxmlformats.org/officeDocument/2006/relationships/hyperlink" Target="garantF1://30629742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4749</Characters>
  <Application>Microsoft Office Word</Application>
  <DocSecurity>0</DocSecurity>
  <Lines>39</Lines>
  <Paragraphs>11</Paragraphs>
  <ScaleCrop>false</ScaleCrop>
  <Company>НПП "Гарант-Сервис"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Ахметзянова ЭФ</cp:lastModifiedBy>
  <cp:revision>2</cp:revision>
  <dcterms:created xsi:type="dcterms:W3CDTF">2015-05-18T07:36:00Z</dcterms:created>
  <dcterms:modified xsi:type="dcterms:W3CDTF">2015-05-18T07:36:00Z</dcterms:modified>
</cp:coreProperties>
</file>