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276"/>
        <w:gridCol w:w="1559"/>
        <w:gridCol w:w="1701"/>
        <w:gridCol w:w="1842"/>
        <w:gridCol w:w="1418"/>
        <w:gridCol w:w="1560"/>
        <w:gridCol w:w="1540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подраздел IV.I. </w:t>
            </w:r>
            <w:r w:rsidRPr="00014DF6">
              <w:rPr>
                <w:lang w:eastAsia="en-US"/>
              </w:rPr>
              <w:t>Организации</w:t>
            </w:r>
            <w:r>
              <w:rPr>
                <w:lang w:eastAsia="en-US"/>
              </w:rPr>
              <w:t>,</w:t>
            </w:r>
            <w:r w:rsidRPr="00014DF6">
              <w:rPr>
                <w:lang w:eastAsia="en-US"/>
              </w:rPr>
              <w:t xml:space="preserve"> предоставляющие услуги средств размещения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объекта/</w:t>
            </w:r>
            <w:proofErr w:type="spellStart"/>
            <w:r>
              <w:rPr>
                <w:lang w:eastAsia="en-US"/>
              </w:rPr>
              <w:t>наи-менование</w:t>
            </w:r>
            <w:proofErr w:type="spellEnd"/>
            <w:r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Номерной фонд (вместимость)</w:t>
            </w: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Адрес (в том числе координаты)</w:t>
            </w: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Дата постройки и реконструкции </w:t>
            </w: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Характеристика номерного фонда (количество номеров общее и по категориям)</w:t>
            </w: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 Перечень оказывае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 услуг</w:t>
            </w:r>
          </w:p>
        </w:tc>
        <w:tc>
          <w:tcPr>
            <w:tcW w:w="1560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5" w:name="_GoBack"/>
      <w:bookmarkEnd w:id="5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D66CD"/>
    <w:rsid w:val="00CA6D78"/>
    <w:rsid w:val="00D453EE"/>
    <w:rsid w:val="00D73DAF"/>
    <w:rsid w:val="00E1471D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2018-07-24T09:26:00Z</dcterms:created>
  <dcterms:modified xsi:type="dcterms:W3CDTF">2018-07-24T09:26:00Z</dcterms:modified>
</cp:coreProperties>
</file>