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B" w:rsidRDefault="000358C2" w:rsidP="008412FB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01.07.2015 №1224</w:t>
      </w:r>
    </w:p>
    <w:p w:rsidR="000358C2" w:rsidRDefault="000358C2" w:rsidP="008412FB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476C17" w:rsidRPr="008412FB" w:rsidRDefault="00476C17" w:rsidP="008412FB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8412F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449E4" w:rsidRPr="008412FB">
        <w:rPr>
          <w:rFonts w:ascii="Times New Roman" w:hAnsi="Times New Roman" w:cs="Times New Roman"/>
          <w:sz w:val="24"/>
          <w:szCs w:val="24"/>
        </w:rPr>
        <w:t>приложени</w:t>
      </w:r>
      <w:r w:rsidR="0002382C" w:rsidRPr="008412FB">
        <w:rPr>
          <w:rFonts w:ascii="Times New Roman" w:hAnsi="Times New Roman" w:cs="Times New Roman"/>
          <w:sz w:val="24"/>
          <w:szCs w:val="24"/>
        </w:rPr>
        <w:t>е</w:t>
      </w:r>
      <w:r w:rsidR="008412FB" w:rsidRPr="008412FB">
        <w:rPr>
          <w:rFonts w:ascii="Times New Roman" w:hAnsi="Times New Roman" w:cs="Times New Roman"/>
          <w:sz w:val="24"/>
          <w:szCs w:val="24"/>
        </w:rPr>
        <w:t xml:space="preserve"> </w:t>
      </w:r>
      <w:r w:rsidR="0084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49E4" w:rsidRPr="008412FB">
        <w:rPr>
          <w:rFonts w:ascii="Times New Roman" w:hAnsi="Times New Roman" w:cs="Times New Roman"/>
          <w:sz w:val="24"/>
          <w:szCs w:val="24"/>
        </w:rPr>
        <w:t xml:space="preserve">к </w:t>
      </w:r>
      <w:r w:rsidRPr="008412FB">
        <w:rPr>
          <w:rFonts w:ascii="Times New Roman" w:hAnsi="Times New Roman" w:cs="Times New Roman"/>
          <w:sz w:val="24"/>
          <w:szCs w:val="24"/>
        </w:rPr>
        <w:t>постановлени</w:t>
      </w:r>
      <w:r w:rsidR="006449E4" w:rsidRPr="008412FB">
        <w:rPr>
          <w:rFonts w:ascii="Times New Roman" w:hAnsi="Times New Roman" w:cs="Times New Roman"/>
          <w:sz w:val="24"/>
          <w:szCs w:val="24"/>
        </w:rPr>
        <w:t>ю</w:t>
      </w:r>
      <w:r w:rsidRPr="008412FB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8412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2FB">
        <w:rPr>
          <w:rFonts w:ascii="Times New Roman" w:hAnsi="Times New Roman" w:cs="Times New Roman"/>
          <w:sz w:val="24"/>
          <w:szCs w:val="24"/>
        </w:rPr>
        <w:t xml:space="preserve">от </w:t>
      </w:r>
      <w:r w:rsidR="006449E4" w:rsidRPr="008412FB">
        <w:rPr>
          <w:rFonts w:ascii="Times New Roman" w:hAnsi="Times New Roman" w:cs="Times New Roman"/>
          <w:sz w:val="24"/>
          <w:szCs w:val="24"/>
        </w:rPr>
        <w:t>18</w:t>
      </w:r>
      <w:r w:rsidRPr="008412FB">
        <w:rPr>
          <w:rFonts w:ascii="Times New Roman" w:hAnsi="Times New Roman" w:cs="Times New Roman"/>
          <w:sz w:val="24"/>
          <w:szCs w:val="24"/>
        </w:rPr>
        <w:t>.11.201</w:t>
      </w:r>
      <w:r w:rsidR="006449E4" w:rsidRPr="008412FB">
        <w:rPr>
          <w:rFonts w:ascii="Times New Roman" w:hAnsi="Times New Roman" w:cs="Times New Roman"/>
          <w:sz w:val="24"/>
          <w:szCs w:val="24"/>
        </w:rPr>
        <w:t>4</w:t>
      </w:r>
      <w:r w:rsidRPr="008412FB">
        <w:rPr>
          <w:rFonts w:ascii="Times New Roman" w:hAnsi="Times New Roman" w:cs="Times New Roman"/>
          <w:sz w:val="24"/>
          <w:szCs w:val="24"/>
        </w:rPr>
        <w:t xml:space="preserve"> </w:t>
      </w:r>
      <w:r w:rsidR="007F6698" w:rsidRPr="008412FB">
        <w:rPr>
          <w:rFonts w:ascii="Times New Roman" w:hAnsi="Times New Roman" w:cs="Times New Roman"/>
          <w:sz w:val="24"/>
          <w:szCs w:val="24"/>
        </w:rPr>
        <w:t>№</w:t>
      </w:r>
      <w:r w:rsidRPr="008412FB">
        <w:rPr>
          <w:rFonts w:ascii="Times New Roman" w:hAnsi="Times New Roman" w:cs="Times New Roman"/>
          <w:sz w:val="24"/>
          <w:szCs w:val="24"/>
        </w:rPr>
        <w:t>2</w:t>
      </w:r>
      <w:r w:rsidR="006449E4" w:rsidRPr="008412FB">
        <w:rPr>
          <w:rFonts w:ascii="Times New Roman" w:hAnsi="Times New Roman" w:cs="Times New Roman"/>
          <w:sz w:val="24"/>
          <w:szCs w:val="24"/>
        </w:rPr>
        <w:t>352</w:t>
      </w:r>
      <w:r w:rsidRPr="008412FB">
        <w:rPr>
          <w:rFonts w:ascii="Times New Roman" w:hAnsi="Times New Roman" w:cs="Times New Roman"/>
          <w:sz w:val="24"/>
          <w:szCs w:val="24"/>
        </w:rPr>
        <w:t xml:space="preserve"> </w:t>
      </w:r>
      <w:r w:rsidR="008412FB" w:rsidRPr="008412FB">
        <w:rPr>
          <w:rFonts w:ascii="Times New Roman" w:hAnsi="Times New Roman" w:cs="Times New Roman"/>
          <w:sz w:val="24"/>
          <w:szCs w:val="24"/>
        </w:rPr>
        <w:t>"</w:t>
      </w:r>
      <w:r w:rsidRPr="008412FB">
        <w:rPr>
          <w:rFonts w:ascii="Times New Roman" w:hAnsi="Times New Roman" w:cs="Times New Roman"/>
          <w:sz w:val="24"/>
          <w:szCs w:val="24"/>
        </w:rPr>
        <w:t>Об утверждении</w:t>
      </w:r>
      <w:r w:rsidR="008412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2FB">
        <w:rPr>
          <w:rFonts w:ascii="Times New Roman" w:hAnsi="Times New Roman" w:cs="Times New Roman"/>
          <w:sz w:val="24"/>
          <w:szCs w:val="24"/>
        </w:rPr>
        <w:t xml:space="preserve"> Положения о порядке и условиях оплаты</w:t>
      </w:r>
      <w:r w:rsidR="00071FC0" w:rsidRPr="008412FB"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 </w:t>
      </w:r>
      <w:r w:rsidR="004C47B9" w:rsidRPr="008412FB">
        <w:rPr>
          <w:rFonts w:ascii="Times New Roman" w:hAnsi="Times New Roman" w:cs="Times New Roman"/>
          <w:sz w:val="24"/>
          <w:szCs w:val="24"/>
        </w:rPr>
        <w:t>у</w:t>
      </w:r>
      <w:r w:rsidR="007F6698" w:rsidRPr="008412FB">
        <w:rPr>
          <w:rFonts w:ascii="Times New Roman" w:hAnsi="Times New Roman" w:cs="Times New Roman"/>
          <w:sz w:val="24"/>
          <w:szCs w:val="24"/>
        </w:rPr>
        <w:t>чрежд</w:t>
      </w:r>
      <w:r w:rsidR="007F6698" w:rsidRPr="008412FB">
        <w:rPr>
          <w:rFonts w:ascii="Times New Roman" w:hAnsi="Times New Roman" w:cs="Times New Roman"/>
          <w:sz w:val="24"/>
          <w:szCs w:val="24"/>
        </w:rPr>
        <w:t>е</w:t>
      </w:r>
      <w:r w:rsidR="007F6698" w:rsidRPr="008412FB">
        <w:rPr>
          <w:rFonts w:ascii="Times New Roman" w:hAnsi="Times New Roman" w:cs="Times New Roman"/>
          <w:sz w:val="24"/>
          <w:szCs w:val="24"/>
        </w:rPr>
        <w:t xml:space="preserve">ний </w:t>
      </w:r>
      <w:r w:rsidR="006449E4" w:rsidRPr="008412FB">
        <w:rPr>
          <w:rFonts w:ascii="Times New Roman" w:hAnsi="Times New Roman" w:cs="Times New Roman"/>
          <w:sz w:val="24"/>
          <w:szCs w:val="24"/>
        </w:rPr>
        <w:t>культуры</w:t>
      </w:r>
      <w:r w:rsidRPr="008412FB">
        <w:rPr>
          <w:rFonts w:ascii="Times New Roman" w:hAnsi="Times New Roman" w:cs="Times New Roman"/>
          <w:sz w:val="24"/>
          <w:szCs w:val="24"/>
        </w:rPr>
        <w:t>, подведомственных управл</w:t>
      </w:r>
      <w:r w:rsidRPr="008412FB">
        <w:rPr>
          <w:rFonts w:ascii="Times New Roman" w:hAnsi="Times New Roman" w:cs="Times New Roman"/>
          <w:sz w:val="24"/>
          <w:szCs w:val="24"/>
        </w:rPr>
        <w:t>е</w:t>
      </w:r>
      <w:r w:rsidRPr="008412FB">
        <w:rPr>
          <w:rFonts w:ascii="Times New Roman" w:hAnsi="Times New Roman" w:cs="Times New Roman"/>
          <w:sz w:val="24"/>
          <w:szCs w:val="24"/>
        </w:rPr>
        <w:t>нию культуры администрации города</w:t>
      </w:r>
      <w:r w:rsidR="008412FB" w:rsidRPr="008412FB">
        <w:rPr>
          <w:rFonts w:ascii="Times New Roman" w:hAnsi="Times New Roman" w:cs="Times New Roman"/>
          <w:sz w:val="24"/>
          <w:szCs w:val="24"/>
        </w:rPr>
        <w:t>"</w:t>
      </w:r>
    </w:p>
    <w:p w:rsidR="00476C17" w:rsidRDefault="00476C17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FB" w:rsidRDefault="008412FB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FB" w:rsidRPr="008412FB" w:rsidRDefault="008412FB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482" w:rsidRPr="008412FB" w:rsidRDefault="00A16937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792482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</w:t>
        </w:r>
        <w:r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ьями</w:t>
        </w:r>
        <w:r w:rsidR="00792482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144</w:t>
        </w:r>
      </w:hyperlink>
      <w:r w:rsidR="00792482" w:rsidRPr="008412FB">
        <w:rPr>
          <w:rFonts w:ascii="Times New Roman" w:hAnsi="Times New Roman" w:cs="Times New Roman"/>
          <w:sz w:val="28"/>
          <w:szCs w:val="28"/>
        </w:rPr>
        <w:t>, 145 Трудового кодекса Российской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 Федерации, учитывая Единые рекомендации по установлению на федеральном, региональном и местном уровнях систем оплаты труда работников госуда</w:t>
      </w:r>
      <w:r w:rsidR="00792482" w:rsidRPr="008412FB">
        <w:rPr>
          <w:rFonts w:ascii="Times New Roman" w:hAnsi="Times New Roman" w:cs="Times New Roman"/>
          <w:sz w:val="28"/>
          <w:szCs w:val="28"/>
        </w:rPr>
        <w:t>р</w:t>
      </w:r>
      <w:r w:rsidR="00792482" w:rsidRPr="008412FB">
        <w:rPr>
          <w:rFonts w:ascii="Times New Roman" w:hAnsi="Times New Roman" w:cs="Times New Roman"/>
          <w:sz w:val="28"/>
          <w:szCs w:val="28"/>
        </w:rPr>
        <w:t>ственных и муниципальных учреждений на 2015</w:t>
      </w:r>
      <w:r w:rsidR="008412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2482" w:rsidRPr="008412FB">
        <w:rPr>
          <w:rFonts w:ascii="Times New Roman" w:hAnsi="Times New Roman" w:cs="Times New Roman"/>
          <w:sz w:val="28"/>
          <w:szCs w:val="28"/>
        </w:rPr>
        <w:t>, Межотраслевое террит</w:t>
      </w:r>
      <w:r w:rsidR="00792482" w:rsidRPr="008412FB">
        <w:rPr>
          <w:rFonts w:ascii="Times New Roman" w:hAnsi="Times New Roman" w:cs="Times New Roman"/>
          <w:sz w:val="28"/>
          <w:szCs w:val="28"/>
        </w:rPr>
        <w:t>о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риальное соглашение между администрацией города Нижневартовска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и профессиональными союзами бюджетной сферы в городе Нижневартовске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на 2014-2016 годы, </w:t>
      </w:r>
      <w:r w:rsidR="00BB02E6" w:rsidRPr="008412FB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BB02E6" w:rsidRPr="008412FB">
        <w:rPr>
          <w:rFonts w:ascii="Times New Roman" w:hAnsi="Times New Roman" w:cs="Times New Roman"/>
          <w:sz w:val="28"/>
          <w:szCs w:val="28"/>
        </w:rPr>
        <w:t>и критерии оценки эффективности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деятельности муниципальных учреждений культуры и дополнительного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2E6" w:rsidRPr="008412FB">
        <w:rPr>
          <w:rFonts w:ascii="Times New Roman" w:hAnsi="Times New Roman" w:cs="Times New Roman"/>
          <w:sz w:val="28"/>
          <w:szCs w:val="28"/>
        </w:rPr>
        <w:t>образования и их руководителей, утвержденные постановлением администр</w:t>
      </w:r>
      <w:r w:rsidR="00BB02E6" w:rsidRPr="008412FB">
        <w:rPr>
          <w:rFonts w:ascii="Times New Roman" w:hAnsi="Times New Roman" w:cs="Times New Roman"/>
          <w:sz w:val="28"/>
          <w:szCs w:val="28"/>
        </w:rPr>
        <w:t>а</w:t>
      </w:r>
      <w:r w:rsidR="00BB02E6" w:rsidRPr="008412FB">
        <w:rPr>
          <w:rFonts w:ascii="Times New Roman" w:hAnsi="Times New Roman" w:cs="Times New Roman"/>
          <w:sz w:val="28"/>
          <w:szCs w:val="28"/>
        </w:rPr>
        <w:t>ции города от 19.12.2014 №2678, в целях установления единого подхода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 к определению порядка и условий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культуры, подведомственных управлению культуры администр</w:t>
      </w:r>
      <w:r w:rsidR="00792482" w:rsidRPr="008412FB">
        <w:rPr>
          <w:rFonts w:ascii="Times New Roman" w:hAnsi="Times New Roman" w:cs="Times New Roman"/>
          <w:sz w:val="28"/>
          <w:szCs w:val="28"/>
        </w:rPr>
        <w:t>а</w:t>
      </w:r>
      <w:r w:rsidR="00792482" w:rsidRPr="008412FB">
        <w:rPr>
          <w:rFonts w:ascii="Times New Roman" w:hAnsi="Times New Roman" w:cs="Times New Roman"/>
          <w:sz w:val="28"/>
          <w:szCs w:val="28"/>
        </w:rPr>
        <w:t>ции города:</w:t>
      </w:r>
    </w:p>
    <w:p w:rsidR="00F47E84" w:rsidRPr="008412FB" w:rsidRDefault="00F47E8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8412FB" w:rsidRDefault="003263E8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412FB">
        <w:rPr>
          <w:rFonts w:ascii="Times New Roman" w:hAnsi="Times New Roman" w:cs="Times New Roman"/>
          <w:sz w:val="28"/>
          <w:szCs w:val="28"/>
        </w:rPr>
        <w:t>1</w:t>
      </w:r>
      <w:r w:rsidR="00F47E84" w:rsidRPr="008412FB">
        <w:rPr>
          <w:rFonts w:ascii="Times New Roman" w:hAnsi="Times New Roman" w:cs="Times New Roman"/>
          <w:sz w:val="28"/>
          <w:szCs w:val="28"/>
        </w:rPr>
        <w:t>. Внести изменения в приложени</w:t>
      </w:r>
      <w:r w:rsidR="0002382C" w:rsidRPr="008412FB">
        <w:rPr>
          <w:rFonts w:ascii="Times New Roman" w:hAnsi="Times New Roman" w:cs="Times New Roman"/>
          <w:sz w:val="28"/>
          <w:szCs w:val="28"/>
        </w:rPr>
        <w:t>е</w:t>
      </w:r>
      <w:r w:rsidR="00F47E84" w:rsidRPr="008412F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E84" w:rsidRPr="008412FB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Pr="008412FB">
        <w:rPr>
          <w:rFonts w:ascii="Times New Roman" w:hAnsi="Times New Roman" w:cs="Times New Roman"/>
          <w:sz w:val="28"/>
          <w:szCs w:val="28"/>
        </w:rPr>
        <w:t>18</w:t>
      </w:r>
      <w:r w:rsidR="00F47E84" w:rsidRPr="008412FB">
        <w:rPr>
          <w:rFonts w:ascii="Times New Roman" w:hAnsi="Times New Roman" w:cs="Times New Roman"/>
          <w:sz w:val="28"/>
          <w:szCs w:val="28"/>
        </w:rPr>
        <w:t>.11.201</w:t>
      </w: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47E84" w:rsidRPr="008412FB">
        <w:rPr>
          <w:rFonts w:ascii="Times New Roman" w:hAnsi="Times New Roman" w:cs="Times New Roman"/>
          <w:sz w:val="28"/>
          <w:szCs w:val="28"/>
        </w:rPr>
        <w:t xml:space="preserve"> №2</w:t>
      </w:r>
      <w:r w:rsidRPr="008412FB">
        <w:rPr>
          <w:rFonts w:ascii="Times New Roman" w:hAnsi="Times New Roman" w:cs="Times New Roman"/>
          <w:sz w:val="28"/>
          <w:szCs w:val="28"/>
        </w:rPr>
        <w:t>352</w:t>
      </w:r>
      <w:r w:rsidR="00F47E84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47E84" w:rsidRPr="008412FB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оплаты труда работников муниципальных учреждений</w:t>
      </w:r>
      <w:r w:rsidRPr="008412F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47E84" w:rsidRPr="008412FB">
        <w:rPr>
          <w:rFonts w:ascii="Times New Roman" w:hAnsi="Times New Roman" w:cs="Times New Roman"/>
          <w:sz w:val="28"/>
          <w:szCs w:val="28"/>
        </w:rPr>
        <w:t>, подведо</w:t>
      </w:r>
      <w:r w:rsidR="00F47E84" w:rsidRPr="008412FB">
        <w:rPr>
          <w:rFonts w:ascii="Times New Roman" w:hAnsi="Times New Roman" w:cs="Times New Roman"/>
          <w:sz w:val="28"/>
          <w:szCs w:val="28"/>
        </w:rPr>
        <w:t>м</w:t>
      </w:r>
      <w:r w:rsidR="00F47E84" w:rsidRPr="008412FB">
        <w:rPr>
          <w:rFonts w:ascii="Times New Roman" w:hAnsi="Times New Roman" w:cs="Times New Roman"/>
          <w:sz w:val="28"/>
          <w:szCs w:val="28"/>
        </w:rPr>
        <w:t>ственных управлению культуры администрации города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47E84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8412F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476C17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476C17" w:rsidRPr="008412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2B02" w:rsidRPr="008412FB" w:rsidRDefault="00A42B02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8412FB" w:rsidRDefault="003263E8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412FB">
        <w:rPr>
          <w:rFonts w:ascii="Times New Roman" w:hAnsi="Times New Roman" w:cs="Times New Roman"/>
          <w:sz w:val="28"/>
          <w:szCs w:val="28"/>
        </w:rPr>
        <w:t>2</w:t>
      </w:r>
      <w:r w:rsidR="00476C17" w:rsidRPr="008412FB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476C17" w:rsidRPr="008412FB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76C17" w:rsidRPr="008412FB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476C17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="00476C17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C17" w:rsidRPr="008412FB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76C17" w:rsidRPr="008412FB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476C17" w:rsidRPr="008412FB">
        <w:rPr>
          <w:rFonts w:ascii="Times New Roman" w:hAnsi="Times New Roman" w:cs="Times New Roman"/>
          <w:sz w:val="28"/>
          <w:szCs w:val="28"/>
        </w:rPr>
        <w:t>.</w:t>
      </w:r>
    </w:p>
    <w:p w:rsidR="00476C17" w:rsidRPr="008412FB" w:rsidRDefault="003263E8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8412FB">
        <w:rPr>
          <w:rFonts w:ascii="Times New Roman" w:hAnsi="Times New Roman" w:cs="Times New Roman"/>
          <w:sz w:val="28"/>
          <w:szCs w:val="28"/>
        </w:rPr>
        <w:t>3</w:t>
      </w:r>
      <w:r w:rsidR="00476C17" w:rsidRPr="008412FB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BB02E6" w:rsidRPr="008412F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hyperlink r:id="rId11" w:history="1">
        <w:r w:rsidR="00BB02E6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</w:t>
        </w:r>
        <w:r w:rsidR="00BB02E6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B02E6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</w:hyperlink>
      <w:r w:rsidR="00A16937" w:rsidRPr="008412FB">
        <w:rPr>
          <w:rFonts w:ascii="Times New Roman" w:hAnsi="Times New Roman" w:cs="Times New Roman"/>
          <w:sz w:val="28"/>
          <w:szCs w:val="28"/>
        </w:rPr>
        <w:t>. Пункт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4C47B9" w:rsidRPr="008412FB">
        <w:rPr>
          <w:rFonts w:ascii="Times New Roman" w:hAnsi="Times New Roman" w:cs="Times New Roman"/>
          <w:sz w:val="28"/>
          <w:szCs w:val="28"/>
        </w:rPr>
        <w:t>4</w:t>
      </w:r>
      <w:r w:rsidR="00BB02E6" w:rsidRPr="008412FB">
        <w:rPr>
          <w:rFonts w:ascii="Times New Roman" w:hAnsi="Times New Roman" w:cs="Times New Roman"/>
          <w:sz w:val="28"/>
          <w:szCs w:val="28"/>
        </w:rPr>
        <w:t>.</w:t>
      </w:r>
      <w:r w:rsidR="004C47B9" w:rsidRPr="008412FB">
        <w:rPr>
          <w:rFonts w:ascii="Times New Roman" w:hAnsi="Times New Roman" w:cs="Times New Roman"/>
          <w:sz w:val="28"/>
          <w:szCs w:val="28"/>
        </w:rPr>
        <w:t>9</w:t>
      </w:r>
      <w:r w:rsidR="00A16937" w:rsidRPr="008412FB">
        <w:rPr>
          <w:rFonts w:ascii="Times New Roman" w:hAnsi="Times New Roman" w:cs="Times New Roman"/>
          <w:sz w:val="28"/>
          <w:szCs w:val="28"/>
        </w:rPr>
        <w:t>, подпункты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4C47B9" w:rsidRPr="008412FB">
        <w:rPr>
          <w:rFonts w:ascii="Times New Roman" w:hAnsi="Times New Roman" w:cs="Times New Roman"/>
          <w:sz w:val="28"/>
          <w:szCs w:val="28"/>
        </w:rPr>
        <w:t>4</w:t>
      </w:r>
      <w:r w:rsidR="00BB02E6" w:rsidRPr="008412FB">
        <w:rPr>
          <w:rFonts w:ascii="Times New Roman" w:hAnsi="Times New Roman" w:cs="Times New Roman"/>
          <w:sz w:val="28"/>
          <w:szCs w:val="28"/>
        </w:rPr>
        <w:t>.</w:t>
      </w:r>
      <w:r w:rsidR="004C47B9" w:rsidRPr="008412FB">
        <w:rPr>
          <w:rFonts w:ascii="Times New Roman" w:hAnsi="Times New Roman" w:cs="Times New Roman"/>
          <w:sz w:val="28"/>
          <w:szCs w:val="28"/>
        </w:rPr>
        <w:t>9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.1 – </w:t>
      </w:r>
      <w:r w:rsidR="004C47B9" w:rsidRPr="008412FB">
        <w:rPr>
          <w:rFonts w:ascii="Times New Roman" w:hAnsi="Times New Roman" w:cs="Times New Roman"/>
          <w:sz w:val="28"/>
          <w:szCs w:val="28"/>
        </w:rPr>
        <w:t>4</w:t>
      </w:r>
      <w:r w:rsidR="00BB02E6" w:rsidRPr="008412FB">
        <w:rPr>
          <w:rFonts w:ascii="Times New Roman" w:hAnsi="Times New Roman" w:cs="Times New Roman"/>
          <w:sz w:val="28"/>
          <w:szCs w:val="28"/>
        </w:rPr>
        <w:t>.</w:t>
      </w:r>
      <w:r w:rsidR="004C47B9" w:rsidRPr="008412FB">
        <w:rPr>
          <w:rFonts w:ascii="Times New Roman" w:hAnsi="Times New Roman" w:cs="Times New Roman"/>
          <w:sz w:val="28"/>
          <w:szCs w:val="28"/>
        </w:rPr>
        <w:t>9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.7 пункта </w:t>
      </w:r>
      <w:r w:rsidR="004C47B9" w:rsidRPr="008412FB">
        <w:rPr>
          <w:rFonts w:ascii="Times New Roman" w:hAnsi="Times New Roman" w:cs="Times New Roman"/>
          <w:sz w:val="28"/>
          <w:szCs w:val="28"/>
        </w:rPr>
        <w:t>4</w:t>
      </w:r>
      <w:r w:rsidR="00BB02E6" w:rsidRPr="008412FB">
        <w:rPr>
          <w:rFonts w:ascii="Times New Roman" w:hAnsi="Times New Roman" w:cs="Times New Roman"/>
          <w:sz w:val="28"/>
          <w:szCs w:val="28"/>
        </w:rPr>
        <w:t>.</w:t>
      </w:r>
      <w:r w:rsidR="004C47B9" w:rsidRPr="008412FB">
        <w:rPr>
          <w:rFonts w:ascii="Times New Roman" w:hAnsi="Times New Roman" w:cs="Times New Roman"/>
          <w:sz w:val="28"/>
          <w:szCs w:val="28"/>
        </w:rPr>
        <w:t>9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47B9" w:rsidRPr="008412FB">
        <w:rPr>
          <w:rFonts w:ascii="Times New Roman" w:hAnsi="Times New Roman" w:cs="Times New Roman"/>
          <w:sz w:val="28"/>
          <w:szCs w:val="28"/>
        </w:rPr>
        <w:t>I</w:t>
      </w:r>
      <w:r w:rsidR="00BB02E6" w:rsidRPr="008412FB">
        <w:rPr>
          <w:rFonts w:ascii="Times New Roman" w:hAnsi="Times New Roman" w:cs="Times New Roman"/>
          <w:sz w:val="28"/>
          <w:szCs w:val="28"/>
        </w:rPr>
        <w:t>V приложения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 к по</w:t>
      </w:r>
      <w:r w:rsidR="00630AD1" w:rsidRPr="008412FB">
        <w:rPr>
          <w:rFonts w:ascii="Times New Roman" w:hAnsi="Times New Roman" w:cs="Times New Roman"/>
          <w:sz w:val="28"/>
          <w:szCs w:val="28"/>
        </w:rPr>
        <w:t>становлению</w:t>
      </w:r>
      <w:r w:rsidR="00BB02E6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A16937" w:rsidRPr="008412FB"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r w:rsidR="00BB02E6" w:rsidRPr="008412FB">
        <w:rPr>
          <w:rFonts w:ascii="Times New Roman" w:hAnsi="Times New Roman" w:cs="Times New Roman"/>
          <w:sz w:val="28"/>
          <w:szCs w:val="28"/>
        </w:rPr>
        <w:t>с 01.02.2016.</w:t>
      </w:r>
    </w:p>
    <w:p w:rsidR="00761474" w:rsidRPr="008412FB" w:rsidRDefault="00761474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74" w:rsidRDefault="00761474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FB" w:rsidRDefault="008412FB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FB" w:rsidRPr="008412FB" w:rsidRDefault="008412FB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412F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412FB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412FB" w:rsidRDefault="008412FB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979" w:rsidRPr="008412FB" w:rsidRDefault="00476C17" w:rsidP="008412F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  <w:r w:rsidR="004A7979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34999" w:rsidRPr="008412FB" w:rsidRDefault="00DA4F5E" w:rsidP="008412F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а</w:t>
      </w:r>
      <w:r w:rsidR="00476C17" w:rsidRPr="008412FB">
        <w:rPr>
          <w:rFonts w:ascii="Times New Roman" w:hAnsi="Times New Roman" w:cs="Times New Roman"/>
          <w:sz w:val="28"/>
          <w:szCs w:val="28"/>
        </w:rPr>
        <w:t>дминистрации</w:t>
      </w:r>
      <w:r w:rsidRPr="008412F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304C2" w:rsidRPr="0084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17" w:rsidRPr="008412FB" w:rsidRDefault="000358C2" w:rsidP="008412F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358C2">
        <w:rPr>
          <w:rFonts w:ascii="Times New Roman" w:hAnsi="Times New Roman" w:cs="Times New Roman"/>
          <w:sz w:val="28"/>
          <w:szCs w:val="28"/>
        </w:rPr>
        <w:t>от 01.07.2015 №1224</w:t>
      </w:r>
    </w:p>
    <w:p w:rsidR="00DA4F5E" w:rsidRDefault="00DA4F5E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FF" w:rsidRPr="008412FB" w:rsidRDefault="009B36FF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B" w:rsidRPr="008412FB" w:rsidRDefault="00476C17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B660D5" w:rsidRPr="008412FB">
        <w:rPr>
          <w:rFonts w:ascii="Times New Roman" w:hAnsi="Times New Roman" w:cs="Times New Roman"/>
          <w:b/>
          <w:sz w:val="28"/>
          <w:szCs w:val="28"/>
        </w:rPr>
        <w:t>,</w:t>
      </w:r>
    </w:p>
    <w:p w:rsidR="008412FB" w:rsidRDefault="00B660D5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12FB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8412FB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</w:t>
      </w:r>
    </w:p>
    <w:p w:rsidR="008412FB" w:rsidRDefault="00476C17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от </w:t>
      </w:r>
      <w:r w:rsidR="003263E8" w:rsidRPr="008412FB">
        <w:rPr>
          <w:rFonts w:ascii="Times New Roman" w:hAnsi="Times New Roman" w:cs="Times New Roman"/>
          <w:b/>
          <w:sz w:val="28"/>
          <w:szCs w:val="28"/>
        </w:rPr>
        <w:t>18</w:t>
      </w:r>
      <w:r w:rsidRPr="008412FB">
        <w:rPr>
          <w:rFonts w:ascii="Times New Roman" w:hAnsi="Times New Roman" w:cs="Times New Roman"/>
          <w:b/>
          <w:sz w:val="28"/>
          <w:szCs w:val="28"/>
        </w:rPr>
        <w:t>.11.201</w:t>
      </w:r>
      <w:r w:rsidR="003263E8" w:rsidRPr="008412FB">
        <w:rPr>
          <w:rFonts w:ascii="Times New Roman" w:hAnsi="Times New Roman" w:cs="Times New Roman"/>
          <w:b/>
          <w:sz w:val="28"/>
          <w:szCs w:val="28"/>
        </w:rPr>
        <w:t>4</w:t>
      </w:r>
      <w:r w:rsidRPr="0084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8C" w:rsidRPr="008412FB">
        <w:rPr>
          <w:rFonts w:ascii="Times New Roman" w:hAnsi="Times New Roman" w:cs="Times New Roman"/>
          <w:b/>
          <w:sz w:val="28"/>
          <w:szCs w:val="28"/>
        </w:rPr>
        <w:t>№</w:t>
      </w:r>
      <w:r w:rsidRPr="008412FB">
        <w:rPr>
          <w:rFonts w:ascii="Times New Roman" w:hAnsi="Times New Roman" w:cs="Times New Roman"/>
          <w:b/>
          <w:sz w:val="28"/>
          <w:szCs w:val="28"/>
        </w:rPr>
        <w:t>2</w:t>
      </w:r>
      <w:r w:rsidR="003263E8" w:rsidRPr="008412FB">
        <w:rPr>
          <w:rFonts w:ascii="Times New Roman" w:hAnsi="Times New Roman" w:cs="Times New Roman"/>
          <w:b/>
          <w:sz w:val="28"/>
          <w:szCs w:val="28"/>
        </w:rPr>
        <w:t>352</w:t>
      </w:r>
    </w:p>
    <w:p w:rsidR="008412FB" w:rsidRDefault="008412FB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b/>
          <w:sz w:val="28"/>
          <w:szCs w:val="28"/>
        </w:rPr>
        <w:t>"</w:t>
      </w:r>
      <w:r w:rsidR="00476C17" w:rsidRPr="008412F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оплаты труда </w:t>
      </w:r>
    </w:p>
    <w:p w:rsidR="008412FB" w:rsidRDefault="00476C17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</w:t>
      </w:r>
      <w:r w:rsidR="00B043C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8412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6C17" w:rsidRPr="008412FB" w:rsidRDefault="00476C17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b/>
          <w:sz w:val="28"/>
          <w:szCs w:val="28"/>
        </w:rPr>
        <w:t>подведомственных управлению культуры администрации города</w:t>
      </w:r>
      <w:r w:rsidR="008412FB" w:rsidRPr="008412FB">
        <w:rPr>
          <w:rFonts w:ascii="Times New Roman" w:hAnsi="Times New Roman" w:cs="Times New Roman"/>
          <w:b/>
          <w:sz w:val="28"/>
          <w:szCs w:val="28"/>
        </w:rPr>
        <w:t>"</w:t>
      </w:r>
    </w:p>
    <w:p w:rsidR="00476C17" w:rsidRDefault="00476C17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FF" w:rsidRPr="008412FB" w:rsidRDefault="009B36FF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8" w:rsidRDefault="00B660D5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8412FB">
        <w:rPr>
          <w:rFonts w:ascii="Times New Roman" w:hAnsi="Times New Roman" w:cs="Times New Roman"/>
          <w:sz w:val="28"/>
          <w:szCs w:val="28"/>
        </w:rPr>
        <w:t xml:space="preserve">1. </w:t>
      </w:r>
      <w:r w:rsidR="008412FB">
        <w:rPr>
          <w:rFonts w:ascii="Times New Roman" w:hAnsi="Times New Roman" w:cs="Times New Roman"/>
          <w:sz w:val="28"/>
          <w:szCs w:val="28"/>
        </w:rPr>
        <w:t>В р</w:t>
      </w:r>
      <w:r w:rsidRPr="008412FB">
        <w:rPr>
          <w:rFonts w:ascii="Times New Roman" w:hAnsi="Times New Roman" w:cs="Times New Roman"/>
          <w:sz w:val="28"/>
          <w:szCs w:val="28"/>
        </w:rPr>
        <w:t>аздел</w:t>
      </w:r>
      <w:r w:rsid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 I:</w:t>
      </w:r>
    </w:p>
    <w:p w:rsidR="00242DC6" w:rsidRPr="008412FB" w:rsidRDefault="008412FB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DC6" w:rsidRPr="008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2DC6" w:rsidRPr="008412FB">
        <w:rPr>
          <w:rFonts w:ascii="Times New Roman" w:hAnsi="Times New Roman" w:cs="Times New Roman"/>
          <w:sz w:val="28"/>
          <w:szCs w:val="28"/>
        </w:rPr>
        <w:t xml:space="preserve">ункт 1.1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242DC6" w:rsidRPr="008412F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42DC6" w:rsidRPr="008412FB" w:rsidRDefault="008412FB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242DC6" w:rsidRPr="008412F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оплаты труда</w:t>
      </w:r>
      <w:r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242DC6" w:rsidRPr="008412FB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культуры, подведомственных упра</w:t>
      </w:r>
      <w:r w:rsidR="00242DC6" w:rsidRPr="008412FB">
        <w:rPr>
          <w:rFonts w:ascii="Times New Roman" w:hAnsi="Times New Roman" w:cs="Times New Roman"/>
          <w:sz w:val="28"/>
          <w:szCs w:val="28"/>
        </w:rPr>
        <w:t>в</w:t>
      </w:r>
      <w:r w:rsidR="00242DC6" w:rsidRPr="008412FB">
        <w:rPr>
          <w:rFonts w:ascii="Times New Roman" w:hAnsi="Times New Roman" w:cs="Times New Roman"/>
          <w:sz w:val="28"/>
          <w:szCs w:val="28"/>
        </w:rPr>
        <w:t>лению культуры администрации города (далее - учреждения, работники учр</w:t>
      </w:r>
      <w:r w:rsidR="00242DC6" w:rsidRPr="008412FB">
        <w:rPr>
          <w:rFonts w:ascii="Times New Roman" w:hAnsi="Times New Roman" w:cs="Times New Roman"/>
          <w:sz w:val="28"/>
          <w:szCs w:val="28"/>
        </w:rPr>
        <w:t>е</w:t>
      </w:r>
      <w:r w:rsidR="00242DC6" w:rsidRPr="008412FB">
        <w:rPr>
          <w:rFonts w:ascii="Times New Roman" w:hAnsi="Times New Roman" w:cs="Times New Roman"/>
          <w:sz w:val="28"/>
          <w:szCs w:val="28"/>
        </w:rPr>
        <w:t>ждения), и включает:</w:t>
      </w:r>
    </w:p>
    <w:p w:rsidR="00242DC6" w:rsidRPr="008412FB" w:rsidRDefault="00242DC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порядок и условия оплаты труда работников, занимающих должности специалистов и служащих;</w:t>
      </w:r>
    </w:p>
    <w:p w:rsidR="00242DC6" w:rsidRPr="008412FB" w:rsidRDefault="00242DC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порядок и условия оплаты труда работников, осуществляющих профе</w:t>
      </w:r>
      <w:r w:rsidRPr="008412FB">
        <w:rPr>
          <w:rFonts w:ascii="Times New Roman" w:hAnsi="Times New Roman" w:cs="Times New Roman"/>
          <w:sz w:val="28"/>
          <w:szCs w:val="28"/>
        </w:rPr>
        <w:t>с</w:t>
      </w:r>
      <w:r w:rsidRPr="008412FB">
        <w:rPr>
          <w:rFonts w:ascii="Times New Roman" w:hAnsi="Times New Roman" w:cs="Times New Roman"/>
          <w:sz w:val="28"/>
          <w:szCs w:val="28"/>
        </w:rPr>
        <w:t>сиональную деятельность по профессиям рабочих;</w:t>
      </w:r>
    </w:p>
    <w:p w:rsidR="00242DC6" w:rsidRPr="008412FB" w:rsidRDefault="00242DC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порядок и условия оплаты труда руководителя, его заместителей</w:t>
      </w:r>
      <w:r w:rsidR="00DE4FE6" w:rsidRPr="008412FB">
        <w:rPr>
          <w:rFonts w:ascii="Times New Roman" w:hAnsi="Times New Roman" w:cs="Times New Roman"/>
          <w:sz w:val="28"/>
          <w:szCs w:val="28"/>
        </w:rPr>
        <w:t xml:space="preserve"> и</w:t>
      </w:r>
      <w:r w:rsidRPr="008412FB">
        <w:rPr>
          <w:rFonts w:ascii="Times New Roman" w:hAnsi="Times New Roman" w:cs="Times New Roman"/>
          <w:sz w:val="28"/>
          <w:szCs w:val="28"/>
        </w:rPr>
        <w:t xml:space="preserve"> гла</w:t>
      </w:r>
      <w:r w:rsidRPr="008412FB">
        <w:rPr>
          <w:rFonts w:ascii="Times New Roman" w:hAnsi="Times New Roman" w:cs="Times New Roman"/>
          <w:sz w:val="28"/>
          <w:szCs w:val="28"/>
        </w:rPr>
        <w:t>в</w:t>
      </w:r>
      <w:r w:rsidRPr="008412FB">
        <w:rPr>
          <w:rFonts w:ascii="Times New Roman" w:hAnsi="Times New Roman" w:cs="Times New Roman"/>
          <w:sz w:val="28"/>
          <w:szCs w:val="28"/>
        </w:rPr>
        <w:t>ного бухгалтера учреждения;</w:t>
      </w:r>
    </w:p>
    <w:p w:rsidR="00242DC6" w:rsidRDefault="00242DC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F90188" w:rsidRPr="008412FB">
        <w:rPr>
          <w:rFonts w:ascii="Times New Roman" w:hAnsi="Times New Roman" w:cs="Times New Roman"/>
          <w:sz w:val="28"/>
          <w:szCs w:val="28"/>
        </w:rPr>
        <w:t>порядок</w:t>
      </w:r>
      <w:r w:rsidRPr="008412FB">
        <w:rPr>
          <w:rFonts w:ascii="Times New Roman" w:hAnsi="Times New Roman" w:cs="Times New Roman"/>
          <w:sz w:val="28"/>
          <w:szCs w:val="28"/>
        </w:rPr>
        <w:t xml:space="preserve"> и условия установления компенсационных</w:t>
      </w:r>
      <w:r w:rsidR="00F90188" w:rsidRPr="008412FB">
        <w:rPr>
          <w:rFonts w:ascii="Times New Roman" w:hAnsi="Times New Roman" w:cs="Times New Roman"/>
          <w:sz w:val="28"/>
          <w:szCs w:val="28"/>
        </w:rPr>
        <w:t>,</w:t>
      </w:r>
      <w:r w:rsidRPr="008412FB">
        <w:rPr>
          <w:rFonts w:ascii="Times New Roman" w:hAnsi="Times New Roman" w:cs="Times New Roman"/>
          <w:sz w:val="28"/>
          <w:szCs w:val="28"/>
        </w:rPr>
        <w:t xml:space="preserve"> стимулирующих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188" w:rsidRPr="008412FB">
        <w:rPr>
          <w:rFonts w:ascii="Times New Roman" w:hAnsi="Times New Roman" w:cs="Times New Roman"/>
          <w:sz w:val="28"/>
          <w:szCs w:val="28"/>
        </w:rPr>
        <w:t xml:space="preserve">и </w:t>
      </w:r>
      <w:r w:rsidR="00B043C5">
        <w:rPr>
          <w:rFonts w:ascii="Times New Roman" w:hAnsi="Times New Roman" w:cs="Times New Roman"/>
          <w:sz w:val="28"/>
          <w:szCs w:val="28"/>
        </w:rPr>
        <w:t>иных выплат</w:t>
      </w:r>
      <w:proofErr w:type="gramStart"/>
      <w:r w:rsidR="00B043C5">
        <w:rPr>
          <w:rFonts w:ascii="Times New Roman" w:hAnsi="Times New Roman" w:cs="Times New Roman"/>
          <w:sz w:val="28"/>
          <w:szCs w:val="28"/>
        </w:rPr>
        <w:t>.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9B3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618" w:rsidRPr="008412FB" w:rsidRDefault="009B36FF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83E4C" w:rsidRPr="008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3E4C" w:rsidRPr="008412FB">
        <w:rPr>
          <w:rFonts w:ascii="Times New Roman" w:hAnsi="Times New Roman" w:cs="Times New Roman"/>
          <w:sz w:val="28"/>
          <w:szCs w:val="28"/>
        </w:rPr>
        <w:t>бзац третий подпункта 1.3.</w:t>
      </w:r>
      <w:r w:rsidR="000258DA" w:rsidRPr="008412FB">
        <w:rPr>
          <w:rFonts w:ascii="Times New Roman" w:hAnsi="Times New Roman" w:cs="Times New Roman"/>
          <w:sz w:val="28"/>
          <w:szCs w:val="28"/>
        </w:rPr>
        <w:t>3</w:t>
      </w:r>
      <w:r w:rsidR="00D83E4C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412FB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4E6618" w:rsidRPr="008412FB">
        <w:rPr>
          <w:rFonts w:ascii="Times New Roman" w:hAnsi="Times New Roman" w:cs="Times New Roman"/>
          <w:sz w:val="28"/>
          <w:szCs w:val="28"/>
        </w:rPr>
        <w:t>изложить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4E6618" w:rsidRPr="008412FB">
        <w:rPr>
          <w:rFonts w:ascii="Times New Roman" w:hAnsi="Times New Roman" w:cs="Times New Roman"/>
          <w:sz w:val="28"/>
          <w:szCs w:val="28"/>
        </w:rPr>
        <w:t>в следующей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6618" w:rsidRPr="008412F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E6618" w:rsidRPr="008412FB" w:rsidRDefault="008412FB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4E6618"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D83E4C" w:rsidRPr="008412F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</w:t>
      </w:r>
      <w:r w:rsidR="00D83E4C" w:rsidRPr="008412FB">
        <w:rPr>
          <w:rFonts w:ascii="Times New Roman" w:hAnsi="Times New Roman" w:cs="Times New Roman"/>
          <w:sz w:val="28"/>
          <w:szCs w:val="28"/>
        </w:rPr>
        <w:t>е</w:t>
      </w:r>
      <w:r w:rsidR="00D83E4C" w:rsidRPr="008412FB">
        <w:rPr>
          <w:rFonts w:ascii="Times New Roman" w:hAnsi="Times New Roman" w:cs="Times New Roman"/>
          <w:sz w:val="28"/>
          <w:szCs w:val="28"/>
        </w:rPr>
        <w:t>мого отпуска</w:t>
      </w:r>
      <w:proofErr w:type="gramStart"/>
      <w:r w:rsidR="004E6618" w:rsidRPr="008412FB">
        <w:rPr>
          <w:rFonts w:ascii="Times New Roman" w:hAnsi="Times New Roman" w:cs="Times New Roman"/>
          <w:sz w:val="28"/>
          <w:szCs w:val="28"/>
        </w:rPr>
        <w:t>;</w:t>
      </w:r>
      <w:r w:rsidRPr="008412F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043C5">
        <w:rPr>
          <w:rFonts w:ascii="Times New Roman" w:hAnsi="Times New Roman" w:cs="Times New Roman"/>
          <w:sz w:val="28"/>
          <w:szCs w:val="28"/>
        </w:rPr>
        <w:t>.</w:t>
      </w:r>
    </w:p>
    <w:p w:rsidR="00792482" w:rsidRDefault="009B36FF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412FB">
        <w:rPr>
          <w:rFonts w:ascii="Times New Roman" w:hAnsi="Times New Roman" w:cs="Times New Roman"/>
          <w:sz w:val="28"/>
          <w:szCs w:val="28"/>
        </w:rPr>
        <w:t>. В</w:t>
      </w:r>
      <w:r w:rsidR="00436B78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792482" w:rsidRPr="008412FB">
        <w:rPr>
          <w:rFonts w:ascii="Times New Roman" w:hAnsi="Times New Roman" w:cs="Times New Roman"/>
          <w:sz w:val="28"/>
          <w:szCs w:val="28"/>
        </w:rPr>
        <w:t>пункт</w:t>
      </w:r>
      <w:r w:rsidR="008412FB">
        <w:rPr>
          <w:rFonts w:ascii="Times New Roman" w:hAnsi="Times New Roman" w:cs="Times New Roman"/>
          <w:sz w:val="28"/>
          <w:szCs w:val="28"/>
        </w:rPr>
        <w:t>е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 1.4:</w:t>
      </w:r>
    </w:p>
    <w:p w:rsidR="00792482" w:rsidRPr="008412FB" w:rsidRDefault="009B36FF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6DB" w:rsidRPr="008412FB">
        <w:rPr>
          <w:rFonts w:ascii="Times New Roman" w:hAnsi="Times New Roman" w:cs="Times New Roman"/>
          <w:sz w:val="28"/>
          <w:szCs w:val="28"/>
        </w:rPr>
        <w:t xml:space="preserve">в 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абзаце первом слова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792482" w:rsidRPr="008412FB">
        <w:rPr>
          <w:rFonts w:ascii="Times New Roman" w:hAnsi="Times New Roman" w:cs="Times New Roman"/>
          <w:sz w:val="28"/>
          <w:szCs w:val="28"/>
        </w:rPr>
        <w:t>до 20%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792482" w:rsidRPr="008412F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DE26DB" w:rsidRPr="008412FB">
        <w:rPr>
          <w:rFonts w:ascii="Times New Roman" w:hAnsi="Times New Roman" w:cs="Times New Roman"/>
          <w:sz w:val="28"/>
          <w:szCs w:val="28"/>
        </w:rPr>
        <w:t>до 30%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DE26DB" w:rsidRPr="008412FB">
        <w:rPr>
          <w:rFonts w:ascii="Times New Roman" w:hAnsi="Times New Roman" w:cs="Times New Roman"/>
          <w:sz w:val="28"/>
          <w:szCs w:val="28"/>
        </w:rPr>
        <w:t>;</w:t>
      </w:r>
    </w:p>
    <w:p w:rsidR="00210CA5" w:rsidRPr="008412FB" w:rsidRDefault="009B36FF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8DA" w:rsidRPr="008412FB">
        <w:rPr>
          <w:rFonts w:ascii="Times New Roman" w:hAnsi="Times New Roman" w:cs="Times New Roman"/>
          <w:sz w:val="28"/>
          <w:szCs w:val="28"/>
        </w:rPr>
        <w:t>а</w:t>
      </w:r>
      <w:r w:rsidR="00EC64C9" w:rsidRPr="008412FB">
        <w:rPr>
          <w:rFonts w:ascii="Times New Roman" w:hAnsi="Times New Roman" w:cs="Times New Roman"/>
          <w:sz w:val="28"/>
          <w:szCs w:val="28"/>
        </w:rPr>
        <w:t>бзац втор</w:t>
      </w:r>
      <w:r w:rsidR="00210CA5" w:rsidRPr="008412FB">
        <w:rPr>
          <w:rFonts w:ascii="Times New Roman" w:hAnsi="Times New Roman" w:cs="Times New Roman"/>
          <w:sz w:val="28"/>
          <w:szCs w:val="28"/>
        </w:rPr>
        <w:t>ой</w:t>
      </w:r>
      <w:r w:rsidR="00EC64C9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D83E4C" w:rsidRPr="008412FB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210CA5" w:rsidRPr="008412FB">
        <w:rPr>
          <w:rFonts w:ascii="Times New Roman" w:hAnsi="Times New Roman" w:cs="Times New Roman"/>
          <w:sz w:val="28"/>
          <w:szCs w:val="28"/>
        </w:rPr>
        <w:t>На иные выплаты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5E121F" w:rsidRPr="008412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DE26DB" w:rsidRPr="008412FB">
        <w:rPr>
          <w:rFonts w:ascii="Times New Roman" w:hAnsi="Times New Roman" w:cs="Times New Roman"/>
          <w:sz w:val="28"/>
          <w:szCs w:val="28"/>
        </w:rPr>
        <w:t xml:space="preserve">ми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B043C5">
        <w:rPr>
          <w:rFonts w:ascii="Times New Roman" w:hAnsi="Times New Roman" w:cs="Times New Roman"/>
          <w:sz w:val="28"/>
          <w:szCs w:val="28"/>
        </w:rPr>
        <w:t xml:space="preserve">, </w:t>
      </w:r>
      <w:r w:rsidR="005E121F" w:rsidRPr="008412FB">
        <w:rPr>
          <w:rFonts w:ascii="Times New Roman" w:hAnsi="Times New Roman" w:cs="Times New Roman"/>
          <w:sz w:val="28"/>
          <w:szCs w:val="28"/>
        </w:rPr>
        <w:t xml:space="preserve">кроме предусмотренных подпунктом </w:t>
      </w:r>
      <w:r w:rsidR="000258DA" w:rsidRPr="008412FB">
        <w:rPr>
          <w:rFonts w:ascii="Times New Roman" w:hAnsi="Times New Roman" w:cs="Times New Roman"/>
          <w:sz w:val="28"/>
          <w:szCs w:val="28"/>
        </w:rPr>
        <w:t>7</w:t>
      </w:r>
      <w:r w:rsidR="005E121F" w:rsidRPr="008412FB">
        <w:rPr>
          <w:rFonts w:ascii="Times New Roman" w:hAnsi="Times New Roman" w:cs="Times New Roman"/>
          <w:sz w:val="28"/>
          <w:szCs w:val="28"/>
        </w:rPr>
        <w:t xml:space="preserve">.3.3 пункта </w:t>
      </w:r>
      <w:r w:rsidR="000258DA" w:rsidRPr="008412FB">
        <w:rPr>
          <w:rFonts w:ascii="Times New Roman" w:hAnsi="Times New Roman" w:cs="Times New Roman"/>
          <w:sz w:val="28"/>
          <w:szCs w:val="28"/>
        </w:rPr>
        <w:t>7</w:t>
      </w:r>
      <w:r w:rsidR="005E121F" w:rsidRPr="008412FB">
        <w:rPr>
          <w:rFonts w:ascii="Times New Roman" w:hAnsi="Times New Roman" w:cs="Times New Roman"/>
          <w:sz w:val="28"/>
          <w:szCs w:val="28"/>
        </w:rPr>
        <w:t>.3</w:t>
      </w:r>
      <w:r w:rsidR="000258DA" w:rsidRPr="008412FB">
        <w:rPr>
          <w:rFonts w:ascii="Times New Roman" w:hAnsi="Times New Roman" w:cs="Times New Roman"/>
          <w:sz w:val="28"/>
          <w:szCs w:val="28"/>
        </w:rPr>
        <w:t>, пунктом 7.5</w:t>
      </w:r>
      <w:r w:rsidR="005E121F" w:rsidRPr="008412FB">
        <w:rPr>
          <w:rFonts w:ascii="Times New Roman" w:hAnsi="Times New Roman" w:cs="Times New Roman"/>
          <w:sz w:val="28"/>
          <w:szCs w:val="28"/>
        </w:rPr>
        <w:t xml:space="preserve"> раздела VII</w:t>
      </w:r>
      <w:r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Положения</w:t>
      </w:r>
      <w:r w:rsidR="005E121F" w:rsidRPr="008412FB">
        <w:rPr>
          <w:rFonts w:ascii="Times New Roman" w:hAnsi="Times New Roman" w:cs="Times New Roman"/>
          <w:sz w:val="28"/>
          <w:szCs w:val="28"/>
        </w:rPr>
        <w:t>,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9C655C" w:rsidRPr="00841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8E4" w:rsidRPr="008412FB" w:rsidRDefault="004558E4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F" w:rsidRDefault="00336DFF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2. Раздел IV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412FB">
        <w:rPr>
          <w:rFonts w:ascii="Times New Roman" w:hAnsi="Times New Roman" w:cs="Times New Roman"/>
          <w:sz w:val="28"/>
          <w:szCs w:val="28"/>
        </w:rPr>
        <w:t>следующей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8412FB">
        <w:rPr>
          <w:rFonts w:ascii="Times New Roman" w:hAnsi="Times New Roman" w:cs="Times New Roman"/>
          <w:sz w:val="28"/>
          <w:szCs w:val="28"/>
        </w:rPr>
        <w:t>:</w:t>
      </w:r>
    </w:p>
    <w:p w:rsidR="00FA0876" w:rsidRPr="008412FB" w:rsidRDefault="008412FB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FA0876" w:rsidRPr="008412FB">
        <w:rPr>
          <w:rFonts w:ascii="Times New Roman" w:hAnsi="Times New Roman" w:cs="Times New Roman"/>
          <w:b/>
          <w:sz w:val="28"/>
          <w:szCs w:val="28"/>
        </w:rPr>
        <w:t>IV. Порядок и условия оплаты труда</w:t>
      </w:r>
    </w:p>
    <w:p w:rsidR="00FA0876" w:rsidRPr="008412FB" w:rsidRDefault="00FA0876" w:rsidP="0084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B">
        <w:rPr>
          <w:rFonts w:ascii="Times New Roman" w:hAnsi="Times New Roman" w:cs="Times New Roman"/>
          <w:b/>
          <w:sz w:val="28"/>
          <w:szCs w:val="28"/>
        </w:rPr>
        <w:t>руководителя учреждения, его заместителей и главного бухгалтера</w:t>
      </w:r>
    </w:p>
    <w:p w:rsidR="00FA0876" w:rsidRPr="008412FB" w:rsidRDefault="00FA0876" w:rsidP="0084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513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4.1. Заработная плата руководителя учреждения</w:t>
      </w:r>
      <w:r w:rsidR="00110513" w:rsidRPr="008412FB">
        <w:rPr>
          <w:rFonts w:ascii="Times New Roman" w:hAnsi="Times New Roman" w:cs="Times New Roman"/>
          <w:sz w:val="28"/>
          <w:szCs w:val="28"/>
        </w:rPr>
        <w:t xml:space="preserve"> состоит из оклада, ко</w:t>
      </w:r>
      <w:r w:rsidR="00110513" w:rsidRPr="008412FB">
        <w:rPr>
          <w:rFonts w:ascii="Times New Roman" w:hAnsi="Times New Roman" w:cs="Times New Roman"/>
          <w:sz w:val="28"/>
          <w:szCs w:val="28"/>
        </w:rPr>
        <w:t>м</w:t>
      </w:r>
      <w:r w:rsidR="00110513" w:rsidRPr="008412FB">
        <w:rPr>
          <w:rFonts w:ascii="Times New Roman" w:hAnsi="Times New Roman" w:cs="Times New Roman"/>
          <w:sz w:val="28"/>
          <w:szCs w:val="28"/>
        </w:rPr>
        <w:t>пенсационных, стимулирующих и иных выплат, предусмотренных настоящим Положением.</w:t>
      </w:r>
      <w:r w:rsidRPr="0084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76" w:rsidRPr="008412FB" w:rsidRDefault="00110513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lastRenderedPageBreak/>
        <w:t>Заработная плата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Pr="008412FB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>художественного руководителя, выполняющего функции заместителя руков</w:t>
      </w:r>
      <w:r w:rsidR="00FA0876" w:rsidRPr="008412FB">
        <w:rPr>
          <w:rFonts w:ascii="Times New Roman" w:hAnsi="Times New Roman" w:cs="Times New Roman"/>
          <w:sz w:val="28"/>
          <w:szCs w:val="28"/>
        </w:rPr>
        <w:t>о</w:t>
      </w:r>
      <w:r w:rsidR="00FA0876" w:rsidRPr="008412FB">
        <w:rPr>
          <w:rFonts w:ascii="Times New Roman" w:hAnsi="Times New Roman" w:cs="Times New Roman"/>
          <w:sz w:val="28"/>
          <w:szCs w:val="28"/>
        </w:rPr>
        <w:t>дителя учреждения, и главного инженера) (да</w:t>
      </w:r>
      <w:r w:rsidR="009B36FF">
        <w:rPr>
          <w:rFonts w:ascii="Times New Roman" w:hAnsi="Times New Roman" w:cs="Times New Roman"/>
          <w:sz w:val="28"/>
          <w:szCs w:val="28"/>
        </w:rPr>
        <w:t>лее – заместители руководителя)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B043C5">
        <w:rPr>
          <w:rFonts w:ascii="Times New Roman" w:hAnsi="Times New Roman" w:cs="Times New Roman"/>
          <w:sz w:val="28"/>
          <w:szCs w:val="28"/>
        </w:rPr>
        <w:t xml:space="preserve">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и главного бухгалтера состоит из оклада, компенсационных, стимулирующих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>и иных выплат</w:t>
      </w:r>
      <w:r w:rsidR="00846742" w:rsidRPr="008412FB">
        <w:rPr>
          <w:rFonts w:ascii="Times New Roman" w:hAnsi="Times New Roman" w:cs="Times New Roman"/>
          <w:sz w:val="28"/>
          <w:szCs w:val="28"/>
        </w:rPr>
        <w:t>,</w:t>
      </w:r>
      <w:r w:rsidR="00AA65F3" w:rsidRPr="008412FB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Положением</w:t>
      </w:r>
      <w:r w:rsidR="00846742" w:rsidRPr="008412FB">
        <w:rPr>
          <w:rFonts w:ascii="Times New Roman" w:hAnsi="Times New Roman" w:cs="Times New Roman"/>
          <w:sz w:val="28"/>
          <w:szCs w:val="28"/>
        </w:rPr>
        <w:t xml:space="preserve"> и локальными </w:t>
      </w:r>
      <w:r w:rsidR="00A66185" w:rsidRPr="008412FB">
        <w:rPr>
          <w:rFonts w:ascii="Times New Roman" w:hAnsi="Times New Roman" w:cs="Times New Roman"/>
          <w:sz w:val="28"/>
          <w:szCs w:val="28"/>
        </w:rPr>
        <w:t>но</w:t>
      </w:r>
      <w:r w:rsidR="00A66185" w:rsidRPr="008412FB">
        <w:rPr>
          <w:rFonts w:ascii="Times New Roman" w:hAnsi="Times New Roman" w:cs="Times New Roman"/>
          <w:sz w:val="28"/>
          <w:szCs w:val="28"/>
        </w:rPr>
        <w:t>р</w:t>
      </w:r>
      <w:r w:rsidR="00A66185" w:rsidRPr="008412FB">
        <w:rPr>
          <w:rFonts w:ascii="Times New Roman" w:hAnsi="Times New Roman" w:cs="Times New Roman"/>
          <w:sz w:val="28"/>
          <w:szCs w:val="28"/>
        </w:rPr>
        <w:t xml:space="preserve">мативными </w:t>
      </w:r>
      <w:r w:rsidR="00846742" w:rsidRPr="008412FB">
        <w:rPr>
          <w:rFonts w:ascii="Times New Roman" w:hAnsi="Times New Roman" w:cs="Times New Roman"/>
          <w:sz w:val="28"/>
          <w:szCs w:val="28"/>
        </w:rPr>
        <w:t>актами учреждений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4.2. Оклад руководителя учреждения устанавливается в кратном отнош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>нии к средней заработной плате работников учреждения, которые относятся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>к основному персоналу, и составляет до 3 размеров средней заработной платы основного персонала (без учета компенсационных выплат, единовременной выплаты при предоставлении ежегодного оплачиваемого отпуска и единовр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>менных выплат молодым специалистам).</w:t>
      </w:r>
    </w:p>
    <w:p w:rsidR="00FA0876" w:rsidRPr="008412FB" w:rsidRDefault="00917ACC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79" w:history="1">
        <w:r w:rsidR="00FA0876"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должностей и профессий работников, относимых к основному персоналу, для расчета средней заработной платы и определения размеров окладов руководителей учреждений </w:t>
      </w:r>
      <w:r w:rsidR="008412FB">
        <w:rPr>
          <w:rFonts w:ascii="Times New Roman" w:hAnsi="Times New Roman" w:cs="Times New Roman"/>
          <w:sz w:val="28"/>
          <w:szCs w:val="28"/>
        </w:rPr>
        <w:t>приведен в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412FB">
        <w:rPr>
          <w:rFonts w:ascii="Times New Roman" w:hAnsi="Times New Roman" w:cs="Times New Roman"/>
          <w:sz w:val="28"/>
          <w:szCs w:val="28"/>
        </w:rPr>
        <w:t>и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Для расчета средней заработной платы основного персонала учреждения применяется </w:t>
      </w:r>
      <w:hyperlink r:id="rId12" w:history="1">
        <w:r w:rsidRPr="008412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12FB">
        <w:rPr>
          <w:rFonts w:ascii="Times New Roman" w:hAnsi="Times New Roman" w:cs="Times New Roman"/>
          <w:sz w:val="28"/>
          <w:szCs w:val="28"/>
        </w:rPr>
        <w:t xml:space="preserve"> исчисления размера средней заработной платы для опр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деления размера должностного оклада руководителя федерального бюджетного учреждения, установленный </w:t>
      </w:r>
      <w:r w:rsidR="00AA65F3" w:rsidRPr="008412FB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4.3. Конкретный размер оклада руководителя учреждения устанавливае</w:t>
      </w:r>
      <w:r w:rsidRPr="008412FB">
        <w:rPr>
          <w:rFonts w:ascii="Times New Roman" w:hAnsi="Times New Roman" w:cs="Times New Roman"/>
          <w:sz w:val="28"/>
          <w:szCs w:val="28"/>
        </w:rPr>
        <w:t>т</w:t>
      </w:r>
      <w:r w:rsidRPr="008412FB">
        <w:rPr>
          <w:rFonts w:ascii="Times New Roman" w:hAnsi="Times New Roman" w:cs="Times New Roman"/>
          <w:sz w:val="28"/>
          <w:szCs w:val="28"/>
        </w:rPr>
        <w:t>ся трудовым договором (дополнительным соглашением к трудовому договору) в зависимости от сложности труда, в том числ</w:t>
      </w:r>
      <w:r w:rsidR="009B36FF">
        <w:rPr>
          <w:rFonts w:ascii="Times New Roman" w:hAnsi="Times New Roman" w:cs="Times New Roman"/>
          <w:sz w:val="28"/>
          <w:szCs w:val="28"/>
        </w:rPr>
        <w:t>е с учетом масштаба управления,</w:t>
      </w:r>
      <w:r w:rsidRPr="008412FB">
        <w:rPr>
          <w:rFonts w:ascii="Times New Roman" w:hAnsi="Times New Roman" w:cs="Times New Roman"/>
          <w:sz w:val="28"/>
          <w:szCs w:val="28"/>
        </w:rPr>
        <w:t xml:space="preserve"> особенностей деятельности и значимости учреждения.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4.4. Оклады заместителей руководителя и главного бухгалтера учрежд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="008412FB">
        <w:rPr>
          <w:rFonts w:ascii="Times New Roman" w:hAnsi="Times New Roman" w:cs="Times New Roman"/>
          <w:sz w:val="28"/>
          <w:szCs w:val="28"/>
        </w:rPr>
        <w:t>ния устанавливаются на 10-30</w:t>
      </w:r>
      <w:r w:rsidR="00B043C5">
        <w:rPr>
          <w:rFonts w:ascii="Times New Roman" w:hAnsi="Times New Roman" w:cs="Times New Roman"/>
          <w:sz w:val="28"/>
          <w:szCs w:val="28"/>
        </w:rPr>
        <w:t xml:space="preserve">% </w:t>
      </w:r>
      <w:r w:rsidRPr="008412FB">
        <w:rPr>
          <w:rFonts w:ascii="Times New Roman" w:hAnsi="Times New Roman" w:cs="Times New Roman"/>
          <w:sz w:val="28"/>
          <w:szCs w:val="28"/>
        </w:rPr>
        <w:t>ниже оклада руководителя соответствующего учреждения.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4.5. Руководителю учреждения, заместителям руководителя и главному бухгалтеру учреждения производятся компенсационные выплаты в порядке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2FB">
        <w:rPr>
          <w:rFonts w:ascii="Times New Roman" w:hAnsi="Times New Roman" w:cs="Times New Roman"/>
          <w:sz w:val="28"/>
          <w:szCs w:val="28"/>
        </w:rPr>
        <w:t>и на условиях, предусмотренных разделом V настоящего Положения.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Размер выплаты за выполнение руковод</w:t>
      </w:r>
      <w:r w:rsidR="009B36FF">
        <w:rPr>
          <w:rFonts w:ascii="Times New Roman" w:hAnsi="Times New Roman" w:cs="Times New Roman"/>
          <w:sz w:val="28"/>
          <w:szCs w:val="28"/>
        </w:rPr>
        <w:t>ителем учреждения, его</w:t>
      </w:r>
      <w:r w:rsidR="008412FB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>замест</w:t>
      </w:r>
      <w:r w:rsidRPr="008412FB">
        <w:rPr>
          <w:rFonts w:ascii="Times New Roman" w:hAnsi="Times New Roman" w:cs="Times New Roman"/>
          <w:sz w:val="28"/>
          <w:szCs w:val="28"/>
        </w:rPr>
        <w:t>и</w:t>
      </w:r>
      <w:r w:rsidRPr="008412FB">
        <w:rPr>
          <w:rFonts w:ascii="Times New Roman" w:hAnsi="Times New Roman" w:cs="Times New Roman"/>
          <w:sz w:val="28"/>
          <w:szCs w:val="28"/>
        </w:rPr>
        <w:t>телями и главным бухгалтером с</w:t>
      </w:r>
      <w:r w:rsidR="009B36FF">
        <w:rPr>
          <w:rFonts w:ascii="Times New Roman" w:hAnsi="Times New Roman" w:cs="Times New Roman"/>
          <w:sz w:val="28"/>
          <w:szCs w:val="28"/>
        </w:rPr>
        <w:t xml:space="preserve"> их письменного согласия наряду</w:t>
      </w:r>
      <w:r w:rsidR="008412FB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>с должнос</w:t>
      </w:r>
      <w:r w:rsidRPr="008412FB">
        <w:rPr>
          <w:rFonts w:ascii="Times New Roman" w:hAnsi="Times New Roman" w:cs="Times New Roman"/>
          <w:sz w:val="28"/>
          <w:szCs w:val="28"/>
        </w:rPr>
        <w:t>т</w:t>
      </w:r>
      <w:r w:rsidRPr="008412FB">
        <w:rPr>
          <w:rFonts w:ascii="Times New Roman" w:hAnsi="Times New Roman" w:cs="Times New Roman"/>
          <w:sz w:val="28"/>
          <w:szCs w:val="28"/>
        </w:rPr>
        <w:t>ными обязанностями, определенными трудовым договором, дополнительной работы по совмещению должностей в течение установленной продолжительн</w:t>
      </w:r>
      <w:r w:rsidRPr="008412FB">
        <w:rPr>
          <w:rFonts w:ascii="Times New Roman" w:hAnsi="Times New Roman" w:cs="Times New Roman"/>
          <w:sz w:val="28"/>
          <w:szCs w:val="28"/>
        </w:rPr>
        <w:t>о</w:t>
      </w:r>
      <w:r w:rsidRPr="008412FB">
        <w:rPr>
          <w:rFonts w:ascii="Times New Roman" w:hAnsi="Times New Roman" w:cs="Times New Roman"/>
          <w:sz w:val="28"/>
          <w:szCs w:val="28"/>
        </w:rPr>
        <w:t xml:space="preserve">сти рабочего времени устанавливается трудовым договором (дополнительным соглашением к трудовому договору). 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4.6. Руководителю учреждения, его заместителям и главному бухгалтеру устанавливаются стимулирующие выплаты: ежемесячная выплата за интенси</w:t>
      </w:r>
      <w:r w:rsidRPr="008412FB">
        <w:rPr>
          <w:rFonts w:ascii="Times New Roman" w:hAnsi="Times New Roman" w:cs="Times New Roman"/>
          <w:sz w:val="28"/>
          <w:szCs w:val="28"/>
        </w:rPr>
        <w:t>в</w:t>
      </w:r>
      <w:r w:rsidRPr="008412FB">
        <w:rPr>
          <w:rFonts w:ascii="Times New Roman" w:hAnsi="Times New Roman" w:cs="Times New Roman"/>
          <w:sz w:val="28"/>
          <w:szCs w:val="28"/>
        </w:rPr>
        <w:t>ность и высокие результаты работы и премиальные выплаты по итогам работы за квартал.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4.7. Ежемесячная выплата за интенсивность и высокие результаты работы и премиальные выплаты по итогам работы за квартал руководителю учрежд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>ния производятся по результатам оценки эффективности деятельности учр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ждения и его руководителя за соответствующий отчетный период, личного вклада руководителя учреждения в осуществление основных задач и функций, </w:t>
      </w:r>
      <w:r w:rsidRPr="008412FB">
        <w:rPr>
          <w:rFonts w:ascii="Times New Roman" w:hAnsi="Times New Roman" w:cs="Times New Roman"/>
          <w:sz w:val="28"/>
          <w:szCs w:val="28"/>
        </w:rPr>
        <w:lastRenderedPageBreak/>
        <w:t>определенных уставом учреждения, выполнения обязанностей, предусмотре</w:t>
      </w:r>
      <w:r w:rsidRPr="008412FB">
        <w:rPr>
          <w:rFonts w:ascii="Times New Roman" w:hAnsi="Times New Roman" w:cs="Times New Roman"/>
          <w:sz w:val="28"/>
          <w:szCs w:val="28"/>
        </w:rPr>
        <w:t>н</w:t>
      </w:r>
      <w:r w:rsidRPr="008412FB">
        <w:rPr>
          <w:rFonts w:ascii="Times New Roman" w:hAnsi="Times New Roman" w:cs="Times New Roman"/>
          <w:sz w:val="28"/>
          <w:szCs w:val="28"/>
        </w:rPr>
        <w:t>ных трудовым договором.</w:t>
      </w:r>
    </w:p>
    <w:p w:rsidR="00AA65F3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Перечень целевых показателей и критерии оценки эффективности де</w:t>
      </w:r>
      <w:r w:rsidRPr="008412FB">
        <w:rPr>
          <w:rFonts w:ascii="Times New Roman" w:hAnsi="Times New Roman" w:cs="Times New Roman"/>
          <w:sz w:val="28"/>
          <w:szCs w:val="28"/>
        </w:rPr>
        <w:t>я</w:t>
      </w:r>
      <w:r w:rsidRPr="008412FB">
        <w:rPr>
          <w:rFonts w:ascii="Times New Roman" w:hAnsi="Times New Roman" w:cs="Times New Roman"/>
          <w:sz w:val="28"/>
          <w:szCs w:val="28"/>
        </w:rPr>
        <w:t xml:space="preserve">тельности учреждений и их руководителей устанавливаются </w:t>
      </w:r>
      <w:r w:rsidR="00AA65F3" w:rsidRPr="008412FB">
        <w:rPr>
          <w:rFonts w:ascii="Times New Roman" w:hAnsi="Times New Roman" w:cs="Times New Roman"/>
          <w:sz w:val="28"/>
          <w:szCs w:val="28"/>
        </w:rPr>
        <w:t>постановлением администрации города.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4.8. Оценка эффективности деятельности учреждений и их руководителей за соответствующий отчетный период осуществляется комиссией по определ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нию уровня эффективности деятельности учреждений, состав которой, а также порядок проведения оценки эффективности деятельности учреждений 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12FB">
        <w:rPr>
          <w:rFonts w:ascii="Times New Roman" w:hAnsi="Times New Roman" w:cs="Times New Roman"/>
          <w:sz w:val="28"/>
          <w:szCs w:val="28"/>
        </w:rPr>
        <w:t>и их руководителей и установления уровня эффективности деятельности учр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>ждения утверждаются приказом управления культуры администрации города.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4.9. Ежемесячная выплата за интенсивность и высокие результаты работы устанавливается руководителю учреждения в зависимости от присвоенного учреждению уровня эффективности деятельности.</w:t>
      </w:r>
    </w:p>
    <w:p w:rsidR="00FA0876" w:rsidRPr="008412FB" w:rsidRDefault="00FB1852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.1. Присвоение учреждению уровня эффективности деятельности </w:t>
      </w:r>
      <w:r w:rsidR="00B043C5">
        <w:rPr>
          <w:rFonts w:ascii="Times New Roman" w:hAnsi="Times New Roman" w:cs="Times New Roman"/>
          <w:sz w:val="28"/>
          <w:szCs w:val="28"/>
        </w:rPr>
        <w:t xml:space="preserve">  </w:t>
      </w:r>
      <w:r w:rsidR="00FA0876" w:rsidRPr="008412FB">
        <w:rPr>
          <w:rFonts w:ascii="Times New Roman" w:hAnsi="Times New Roman" w:cs="Times New Roman"/>
          <w:sz w:val="28"/>
          <w:szCs w:val="28"/>
        </w:rPr>
        <w:t>осуществляется один раз в год по результатам оценки эффективности деятел</w:t>
      </w:r>
      <w:r w:rsidR="00FA0876" w:rsidRPr="008412FB">
        <w:rPr>
          <w:rFonts w:ascii="Times New Roman" w:hAnsi="Times New Roman" w:cs="Times New Roman"/>
          <w:sz w:val="28"/>
          <w:szCs w:val="28"/>
        </w:rPr>
        <w:t>ь</w:t>
      </w:r>
      <w:r w:rsidR="00FA0876" w:rsidRPr="008412FB">
        <w:rPr>
          <w:rFonts w:ascii="Times New Roman" w:hAnsi="Times New Roman" w:cs="Times New Roman"/>
          <w:sz w:val="28"/>
          <w:szCs w:val="28"/>
        </w:rPr>
        <w:t>ности учреждения</w:t>
      </w:r>
      <w:r w:rsidR="00C571F2" w:rsidRPr="008412FB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за предшествующий (отчетный) год.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учреждения за предш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ствующий (отчетный) год, </w:t>
      </w:r>
      <w:r w:rsidR="00C571F2" w:rsidRPr="008412FB">
        <w:rPr>
          <w:rFonts w:ascii="Times New Roman" w:hAnsi="Times New Roman" w:cs="Times New Roman"/>
          <w:sz w:val="28"/>
          <w:szCs w:val="28"/>
        </w:rPr>
        <w:t>оформленные протоколом комисси</w:t>
      </w:r>
      <w:r w:rsidR="003144FE" w:rsidRPr="008412FB">
        <w:rPr>
          <w:rFonts w:ascii="Times New Roman" w:hAnsi="Times New Roman" w:cs="Times New Roman"/>
          <w:sz w:val="28"/>
          <w:szCs w:val="28"/>
        </w:rPr>
        <w:t>и</w:t>
      </w:r>
      <w:r w:rsidR="00C571F2" w:rsidRPr="008412FB">
        <w:rPr>
          <w:rFonts w:ascii="Times New Roman" w:hAnsi="Times New Roman" w:cs="Times New Roman"/>
          <w:sz w:val="28"/>
          <w:szCs w:val="28"/>
        </w:rPr>
        <w:t xml:space="preserve"> по определ</w:t>
      </w:r>
      <w:r w:rsidR="00C571F2" w:rsidRPr="008412FB">
        <w:rPr>
          <w:rFonts w:ascii="Times New Roman" w:hAnsi="Times New Roman" w:cs="Times New Roman"/>
          <w:sz w:val="28"/>
          <w:szCs w:val="28"/>
        </w:rPr>
        <w:t>е</w:t>
      </w:r>
      <w:r w:rsidR="00C571F2" w:rsidRPr="008412FB">
        <w:rPr>
          <w:rFonts w:ascii="Times New Roman" w:hAnsi="Times New Roman" w:cs="Times New Roman"/>
          <w:sz w:val="28"/>
          <w:szCs w:val="28"/>
        </w:rPr>
        <w:t>нию уровня эффективности деятельности учреждений в установленном поря</w:t>
      </w:r>
      <w:r w:rsidR="00C571F2" w:rsidRPr="008412FB">
        <w:rPr>
          <w:rFonts w:ascii="Times New Roman" w:hAnsi="Times New Roman" w:cs="Times New Roman"/>
          <w:sz w:val="28"/>
          <w:szCs w:val="28"/>
        </w:rPr>
        <w:t>д</w:t>
      </w:r>
      <w:r w:rsidR="00C571F2" w:rsidRPr="008412FB">
        <w:rPr>
          <w:rFonts w:ascii="Times New Roman" w:hAnsi="Times New Roman" w:cs="Times New Roman"/>
          <w:sz w:val="28"/>
          <w:szCs w:val="28"/>
        </w:rPr>
        <w:t>ке, утверждаются не позднее 1 февраля года</w:t>
      </w:r>
      <w:r w:rsidRPr="008412FB">
        <w:rPr>
          <w:rFonts w:ascii="Times New Roman" w:hAnsi="Times New Roman" w:cs="Times New Roman"/>
          <w:sz w:val="28"/>
          <w:szCs w:val="28"/>
        </w:rPr>
        <w:t>, следующего за отчетным пери</w:t>
      </w:r>
      <w:r w:rsidRPr="008412FB">
        <w:rPr>
          <w:rFonts w:ascii="Times New Roman" w:hAnsi="Times New Roman" w:cs="Times New Roman"/>
          <w:sz w:val="28"/>
          <w:szCs w:val="28"/>
        </w:rPr>
        <w:t>о</w:t>
      </w:r>
      <w:r w:rsidRPr="008412FB">
        <w:rPr>
          <w:rFonts w:ascii="Times New Roman" w:hAnsi="Times New Roman" w:cs="Times New Roman"/>
          <w:sz w:val="28"/>
          <w:szCs w:val="28"/>
        </w:rPr>
        <w:t>дом.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>.2. Ежемесячная выплата за интенсивность и высокие результаты раб</w:t>
      </w:r>
      <w:r w:rsidR="00FA0876" w:rsidRPr="008412FB">
        <w:rPr>
          <w:rFonts w:ascii="Times New Roman" w:hAnsi="Times New Roman" w:cs="Times New Roman"/>
          <w:sz w:val="28"/>
          <w:szCs w:val="28"/>
        </w:rPr>
        <w:t>о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ты устанавливается </w:t>
      </w:r>
      <w:proofErr w:type="gramStart"/>
      <w:r w:rsidR="00FA0876" w:rsidRPr="008412FB">
        <w:rPr>
          <w:rFonts w:ascii="Times New Roman" w:hAnsi="Times New Roman" w:cs="Times New Roman"/>
          <w:sz w:val="28"/>
          <w:szCs w:val="28"/>
        </w:rPr>
        <w:t>в процентах от оклада руководителя учреждения в завис</w:t>
      </w:r>
      <w:r w:rsidR="00FA0876" w:rsidRPr="008412FB">
        <w:rPr>
          <w:rFonts w:ascii="Times New Roman" w:hAnsi="Times New Roman" w:cs="Times New Roman"/>
          <w:sz w:val="28"/>
          <w:szCs w:val="28"/>
        </w:rPr>
        <w:t>и</w:t>
      </w:r>
      <w:r w:rsidR="00FA0876" w:rsidRPr="008412FB">
        <w:rPr>
          <w:rFonts w:ascii="Times New Roman" w:hAnsi="Times New Roman" w:cs="Times New Roman"/>
          <w:sz w:val="28"/>
          <w:szCs w:val="28"/>
        </w:rPr>
        <w:t>мости от присвоенного учреждению уровня эффективности деятельности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proofErr w:type="gramEnd"/>
      <w:r w:rsidR="00FA0876" w:rsidRPr="008412FB">
        <w:rPr>
          <w:rFonts w:ascii="Times New Roman" w:hAnsi="Times New Roman" w:cs="Times New Roman"/>
          <w:sz w:val="28"/>
          <w:szCs w:val="28"/>
        </w:rPr>
        <w:t>: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- 5 уровень (высокий) – 70%;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- 4 уровень (выше среднего) – 60%;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- 3 уровень (средний) – 50%</w:t>
      </w:r>
      <w:r w:rsidR="009B36FF">
        <w:rPr>
          <w:rFonts w:ascii="Times New Roman" w:hAnsi="Times New Roman" w:cs="Times New Roman"/>
          <w:sz w:val="28"/>
          <w:szCs w:val="28"/>
        </w:rPr>
        <w:t>;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- 2 уровень (ниже среднего) – 35%;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- 1 уровень (низкий) – не устанавливается. 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>.3. Размер ежемесячной выплаты за интенсивность и высокие резул</w:t>
      </w:r>
      <w:r w:rsidR="00FA0876" w:rsidRPr="008412FB">
        <w:rPr>
          <w:rFonts w:ascii="Times New Roman" w:hAnsi="Times New Roman" w:cs="Times New Roman"/>
          <w:sz w:val="28"/>
          <w:szCs w:val="28"/>
        </w:rPr>
        <w:t>ь</w:t>
      </w:r>
      <w:r w:rsidR="00FA0876" w:rsidRPr="008412FB">
        <w:rPr>
          <w:rFonts w:ascii="Times New Roman" w:hAnsi="Times New Roman" w:cs="Times New Roman"/>
          <w:sz w:val="28"/>
          <w:szCs w:val="28"/>
        </w:rPr>
        <w:t>таты работы устанавливается руководителю учреждения сроком на 1 год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(на период с 1 февраля по 31 января) трудовым договором (дополнительным соглашением к трудовому договору).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>.4. Руководителям учреждений, уровень эффективности деятельности которых признан низким (1 уровень - до 49 баллов), ежемесячная выплата</w:t>
      </w:r>
      <w:r w:rsidR="008412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не производится.</w:t>
      </w:r>
    </w:p>
    <w:p w:rsidR="003144FE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>.5. Руководителю учреждения, впервые назначенному на должность после присвоения учреждению уровня эффективности деятельности на тек</w:t>
      </w:r>
      <w:r w:rsidR="00FA0876" w:rsidRPr="008412FB">
        <w:rPr>
          <w:rFonts w:ascii="Times New Roman" w:hAnsi="Times New Roman" w:cs="Times New Roman"/>
          <w:sz w:val="28"/>
          <w:szCs w:val="28"/>
        </w:rPr>
        <w:t>у</w:t>
      </w:r>
      <w:r w:rsidR="00FA0876" w:rsidRPr="008412FB">
        <w:rPr>
          <w:rFonts w:ascii="Times New Roman" w:hAnsi="Times New Roman" w:cs="Times New Roman"/>
          <w:sz w:val="28"/>
          <w:szCs w:val="28"/>
        </w:rPr>
        <w:t>щий год, размер ежемесячной выплаты за интенсивность и высокие результаты работы устанавливается исходя из 3 уровня (среднего) эффективности деятел</w:t>
      </w:r>
      <w:r w:rsidR="00FA0876" w:rsidRPr="008412FB">
        <w:rPr>
          <w:rFonts w:ascii="Times New Roman" w:hAnsi="Times New Roman" w:cs="Times New Roman"/>
          <w:sz w:val="28"/>
          <w:szCs w:val="28"/>
        </w:rPr>
        <w:t>ь</w:t>
      </w:r>
      <w:r w:rsidR="00FA0876" w:rsidRPr="008412FB">
        <w:rPr>
          <w:rFonts w:ascii="Times New Roman" w:hAnsi="Times New Roman" w:cs="Times New Roman"/>
          <w:sz w:val="28"/>
          <w:szCs w:val="28"/>
        </w:rPr>
        <w:t>ности</w:t>
      </w:r>
      <w:r w:rsidR="003144FE" w:rsidRPr="008412FB">
        <w:rPr>
          <w:rFonts w:ascii="Times New Roman" w:hAnsi="Times New Roman" w:cs="Times New Roman"/>
          <w:sz w:val="28"/>
          <w:szCs w:val="28"/>
        </w:rPr>
        <w:t xml:space="preserve"> на период до 1 февраля года, следующего за отчетным периодом.</w:t>
      </w:r>
    </w:p>
    <w:p w:rsidR="006B2EB4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.6. </w:t>
      </w:r>
      <w:r w:rsidRPr="008412FB">
        <w:rPr>
          <w:rFonts w:ascii="Times New Roman" w:hAnsi="Times New Roman" w:cs="Times New Roman"/>
          <w:sz w:val="28"/>
          <w:szCs w:val="28"/>
        </w:rPr>
        <w:t>Размер ежемесячной выплаты за интенсивность и высокие резул</w:t>
      </w:r>
      <w:r w:rsidRPr="008412FB">
        <w:rPr>
          <w:rFonts w:ascii="Times New Roman" w:hAnsi="Times New Roman" w:cs="Times New Roman"/>
          <w:sz w:val="28"/>
          <w:szCs w:val="28"/>
        </w:rPr>
        <w:t>ь</w:t>
      </w:r>
      <w:r w:rsidRPr="008412FB">
        <w:rPr>
          <w:rFonts w:ascii="Times New Roman" w:hAnsi="Times New Roman" w:cs="Times New Roman"/>
          <w:sz w:val="28"/>
          <w:szCs w:val="28"/>
        </w:rPr>
        <w:t xml:space="preserve">таты работы в период ее действия снижается руководителю учреждения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2FB">
        <w:rPr>
          <w:rFonts w:ascii="Times New Roman" w:hAnsi="Times New Roman" w:cs="Times New Roman"/>
          <w:sz w:val="28"/>
          <w:szCs w:val="28"/>
        </w:rPr>
        <w:t>в месяце установления факта нарушения по следующим основаниям:</w:t>
      </w:r>
    </w:p>
    <w:p w:rsidR="006B2EB4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</w:t>
      </w:r>
      <w:r w:rsidRPr="008412FB">
        <w:rPr>
          <w:rFonts w:ascii="Times New Roman" w:hAnsi="Times New Roman" w:cs="Times New Roman"/>
          <w:sz w:val="28"/>
          <w:szCs w:val="28"/>
        </w:rPr>
        <w:t>о</w:t>
      </w:r>
      <w:r w:rsidR="0089284A">
        <w:rPr>
          <w:rFonts w:ascii="Times New Roman" w:hAnsi="Times New Roman" w:cs="Times New Roman"/>
          <w:sz w:val="28"/>
          <w:szCs w:val="28"/>
        </w:rPr>
        <w:t>стей - до 50</w:t>
      </w:r>
      <w:r w:rsidR="00B043C5">
        <w:rPr>
          <w:rFonts w:ascii="Times New Roman" w:hAnsi="Times New Roman" w:cs="Times New Roman"/>
          <w:sz w:val="28"/>
          <w:szCs w:val="28"/>
        </w:rPr>
        <w:t>%</w:t>
      </w:r>
      <w:r w:rsidRPr="008412FB">
        <w:rPr>
          <w:rFonts w:ascii="Times New Roman" w:hAnsi="Times New Roman" w:cs="Times New Roman"/>
          <w:sz w:val="28"/>
          <w:szCs w:val="28"/>
        </w:rPr>
        <w:t>;</w:t>
      </w:r>
    </w:p>
    <w:p w:rsidR="006B2EB4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нарушение законодательства и нормативных правовых актов Росси</w:t>
      </w:r>
      <w:r w:rsidRPr="008412FB">
        <w:rPr>
          <w:rFonts w:ascii="Times New Roman" w:hAnsi="Times New Roman" w:cs="Times New Roman"/>
          <w:sz w:val="28"/>
          <w:szCs w:val="28"/>
        </w:rPr>
        <w:t>й</w:t>
      </w:r>
      <w:r w:rsidRPr="008412FB">
        <w:rPr>
          <w:rFonts w:ascii="Times New Roman" w:hAnsi="Times New Roman" w:cs="Times New Roman"/>
          <w:sz w:val="28"/>
          <w:szCs w:val="28"/>
        </w:rPr>
        <w:t>ской Федерации, Ханты-Мансийского автономного округа - Югры, муниц</w:t>
      </w:r>
      <w:r w:rsidRPr="008412FB">
        <w:rPr>
          <w:rFonts w:ascii="Times New Roman" w:hAnsi="Times New Roman" w:cs="Times New Roman"/>
          <w:sz w:val="28"/>
          <w:szCs w:val="28"/>
        </w:rPr>
        <w:t>и</w:t>
      </w:r>
      <w:r w:rsidRPr="008412FB">
        <w:rPr>
          <w:rFonts w:ascii="Times New Roman" w:hAnsi="Times New Roman" w:cs="Times New Roman"/>
          <w:sz w:val="28"/>
          <w:szCs w:val="28"/>
        </w:rPr>
        <w:t>пальных правовых актов - до 50</w:t>
      </w:r>
      <w:r w:rsidR="00B043C5">
        <w:rPr>
          <w:rFonts w:ascii="Times New Roman" w:hAnsi="Times New Roman" w:cs="Times New Roman"/>
          <w:sz w:val="28"/>
          <w:szCs w:val="28"/>
        </w:rPr>
        <w:t>%</w:t>
      </w:r>
      <w:r w:rsidRPr="008412FB">
        <w:rPr>
          <w:rFonts w:ascii="Times New Roman" w:hAnsi="Times New Roman" w:cs="Times New Roman"/>
          <w:sz w:val="28"/>
          <w:szCs w:val="28"/>
        </w:rPr>
        <w:t>;</w:t>
      </w:r>
    </w:p>
    <w:p w:rsidR="006B2EB4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нарушение финансовой дисциплины, наличие у организации просроче</w:t>
      </w:r>
      <w:r w:rsidRPr="008412FB">
        <w:rPr>
          <w:rFonts w:ascii="Times New Roman" w:hAnsi="Times New Roman" w:cs="Times New Roman"/>
          <w:sz w:val="28"/>
          <w:szCs w:val="28"/>
        </w:rPr>
        <w:t>н</w:t>
      </w:r>
      <w:r w:rsidRPr="008412FB">
        <w:rPr>
          <w:rFonts w:ascii="Times New Roman" w:hAnsi="Times New Roman" w:cs="Times New Roman"/>
          <w:sz w:val="28"/>
          <w:szCs w:val="28"/>
        </w:rPr>
        <w:t xml:space="preserve">ной кредиторской задолженности, превышающей предельно допустимые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2FB">
        <w:rPr>
          <w:rFonts w:ascii="Times New Roman" w:hAnsi="Times New Roman" w:cs="Times New Roman"/>
          <w:sz w:val="28"/>
          <w:szCs w:val="28"/>
        </w:rPr>
        <w:t>значения, установленные муниципальным правовым актом, - до 100</w:t>
      </w:r>
      <w:r w:rsidR="00B043C5">
        <w:rPr>
          <w:rFonts w:ascii="Times New Roman" w:hAnsi="Times New Roman" w:cs="Times New Roman"/>
          <w:sz w:val="28"/>
          <w:szCs w:val="28"/>
        </w:rPr>
        <w:t>%</w:t>
      </w:r>
      <w:r w:rsidRPr="008412FB">
        <w:rPr>
          <w:rFonts w:ascii="Times New Roman" w:hAnsi="Times New Roman" w:cs="Times New Roman"/>
          <w:sz w:val="28"/>
          <w:szCs w:val="28"/>
        </w:rPr>
        <w:t>;</w:t>
      </w:r>
    </w:p>
    <w:p w:rsidR="006B2EB4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нарушение установленных сроков отчетности, представления информ</w:t>
      </w:r>
      <w:r w:rsidRPr="008412FB">
        <w:rPr>
          <w:rFonts w:ascii="Times New Roman" w:hAnsi="Times New Roman" w:cs="Times New Roman"/>
          <w:sz w:val="28"/>
          <w:szCs w:val="28"/>
        </w:rPr>
        <w:t>а</w:t>
      </w:r>
      <w:r w:rsidRPr="008412FB">
        <w:rPr>
          <w:rFonts w:ascii="Times New Roman" w:hAnsi="Times New Roman" w:cs="Times New Roman"/>
          <w:sz w:val="28"/>
          <w:szCs w:val="28"/>
        </w:rPr>
        <w:t>ции; недостоверность отче</w:t>
      </w:r>
      <w:r w:rsidR="0089284A">
        <w:rPr>
          <w:rFonts w:ascii="Times New Roman" w:hAnsi="Times New Roman" w:cs="Times New Roman"/>
          <w:sz w:val="28"/>
          <w:szCs w:val="28"/>
        </w:rPr>
        <w:t>тов, информации - до 50</w:t>
      </w:r>
      <w:r w:rsidR="00B043C5">
        <w:rPr>
          <w:rFonts w:ascii="Times New Roman" w:hAnsi="Times New Roman" w:cs="Times New Roman"/>
          <w:sz w:val="28"/>
          <w:szCs w:val="28"/>
        </w:rPr>
        <w:t>%</w:t>
      </w:r>
      <w:r w:rsidRPr="008412FB">
        <w:rPr>
          <w:rFonts w:ascii="Times New Roman" w:hAnsi="Times New Roman" w:cs="Times New Roman"/>
          <w:sz w:val="28"/>
          <w:szCs w:val="28"/>
        </w:rPr>
        <w:t>.</w:t>
      </w:r>
    </w:p>
    <w:p w:rsidR="006B2EB4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Конкретный размер снижения ежемесячной выплаты за интенсивность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2FB">
        <w:rPr>
          <w:rFonts w:ascii="Times New Roman" w:hAnsi="Times New Roman" w:cs="Times New Roman"/>
          <w:sz w:val="28"/>
          <w:szCs w:val="28"/>
        </w:rPr>
        <w:t>и высокие результаты работы руководителю учреждения определяется коми</w:t>
      </w:r>
      <w:r w:rsidRPr="008412FB">
        <w:rPr>
          <w:rFonts w:ascii="Times New Roman" w:hAnsi="Times New Roman" w:cs="Times New Roman"/>
          <w:sz w:val="28"/>
          <w:szCs w:val="28"/>
        </w:rPr>
        <w:t>с</w:t>
      </w:r>
      <w:r w:rsidRPr="008412FB">
        <w:rPr>
          <w:rFonts w:ascii="Times New Roman" w:hAnsi="Times New Roman" w:cs="Times New Roman"/>
          <w:sz w:val="28"/>
          <w:szCs w:val="28"/>
        </w:rPr>
        <w:t xml:space="preserve">сией по определению уровня эффективности деятельности учреждений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2FB">
        <w:rPr>
          <w:rFonts w:ascii="Times New Roman" w:hAnsi="Times New Roman" w:cs="Times New Roman"/>
          <w:sz w:val="28"/>
          <w:szCs w:val="28"/>
        </w:rPr>
        <w:t>и оформляется протоколом.</w:t>
      </w:r>
    </w:p>
    <w:p w:rsidR="009077CF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FA0876" w:rsidRPr="008412FB">
        <w:rPr>
          <w:rFonts w:ascii="Times New Roman" w:hAnsi="Times New Roman" w:cs="Times New Roman"/>
          <w:sz w:val="28"/>
          <w:szCs w:val="28"/>
        </w:rPr>
        <w:t>Решение о ежемесячной выплате за интенсивность и высокие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результаты работы руководителю учреждения в меньшем размере</w:t>
      </w:r>
      <w:r w:rsidR="00B043C5">
        <w:rPr>
          <w:rFonts w:ascii="Times New Roman" w:hAnsi="Times New Roman" w:cs="Times New Roman"/>
          <w:sz w:val="28"/>
          <w:szCs w:val="28"/>
        </w:rPr>
        <w:t>,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чем пред</w:t>
      </w:r>
      <w:r w:rsidR="00FA0876" w:rsidRPr="008412FB">
        <w:rPr>
          <w:rFonts w:ascii="Times New Roman" w:hAnsi="Times New Roman" w:cs="Times New Roman"/>
          <w:sz w:val="28"/>
          <w:szCs w:val="28"/>
        </w:rPr>
        <w:t>у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смотрено трудовым договором (дополнительным соглашением к трудовому </w:t>
      </w:r>
      <w:r w:rsidR="0089284A">
        <w:rPr>
          <w:rFonts w:ascii="Times New Roman" w:hAnsi="Times New Roman" w:cs="Times New Roman"/>
          <w:sz w:val="28"/>
          <w:szCs w:val="28"/>
        </w:rPr>
        <w:t xml:space="preserve">   </w:t>
      </w:r>
      <w:r w:rsidR="00FA0876" w:rsidRPr="008412FB">
        <w:rPr>
          <w:rFonts w:ascii="Times New Roman" w:hAnsi="Times New Roman" w:cs="Times New Roman"/>
          <w:sz w:val="28"/>
          <w:szCs w:val="28"/>
        </w:rPr>
        <w:t>договору)</w:t>
      </w:r>
      <w:r w:rsidR="00B043C5">
        <w:rPr>
          <w:rFonts w:ascii="Times New Roman" w:hAnsi="Times New Roman" w:cs="Times New Roman"/>
          <w:sz w:val="28"/>
          <w:szCs w:val="28"/>
        </w:rPr>
        <w:t>,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или невыплате по основаниям, предусмотренным подпунктом </w:t>
      </w: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9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.6 </w:t>
      </w:r>
      <w:r w:rsidR="0089284A">
        <w:rPr>
          <w:rFonts w:ascii="Times New Roman" w:hAnsi="Times New Roman" w:cs="Times New Roman"/>
          <w:sz w:val="28"/>
          <w:szCs w:val="28"/>
        </w:rPr>
        <w:t xml:space="preserve">пункта 4.9 </w:t>
      </w:r>
      <w:r w:rsidR="00B043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Положения, принимается главой администрации города на основании ходатайства управления культуры администрации города </w:t>
      </w:r>
      <w:r w:rsidR="00846742" w:rsidRPr="008412F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077CF" w:rsidRPr="008412F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846742" w:rsidRPr="008412FB">
        <w:rPr>
          <w:rFonts w:ascii="Times New Roman" w:hAnsi="Times New Roman" w:cs="Times New Roman"/>
          <w:sz w:val="28"/>
          <w:szCs w:val="28"/>
        </w:rPr>
        <w:t xml:space="preserve">в </w:t>
      </w:r>
      <w:r w:rsidR="009077CF" w:rsidRPr="008412FB">
        <w:rPr>
          <w:rFonts w:ascii="Times New Roman" w:hAnsi="Times New Roman" w:cs="Times New Roman"/>
          <w:sz w:val="28"/>
          <w:szCs w:val="28"/>
        </w:rPr>
        <w:t xml:space="preserve">трудовом договоре (дополнительном соглашении к трудовому договору) условий и </w:t>
      </w:r>
      <w:r w:rsidR="005B1459" w:rsidRPr="008412FB">
        <w:rPr>
          <w:rFonts w:ascii="Times New Roman" w:hAnsi="Times New Roman" w:cs="Times New Roman"/>
          <w:sz w:val="28"/>
          <w:szCs w:val="28"/>
        </w:rPr>
        <w:t>размеров</w:t>
      </w:r>
      <w:proofErr w:type="gramEnd"/>
      <w:r w:rsidR="005B1459" w:rsidRPr="008412FB">
        <w:rPr>
          <w:rFonts w:ascii="Times New Roman" w:hAnsi="Times New Roman" w:cs="Times New Roman"/>
          <w:sz w:val="28"/>
          <w:szCs w:val="28"/>
        </w:rPr>
        <w:t xml:space="preserve"> снижения (невыплаты) ежемесячной выплаты </w:t>
      </w:r>
      <w:r w:rsidR="00B3488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459" w:rsidRPr="008412FB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работы.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10</w:t>
      </w:r>
      <w:r w:rsidR="00FA0876" w:rsidRPr="008412FB">
        <w:rPr>
          <w:rFonts w:ascii="Times New Roman" w:hAnsi="Times New Roman" w:cs="Times New Roman"/>
          <w:sz w:val="28"/>
          <w:szCs w:val="28"/>
        </w:rPr>
        <w:t>. Премиальные выплаты по итогам работы за квартал руководителю учреждения производятся по результатам оценки эффективности деятельности учреждений и их руководителей за квартал в зависимости от степени выполн</w:t>
      </w:r>
      <w:r w:rsidR="00FA0876" w:rsidRPr="008412FB">
        <w:rPr>
          <w:rFonts w:ascii="Times New Roman" w:hAnsi="Times New Roman" w:cs="Times New Roman"/>
          <w:sz w:val="28"/>
          <w:szCs w:val="28"/>
        </w:rPr>
        <w:t>е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ния целевых показателей эффективности </w:t>
      </w:r>
      <w:r w:rsidR="00B043C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A0876" w:rsidRPr="008412FB">
        <w:rPr>
          <w:rFonts w:ascii="Times New Roman" w:hAnsi="Times New Roman" w:cs="Times New Roman"/>
          <w:sz w:val="28"/>
          <w:szCs w:val="28"/>
        </w:rPr>
        <w:t>учреждения, устано</w:t>
      </w:r>
      <w:r w:rsidR="00FA0876" w:rsidRPr="008412FB">
        <w:rPr>
          <w:rFonts w:ascii="Times New Roman" w:hAnsi="Times New Roman" w:cs="Times New Roman"/>
          <w:sz w:val="28"/>
          <w:szCs w:val="28"/>
        </w:rPr>
        <w:t>в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ленных на соответствующий период. 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учреждений и их рук</w:t>
      </w:r>
      <w:r w:rsidRPr="008412FB">
        <w:rPr>
          <w:rFonts w:ascii="Times New Roman" w:hAnsi="Times New Roman" w:cs="Times New Roman"/>
          <w:sz w:val="28"/>
          <w:szCs w:val="28"/>
        </w:rPr>
        <w:t>о</w:t>
      </w:r>
      <w:r w:rsidRPr="008412FB">
        <w:rPr>
          <w:rFonts w:ascii="Times New Roman" w:hAnsi="Times New Roman" w:cs="Times New Roman"/>
          <w:sz w:val="28"/>
          <w:szCs w:val="28"/>
        </w:rPr>
        <w:t xml:space="preserve">водителей за квартал, оформленные </w:t>
      </w:r>
      <w:r w:rsidR="00364444" w:rsidRPr="008412FB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Pr="008412FB">
        <w:rPr>
          <w:rFonts w:ascii="Times New Roman" w:hAnsi="Times New Roman" w:cs="Times New Roman"/>
          <w:sz w:val="28"/>
          <w:szCs w:val="28"/>
        </w:rPr>
        <w:t>комисси</w:t>
      </w:r>
      <w:r w:rsidR="00364444" w:rsidRPr="008412FB">
        <w:rPr>
          <w:rFonts w:ascii="Times New Roman" w:hAnsi="Times New Roman" w:cs="Times New Roman"/>
          <w:sz w:val="28"/>
          <w:szCs w:val="28"/>
        </w:rPr>
        <w:t>и</w:t>
      </w:r>
      <w:r w:rsidRPr="008412FB">
        <w:rPr>
          <w:rFonts w:ascii="Times New Roman" w:hAnsi="Times New Roman" w:cs="Times New Roman"/>
          <w:sz w:val="28"/>
          <w:szCs w:val="28"/>
        </w:rPr>
        <w:t xml:space="preserve"> по определению уровня эффективности деятельности учреждений в установленном порядке, утверждаются в срок не позднее 10 числа месяца, следующего за отчетным кварталом.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Решение о размер</w:t>
      </w:r>
      <w:r w:rsidR="00364444"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 премиальн</w:t>
      </w:r>
      <w:r w:rsidR="00364444" w:rsidRPr="008412FB">
        <w:rPr>
          <w:rFonts w:ascii="Times New Roman" w:hAnsi="Times New Roman" w:cs="Times New Roman"/>
          <w:sz w:val="28"/>
          <w:szCs w:val="28"/>
        </w:rPr>
        <w:t>ой</w:t>
      </w:r>
      <w:r w:rsidRPr="008412F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64444" w:rsidRPr="008412FB">
        <w:rPr>
          <w:rFonts w:ascii="Times New Roman" w:hAnsi="Times New Roman" w:cs="Times New Roman"/>
          <w:sz w:val="28"/>
          <w:szCs w:val="28"/>
        </w:rPr>
        <w:t>ы</w:t>
      </w:r>
      <w:r w:rsidRPr="008412FB">
        <w:rPr>
          <w:rFonts w:ascii="Times New Roman" w:hAnsi="Times New Roman" w:cs="Times New Roman"/>
          <w:sz w:val="28"/>
          <w:szCs w:val="28"/>
        </w:rPr>
        <w:t xml:space="preserve"> по итогам работы за квартал принимается в отношении каждого руководителя учреждения, которое офор</w:t>
      </w:r>
      <w:r w:rsidRPr="008412FB">
        <w:rPr>
          <w:rFonts w:ascii="Times New Roman" w:hAnsi="Times New Roman" w:cs="Times New Roman"/>
          <w:sz w:val="28"/>
          <w:szCs w:val="28"/>
        </w:rPr>
        <w:t>м</w:t>
      </w:r>
      <w:r w:rsidRPr="008412FB">
        <w:rPr>
          <w:rFonts w:ascii="Times New Roman" w:hAnsi="Times New Roman" w:cs="Times New Roman"/>
          <w:sz w:val="28"/>
          <w:szCs w:val="28"/>
        </w:rPr>
        <w:t>ляется приказом управления культуры администрации города.</w:t>
      </w:r>
    </w:p>
    <w:p w:rsidR="00FA0876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квартал выплачивается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2FB">
        <w:rPr>
          <w:rFonts w:ascii="Times New Roman" w:hAnsi="Times New Roman" w:cs="Times New Roman"/>
          <w:sz w:val="28"/>
          <w:szCs w:val="28"/>
        </w:rPr>
        <w:t>в месяце, следующ</w:t>
      </w:r>
      <w:r w:rsidR="009B36FF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>м за отчетным кварталом, по результатам работы за</w:t>
      </w:r>
      <w:r w:rsidR="0089284A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>IV квартал - до 31 декабря текущего года.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10</w:t>
      </w:r>
      <w:r w:rsidR="00FA0876" w:rsidRPr="008412FB">
        <w:rPr>
          <w:rFonts w:ascii="Times New Roman" w:hAnsi="Times New Roman" w:cs="Times New Roman"/>
          <w:sz w:val="28"/>
          <w:szCs w:val="28"/>
        </w:rPr>
        <w:t>.1. Премиальная выплата по итогам работы за квартал выплачивается руководителю учреждения за фактически отработанное время в квартале.</w:t>
      </w:r>
    </w:p>
    <w:p w:rsidR="00715B02" w:rsidRPr="008412FB" w:rsidRDefault="00FA0876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lastRenderedPageBreak/>
        <w:t xml:space="preserve">В отработанное время в квартале для расчета размера премиальной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2FB">
        <w:rPr>
          <w:rFonts w:ascii="Times New Roman" w:hAnsi="Times New Roman" w:cs="Times New Roman"/>
          <w:sz w:val="28"/>
          <w:szCs w:val="28"/>
        </w:rPr>
        <w:t>выплаты по итогам работы</w:t>
      </w:r>
      <w:r w:rsidR="004E459B" w:rsidRPr="008412FB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8412FB">
        <w:rPr>
          <w:rFonts w:ascii="Times New Roman" w:hAnsi="Times New Roman" w:cs="Times New Roman"/>
          <w:sz w:val="28"/>
          <w:szCs w:val="28"/>
        </w:rPr>
        <w:t xml:space="preserve"> включается время работы по табелю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2FB">
        <w:rPr>
          <w:rFonts w:ascii="Times New Roman" w:hAnsi="Times New Roman" w:cs="Times New Roman"/>
          <w:sz w:val="28"/>
          <w:szCs w:val="28"/>
        </w:rPr>
        <w:t>рабочего времени</w:t>
      </w:r>
      <w:r w:rsidR="00715B02" w:rsidRPr="008412FB">
        <w:rPr>
          <w:rFonts w:ascii="Times New Roman" w:hAnsi="Times New Roman" w:cs="Times New Roman"/>
          <w:sz w:val="28"/>
          <w:szCs w:val="28"/>
        </w:rPr>
        <w:t>.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10</w:t>
      </w:r>
      <w:r w:rsidR="00FA0876" w:rsidRPr="008412FB">
        <w:rPr>
          <w:rFonts w:ascii="Times New Roman" w:hAnsi="Times New Roman" w:cs="Times New Roman"/>
          <w:sz w:val="28"/>
          <w:szCs w:val="28"/>
        </w:rPr>
        <w:t>.2. Премиальные выплаты по итогам работы за квартал не выплач</w:t>
      </w:r>
      <w:r w:rsidR="00FA0876" w:rsidRPr="008412FB">
        <w:rPr>
          <w:rFonts w:ascii="Times New Roman" w:hAnsi="Times New Roman" w:cs="Times New Roman"/>
          <w:sz w:val="28"/>
          <w:szCs w:val="28"/>
        </w:rPr>
        <w:t>и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ваются руководителям учреждений, уволенным в течение отчетного квартала </w:t>
      </w:r>
      <w:r w:rsidR="0089284A">
        <w:rPr>
          <w:rFonts w:ascii="Times New Roman" w:hAnsi="Times New Roman" w:cs="Times New Roman"/>
          <w:sz w:val="28"/>
          <w:szCs w:val="28"/>
        </w:rPr>
        <w:t xml:space="preserve">  </w:t>
      </w:r>
      <w:r w:rsidR="00FA0876" w:rsidRPr="008412FB">
        <w:rPr>
          <w:rFonts w:ascii="Times New Roman" w:hAnsi="Times New Roman" w:cs="Times New Roman"/>
          <w:sz w:val="28"/>
          <w:szCs w:val="28"/>
        </w:rPr>
        <w:t>за виновные действия.</w:t>
      </w:r>
    </w:p>
    <w:p w:rsidR="00FA0876" w:rsidRPr="008412FB" w:rsidRDefault="006B2EB4" w:rsidP="0084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10</w:t>
      </w:r>
      <w:r w:rsidR="00FA0876" w:rsidRPr="008412FB">
        <w:rPr>
          <w:rFonts w:ascii="Times New Roman" w:hAnsi="Times New Roman" w:cs="Times New Roman"/>
          <w:sz w:val="28"/>
          <w:szCs w:val="28"/>
        </w:rPr>
        <w:t>.3. Премиальная выплата по итогам работы за квартал устанавливае</w:t>
      </w:r>
      <w:r w:rsidR="00FA0876" w:rsidRPr="008412FB">
        <w:rPr>
          <w:rFonts w:ascii="Times New Roman" w:hAnsi="Times New Roman" w:cs="Times New Roman"/>
          <w:sz w:val="28"/>
          <w:szCs w:val="28"/>
        </w:rPr>
        <w:t>т</w:t>
      </w:r>
      <w:r w:rsidR="00FA0876" w:rsidRPr="008412FB">
        <w:rPr>
          <w:rFonts w:ascii="Times New Roman" w:hAnsi="Times New Roman" w:cs="Times New Roman"/>
          <w:sz w:val="28"/>
          <w:szCs w:val="28"/>
        </w:rPr>
        <w:t>ся в процентах от месячного фонда оплаты труда руководителя учреждения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4E459B" w:rsidRPr="008412FB">
        <w:rPr>
          <w:rFonts w:ascii="Times New Roman" w:hAnsi="Times New Roman" w:cs="Times New Roman"/>
          <w:sz w:val="28"/>
          <w:szCs w:val="28"/>
        </w:rPr>
        <w:t>результата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учреждения</w:t>
      </w:r>
      <w:r w:rsidR="0089284A">
        <w:rPr>
          <w:rFonts w:ascii="Times New Roman" w:hAnsi="Times New Roman" w:cs="Times New Roman"/>
          <w:sz w:val="28"/>
          <w:szCs w:val="28"/>
        </w:rPr>
        <w:t xml:space="preserve">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и его руководителя в баллах в следующих размерах:</w:t>
      </w:r>
    </w:p>
    <w:p w:rsidR="00FA0876" w:rsidRPr="008412FB" w:rsidRDefault="00FA0876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1518"/>
      </w:tblGrid>
      <w:tr w:rsidR="008412FB" w:rsidRPr="0089284A" w:rsidTr="0089284A">
        <w:tc>
          <w:tcPr>
            <w:tcW w:w="4361" w:type="dxa"/>
          </w:tcPr>
          <w:p w:rsidR="004E459B" w:rsidRPr="0089284A" w:rsidRDefault="004E459B" w:rsidP="0089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  <w:r w:rsidR="008412FB" w:rsidRPr="0089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тельности учреждения и его руковод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теля в баллах</w:t>
            </w:r>
          </w:p>
        </w:tc>
        <w:tc>
          <w:tcPr>
            <w:tcW w:w="992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14 - 12,75</w:t>
            </w:r>
          </w:p>
        </w:tc>
        <w:tc>
          <w:tcPr>
            <w:tcW w:w="992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12,74 - 11,50</w:t>
            </w:r>
          </w:p>
        </w:tc>
        <w:tc>
          <w:tcPr>
            <w:tcW w:w="993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11,49 - 10,25</w:t>
            </w:r>
          </w:p>
        </w:tc>
        <w:tc>
          <w:tcPr>
            <w:tcW w:w="992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10,24 - 9,00</w:t>
            </w:r>
          </w:p>
        </w:tc>
        <w:tc>
          <w:tcPr>
            <w:tcW w:w="1518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менее 9,00</w:t>
            </w:r>
          </w:p>
        </w:tc>
      </w:tr>
      <w:tr w:rsidR="008412FB" w:rsidRPr="0089284A" w:rsidTr="0089284A">
        <w:tc>
          <w:tcPr>
            <w:tcW w:w="4361" w:type="dxa"/>
          </w:tcPr>
          <w:p w:rsidR="004E459B" w:rsidRPr="0089284A" w:rsidRDefault="004E459B" w:rsidP="0089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Размер премиальной выплаты по ит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 xml:space="preserve">гам работы за квартал в процентах </w:t>
            </w:r>
            <w:r w:rsidR="008928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 xml:space="preserve">от одного месячного фонда оплаты </w:t>
            </w:r>
            <w:r w:rsidR="0089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труда руководителя учреждения</w:t>
            </w:r>
          </w:p>
        </w:tc>
        <w:tc>
          <w:tcPr>
            <w:tcW w:w="992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E459B" w:rsidRPr="0089284A" w:rsidRDefault="004E459B" w:rsidP="0089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4E459B" w:rsidRPr="0089284A" w:rsidRDefault="004E459B" w:rsidP="008928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E459B" w:rsidRPr="0089284A" w:rsidRDefault="004E459B" w:rsidP="008928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4A">
              <w:rPr>
                <w:rFonts w:ascii="Times New Roman" w:hAnsi="Times New Roman" w:cs="Times New Roman"/>
                <w:sz w:val="24"/>
                <w:szCs w:val="24"/>
              </w:rPr>
              <w:t>премируется</w:t>
            </w:r>
          </w:p>
        </w:tc>
      </w:tr>
    </w:tbl>
    <w:p w:rsidR="00FA0876" w:rsidRPr="008412FB" w:rsidRDefault="00FA0876" w:rsidP="0084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76" w:rsidRPr="008412FB" w:rsidRDefault="006B2EB4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1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876" w:rsidRPr="008412FB">
        <w:rPr>
          <w:rFonts w:ascii="Times New Roman" w:hAnsi="Times New Roman" w:cs="Times New Roman"/>
          <w:sz w:val="28"/>
          <w:szCs w:val="28"/>
        </w:rPr>
        <w:t xml:space="preserve">Месячный фонд оплаты труда руководителя учреждения для расчета премиальных выплат по итогам работы за квартал определяется исходя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>из месячной заработной платы руководителя учреждения, установленной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трудовым договором (оклад, ежемесячная выплата за интенсивность и высокие результаты работы,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за работу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местностях).</w:t>
      </w:r>
      <w:proofErr w:type="gramEnd"/>
    </w:p>
    <w:p w:rsidR="00FA0876" w:rsidRPr="008412FB" w:rsidRDefault="006B2EB4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2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 Стимулирующие выплаты заместителям руководителя и главному бухгалтеру учреждения производятся по результатам оценки эффективности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</w:t>
      </w:r>
      <w:r w:rsidR="00FA0876" w:rsidRPr="008412FB">
        <w:rPr>
          <w:rFonts w:ascii="Times New Roman" w:hAnsi="Times New Roman" w:cs="Times New Roman"/>
          <w:sz w:val="28"/>
          <w:szCs w:val="28"/>
        </w:rPr>
        <w:t>их деятельности.</w:t>
      </w:r>
    </w:p>
    <w:p w:rsidR="00AA65F3" w:rsidRPr="008412FB" w:rsidRDefault="00FA0876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Перечень целевых показателей и критерии оценки эффективности де</w:t>
      </w:r>
      <w:r w:rsidRPr="008412FB">
        <w:rPr>
          <w:rFonts w:ascii="Times New Roman" w:hAnsi="Times New Roman" w:cs="Times New Roman"/>
          <w:sz w:val="28"/>
          <w:szCs w:val="28"/>
        </w:rPr>
        <w:t>я</w:t>
      </w:r>
      <w:r w:rsidRPr="008412FB">
        <w:rPr>
          <w:rFonts w:ascii="Times New Roman" w:hAnsi="Times New Roman" w:cs="Times New Roman"/>
          <w:sz w:val="28"/>
          <w:szCs w:val="28"/>
        </w:rPr>
        <w:t>тельности заместителей руководителя и главного бухгалтера учреждения опр</w:t>
      </w:r>
      <w:r w:rsidRPr="008412FB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деляются с учетом целевых показателей и критериев оценки эффективности </w:t>
      </w:r>
      <w:r w:rsidR="0089284A">
        <w:rPr>
          <w:rFonts w:ascii="Times New Roman" w:hAnsi="Times New Roman" w:cs="Times New Roman"/>
          <w:sz w:val="28"/>
          <w:szCs w:val="28"/>
        </w:rPr>
        <w:t xml:space="preserve">  </w:t>
      </w:r>
      <w:r w:rsidRPr="008412FB">
        <w:rPr>
          <w:rFonts w:ascii="Times New Roman" w:hAnsi="Times New Roman" w:cs="Times New Roman"/>
          <w:sz w:val="28"/>
          <w:szCs w:val="28"/>
        </w:rPr>
        <w:t xml:space="preserve">деятельности учреждения и его руководителя, установленных </w:t>
      </w:r>
      <w:r w:rsidR="00AA65F3" w:rsidRPr="008412FB">
        <w:rPr>
          <w:rFonts w:ascii="Times New Roman" w:hAnsi="Times New Roman" w:cs="Times New Roman"/>
          <w:sz w:val="28"/>
          <w:szCs w:val="28"/>
        </w:rPr>
        <w:t>постановлением администрации города.</w:t>
      </w:r>
    </w:p>
    <w:p w:rsidR="00FA0876" w:rsidRPr="008412FB" w:rsidRDefault="00FA0876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Порядок и условия стимулирующих выплат заместителям руководителя</w:t>
      </w:r>
      <w:r w:rsidR="0089284A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устанавливаются коллективными договор</w:t>
      </w:r>
      <w:r w:rsidRPr="008412FB">
        <w:rPr>
          <w:rFonts w:ascii="Times New Roman" w:hAnsi="Times New Roman" w:cs="Times New Roman"/>
          <w:sz w:val="28"/>
          <w:szCs w:val="28"/>
        </w:rPr>
        <w:t>а</w:t>
      </w:r>
      <w:r w:rsidRPr="008412FB">
        <w:rPr>
          <w:rFonts w:ascii="Times New Roman" w:hAnsi="Times New Roman" w:cs="Times New Roman"/>
          <w:sz w:val="28"/>
          <w:szCs w:val="28"/>
        </w:rPr>
        <w:t xml:space="preserve">ми, соглашениями, локальными нормативными актами учреждений. </w:t>
      </w:r>
    </w:p>
    <w:p w:rsidR="00FA0876" w:rsidRPr="008412FB" w:rsidRDefault="006B2EB4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3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 Стимулирующие выплаты </w:t>
      </w:r>
      <w:r w:rsidRPr="008412FB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</w:t>
      </w:r>
      <w:r w:rsidR="00FA0876" w:rsidRPr="008412FB">
        <w:rPr>
          <w:rFonts w:ascii="Times New Roman" w:hAnsi="Times New Roman" w:cs="Times New Roman"/>
          <w:sz w:val="28"/>
          <w:szCs w:val="28"/>
        </w:rPr>
        <w:t>замест</w:t>
      </w:r>
      <w:r w:rsidR="00FA0876" w:rsidRPr="008412FB">
        <w:rPr>
          <w:rFonts w:ascii="Times New Roman" w:hAnsi="Times New Roman" w:cs="Times New Roman"/>
          <w:sz w:val="28"/>
          <w:szCs w:val="28"/>
        </w:rPr>
        <w:t>и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телям и главному бухгалтеру выплачиваются </w:t>
      </w:r>
      <w:r w:rsidRPr="008412FB">
        <w:rPr>
          <w:rFonts w:ascii="Times New Roman" w:hAnsi="Times New Roman" w:cs="Times New Roman"/>
          <w:sz w:val="28"/>
          <w:szCs w:val="28"/>
        </w:rPr>
        <w:t xml:space="preserve">в пределах объема субсидии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2FB">
        <w:rPr>
          <w:rFonts w:ascii="Times New Roman" w:hAnsi="Times New Roman" w:cs="Times New Roman"/>
          <w:sz w:val="28"/>
          <w:szCs w:val="28"/>
        </w:rPr>
        <w:t>на выполнение муниципального задания в части оплаты труда работников учреждения,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 xml:space="preserve">а также за счет обоснованной экономии по фонду оплаты труда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2FB">
        <w:rPr>
          <w:rFonts w:ascii="Times New Roman" w:hAnsi="Times New Roman" w:cs="Times New Roman"/>
          <w:sz w:val="28"/>
          <w:szCs w:val="28"/>
        </w:rPr>
        <w:t>и (или) средств, полученных учреждением от приносящей доход деятельности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</w:p>
    <w:p w:rsidR="00FA0876" w:rsidRPr="008412FB" w:rsidRDefault="00C970BE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 Руководителю учреждения, его заместителям и главному бухгалтеру учреждения производятся иные выплаты в порядке и на условиях, предусмо</w:t>
      </w:r>
      <w:r w:rsidR="00FA0876" w:rsidRPr="008412FB">
        <w:rPr>
          <w:rFonts w:ascii="Times New Roman" w:hAnsi="Times New Roman" w:cs="Times New Roman"/>
          <w:sz w:val="28"/>
          <w:szCs w:val="28"/>
        </w:rPr>
        <w:t>т</w:t>
      </w:r>
      <w:r w:rsidR="00FA0876" w:rsidRPr="008412FB">
        <w:rPr>
          <w:rFonts w:ascii="Times New Roman" w:hAnsi="Times New Roman" w:cs="Times New Roman"/>
          <w:sz w:val="28"/>
          <w:szCs w:val="28"/>
        </w:rPr>
        <w:t>ренных разделом VII настоящего Положения.</w:t>
      </w:r>
    </w:p>
    <w:p w:rsidR="00FA0876" w:rsidRPr="008412FB" w:rsidRDefault="00C970BE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5</w:t>
      </w:r>
      <w:r w:rsidR="00FA0876" w:rsidRPr="008412FB">
        <w:rPr>
          <w:rFonts w:ascii="Times New Roman" w:hAnsi="Times New Roman" w:cs="Times New Roman"/>
          <w:sz w:val="28"/>
          <w:szCs w:val="28"/>
        </w:rPr>
        <w:t>. Руководителю учреждения, его заместителям и главному бухгалтеру за организацию деятельности по оказанию платных услуг населению произв</w:t>
      </w:r>
      <w:r w:rsidR="00FA0876" w:rsidRPr="008412FB">
        <w:rPr>
          <w:rFonts w:ascii="Times New Roman" w:hAnsi="Times New Roman" w:cs="Times New Roman"/>
          <w:sz w:val="28"/>
          <w:szCs w:val="28"/>
        </w:rPr>
        <w:t>о</w:t>
      </w:r>
      <w:r w:rsidR="00FA0876" w:rsidRPr="008412FB">
        <w:rPr>
          <w:rFonts w:ascii="Times New Roman" w:hAnsi="Times New Roman" w:cs="Times New Roman"/>
          <w:sz w:val="28"/>
          <w:szCs w:val="28"/>
        </w:rPr>
        <w:lastRenderedPageBreak/>
        <w:t>дится выплата в соответствии с локальным нормативным актом учреждения, регулирующим порядок</w:t>
      </w:r>
      <w:r w:rsidR="00A250FF" w:rsidRPr="008412FB">
        <w:rPr>
          <w:rFonts w:ascii="Times New Roman" w:hAnsi="Times New Roman" w:cs="Times New Roman"/>
          <w:sz w:val="28"/>
          <w:szCs w:val="28"/>
        </w:rPr>
        <w:t xml:space="preserve"> и усл</w:t>
      </w:r>
      <w:r w:rsidR="00746F85" w:rsidRPr="008412FB">
        <w:rPr>
          <w:rFonts w:ascii="Times New Roman" w:hAnsi="Times New Roman" w:cs="Times New Roman"/>
          <w:sz w:val="28"/>
          <w:szCs w:val="28"/>
        </w:rPr>
        <w:t>овия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оплаты труда за счет средств, полученных</w:t>
      </w:r>
      <w:r w:rsidR="0089284A">
        <w:rPr>
          <w:rFonts w:ascii="Times New Roman" w:hAnsi="Times New Roman" w:cs="Times New Roman"/>
          <w:sz w:val="28"/>
          <w:szCs w:val="28"/>
        </w:rPr>
        <w:t xml:space="preserve">   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FA0876" w:rsidRPr="008412FB">
        <w:rPr>
          <w:rFonts w:ascii="Times New Roman" w:hAnsi="Times New Roman" w:cs="Times New Roman"/>
          <w:sz w:val="28"/>
          <w:szCs w:val="28"/>
        </w:rPr>
        <w:t>от данной деятельности.</w:t>
      </w:r>
    </w:p>
    <w:p w:rsidR="00FA0876" w:rsidRPr="008412FB" w:rsidRDefault="00FA0876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Конкретный размер выплаты устанавливается трудовым договором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Pr="008412FB">
        <w:rPr>
          <w:rFonts w:ascii="Times New Roman" w:hAnsi="Times New Roman" w:cs="Times New Roman"/>
          <w:sz w:val="28"/>
          <w:szCs w:val="28"/>
        </w:rPr>
        <w:t xml:space="preserve">(дополнительным соглашением к трудовому договору). </w:t>
      </w:r>
      <w:bookmarkStart w:id="6" w:name="sub_1011"/>
    </w:p>
    <w:p w:rsidR="00FA0876" w:rsidRPr="008412FB" w:rsidRDefault="00C970BE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6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средней заработной платы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>руководителя учреждения по итогам года не должен превышать восьмикратн</w:t>
      </w:r>
      <w:r w:rsidR="00FA0876" w:rsidRPr="008412FB">
        <w:rPr>
          <w:rFonts w:ascii="Times New Roman" w:hAnsi="Times New Roman" w:cs="Times New Roman"/>
          <w:sz w:val="28"/>
          <w:szCs w:val="28"/>
        </w:rPr>
        <w:t>о</w:t>
      </w:r>
      <w:r w:rsidR="00FA0876" w:rsidRPr="008412FB">
        <w:rPr>
          <w:rFonts w:ascii="Times New Roman" w:hAnsi="Times New Roman" w:cs="Times New Roman"/>
          <w:sz w:val="28"/>
          <w:szCs w:val="28"/>
        </w:rPr>
        <w:t>го размера средней заработной платы работников данного учреждения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876" w:rsidRPr="008412FB">
        <w:rPr>
          <w:rFonts w:ascii="Times New Roman" w:hAnsi="Times New Roman" w:cs="Times New Roman"/>
          <w:sz w:val="28"/>
          <w:szCs w:val="28"/>
        </w:rPr>
        <w:t xml:space="preserve"> за тот же период</w:t>
      </w:r>
      <w:r w:rsidR="009B36FF">
        <w:rPr>
          <w:rFonts w:ascii="Times New Roman" w:hAnsi="Times New Roman" w:cs="Times New Roman"/>
          <w:sz w:val="28"/>
          <w:szCs w:val="28"/>
        </w:rPr>
        <w:t>,</w:t>
      </w:r>
      <w:r w:rsidR="003144FE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A248B5" w:rsidRPr="008412FB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</w:t>
      </w:r>
      <w:r w:rsidR="00A248B5" w:rsidRPr="008412FB">
        <w:rPr>
          <w:rFonts w:ascii="Times New Roman" w:hAnsi="Times New Roman" w:cs="Times New Roman"/>
          <w:sz w:val="28"/>
          <w:szCs w:val="28"/>
        </w:rPr>
        <w:t>е</w:t>
      </w:r>
      <w:r w:rsidR="00A248B5" w:rsidRPr="008412FB">
        <w:rPr>
          <w:rFonts w:ascii="Times New Roman" w:hAnsi="Times New Roman" w:cs="Times New Roman"/>
          <w:sz w:val="28"/>
          <w:szCs w:val="28"/>
        </w:rPr>
        <w:t>ния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FA0876" w:rsidRPr="008412FB" w:rsidRDefault="00C970BE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4</w:t>
      </w:r>
      <w:r w:rsidR="00FA0876" w:rsidRPr="008412FB">
        <w:rPr>
          <w:rFonts w:ascii="Times New Roman" w:hAnsi="Times New Roman" w:cs="Times New Roman"/>
          <w:sz w:val="28"/>
          <w:szCs w:val="28"/>
        </w:rPr>
        <w:t>.1</w:t>
      </w:r>
      <w:r w:rsidRPr="008412FB">
        <w:rPr>
          <w:rFonts w:ascii="Times New Roman" w:hAnsi="Times New Roman" w:cs="Times New Roman"/>
          <w:sz w:val="28"/>
          <w:szCs w:val="28"/>
        </w:rPr>
        <w:t>7</w:t>
      </w:r>
      <w:r w:rsidR="00FA0876" w:rsidRPr="008412FB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средней заработной платы зам</w:t>
      </w:r>
      <w:r w:rsidR="00FA0876" w:rsidRPr="008412FB">
        <w:rPr>
          <w:rFonts w:ascii="Times New Roman" w:hAnsi="Times New Roman" w:cs="Times New Roman"/>
          <w:sz w:val="28"/>
          <w:szCs w:val="28"/>
        </w:rPr>
        <w:t>е</w:t>
      </w:r>
      <w:r w:rsidR="00FA0876" w:rsidRPr="008412FB">
        <w:rPr>
          <w:rFonts w:ascii="Times New Roman" w:hAnsi="Times New Roman" w:cs="Times New Roman"/>
          <w:sz w:val="28"/>
          <w:szCs w:val="28"/>
        </w:rPr>
        <w:t>стителей руководителя, главного бухгалтера учреждения и средней заработной платы работников учреждения (без учета руководителя, заместителей руков</w:t>
      </w:r>
      <w:r w:rsidR="00FA0876" w:rsidRPr="008412FB">
        <w:rPr>
          <w:rFonts w:ascii="Times New Roman" w:hAnsi="Times New Roman" w:cs="Times New Roman"/>
          <w:sz w:val="28"/>
          <w:szCs w:val="28"/>
        </w:rPr>
        <w:t>о</w:t>
      </w:r>
      <w:r w:rsidR="00FA0876" w:rsidRPr="008412FB">
        <w:rPr>
          <w:rFonts w:ascii="Times New Roman" w:hAnsi="Times New Roman" w:cs="Times New Roman"/>
          <w:sz w:val="28"/>
          <w:szCs w:val="28"/>
        </w:rPr>
        <w:t>дителя, главного бухгалтера), формируемой за счет всех источников финанс</w:t>
      </w:r>
      <w:r w:rsidR="00FA0876" w:rsidRPr="008412FB">
        <w:rPr>
          <w:rFonts w:ascii="Times New Roman" w:hAnsi="Times New Roman" w:cs="Times New Roman"/>
          <w:sz w:val="28"/>
          <w:szCs w:val="28"/>
        </w:rPr>
        <w:t>о</w:t>
      </w:r>
      <w:r w:rsidR="00FA0876" w:rsidRPr="008412FB">
        <w:rPr>
          <w:rFonts w:ascii="Times New Roman" w:hAnsi="Times New Roman" w:cs="Times New Roman"/>
          <w:sz w:val="28"/>
          <w:szCs w:val="28"/>
        </w:rPr>
        <w:t>вого обеспечения и рассчитываемой за календарный год, не должен</w:t>
      </w:r>
      <w:r w:rsidR="008412FB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FA0876" w:rsidRPr="008412FB">
        <w:rPr>
          <w:rFonts w:ascii="Times New Roman" w:hAnsi="Times New Roman" w:cs="Times New Roman"/>
          <w:sz w:val="28"/>
          <w:szCs w:val="28"/>
        </w:rPr>
        <w:t>превышать пятикратного размера</w:t>
      </w:r>
      <w:proofErr w:type="gramStart"/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A0876" w:rsidRPr="00841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ECA" w:rsidRPr="008412FB" w:rsidRDefault="00395ECA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A7B" w:rsidRPr="008412FB" w:rsidRDefault="006518FE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3.</w:t>
      </w:r>
      <w:r w:rsidR="00E6253F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9284A">
        <w:rPr>
          <w:rFonts w:ascii="Times New Roman" w:hAnsi="Times New Roman" w:cs="Times New Roman"/>
          <w:sz w:val="28"/>
          <w:szCs w:val="28"/>
        </w:rPr>
        <w:t>А</w:t>
      </w:r>
      <w:r w:rsidR="00E6253F" w:rsidRPr="008412FB">
        <w:rPr>
          <w:rFonts w:ascii="Times New Roman" w:hAnsi="Times New Roman" w:cs="Times New Roman"/>
          <w:sz w:val="28"/>
          <w:szCs w:val="28"/>
        </w:rPr>
        <w:t>бзац</w:t>
      </w:r>
      <w:r w:rsidR="0089284A">
        <w:rPr>
          <w:rFonts w:ascii="Times New Roman" w:hAnsi="Times New Roman" w:cs="Times New Roman"/>
          <w:sz w:val="28"/>
          <w:szCs w:val="28"/>
        </w:rPr>
        <w:t>ы</w:t>
      </w:r>
      <w:r w:rsidR="00E6253F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933A7B" w:rsidRPr="008412FB">
        <w:rPr>
          <w:rFonts w:ascii="Times New Roman" w:hAnsi="Times New Roman" w:cs="Times New Roman"/>
          <w:sz w:val="28"/>
          <w:szCs w:val="28"/>
        </w:rPr>
        <w:t>второй</w:t>
      </w:r>
      <w:r w:rsidR="0089284A">
        <w:rPr>
          <w:rFonts w:ascii="Times New Roman" w:hAnsi="Times New Roman" w:cs="Times New Roman"/>
          <w:sz w:val="28"/>
          <w:szCs w:val="28"/>
        </w:rPr>
        <w:t>,</w:t>
      </w:r>
      <w:r w:rsidR="00A248B5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402564" w:rsidRPr="008412FB">
        <w:rPr>
          <w:rFonts w:ascii="Times New Roman" w:hAnsi="Times New Roman" w:cs="Times New Roman"/>
          <w:sz w:val="28"/>
          <w:szCs w:val="28"/>
        </w:rPr>
        <w:t>третий</w:t>
      </w:r>
      <w:r w:rsidR="00AA65F3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9284A">
        <w:rPr>
          <w:rFonts w:ascii="Times New Roman" w:hAnsi="Times New Roman" w:cs="Times New Roman"/>
          <w:sz w:val="28"/>
          <w:szCs w:val="28"/>
        </w:rPr>
        <w:t>п</w:t>
      </w:r>
      <w:r w:rsidR="0089284A" w:rsidRPr="008412FB">
        <w:rPr>
          <w:rFonts w:ascii="Times New Roman" w:hAnsi="Times New Roman" w:cs="Times New Roman"/>
          <w:sz w:val="28"/>
          <w:szCs w:val="28"/>
        </w:rPr>
        <w:t>одпункт</w:t>
      </w:r>
      <w:r w:rsidR="0089284A">
        <w:rPr>
          <w:rFonts w:ascii="Times New Roman" w:hAnsi="Times New Roman" w:cs="Times New Roman"/>
          <w:sz w:val="28"/>
          <w:szCs w:val="28"/>
        </w:rPr>
        <w:t>а</w:t>
      </w:r>
      <w:r w:rsidR="0089284A" w:rsidRPr="008412FB">
        <w:rPr>
          <w:rFonts w:ascii="Times New Roman" w:hAnsi="Times New Roman" w:cs="Times New Roman"/>
          <w:sz w:val="28"/>
          <w:szCs w:val="28"/>
        </w:rPr>
        <w:t xml:space="preserve"> 5.4.2 пункта 5.4 раздела V </w:t>
      </w:r>
      <w:r w:rsidR="0089284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B36FF">
        <w:rPr>
          <w:rFonts w:ascii="Times New Roman" w:hAnsi="Times New Roman" w:cs="Times New Roman"/>
          <w:sz w:val="28"/>
          <w:szCs w:val="28"/>
        </w:rPr>
        <w:t>и</w:t>
      </w:r>
      <w:r w:rsidR="0089284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02564" w:rsidRPr="008412FB" w:rsidRDefault="00402564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8F" w:rsidRPr="008412FB" w:rsidRDefault="006E167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4. </w:t>
      </w:r>
      <w:r w:rsidR="0089284A">
        <w:rPr>
          <w:rFonts w:ascii="Times New Roman" w:hAnsi="Times New Roman" w:cs="Times New Roman"/>
          <w:sz w:val="28"/>
          <w:szCs w:val="28"/>
        </w:rPr>
        <w:t>В р</w:t>
      </w:r>
      <w:r w:rsidR="0022708F" w:rsidRPr="008412FB">
        <w:rPr>
          <w:rFonts w:ascii="Times New Roman" w:hAnsi="Times New Roman" w:cs="Times New Roman"/>
          <w:sz w:val="28"/>
          <w:szCs w:val="28"/>
        </w:rPr>
        <w:t>аздел</w:t>
      </w:r>
      <w:r w:rsidR="0089284A">
        <w:rPr>
          <w:rFonts w:ascii="Times New Roman" w:hAnsi="Times New Roman" w:cs="Times New Roman"/>
          <w:sz w:val="28"/>
          <w:szCs w:val="28"/>
        </w:rPr>
        <w:t>е</w:t>
      </w:r>
      <w:r w:rsidR="0022708F" w:rsidRPr="008412FB">
        <w:rPr>
          <w:rFonts w:ascii="Times New Roman" w:hAnsi="Times New Roman" w:cs="Times New Roman"/>
          <w:sz w:val="28"/>
          <w:szCs w:val="28"/>
        </w:rPr>
        <w:t xml:space="preserve"> VI:</w:t>
      </w:r>
    </w:p>
    <w:p w:rsidR="00A250FF" w:rsidRPr="008412FB" w:rsidRDefault="0089284A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0038" w:rsidRPr="008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0038" w:rsidRPr="008412FB">
        <w:rPr>
          <w:rFonts w:ascii="Times New Roman" w:hAnsi="Times New Roman" w:cs="Times New Roman"/>
          <w:sz w:val="28"/>
          <w:szCs w:val="28"/>
        </w:rPr>
        <w:t xml:space="preserve"> абзаце втором пункта </w:t>
      </w:r>
      <w:r w:rsidR="00A250FF" w:rsidRPr="008412FB">
        <w:rPr>
          <w:rFonts w:ascii="Times New Roman" w:hAnsi="Times New Roman" w:cs="Times New Roman"/>
          <w:sz w:val="28"/>
          <w:szCs w:val="28"/>
        </w:rPr>
        <w:t>6.3</w:t>
      </w:r>
      <w:r w:rsidR="00000038" w:rsidRPr="008412F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r w:rsidR="00000038" w:rsidRPr="008412FB">
        <w:rPr>
          <w:rFonts w:ascii="Times New Roman" w:hAnsi="Times New Roman" w:cs="Times New Roman"/>
          <w:sz w:val="28"/>
          <w:szCs w:val="28"/>
        </w:rPr>
        <w:t>месяц, год)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000038" w:rsidRPr="008412F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00038" w:rsidRPr="008412FB" w:rsidRDefault="0089284A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00038" w:rsidRPr="008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0038" w:rsidRPr="008412F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038" w:rsidRPr="008412FB">
        <w:rPr>
          <w:rFonts w:ascii="Times New Roman" w:hAnsi="Times New Roman" w:cs="Times New Roman"/>
          <w:sz w:val="28"/>
          <w:szCs w:val="28"/>
        </w:rPr>
        <w:t xml:space="preserve"> 6.7:</w:t>
      </w:r>
    </w:p>
    <w:p w:rsidR="006E1672" w:rsidRPr="008412FB" w:rsidRDefault="009B36F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08F" w:rsidRPr="008412FB">
        <w:rPr>
          <w:rFonts w:ascii="Times New Roman" w:hAnsi="Times New Roman" w:cs="Times New Roman"/>
          <w:sz w:val="28"/>
          <w:szCs w:val="28"/>
        </w:rPr>
        <w:t>в</w:t>
      </w:r>
      <w:r w:rsidR="003A19EA" w:rsidRPr="008412FB">
        <w:rPr>
          <w:rFonts w:ascii="Times New Roman" w:hAnsi="Times New Roman" w:cs="Times New Roman"/>
          <w:sz w:val="28"/>
          <w:szCs w:val="28"/>
        </w:rPr>
        <w:t xml:space="preserve"> а</w:t>
      </w:r>
      <w:r w:rsidR="006E1672" w:rsidRPr="008412FB">
        <w:rPr>
          <w:rFonts w:ascii="Times New Roman" w:hAnsi="Times New Roman" w:cs="Times New Roman"/>
          <w:sz w:val="28"/>
          <w:szCs w:val="28"/>
        </w:rPr>
        <w:t>бзац</w:t>
      </w:r>
      <w:r w:rsidR="003A19EA" w:rsidRPr="008412FB">
        <w:rPr>
          <w:rFonts w:ascii="Times New Roman" w:hAnsi="Times New Roman" w:cs="Times New Roman"/>
          <w:sz w:val="28"/>
          <w:szCs w:val="28"/>
        </w:rPr>
        <w:t>е</w:t>
      </w:r>
      <w:r w:rsidR="006E1672" w:rsidRPr="008412FB">
        <w:rPr>
          <w:rFonts w:ascii="Times New Roman" w:hAnsi="Times New Roman" w:cs="Times New Roman"/>
          <w:sz w:val="28"/>
          <w:szCs w:val="28"/>
        </w:rPr>
        <w:t xml:space="preserve"> перв</w:t>
      </w:r>
      <w:r w:rsidR="003A19EA" w:rsidRPr="008412FB">
        <w:rPr>
          <w:rFonts w:ascii="Times New Roman" w:hAnsi="Times New Roman" w:cs="Times New Roman"/>
          <w:sz w:val="28"/>
          <w:szCs w:val="28"/>
        </w:rPr>
        <w:t>ом</w:t>
      </w:r>
      <w:r w:rsidR="006E1672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CD5C57" w:rsidRPr="008412FB">
        <w:rPr>
          <w:rFonts w:ascii="Times New Roman" w:hAnsi="Times New Roman" w:cs="Times New Roman"/>
          <w:sz w:val="28"/>
          <w:szCs w:val="28"/>
        </w:rPr>
        <w:t>слов</w:t>
      </w:r>
      <w:r w:rsidR="003A19EA" w:rsidRPr="008412FB">
        <w:rPr>
          <w:rFonts w:ascii="Times New Roman" w:hAnsi="Times New Roman" w:cs="Times New Roman"/>
          <w:sz w:val="28"/>
          <w:szCs w:val="28"/>
        </w:rPr>
        <w:t>а</w:t>
      </w:r>
      <w:r w:rsidR="00CD5C57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CD5C57" w:rsidRPr="008412FB">
        <w:rPr>
          <w:rFonts w:ascii="Times New Roman" w:hAnsi="Times New Roman" w:cs="Times New Roman"/>
          <w:sz w:val="28"/>
          <w:szCs w:val="28"/>
        </w:rPr>
        <w:t>(за месяц,</w:t>
      </w:r>
      <w:r w:rsidR="003A19EA" w:rsidRPr="008412FB">
        <w:rPr>
          <w:rFonts w:ascii="Times New Roman" w:hAnsi="Times New Roman" w:cs="Times New Roman"/>
          <w:sz w:val="28"/>
          <w:szCs w:val="28"/>
        </w:rPr>
        <w:t xml:space="preserve"> год, за выполнение особо важного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9EA" w:rsidRPr="008412FB">
        <w:rPr>
          <w:rFonts w:ascii="Times New Roman" w:hAnsi="Times New Roman" w:cs="Times New Roman"/>
          <w:sz w:val="28"/>
          <w:szCs w:val="28"/>
        </w:rPr>
        <w:t>задания)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CD5C57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3A19EA" w:rsidRPr="008412FB">
        <w:rPr>
          <w:rFonts w:ascii="Times New Roman" w:hAnsi="Times New Roman" w:cs="Times New Roman"/>
          <w:sz w:val="28"/>
          <w:szCs w:val="28"/>
        </w:rPr>
        <w:t>исключить</w:t>
      </w:r>
      <w:r w:rsidR="0022708F" w:rsidRPr="008412FB">
        <w:rPr>
          <w:rFonts w:ascii="Times New Roman" w:hAnsi="Times New Roman" w:cs="Times New Roman"/>
          <w:sz w:val="28"/>
          <w:szCs w:val="28"/>
        </w:rPr>
        <w:t>;</w:t>
      </w:r>
    </w:p>
    <w:p w:rsidR="0022708F" w:rsidRPr="008412FB" w:rsidRDefault="009B36F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732" w:rsidRPr="008412FB">
        <w:rPr>
          <w:rFonts w:ascii="Times New Roman" w:hAnsi="Times New Roman" w:cs="Times New Roman"/>
          <w:sz w:val="28"/>
          <w:szCs w:val="28"/>
        </w:rPr>
        <w:t>абзац одиннадцатый</w:t>
      </w:r>
      <w:r w:rsidR="00547D07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9284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A0DE2" w:rsidRPr="008412FB">
        <w:rPr>
          <w:rFonts w:ascii="Times New Roman" w:hAnsi="Times New Roman" w:cs="Times New Roman"/>
          <w:sz w:val="28"/>
          <w:szCs w:val="28"/>
        </w:rPr>
        <w:t>.</w:t>
      </w:r>
    </w:p>
    <w:p w:rsidR="00CA0DE2" w:rsidRPr="008412FB" w:rsidRDefault="00CA0DE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0F" w:rsidRPr="008412FB" w:rsidRDefault="00CD5C57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5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. </w:t>
      </w:r>
      <w:r w:rsidR="0089284A">
        <w:rPr>
          <w:rFonts w:ascii="Times New Roman" w:hAnsi="Times New Roman" w:cs="Times New Roman"/>
          <w:sz w:val="28"/>
          <w:szCs w:val="28"/>
        </w:rPr>
        <w:t>В ра</w:t>
      </w:r>
      <w:r w:rsidR="00FC340F" w:rsidRPr="008412FB">
        <w:rPr>
          <w:rFonts w:ascii="Times New Roman" w:hAnsi="Times New Roman" w:cs="Times New Roman"/>
          <w:sz w:val="28"/>
          <w:szCs w:val="28"/>
        </w:rPr>
        <w:t>здел</w:t>
      </w:r>
      <w:r w:rsidR="0089284A">
        <w:rPr>
          <w:rFonts w:ascii="Times New Roman" w:hAnsi="Times New Roman" w:cs="Times New Roman"/>
          <w:sz w:val="28"/>
          <w:szCs w:val="28"/>
        </w:rPr>
        <w:t>е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 VII:</w:t>
      </w:r>
    </w:p>
    <w:p w:rsidR="00FC340F" w:rsidRPr="008412FB" w:rsidRDefault="00B043C5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89284A">
        <w:rPr>
          <w:rFonts w:ascii="Times New Roman" w:hAnsi="Times New Roman" w:cs="Times New Roman"/>
          <w:sz w:val="28"/>
          <w:szCs w:val="28"/>
        </w:rPr>
        <w:t>ункт 7.2 изложить в следующей редакции:</w:t>
      </w:r>
    </w:p>
    <w:p w:rsidR="00FC340F" w:rsidRPr="008412FB" w:rsidRDefault="008412F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7E6C52" w:rsidRPr="008412FB">
        <w:rPr>
          <w:rFonts w:ascii="Times New Roman" w:hAnsi="Times New Roman" w:cs="Times New Roman"/>
          <w:sz w:val="28"/>
          <w:szCs w:val="28"/>
        </w:rPr>
        <w:t>7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C340F" w:rsidRPr="008412F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</w:t>
      </w:r>
      <w:r w:rsidR="00FC340F" w:rsidRPr="008412FB">
        <w:rPr>
          <w:rFonts w:ascii="Times New Roman" w:hAnsi="Times New Roman" w:cs="Times New Roman"/>
          <w:sz w:val="28"/>
          <w:szCs w:val="28"/>
        </w:rPr>
        <w:t>а</w:t>
      </w:r>
      <w:r w:rsidR="00FC340F" w:rsidRPr="008412FB">
        <w:rPr>
          <w:rFonts w:ascii="Times New Roman" w:hAnsi="Times New Roman" w:cs="Times New Roman"/>
          <w:sz w:val="28"/>
          <w:szCs w:val="28"/>
        </w:rPr>
        <w:t>емого отпуска</w:t>
      </w:r>
      <w:r w:rsidR="003A19EA" w:rsidRPr="008412FB">
        <w:rPr>
          <w:rFonts w:ascii="Times New Roman" w:hAnsi="Times New Roman" w:cs="Times New Roman"/>
          <w:sz w:val="28"/>
          <w:szCs w:val="28"/>
        </w:rPr>
        <w:t xml:space="preserve"> (далее – е</w:t>
      </w:r>
      <w:r w:rsidR="00B043C5">
        <w:rPr>
          <w:rFonts w:ascii="Times New Roman" w:hAnsi="Times New Roman" w:cs="Times New Roman"/>
          <w:sz w:val="28"/>
          <w:szCs w:val="28"/>
        </w:rPr>
        <w:t>диновременная выплата к отпуску.".</w:t>
      </w:r>
      <w:proofErr w:type="gramEnd"/>
    </w:p>
    <w:p w:rsidR="00B043C5" w:rsidRDefault="00B043C5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пункте 7.2:</w:t>
      </w:r>
    </w:p>
    <w:p w:rsidR="009B36FF" w:rsidRDefault="009B36F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7.2.1 изложить в следующей редакции:</w:t>
      </w:r>
    </w:p>
    <w:p w:rsidR="00CA0DE2" w:rsidRPr="008412FB" w:rsidRDefault="0065271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A0DE2" w:rsidRPr="008412FB">
        <w:rPr>
          <w:rFonts w:ascii="Times New Roman" w:hAnsi="Times New Roman" w:cs="Times New Roman"/>
          <w:sz w:val="28"/>
          <w:szCs w:val="28"/>
        </w:rPr>
        <w:t>7.2.1. Работникам учреждения при предоставлении ежегодного оплач</w:t>
      </w:r>
      <w:r w:rsidR="00CA0DE2" w:rsidRPr="008412FB">
        <w:rPr>
          <w:rFonts w:ascii="Times New Roman" w:hAnsi="Times New Roman" w:cs="Times New Roman"/>
          <w:sz w:val="28"/>
          <w:szCs w:val="28"/>
        </w:rPr>
        <w:t>и</w:t>
      </w:r>
      <w:r w:rsidR="00CA0DE2" w:rsidRPr="008412FB">
        <w:rPr>
          <w:rFonts w:ascii="Times New Roman" w:hAnsi="Times New Roman" w:cs="Times New Roman"/>
          <w:sz w:val="28"/>
          <w:szCs w:val="28"/>
        </w:rPr>
        <w:t>ваемого отпуска на основании письменного заявления устанавливается един</w:t>
      </w:r>
      <w:r w:rsidR="00CA0DE2" w:rsidRPr="008412FB">
        <w:rPr>
          <w:rFonts w:ascii="Times New Roman" w:hAnsi="Times New Roman" w:cs="Times New Roman"/>
          <w:sz w:val="28"/>
          <w:szCs w:val="28"/>
        </w:rPr>
        <w:t>о</w:t>
      </w:r>
      <w:r w:rsidR="00CA0DE2" w:rsidRPr="008412FB">
        <w:rPr>
          <w:rFonts w:ascii="Times New Roman" w:hAnsi="Times New Roman" w:cs="Times New Roman"/>
          <w:sz w:val="28"/>
          <w:szCs w:val="28"/>
        </w:rPr>
        <w:t>временная выплата к отпуску в целях профилактики заболеваний работников</w:t>
      </w:r>
      <w:proofErr w:type="gramStart"/>
      <w:r w:rsidR="00CA0DE2" w:rsidRPr="008412FB">
        <w:rPr>
          <w:rFonts w:ascii="Times New Roman" w:hAnsi="Times New Roman" w:cs="Times New Roman"/>
          <w:sz w:val="28"/>
          <w:szCs w:val="28"/>
        </w:rPr>
        <w:t>.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CA0DE2" w:rsidRPr="008412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40F" w:rsidRPr="008412FB" w:rsidRDefault="009B36F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40F" w:rsidRPr="008412FB">
        <w:rPr>
          <w:rFonts w:ascii="Times New Roman" w:hAnsi="Times New Roman" w:cs="Times New Roman"/>
          <w:sz w:val="28"/>
          <w:szCs w:val="28"/>
        </w:rPr>
        <w:t>в подпунктах 7.2.</w:t>
      </w:r>
      <w:r w:rsidR="00CA0DE2" w:rsidRPr="008412FB">
        <w:rPr>
          <w:rFonts w:ascii="Times New Roman" w:hAnsi="Times New Roman" w:cs="Times New Roman"/>
          <w:sz w:val="28"/>
          <w:szCs w:val="28"/>
        </w:rPr>
        <w:t>2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 - 7.2.5 слова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C340F" w:rsidRPr="008412FB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FC340F" w:rsidRPr="008412FB">
        <w:rPr>
          <w:rFonts w:ascii="Times New Roman" w:hAnsi="Times New Roman" w:cs="Times New Roman"/>
          <w:sz w:val="28"/>
          <w:szCs w:val="28"/>
        </w:rPr>
        <w:t>у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ющем падеже заменить словами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3A19EA" w:rsidRPr="008412FB">
        <w:rPr>
          <w:rFonts w:ascii="Times New Roman" w:hAnsi="Times New Roman" w:cs="Times New Roman"/>
          <w:sz w:val="28"/>
          <w:szCs w:val="28"/>
        </w:rPr>
        <w:t xml:space="preserve">к </w:t>
      </w:r>
      <w:r w:rsidR="00FC340F" w:rsidRPr="008412FB">
        <w:rPr>
          <w:rFonts w:ascii="Times New Roman" w:hAnsi="Times New Roman" w:cs="Times New Roman"/>
          <w:sz w:val="28"/>
          <w:szCs w:val="28"/>
        </w:rPr>
        <w:t>отпуск</w:t>
      </w:r>
      <w:r w:rsidR="003A19EA" w:rsidRPr="008412FB">
        <w:rPr>
          <w:rFonts w:ascii="Times New Roman" w:hAnsi="Times New Roman" w:cs="Times New Roman"/>
          <w:sz w:val="28"/>
          <w:szCs w:val="28"/>
        </w:rPr>
        <w:t>у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 в соо</w:t>
      </w:r>
      <w:r w:rsidR="00FC340F" w:rsidRPr="008412FB">
        <w:rPr>
          <w:rFonts w:ascii="Times New Roman" w:hAnsi="Times New Roman" w:cs="Times New Roman"/>
          <w:sz w:val="28"/>
          <w:szCs w:val="28"/>
        </w:rPr>
        <w:t>т</w:t>
      </w:r>
      <w:r w:rsidR="00FC340F" w:rsidRPr="008412FB">
        <w:rPr>
          <w:rFonts w:ascii="Times New Roman" w:hAnsi="Times New Roman" w:cs="Times New Roman"/>
          <w:sz w:val="28"/>
          <w:szCs w:val="28"/>
        </w:rPr>
        <w:t>ветствующем падеже;</w:t>
      </w:r>
    </w:p>
    <w:p w:rsidR="00FC340F" w:rsidRPr="008412FB" w:rsidRDefault="009B36F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в абзаце третьем подпункта </w:t>
      </w:r>
      <w:r w:rsidR="009C67BB" w:rsidRPr="008412FB">
        <w:rPr>
          <w:rFonts w:ascii="Times New Roman" w:hAnsi="Times New Roman" w:cs="Times New Roman"/>
          <w:sz w:val="28"/>
          <w:szCs w:val="28"/>
        </w:rPr>
        <w:t>7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.2.5 слово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FC340F" w:rsidRPr="008412FB">
        <w:rPr>
          <w:rFonts w:ascii="Times New Roman" w:hAnsi="Times New Roman" w:cs="Times New Roman"/>
          <w:sz w:val="28"/>
          <w:szCs w:val="28"/>
        </w:rPr>
        <w:t>выплата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B043C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A19EA" w:rsidRPr="008412FB" w:rsidRDefault="00B043C5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9284A">
        <w:rPr>
          <w:rFonts w:ascii="Times New Roman" w:hAnsi="Times New Roman" w:cs="Times New Roman"/>
          <w:sz w:val="28"/>
          <w:szCs w:val="28"/>
        </w:rPr>
        <w:t>. В</w:t>
      </w:r>
      <w:r w:rsidR="00FC340F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9C67BB" w:rsidRPr="008412FB">
        <w:rPr>
          <w:rFonts w:ascii="Times New Roman" w:hAnsi="Times New Roman" w:cs="Times New Roman"/>
          <w:sz w:val="28"/>
          <w:szCs w:val="28"/>
        </w:rPr>
        <w:t>пункт</w:t>
      </w:r>
      <w:r w:rsidR="0089284A">
        <w:rPr>
          <w:rFonts w:ascii="Times New Roman" w:hAnsi="Times New Roman" w:cs="Times New Roman"/>
          <w:sz w:val="28"/>
          <w:szCs w:val="28"/>
        </w:rPr>
        <w:t>е</w:t>
      </w:r>
      <w:r w:rsidR="009C67BB" w:rsidRPr="008412FB">
        <w:rPr>
          <w:rFonts w:ascii="Times New Roman" w:hAnsi="Times New Roman" w:cs="Times New Roman"/>
          <w:sz w:val="28"/>
          <w:szCs w:val="28"/>
        </w:rPr>
        <w:t xml:space="preserve"> 7.3</w:t>
      </w:r>
      <w:r w:rsidR="003A19EA" w:rsidRPr="008412FB">
        <w:rPr>
          <w:rFonts w:ascii="Times New Roman" w:hAnsi="Times New Roman" w:cs="Times New Roman"/>
          <w:sz w:val="28"/>
          <w:szCs w:val="28"/>
        </w:rPr>
        <w:t>:</w:t>
      </w:r>
      <w:r w:rsidR="009C67BB" w:rsidRPr="0084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F" w:rsidRPr="008412FB" w:rsidRDefault="0089284A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9EA" w:rsidRPr="008412FB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C67BB" w:rsidRPr="008412FB">
        <w:rPr>
          <w:rFonts w:ascii="Times New Roman" w:hAnsi="Times New Roman" w:cs="Times New Roman"/>
          <w:sz w:val="28"/>
          <w:szCs w:val="28"/>
        </w:rPr>
        <w:t>;</w:t>
      </w:r>
    </w:p>
    <w:p w:rsidR="005B573F" w:rsidRPr="008412FB" w:rsidRDefault="009B36F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73F" w:rsidRPr="008412FB">
        <w:rPr>
          <w:rFonts w:ascii="Times New Roman" w:hAnsi="Times New Roman" w:cs="Times New Roman"/>
          <w:sz w:val="28"/>
          <w:szCs w:val="28"/>
        </w:rPr>
        <w:t>подпункт 7.3.3 дополнить абзацем следующего содержания:</w:t>
      </w:r>
    </w:p>
    <w:p w:rsidR="005B573F" w:rsidRPr="008412FB" w:rsidRDefault="008412F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5B573F" w:rsidRPr="008412FB">
        <w:rPr>
          <w:rFonts w:ascii="Times New Roman" w:hAnsi="Times New Roman" w:cs="Times New Roman"/>
          <w:sz w:val="28"/>
          <w:szCs w:val="28"/>
        </w:rPr>
        <w:t>Единовременные выплаты к юбилейным датам, праздничным дням, профессиональным праздникам производятся работникам при наличии обосн</w:t>
      </w:r>
      <w:r w:rsidR="005B573F" w:rsidRPr="008412FB">
        <w:rPr>
          <w:rFonts w:ascii="Times New Roman" w:hAnsi="Times New Roman" w:cs="Times New Roman"/>
          <w:sz w:val="28"/>
          <w:szCs w:val="28"/>
        </w:rPr>
        <w:t>о</w:t>
      </w:r>
      <w:r w:rsidR="005B573F" w:rsidRPr="008412FB">
        <w:rPr>
          <w:rFonts w:ascii="Times New Roman" w:hAnsi="Times New Roman" w:cs="Times New Roman"/>
          <w:sz w:val="28"/>
          <w:szCs w:val="28"/>
        </w:rPr>
        <w:lastRenderedPageBreak/>
        <w:t>ванной экономии по выплатам на заработную плату, предусмотренным планом финансово-хозяйственной деятельности учреждения на текущий финансовый год</w:t>
      </w:r>
      <w:proofErr w:type="gramStart"/>
      <w:r w:rsidR="005B573F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5B573F" w:rsidRPr="008412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573F" w:rsidRPr="008412FB" w:rsidRDefault="00FC340F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абзац трет</w:t>
      </w:r>
      <w:r w:rsidR="005B573F" w:rsidRPr="008412FB">
        <w:rPr>
          <w:rFonts w:ascii="Times New Roman" w:hAnsi="Times New Roman" w:cs="Times New Roman"/>
          <w:sz w:val="28"/>
          <w:szCs w:val="28"/>
        </w:rPr>
        <w:t>ий</w:t>
      </w:r>
      <w:r w:rsidRPr="008412F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67BB" w:rsidRPr="008412FB">
        <w:rPr>
          <w:rFonts w:ascii="Times New Roman" w:hAnsi="Times New Roman" w:cs="Times New Roman"/>
          <w:sz w:val="28"/>
          <w:szCs w:val="28"/>
        </w:rPr>
        <w:t>7</w:t>
      </w:r>
      <w:r w:rsidRPr="008412FB">
        <w:rPr>
          <w:rFonts w:ascii="Times New Roman" w:hAnsi="Times New Roman" w:cs="Times New Roman"/>
          <w:sz w:val="28"/>
          <w:szCs w:val="28"/>
        </w:rPr>
        <w:t>.</w:t>
      </w:r>
      <w:r w:rsidR="009C67BB" w:rsidRPr="008412FB">
        <w:rPr>
          <w:rFonts w:ascii="Times New Roman" w:hAnsi="Times New Roman" w:cs="Times New Roman"/>
          <w:sz w:val="28"/>
          <w:szCs w:val="28"/>
        </w:rPr>
        <w:t>6</w:t>
      </w:r>
      <w:r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5B573F" w:rsidRPr="008412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573F" w:rsidRPr="008412FB" w:rsidRDefault="008412F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5B573F" w:rsidRPr="008412FB">
        <w:rPr>
          <w:rFonts w:ascii="Times New Roman" w:hAnsi="Times New Roman" w:cs="Times New Roman"/>
          <w:sz w:val="28"/>
          <w:szCs w:val="28"/>
        </w:rPr>
        <w:t>Руководителю учреждения единовременная выплата к отпуску произв</w:t>
      </w:r>
      <w:r w:rsidR="005B573F" w:rsidRPr="008412FB">
        <w:rPr>
          <w:rFonts w:ascii="Times New Roman" w:hAnsi="Times New Roman" w:cs="Times New Roman"/>
          <w:sz w:val="28"/>
          <w:szCs w:val="28"/>
        </w:rPr>
        <w:t>о</w:t>
      </w:r>
      <w:r w:rsidR="005B573F" w:rsidRPr="008412FB">
        <w:rPr>
          <w:rFonts w:ascii="Times New Roman" w:hAnsi="Times New Roman" w:cs="Times New Roman"/>
          <w:sz w:val="28"/>
          <w:szCs w:val="28"/>
        </w:rPr>
        <w:t>дится на основании правового акта главы администрации города; единовреме</w:t>
      </w:r>
      <w:r w:rsidR="005B573F" w:rsidRPr="008412FB">
        <w:rPr>
          <w:rFonts w:ascii="Times New Roman" w:hAnsi="Times New Roman" w:cs="Times New Roman"/>
          <w:sz w:val="28"/>
          <w:szCs w:val="28"/>
        </w:rPr>
        <w:t>н</w:t>
      </w:r>
      <w:r w:rsidR="005B573F" w:rsidRPr="008412FB">
        <w:rPr>
          <w:rFonts w:ascii="Times New Roman" w:hAnsi="Times New Roman" w:cs="Times New Roman"/>
          <w:sz w:val="28"/>
          <w:szCs w:val="28"/>
        </w:rPr>
        <w:t>ные выплаты к юбилейным датам, праздничным дням, профессиональным праздникам - приказа управления культуры администрации города</w:t>
      </w:r>
      <w:proofErr w:type="gramStart"/>
      <w:r w:rsidR="005B573F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5B573F" w:rsidRPr="00841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091" w:rsidRPr="008412FB" w:rsidRDefault="00983091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2C" w:rsidRPr="008412FB" w:rsidRDefault="00CA0DE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6</w:t>
      </w:r>
      <w:r w:rsidR="0002382C" w:rsidRPr="008412FB">
        <w:rPr>
          <w:rFonts w:ascii="Times New Roman" w:hAnsi="Times New Roman" w:cs="Times New Roman"/>
          <w:sz w:val="28"/>
          <w:szCs w:val="28"/>
        </w:rPr>
        <w:t>. Пункт 2 приложения 1 к Положению о порядке и условиях</w:t>
      </w:r>
      <w:r w:rsidR="00BA6632" w:rsidRPr="008412FB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89284A">
        <w:rPr>
          <w:rFonts w:ascii="Times New Roman" w:hAnsi="Times New Roman" w:cs="Times New Roman"/>
          <w:sz w:val="28"/>
          <w:szCs w:val="28"/>
        </w:rPr>
        <w:t xml:space="preserve">   </w:t>
      </w:r>
      <w:r w:rsidR="00FC2531" w:rsidRPr="008412FB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культуры, подведомственных управлению культуры администрации города</w:t>
      </w:r>
      <w:r w:rsidR="0089284A">
        <w:rPr>
          <w:rFonts w:ascii="Times New Roman" w:hAnsi="Times New Roman" w:cs="Times New Roman"/>
          <w:sz w:val="28"/>
          <w:szCs w:val="28"/>
        </w:rPr>
        <w:t>,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9284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C2531" w:rsidRPr="008412FB">
        <w:rPr>
          <w:rFonts w:ascii="Times New Roman" w:hAnsi="Times New Roman" w:cs="Times New Roman"/>
          <w:sz w:val="28"/>
          <w:szCs w:val="28"/>
        </w:rPr>
        <w:t>редакции:</w:t>
      </w:r>
    </w:p>
    <w:p w:rsidR="00FC2531" w:rsidRPr="008412FB" w:rsidRDefault="008412F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2. Водитель автобуса, занятый перевозкой художественных коллективов и специалистов </w:t>
      </w:r>
      <w:r w:rsidR="006806D3" w:rsidRPr="008412FB">
        <w:rPr>
          <w:rFonts w:ascii="Times New Roman" w:hAnsi="Times New Roman" w:cs="Times New Roman"/>
          <w:sz w:val="28"/>
          <w:szCs w:val="28"/>
        </w:rPr>
        <w:t>учреждени</w:t>
      </w:r>
      <w:r w:rsidR="00DC62C0" w:rsidRPr="008412FB">
        <w:rPr>
          <w:rFonts w:ascii="Times New Roman" w:hAnsi="Times New Roman" w:cs="Times New Roman"/>
          <w:sz w:val="28"/>
          <w:szCs w:val="28"/>
        </w:rPr>
        <w:t>я</w:t>
      </w:r>
      <w:r w:rsidR="006806D3" w:rsidRPr="008412FB">
        <w:rPr>
          <w:rFonts w:ascii="Times New Roman" w:hAnsi="Times New Roman" w:cs="Times New Roman"/>
          <w:sz w:val="28"/>
          <w:szCs w:val="28"/>
        </w:rPr>
        <w:t xml:space="preserve"> 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для </w:t>
      </w:r>
      <w:r w:rsidR="006806D3" w:rsidRPr="008412FB">
        <w:rPr>
          <w:rFonts w:ascii="Times New Roman" w:hAnsi="Times New Roman" w:cs="Times New Roman"/>
          <w:sz w:val="28"/>
          <w:szCs w:val="28"/>
        </w:rPr>
        <w:t>оказания услуг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6806D3" w:rsidRPr="008412FB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FC2531" w:rsidRPr="008412FB">
        <w:rPr>
          <w:rFonts w:ascii="Times New Roman" w:hAnsi="Times New Roman" w:cs="Times New Roman"/>
          <w:sz w:val="28"/>
          <w:szCs w:val="28"/>
        </w:rPr>
        <w:t>.</w:t>
      </w: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FC2531" w:rsidRPr="00841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531" w:rsidRPr="008412FB" w:rsidRDefault="00FC2531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531" w:rsidRPr="008412FB" w:rsidRDefault="00CA0DE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7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. </w:t>
      </w:r>
      <w:r w:rsidR="0089284A">
        <w:rPr>
          <w:rFonts w:ascii="Times New Roman" w:hAnsi="Times New Roman" w:cs="Times New Roman"/>
          <w:sz w:val="28"/>
          <w:szCs w:val="28"/>
        </w:rPr>
        <w:t>В приложении</w:t>
      </w:r>
      <w:r w:rsidR="00FC2531" w:rsidRPr="008412FB">
        <w:rPr>
          <w:rFonts w:ascii="Times New Roman" w:hAnsi="Times New Roman" w:cs="Times New Roman"/>
          <w:sz w:val="28"/>
          <w:szCs w:val="28"/>
        </w:rPr>
        <w:t xml:space="preserve"> 2 к Положению о порядке и условиях оплаты труда </w:t>
      </w:r>
      <w:r w:rsidR="008928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531" w:rsidRPr="008412FB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культуры, подведомственных упра</w:t>
      </w:r>
      <w:r w:rsidR="00FC2531" w:rsidRPr="008412FB">
        <w:rPr>
          <w:rFonts w:ascii="Times New Roman" w:hAnsi="Times New Roman" w:cs="Times New Roman"/>
          <w:sz w:val="28"/>
          <w:szCs w:val="28"/>
        </w:rPr>
        <w:t>в</w:t>
      </w:r>
      <w:r w:rsidR="00FC2531" w:rsidRPr="008412FB">
        <w:rPr>
          <w:rFonts w:ascii="Times New Roman" w:hAnsi="Times New Roman" w:cs="Times New Roman"/>
          <w:sz w:val="28"/>
          <w:szCs w:val="28"/>
        </w:rPr>
        <w:t>лению культуры администрации города:</w:t>
      </w:r>
    </w:p>
    <w:p w:rsidR="00712E11" w:rsidRPr="008412FB" w:rsidRDefault="004E17C3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89284A">
        <w:rPr>
          <w:rFonts w:ascii="Times New Roman" w:hAnsi="Times New Roman" w:cs="Times New Roman"/>
          <w:sz w:val="28"/>
          <w:szCs w:val="28"/>
        </w:rPr>
        <w:t xml:space="preserve">в </w:t>
      </w:r>
      <w:r w:rsidRPr="008412FB">
        <w:rPr>
          <w:rFonts w:ascii="Times New Roman" w:hAnsi="Times New Roman" w:cs="Times New Roman"/>
          <w:sz w:val="28"/>
          <w:szCs w:val="28"/>
        </w:rPr>
        <w:t>пункт</w:t>
      </w:r>
      <w:r w:rsidR="0089284A">
        <w:rPr>
          <w:rFonts w:ascii="Times New Roman" w:hAnsi="Times New Roman" w:cs="Times New Roman"/>
          <w:sz w:val="28"/>
          <w:szCs w:val="28"/>
        </w:rPr>
        <w:t>е</w:t>
      </w:r>
      <w:r w:rsidRPr="008412FB">
        <w:rPr>
          <w:rFonts w:ascii="Times New Roman" w:hAnsi="Times New Roman" w:cs="Times New Roman"/>
          <w:sz w:val="28"/>
          <w:szCs w:val="28"/>
        </w:rPr>
        <w:t xml:space="preserve"> 1.1</w:t>
      </w:r>
      <w:r w:rsidR="00712E11" w:rsidRPr="008412FB">
        <w:rPr>
          <w:rFonts w:ascii="Times New Roman" w:hAnsi="Times New Roman" w:cs="Times New Roman"/>
          <w:sz w:val="28"/>
          <w:szCs w:val="28"/>
        </w:rPr>
        <w:t>:</w:t>
      </w:r>
    </w:p>
    <w:p w:rsidR="00FC2531" w:rsidRPr="008412FB" w:rsidRDefault="00154293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в абзаце сорок третьем слов</w:t>
      </w:r>
      <w:r w:rsidR="00712E11" w:rsidRPr="008412FB">
        <w:rPr>
          <w:rFonts w:ascii="Times New Roman" w:hAnsi="Times New Roman" w:cs="Times New Roman"/>
          <w:sz w:val="28"/>
          <w:szCs w:val="28"/>
        </w:rPr>
        <w:t xml:space="preserve">о 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DD5C9A">
        <w:rPr>
          <w:rFonts w:ascii="Times New Roman" w:hAnsi="Times New Roman" w:cs="Times New Roman"/>
          <w:sz w:val="28"/>
          <w:szCs w:val="28"/>
        </w:rPr>
        <w:t>,</w:t>
      </w:r>
      <w:r w:rsidR="009B3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E11" w:rsidRPr="008412FB">
        <w:rPr>
          <w:rFonts w:ascii="Times New Roman" w:hAnsi="Times New Roman" w:cs="Times New Roman"/>
          <w:sz w:val="28"/>
          <w:szCs w:val="28"/>
        </w:rPr>
        <w:t>джазового</w:t>
      </w:r>
      <w:proofErr w:type="gramEnd"/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712E11" w:rsidRPr="008412F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12E11" w:rsidRPr="008412FB" w:rsidRDefault="00712E11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FE07E2" w:rsidRPr="008412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2E11" w:rsidRPr="008412FB" w:rsidRDefault="008412F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FE07E2"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712E11" w:rsidRPr="008412FB">
        <w:rPr>
          <w:rFonts w:ascii="Times New Roman" w:hAnsi="Times New Roman" w:cs="Times New Roman"/>
          <w:sz w:val="28"/>
          <w:szCs w:val="28"/>
        </w:rPr>
        <w:t>режиссер любительского театра (студии);</w:t>
      </w:r>
    </w:p>
    <w:p w:rsidR="00712E11" w:rsidRPr="008412FB" w:rsidRDefault="00FE07E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712E11" w:rsidRPr="008412FB">
        <w:rPr>
          <w:rFonts w:ascii="Times New Roman" w:hAnsi="Times New Roman" w:cs="Times New Roman"/>
          <w:sz w:val="28"/>
          <w:szCs w:val="28"/>
        </w:rPr>
        <w:t>режиссер массовых представлений;</w:t>
      </w:r>
    </w:p>
    <w:p w:rsidR="00712E11" w:rsidRPr="008412FB" w:rsidRDefault="00FE07E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712E11" w:rsidRPr="008412FB">
        <w:rPr>
          <w:rFonts w:ascii="Times New Roman" w:hAnsi="Times New Roman" w:cs="Times New Roman"/>
          <w:sz w:val="28"/>
          <w:szCs w:val="28"/>
        </w:rPr>
        <w:t>руководитель клубного формирования;</w:t>
      </w:r>
    </w:p>
    <w:p w:rsidR="00712E11" w:rsidRPr="008412FB" w:rsidRDefault="00FE07E2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</w:t>
      </w:r>
      <w:r w:rsidR="00F10195" w:rsidRPr="008412FB">
        <w:rPr>
          <w:rFonts w:ascii="Times New Roman" w:hAnsi="Times New Roman" w:cs="Times New Roman"/>
          <w:sz w:val="28"/>
          <w:szCs w:val="28"/>
        </w:rPr>
        <w:t>художник</w:t>
      </w:r>
      <w:proofErr w:type="gramStart"/>
      <w:r w:rsidRPr="008412FB">
        <w:rPr>
          <w:rFonts w:ascii="Times New Roman" w:hAnsi="Times New Roman" w:cs="Times New Roman"/>
          <w:sz w:val="28"/>
          <w:szCs w:val="28"/>
        </w:rPr>
        <w:t>.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r w:rsidR="003E6082" w:rsidRPr="008412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6082" w:rsidRPr="008412FB" w:rsidRDefault="00F10195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 xml:space="preserve">- пункт 1.2 </w:t>
      </w:r>
      <w:r w:rsidR="003E6082" w:rsidRPr="008412FB">
        <w:rPr>
          <w:rFonts w:ascii="Times New Roman" w:hAnsi="Times New Roman" w:cs="Times New Roman"/>
          <w:sz w:val="28"/>
          <w:szCs w:val="28"/>
        </w:rPr>
        <w:t>дополнить абзац</w:t>
      </w:r>
      <w:r w:rsidR="006806D3" w:rsidRPr="008412FB">
        <w:rPr>
          <w:rFonts w:ascii="Times New Roman" w:hAnsi="Times New Roman" w:cs="Times New Roman"/>
          <w:sz w:val="28"/>
          <w:szCs w:val="28"/>
        </w:rPr>
        <w:t>а</w:t>
      </w:r>
      <w:r w:rsidR="003E6082" w:rsidRPr="008412FB">
        <w:rPr>
          <w:rFonts w:ascii="Times New Roman" w:hAnsi="Times New Roman" w:cs="Times New Roman"/>
          <w:sz w:val="28"/>
          <w:szCs w:val="28"/>
        </w:rPr>
        <w:t>м</w:t>
      </w:r>
      <w:r w:rsidR="006806D3" w:rsidRPr="008412FB">
        <w:rPr>
          <w:rFonts w:ascii="Times New Roman" w:hAnsi="Times New Roman" w:cs="Times New Roman"/>
          <w:sz w:val="28"/>
          <w:szCs w:val="28"/>
        </w:rPr>
        <w:t>и</w:t>
      </w:r>
      <w:r w:rsidR="003E6082" w:rsidRPr="008412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06D3" w:rsidRPr="008412FB" w:rsidRDefault="008412FB" w:rsidP="008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"</w:t>
      </w:r>
      <w:r w:rsidR="006806D3" w:rsidRPr="008412FB">
        <w:rPr>
          <w:rFonts w:ascii="Times New Roman" w:hAnsi="Times New Roman" w:cs="Times New Roman"/>
          <w:sz w:val="28"/>
          <w:szCs w:val="28"/>
        </w:rPr>
        <w:t xml:space="preserve">- художник-конструктор; </w:t>
      </w:r>
    </w:p>
    <w:p w:rsidR="00D81783" w:rsidRPr="008412FB" w:rsidRDefault="003E6082" w:rsidP="00DD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FB">
        <w:rPr>
          <w:rFonts w:ascii="Times New Roman" w:hAnsi="Times New Roman" w:cs="Times New Roman"/>
          <w:sz w:val="28"/>
          <w:szCs w:val="28"/>
        </w:rPr>
        <w:t>- администратор</w:t>
      </w:r>
      <w:proofErr w:type="gramStart"/>
      <w:r w:rsidRPr="008412FB">
        <w:rPr>
          <w:rFonts w:ascii="Times New Roman" w:hAnsi="Times New Roman" w:cs="Times New Roman"/>
          <w:sz w:val="28"/>
          <w:szCs w:val="28"/>
        </w:rPr>
        <w:t>.</w:t>
      </w:r>
      <w:r w:rsidR="008412FB" w:rsidRPr="008412FB">
        <w:rPr>
          <w:rFonts w:ascii="Times New Roman" w:hAnsi="Times New Roman" w:cs="Times New Roman"/>
          <w:sz w:val="28"/>
          <w:szCs w:val="28"/>
        </w:rPr>
        <w:t>"</w:t>
      </w:r>
      <w:bookmarkEnd w:id="5"/>
      <w:r w:rsidR="00DD5C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81783" w:rsidRPr="008412FB" w:rsidSect="008412FB">
      <w:headerReference w:type="default" r:id="rId13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C" w:rsidRDefault="00917ACC" w:rsidP="0097047B">
      <w:pPr>
        <w:spacing w:after="0" w:line="240" w:lineRule="auto"/>
      </w:pPr>
      <w:r>
        <w:separator/>
      </w:r>
    </w:p>
  </w:endnote>
  <w:endnote w:type="continuationSeparator" w:id="0">
    <w:p w:rsidR="00917ACC" w:rsidRDefault="00917ACC" w:rsidP="009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C" w:rsidRDefault="00917ACC" w:rsidP="0097047B">
      <w:pPr>
        <w:spacing w:after="0" w:line="240" w:lineRule="auto"/>
      </w:pPr>
      <w:r>
        <w:separator/>
      </w:r>
    </w:p>
  </w:footnote>
  <w:footnote w:type="continuationSeparator" w:id="0">
    <w:p w:rsidR="00917ACC" w:rsidRDefault="00917ACC" w:rsidP="009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7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12FB" w:rsidRPr="008412FB" w:rsidRDefault="008412F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1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1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1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8C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41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038"/>
    <w:rsid w:val="00000952"/>
    <w:rsid w:val="00002B80"/>
    <w:rsid w:val="0000359D"/>
    <w:rsid w:val="00004881"/>
    <w:rsid w:val="000062F9"/>
    <w:rsid w:val="00006ACF"/>
    <w:rsid w:val="0000738D"/>
    <w:rsid w:val="0001664E"/>
    <w:rsid w:val="00017D7B"/>
    <w:rsid w:val="00017F9B"/>
    <w:rsid w:val="00020788"/>
    <w:rsid w:val="0002137C"/>
    <w:rsid w:val="00021C7F"/>
    <w:rsid w:val="00022DA9"/>
    <w:rsid w:val="00023402"/>
    <w:rsid w:val="0002382C"/>
    <w:rsid w:val="000258DA"/>
    <w:rsid w:val="00025CB4"/>
    <w:rsid w:val="00025FFA"/>
    <w:rsid w:val="000268A1"/>
    <w:rsid w:val="0002701E"/>
    <w:rsid w:val="00030013"/>
    <w:rsid w:val="000302B2"/>
    <w:rsid w:val="000323E4"/>
    <w:rsid w:val="000334A6"/>
    <w:rsid w:val="000358C2"/>
    <w:rsid w:val="0004151F"/>
    <w:rsid w:val="000431C2"/>
    <w:rsid w:val="000437BE"/>
    <w:rsid w:val="000446F3"/>
    <w:rsid w:val="000461FB"/>
    <w:rsid w:val="0004668D"/>
    <w:rsid w:val="000477E7"/>
    <w:rsid w:val="00050106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6821"/>
    <w:rsid w:val="00067169"/>
    <w:rsid w:val="00071FC0"/>
    <w:rsid w:val="00073BB0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972AE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2DD"/>
    <w:rsid w:val="000D2D31"/>
    <w:rsid w:val="000D3075"/>
    <w:rsid w:val="000D3080"/>
    <w:rsid w:val="000D4EE5"/>
    <w:rsid w:val="000D6C44"/>
    <w:rsid w:val="000D739A"/>
    <w:rsid w:val="000E02B2"/>
    <w:rsid w:val="000E102B"/>
    <w:rsid w:val="000E1475"/>
    <w:rsid w:val="000E3153"/>
    <w:rsid w:val="000E3839"/>
    <w:rsid w:val="000E3C3C"/>
    <w:rsid w:val="000E45EB"/>
    <w:rsid w:val="000E79EB"/>
    <w:rsid w:val="000F339D"/>
    <w:rsid w:val="000F6455"/>
    <w:rsid w:val="000F6B7F"/>
    <w:rsid w:val="000F71DD"/>
    <w:rsid w:val="000F7706"/>
    <w:rsid w:val="00100A5D"/>
    <w:rsid w:val="0010131D"/>
    <w:rsid w:val="00104E64"/>
    <w:rsid w:val="00107F44"/>
    <w:rsid w:val="0011009F"/>
    <w:rsid w:val="00110513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1070"/>
    <w:rsid w:val="001422B0"/>
    <w:rsid w:val="00142F32"/>
    <w:rsid w:val="0014362C"/>
    <w:rsid w:val="0014437B"/>
    <w:rsid w:val="001449D9"/>
    <w:rsid w:val="00146856"/>
    <w:rsid w:val="001534D1"/>
    <w:rsid w:val="00154293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B79"/>
    <w:rsid w:val="001A1C8D"/>
    <w:rsid w:val="001A22F6"/>
    <w:rsid w:val="001A544B"/>
    <w:rsid w:val="001A587B"/>
    <w:rsid w:val="001A65CF"/>
    <w:rsid w:val="001A7D62"/>
    <w:rsid w:val="001B138A"/>
    <w:rsid w:val="001B145F"/>
    <w:rsid w:val="001B40D2"/>
    <w:rsid w:val="001B6917"/>
    <w:rsid w:val="001B748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5C92"/>
    <w:rsid w:val="00206E6B"/>
    <w:rsid w:val="002074C5"/>
    <w:rsid w:val="00210CA5"/>
    <w:rsid w:val="00210E46"/>
    <w:rsid w:val="002138C5"/>
    <w:rsid w:val="00213C23"/>
    <w:rsid w:val="00213FA0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708F"/>
    <w:rsid w:val="0023015A"/>
    <w:rsid w:val="002304C2"/>
    <w:rsid w:val="00231583"/>
    <w:rsid w:val="0023160B"/>
    <w:rsid w:val="002329D4"/>
    <w:rsid w:val="002332AB"/>
    <w:rsid w:val="00233631"/>
    <w:rsid w:val="0023573D"/>
    <w:rsid w:val="002373AC"/>
    <w:rsid w:val="00237B77"/>
    <w:rsid w:val="00240E81"/>
    <w:rsid w:val="00240FBA"/>
    <w:rsid w:val="00241F9A"/>
    <w:rsid w:val="00242DC6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3D5"/>
    <w:rsid w:val="002746BC"/>
    <w:rsid w:val="0027728E"/>
    <w:rsid w:val="00277CCE"/>
    <w:rsid w:val="00277DBC"/>
    <w:rsid w:val="00277F9C"/>
    <w:rsid w:val="00280A6D"/>
    <w:rsid w:val="002843DF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2FFE"/>
    <w:rsid w:val="002B438A"/>
    <w:rsid w:val="002B4A5D"/>
    <w:rsid w:val="002B5AE7"/>
    <w:rsid w:val="002B6E27"/>
    <w:rsid w:val="002C1E76"/>
    <w:rsid w:val="002C4D8E"/>
    <w:rsid w:val="002C7AB7"/>
    <w:rsid w:val="002D12B3"/>
    <w:rsid w:val="002D3680"/>
    <w:rsid w:val="002D5B10"/>
    <w:rsid w:val="002D6488"/>
    <w:rsid w:val="002D6C47"/>
    <w:rsid w:val="002D7495"/>
    <w:rsid w:val="002E1418"/>
    <w:rsid w:val="002E6A52"/>
    <w:rsid w:val="002E6C59"/>
    <w:rsid w:val="002F2170"/>
    <w:rsid w:val="002F25E3"/>
    <w:rsid w:val="002F33A6"/>
    <w:rsid w:val="002F4C42"/>
    <w:rsid w:val="002F524E"/>
    <w:rsid w:val="002F5A40"/>
    <w:rsid w:val="002F6055"/>
    <w:rsid w:val="002F635E"/>
    <w:rsid w:val="0030163A"/>
    <w:rsid w:val="00301B54"/>
    <w:rsid w:val="00305B24"/>
    <w:rsid w:val="00306F3A"/>
    <w:rsid w:val="00310A1B"/>
    <w:rsid w:val="003111E0"/>
    <w:rsid w:val="00312020"/>
    <w:rsid w:val="0031208A"/>
    <w:rsid w:val="00313A64"/>
    <w:rsid w:val="003144FE"/>
    <w:rsid w:val="00315A40"/>
    <w:rsid w:val="00315B2A"/>
    <w:rsid w:val="00316D8D"/>
    <w:rsid w:val="00317F9A"/>
    <w:rsid w:val="003209AD"/>
    <w:rsid w:val="00321467"/>
    <w:rsid w:val="003263E8"/>
    <w:rsid w:val="00326B32"/>
    <w:rsid w:val="00327839"/>
    <w:rsid w:val="003308FB"/>
    <w:rsid w:val="00332386"/>
    <w:rsid w:val="00333435"/>
    <w:rsid w:val="00334B38"/>
    <w:rsid w:val="00335536"/>
    <w:rsid w:val="00335773"/>
    <w:rsid w:val="0033585E"/>
    <w:rsid w:val="00336483"/>
    <w:rsid w:val="00336DFF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4444"/>
    <w:rsid w:val="0036533C"/>
    <w:rsid w:val="00365FA3"/>
    <w:rsid w:val="00371198"/>
    <w:rsid w:val="003744F7"/>
    <w:rsid w:val="00376AB7"/>
    <w:rsid w:val="00377923"/>
    <w:rsid w:val="003856CB"/>
    <w:rsid w:val="00385C63"/>
    <w:rsid w:val="00390466"/>
    <w:rsid w:val="00390C11"/>
    <w:rsid w:val="0039179A"/>
    <w:rsid w:val="003929BF"/>
    <w:rsid w:val="00394A9B"/>
    <w:rsid w:val="00395682"/>
    <w:rsid w:val="00395ECA"/>
    <w:rsid w:val="00396C4B"/>
    <w:rsid w:val="00396F5B"/>
    <w:rsid w:val="00397F18"/>
    <w:rsid w:val="003A19EA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F04"/>
    <w:rsid w:val="003D03E3"/>
    <w:rsid w:val="003D2215"/>
    <w:rsid w:val="003D3500"/>
    <w:rsid w:val="003D5D84"/>
    <w:rsid w:val="003D70FB"/>
    <w:rsid w:val="003E082C"/>
    <w:rsid w:val="003E132A"/>
    <w:rsid w:val="003E2FA6"/>
    <w:rsid w:val="003E6082"/>
    <w:rsid w:val="003E6344"/>
    <w:rsid w:val="003E6514"/>
    <w:rsid w:val="003E6858"/>
    <w:rsid w:val="003E7EC1"/>
    <w:rsid w:val="003F0907"/>
    <w:rsid w:val="003F1D98"/>
    <w:rsid w:val="003F74E1"/>
    <w:rsid w:val="00400E16"/>
    <w:rsid w:val="00402564"/>
    <w:rsid w:val="00403707"/>
    <w:rsid w:val="00404546"/>
    <w:rsid w:val="0040483F"/>
    <w:rsid w:val="00404BA4"/>
    <w:rsid w:val="00405D5F"/>
    <w:rsid w:val="004064C7"/>
    <w:rsid w:val="00406C54"/>
    <w:rsid w:val="0040771F"/>
    <w:rsid w:val="00410001"/>
    <w:rsid w:val="004121ED"/>
    <w:rsid w:val="00412FB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DE5"/>
    <w:rsid w:val="00444F93"/>
    <w:rsid w:val="00445B88"/>
    <w:rsid w:val="004473EC"/>
    <w:rsid w:val="00447CC1"/>
    <w:rsid w:val="0045079E"/>
    <w:rsid w:val="00451CFD"/>
    <w:rsid w:val="004534A2"/>
    <w:rsid w:val="00454CD3"/>
    <w:rsid w:val="00454ED1"/>
    <w:rsid w:val="004558E4"/>
    <w:rsid w:val="00456740"/>
    <w:rsid w:val="004569B6"/>
    <w:rsid w:val="00460068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4475"/>
    <w:rsid w:val="004C47B9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17C3"/>
    <w:rsid w:val="004E22CF"/>
    <w:rsid w:val="004E2EE8"/>
    <w:rsid w:val="004E31F9"/>
    <w:rsid w:val="004E4169"/>
    <w:rsid w:val="004E459B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3679"/>
    <w:rsid w:val="00523783"/>
    <w:rsid w:val="00524837"/>
    <w:rsid w:val="0052501A"/>
    <w:rsid w:val="00526412"/>
    <w:rsid w:val="005273DF"/>
    <w:rsid w:val="0052768F"/>
    <w:rsid w:val="00530395"/>
    <w:rsid w:val="00531817"/>
    <w:rsid w:val="005324F5"/>
    <w:rsid w:val="00533C2B"/>
    <w:rsid w:val="00534999"/>
    <w:rsid w:val="0053553C"/>
    <w:rsid w:val="00541686"/>
    <w:rsid w:val="00547D07"/>
    <w:rsid w:val="00547E9D"/>
    <w:rsid w:val="00552EF1"/>
    <w:rsid w:val="00554354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904AE"/>
    <w:rsid w:val="005929B6"/>
    <w:rsid w:val="00593C26"/>
    <w:rsid w:val="00595B1F"/>
    <w:rsid w:val="00596087"/>
    <w:rsid w:val="005A296E"/>
    <w:rsid w:val="005A56E5"/>
    <w:rsid w:val="005A5A3B"/>
    <w:rsid w:val="005A5CC1"/>
    <w:rsid w:val="005A5CC4"/>
    <w:rsid w:val="005B0ACC"/>
    <w:rsid w:val="005B0D2C"/>
    <w:rsid w:val="005B1459"/>
    <w:rsid w:val="005B181C"/>
    <w:rsid w:val="005B1AC0"/>
    <w:rsid w:val="005B225A"/>
    <w:rsid w:val="005B3601"/>
    <w:rsid w:val="005B4CB9"/>
    <w:rsid w:val="005B4F4B"/>
    <w:rsid w:val="005B53A4"/>
    <w:rsid w:val="005B573F"/>
    <w:rsid w:val="005B684A"/>
    <w:rsid w:val="005B732D"/>
    <w:rsid w:val="005C0D2B"/>
    <w:rsid w:val="005C788B"/>
    <w:rsid w:val="005D473E"/>
    <w:rsid w:val="005D71C6"/>
    <w:rsid w:val="005E0853"/>
    <w:rsid w:val="005E121F"/>
    <w:rsid w:val="005E1E64"/>
    <w:rsid w:val="005E3063"/>
    <w:rsid w:val="005E4104"/>
    <w:rsid w:val="005E4E8F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38B1"/>
    <w:rsid w:val="006066CC"/>
    <w:rsid w:val="006075D3"/>
    <w:rsid w:val="00611CF7"/>
    <w:rsid w:val="00612B56"/>
    <w:rsid w:val="00615323"/>
    <w:rsid w:val="0061730E"/>
    <w:rsid w:val="00620701"/>
    <w:rsid w:val="00621890"/>
    <w:rsid w:val="00621F0D"/>
    <w:rsid w:val="00622FA9"/>
    <w:rsid w:val="006237EF"/>
    <w:rsid w:val="00623D04"/>
    <w:rsid w:val="0062445A"/>
    <w:rsid w:val="006258A4"/>
    <w:rsid w:val="00626254"/>
    <w:rsid w:val="00626816"/>
    <w:rsid w:val="00627568"/>
    <w:rsid w:val="00630AD1"/>
    <w:rsid w:val="00631DA2"/>
    <w:rsid w:val="00631FD3"/>
    <w:rsid w:val="00633803"/>
    <w:rsid w:val="00633805"/>
    <w:rsid w:val="006350A3"/>
    <w:rsid w:val="00635A77"/>
    <w:rsid w:val="0063743C"/>
    <w:rsid w:val="006449E4"/>
    <w:rsid w:val="00645B74"/>
    <w:rsid w:val="00646204"/>
    <w:rsid w:val="00646F42"/>
    <w:rsid w:val="00647580"/>
    <w:rsid w:val="006517EC"/>
    <w:rsid w:val="006518FE"/>
    <w:rsid w:val="006523FA"/>
    <w:rsid w:val="0065271B"/>
    <w:rsid w:val="00652FEB"/>
    <w:rsid w:val="006550B0"/>
    <w:rsid w:val="00655124"/>
    <w:rsid w:val="006558C1"/>
    <w:rsid w:val="00656898"/>
    <w:rsid w:val="00657D8B"/>
    <w:rsid w:val="006600B9"/>
    <w:rsid w:val="006604FC"/>
    <w:rsid w:val="0066086B"/>
    <w:rsid w:val="00661846"/>
    <w:rsid w:val="006670B7"/>
    <w:rsid w:val="006672D1"/>
    <w:rsid w:val="0066788F"/>
    <w:rsid w:val="0067142D"/>
    <w:rsid w:val="006724FA"/>
    <w:rsid w:val="00672C49"/>
    <w:rsid w:val="006756A8"/>
    <w:rsid w:val="00676067"/>
    <w:rsid w:val="00676FC6"/>
    <w:rsid w:val="006806D3"/>
    <w:rsid w:val="00681AA8"/>
    <w:rsid w:val="00683AC6"/>
    <w:rsid w:val="006848B8"/>
    <w:rsid w:val="00686913"/>
    <w:rsid w:val="00690C02"/>
    <w:rsid w:val="00690FB8"/>
    <w:rsid w:val="00691BDD"/>
    <w:rsid w:val="00692897"/>
    <w:rsid w:val="006936FB"/>
    <w:rsid w:val="0069680C"/>
    <w:rsid w:val="006A1365"/>
    <w:rsid w:val="006A15DB"/>
    <w:rsid w:val="006A4550"/>
    <w:rsid w:val="006A737A"/>
    <w:rsid w:val="006B1C49"/>
    <w:rsid w:val="006B28A6"/>
    <w:rsid w:val="006B2EB4"/>
    <w:rsid w:val="006B4251"/>
    <w:rsid w:val="006B4CAD"/>
    <w:rsid w:val="006B6A8C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0617"/>
    <w:rsid w:val="006D12DA"/>
    <w:rsid w:val="006D2B89"/>
    <w:rsid w:val="006D2E5C"/>
    <w:rsid w:val="006D4C01"/>
    <w:rsid w:val="006D4EDA"/>
    <w:rsid w:val="006D596B"/>
    <w:rsid w:val="006E011F"/>
    <w:rsid w:val="006E0D94"/>
    <w:rsid w:val="006E1672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477C"/>
    <w:rsid w:val="00707754"/>
    <w:rsid w:val="007079B1"/>
    <w:rsid w:val="00707AFE"/>
    <w:rsid w:val="007110B0"/>
    <w:rsid w:val="007113BF"/>
    <w:rsid w:val="00712C1E"/>
    <w:rsid w:val="00712E11"/>
    <w:rsid w:val="00715B02"/>
    <w:rsid w:val="007163B4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46F85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6B21"/>
    <w:rsid w:val="00777917"/>
    <w:rsid w:val="00777CC5"/>
    <w:rsid w:val="007816A1"/>
    <w:rsid w:val="00781D50"/>
    <w:rsid w:val="007825A9"/>
    <w:rsid w:val="00782C59"/>
    <w:rsid w:val="007849D1"/>
    <w:rsid w:val="0078607F"/>
    <w:rsid w:val="00792482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E6C52"/>
    <w:rsid w:val="007F1507"/>
    <w:rsid w:val="007F45A8"/>
    <w:rsid w:val="007F4FFF"/>
    <w:rsid w:val="007F58C4"/>
    <w:rsid w:val="007F61FF"/>
    <w:rsid w:val="007F6698"/>
    <w:rsid w:val="007F7416"/>
    <w:rsid w:val="00802AEA"/>
    <w:rsid w:val="0080387F"/>
    <w:rsid w:val="00803951"/>
    <w:rsid w:val="00805652"/>
    <w:rsid w:val="00805A74"/>
    <w:rsid w:val="00807735"/>
    <w:rsid w:val="008077AD"/>
    <w:rsid w:val="0081107D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31BE"/>
    <w:rsid w:val="008339E7"/>
    <w:rsid w:val="00834040"/>
    <w:rsid w:val="0083493D"/>
    <w:rsid w:val="00834DF4"/>
    <w:rsid w:val="00835E9C"/>
    <w:rsid w:val="00837F98"/>
    <w:rsid w:val="00841090"/>
    <w:rsid w:val="008412FB"/>
    <w:rsid w:val="00841766"/>
    <w:rsid w:val="008425F5"/>
    <w:rsid w:val="008439B0"/>
    <w:rsid w:val="00843D78"/>
    <w:rsid w:val="0084516A"/>
    <w:rsid w:val="0084519D"/>
    <w:rsid w:val="00845EC3"/>
    <w:rsid w:val="00846742"/>
    <w:rsid w:val="00846A2D"/>
    <w:rsid w:val="00850842"/>
    <w:rsid w:val="008545C2"/>
    <w:rsid w:val="00854BB3"/>
    <w:rsid w:val="00860DD4"/>
    <w:rsid w:val="008613E3"/>
    <w:rsid w:val="00862C26"/>
    <w:rsid w:val="00862F2B"/>
    <w:rsid w:val="00864BD9"/>
    <w:rsid w:val="008670E1"/>
    <w:rsid w:val="00871F95"/>
    <w:rsid w:val="00880317"/>
    <w:rsid w:val="00880E16"/>
    <w:rsid w:val="0088146F"/>
    <w:rsid w:val="00881D35"/>
    <w:rsid w:val="008822A2"/>
    <w:rsid w:val="0088616D"/>
    <w:rsid w:val="00886446"/>
    <w:rsid w:val="00887326"/>
    <w:rsid w:val="008909D2"/>
    <w:rsid w:val="00890EE7"/>
    <w:rsid w:val="008912CF"/>
    <w:rsid w:val="0089284A"/>
    <w:rsid w:val="00895E29"/>
    <w:rsid w:val="00895F72"/>
    <w:rsid w:val="00897E23"/>
    <w:rsid w:val="008A220D"/>
    <w:rsid w:val="008A28B1"/>
    <w:rsid w:val="008A2CE8"/>
    <w:rsid w:val="008A5274"/>
    <w:rsid w:val="008B0B12"/>
    <w:rsid w:val="008B0C36"/>
    <w:rsid w:val="008B3545"/>
    <w:rsid w:val="008B4681"/>
    <w:rsid w:val="008B7B2F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449C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0406B"/>
    <w:rsid w:val="009077CF"/>
    <w:rsid w:val="00912D61"/>
    <w:rsid w:val="009134B4"/>
    <w:rsid w:val="009137AA"/>
    <w:rsid w:val="0091413D"/>
    <w:rsid w:val="00914CA6"/>
    <w:rsid w:val="00915CC3"/>
    <w:rsid w:val="0091778C"/>
    <w:rsid w:val="00917ACC"/>
    <w:rsid w:val="0092091E"/>
    <w:rsid w:val="00921BCA"/>
    <w:rsid w:val="0092218C"/>
    <w:rsid w:val="009264FE"/>
    <w:rsid w:val="009267CD"/>
    <w:rsid w:val="00927129"/>
    <w:rsid w:val="009309EE"/>
    <w:rsid w:val="00933A7B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731"/>
    <w:rsid w:val="00946AF9"/>
    <w:rsid w:val="00947C95"/>
    <w:rsid w:val="0095021F"/>
    <w:rsid w:val="009524BC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047B"/>
    <w:rsid w:val="0097174E"/>
    <w:rsid w:val="00972CA5"/>
    <w:rsid w:val="00973655"/>
    <w:rsid w:val="00973E90"/>
    <w:rsid w:val="00974E02"/>
    <w:rsid w:val="00975DC6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0E6A"/>
    <w:rsid w:val="009A1372"/>
    <w:rsid w:val="009A32EA"/>
    <w:rsid w:val="009A3519"/>
    <w:rsid w:val="009A64C8"/>
    <w:rsid w:val="009B0108"/>
    <w:rsid w:val="009B0F11"/>
    <w:rsid w:val="009B223D"/>
    <w:rsid w:val="009B26C9"/>
    <w:rsid w:val="009B36FF"/>
    <w:rsid w:val="009B3FEB"/>
    <w:rsid w:val="009B516C"/>
    <w:rsid w:val="009B5A7A"/>
    <w:rsid w:val="009B7823"/>
    <w:rsid w:val="009C2831"/>
    <w:rsid w:val="009C5662"/>
    <w:rsid w:val="009C5A2D"/>
    <w:rsid w:val="009C5CC0"/>
    <w:rsid w:val="009C6288"/>
    <w:rsid w:val="009C655C"/>
    <w:rsid w:val="009C66FC"/>
    <w:rsid w:val="009C671A"/>
    <w:rsid w:val="009C67BB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4023"/>
    <w:rsid w:val="009E43EA"/>
    <w:rsid w:val="009E4F3E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3AD3"/>
    <w:rsid w:val="00A075F2"/>
    <w:rsid w:val="00A1142A"/>
    <w:rsid w:val="00A16491"/>
    <w:rsid w:val="00A16937"/>
    <w:rsid w:val="00A20BCE"/>
    <w:rsid w:val="00A228C0"/>
    <w:rsid w:val="00A23DFD"/>
    <w:rsid w:val="00A246A9"/>
    <w:rsid w:val="00A248B5"/>
    <w:rsid w:val="00A250FF"/>
    <w:rsid w:val="00A255E0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53B"/>
    <w:rsid w:val="00A5710D"/>
    <w:rsid w:val="00A603AE"/>
    <w:rsid w:val="00A60DEA"/>
    <w:rsid w:val="00A62F1C"/>
    <w:rsid w:val="00A64B4B"/>
    <w:rsid w:val="00A650E7"/>
    <w:rsid w:val="00A66185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8D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65F3"/>
    <w:rsid w:val="00AA7111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7B11"/>
    <w:rsid w:val="00AD0169"/>
    <w:rsid w:val="00AD061C"/>
    <w:rsid w:val="00AD08CD"/>
    <w:rsid w:val="00AD0A54"/>
    <w:rsid w:val="00AD6CD1"/>
    <w:rsid w:val="00AE1302"/>
    <w:rsid w:val="00AE23E7"/>
    <w:rsid w:val="00AE240B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43C5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438A"/>
    <w:rsid w:val="00B1585A"/>
    <w:rsid w:val="00B160B9"/>
    <w:rsid w:val="00B20250"/>
    <w:rsid w:val="00B2106A"/>
    <w:rsid w:val="00B214FD"/>
    <w:rsid w:val="00B22F96"/>
    <w:rsid w:val="00B25AB5"/>
    <w:rsid w:val="00B318DE"/>
    <w:rsid w:val="00B3197B"/>
    <w:rsid w:val="00B32E2C"/>
    <w:rsid w:val="00B34882"/>
    <w:rsid w:val="00B34D7C"/>
    <w:rsid w:val="00B36A55"/>
    <w:rsid w:val="00B41C9A"/>
    <w:rsid w:val="00B42488"/>
    <w:rsid w:val="00B42C76"/>
    <w:rsid w:val="00B43C91"/>
    <w:rsid w:val="00B4423E"/>
    <w:rsid w:val="00B457FF"/>
    <w:rsid w:val="00B52068"/>
    <w:rsid w:val="00B52F8C"/>
    <w:rsid w:val="00B54C01"/>
    <w:rsid w:val="00B54DA4"/>
    <w:rsid w:val="00B5595A"/>
    <w:rsid w:val="00B560EF"/>
    <w:rsid w:val="00B578A8"/>
    <w:rsid w:val="00B61415"/>
    <w:rsid w:val="00B619C6"/>
    <w:rsid w:val="00B61DF7"/>
    <w:rsid w:val="00B61E9E"/>
    <w:rsid w:val="00B623F4"/>
    <w:rsid w:val="00B6386B"/>
    <w:rsid w:val="00B65E61"/>
    <w:rsid w:val="00B660D5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632"/>
    <w:rsid w:val="00BB02E6"/>
    <w:rsid w:val="00BB25D4"/>
    <w:rsid w:val="00BB5008"/>
    <w:rsid w:val="00BB5A38"/>
    <w:rsid w:val="00BB5D0F"/>
    <w:rsid w:val="00BB61C5"/>
    <w:rsid w:val="00BB61E3"/>
    <w:rsid w:val="00BB7AA2"/>
    <w:rsid w:val="00BC0066"/>
    <w:rsid w:val="00BC0344"/>
    <w:rsid w:val="00BC2354"/>
    <w:rsid w:val="00BC387E"/>
    <w:rsid w:val="00BC38BA"/>
    <w:rsid w:val="00BC7D11"/>
    <w:rsid w:val="00BD1E39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C003B1"/>
    <w:rsid w:val="00C016D0"/>
    <w:rsid w:val="00C02918"/>
    <w:rsid w:val="00C035BE"/>
    <w:rsid w:val="00C05600"/>
    <w:rsid w:val="00C10FE8"/>
    <w:rsid w:val="00C11499"/>
    <w:rsid w:val="00C12932"/>
    <w:rsid w:val="00C129CE"/>
    <w:rsid w:val="00C12B01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4805"/>
    <w:rsid w:val="00C26AAA"/>
    <w:rsid w:val="00C30FDF"/>
    <w:rsid w:val="00C32B70"/>
    <w:rsid w:val="00C33188"/>
    <w:rsid w:val="00C33AA3"/>
    <w:rsid w:val="00C34F58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6050"/>
    <w:rsid w:val="00C571F2"/>
    <w:rsid w:val="00C5725F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A99"/>
    <w:rsid w:val="00C91B25"/>
    <w:rsid w:val="00C91F96"/>
    <w:rsid w:val="00C94A3D"/>
    <w:rsid w:val="00C95592"/>
    <w:rsid w:val="00C969A7"/>
    <w:rsid w:val="00C970BE"/>
    <w:rsid w:val="00C97960"/>
    <w:rsid w:val="00CA0DE2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5C57"/>
    <w:rsid w:val="00CD6098"/>
    <w:rsid w:val="00CE0522"/>
    <w:rsid w:val="00CE25ED"/>
    <w:rsid w:val="00CE4757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EEE"/>
    <w:rsid w:val="00D363D3"/>
    <w:rsid w:val="00D37DBB"/>
    <w:rsid w:val="00D4283A"/>
    <w:rsid w:val="00D42FF6"/>
    <w:rsid w:val="00D433D3"/>
    <w:rsid w:val="00D43CED"/>
    <w:rsid w:val="00D44D92"/>
    <w:rsid w:val="00D474C1"/>
    <w:rsid w:val="00D52BA8"/>
    <w:rsid w:val="00D52D83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5642"/>
    <w:rsid w:val="00D77527"/>
    <w:rsid w:val="00D81783"/>
    <w:rsid w:val="00D83E4C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B66"/>
    <w:rsid w:val="00DB2982"/>
    <w:rsid w:val="00DB6AF1"/>
    <w:rsid w:val="00DC091F"/>
    <w:rsid w:val="00DC2631"/>
    <w:rsid w:val="00DC347D"/>
    <w:rsid w:val="00DC46E7"/>
    <w:rsid w:val="00DC5064"/>
    <w:rsid w:val="00DC5306"/>
    <w:rsid w:val="00DC55FC"/>
    <w:rsid w:val="00DC62C0"/>
    <w:rsid w:val="00DD2B68"/>
    <w:rsid w:val="00DD3477"/>
    <w:rsid w:val="00DD3FD0"/>
    <w:rsid w:val="00DD438A"/>
    <w:rsid w:val="00DD4B96"/>
    <w:rsid w:val="00DD5C9A"/>
    <w:rsid w:val="00DD5FE9"/>
    <w:rsid w:val="00DE1354"/>
    <w:rsid w:val="00DE1BA0"/>
    <w:rsid w:val="00DE1F71"/>
    <w:rsid w:val="00DE21CA"/>
    <w:rsid w:val="00DE26DB"/>
    <w:rsid w:val="00DE398E"/>
    <w:rsid w:val="00DE3D7E"/>
    <w:rsid w:val="00DE44A0"/>
    <w:rsid w:val="00DE4FE6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732"/>
    <w:rsid w:val="00E01A8C"/>
    <w:rsid w:val="00E01B70"/>
    <w:rsid w:val="00E02260"/>
    <w:rsid w:val="00E024D1"/>
    <w:rsid w:val="00E044CF"/>
    <w:rsid w:val="00E04746"/>
    <w:rsid w:val="00E06C2C"/>
    <w:rsid w:val="00E0733A"/>
    <w:rsid w:val="00E1028D"/>
    <w:rsid w:val="00E10373"/>
    <w:rsid w:val="00E10B16"/>
    <w:rsid w:val="00E12267"/>
    <w:rsid w:val="00E14EBE"/>
    <w:rsid w:val="00E16D2E"/>
    <w:rsid w:val="00E22110"/>
    <w:rsid w:val="00E3287F"/>
    <w:rsid w:val="00E33860"/>
    <w:rsid w:val="00E340EB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31E1"/>
    <w:rsid w:val="00E5322D"/>
    <w:rsid w:val="00E53764"/>
    <w:rsid w:val="00E53EB9"/>
    <w:rsid w:val="00E53FDA"/>
    <w:rsid w:val="00E564A2"/>
    <w:rsid w:val="00E60770"/>
    <w:rsid w:val="00E60BD8"/>
    <w:rsid w:val="00E6253F"/>
    <w:rsid w:val="00E63674"/>
    <w:rsid w:val="00E64033"/>
    <w:rsid w:val="00E64B44"/>
    <w:rsid w:val="00E71B22"/>
    <w:rsid w:val="00E72622"/>
    <w:rsid w:val="00E75670"/>
    <w:rsid w:val="00E800EB"/>
    <w:rsid w:val="00E80DF5"/>
    <w:rsid w:val="00E83935"/>
    <w:rsid w:val="00E8426E"/>
    <w:rsid w:val="00E843B4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ABE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195"/>
    <w:rsid w:val="00F10839"/>
    <w:rsid w:val="00F11B27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4F9F"/>
    <w:rsid w:val="00F25789"/>
    <w:rsid w:val="00F26D83"/>
    <w:rsid w:val="00F271DB"/>
    <w:rsid w:val="00F310EF"/>
    <w:rsid w:val="00F3272B"/>
    <w:rsid w:val="00F33472"/>
    <w:rsid w:val="00F33A7F"/>
    <w:rsid w:val="00F35820"/>
    <w:rsid w:val="00F37A33"/>
    <w:rsid w:val="00F4031E"/>
    <w:rsid w:val="00F42126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64FC"/>
    <w:rsid w:val="00F76DB5"/>
    <w:rsid w:val="00F77035"/>
    <w:rsid w:val="00F816F9"/>
    <w:rsid w:val="00F8443A"/>
    <w:rsid w:val="00F84614"/>
    <w:rsid w:val="00F84A3C"/>
    <w:rsid w:val="00F85C37"/>
    <w:rsid w:val="00F8763D"/>
    <w:rsid w:val="00F90188"/>
    <w:rsid w:val="00F930A9"/>
    <w:rsid w:val="00F949C8"/>
    <w:rsid w:val="00F951FD"/>
    <w:rsid w:val="00F959E1"/>
    <w:rsid w:val="00F9713F"/>
    <w:rsid w:val="00FA02B2"/>
    <w:rsid w:val="00FA0876"/>
    <w:rsid w:val="00FA18ED"/>
    <w:rsid w:val="00FA1C04"/>
    <w:rsid w:val="00FA277A"/>
    <w:rsid w:val="00FA2D7D"/>
    <w:rsid w:val="00FA5F9B"/>
    <w:rsid w:val="00FA607A"/>
    <w:rsid w:val="00FA7365"/>
    <w:rsid w:val="00FA7444"/>
    <w:rsid w:val="00FB0F01"/>
    <w:rsid w:val="00FB1852"/>
    <w:rsid w:val="00FB1F12"/>
    <w:rsid w:val="00FB2199"/>
    <w:rsid w:val="00FB2BC0"/>
    <w:rsid w:val="00FB4B79"/>
    <w:rsid w:val="00FC0725"/>
    <w:rsid w:val="00FC241C"/>
    <w:rsid w:val="00FC2531"/>
    <w:rsid w:val="00FC340F"/>
    <w:rsid w:val="00FC343C"/>
    <w:rsid w:val="00FC3C04"/>
    <w:rsid w:val="00FC7537"/>
    <w:rsid w:val="00FC7B71"/>
    <w:rsid w:val="00FD0138"/>
    <w:rsid w:val="00FD198B"/>
    <w:rsid w:val="00FD352D"/>
    <w:rsid w:val="00FD363E"/>
    <w:rsid w:val="00FD3A6F"/>
    <w:rsid w:val="00FD3EAD"/>
    <w:rsid w:val="00FD4BEE"/>
    <w:rsid w:val="00FD5E00"/>
    <w:rsid w:val="00FD7753"/>
    <w:rsid w:val="00FE010C"/>
    <w:rsid w:val="00FE07E2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  <w:style w:type="character" w:styleId="af">
    <w:name w:val="Hyperlink"/>
    <w:basedOn w:val="a0"/>
    <w:uiPriority w:val="99"/>
    <w:unhideWhenUsed/>
    <w:rsid w:val="00841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  <w:style w:type="character" w:styleId="af">
    <w:name w:val="Hyperlink"/>
    <w:basedOn w:val="a0"/>
    <w:uiPriority w:val="99"/>
    <w:unhideWhenUsed/>
    <w:rsid w:val="0084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4B413ED97F60CC67A30B2A7D9B943FACC791AF2B44A684FDFE2A0928568B5BDC2C2BDD4F6B5Bd1k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72801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07280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7DB0-9BAD-4E2E-954F-FE52B464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Кузнецов Богдан Евгеньевич</cp:lastModifiedBy>
  <cp:revision>2</cp:revision>
  <cp:lastPrinted>2015-07-02T11:21:00Z</cp:lastPrinted>
  <dcterms:created xsi:type="dcterms:W3CDTF">2015-07-06T05:14:00Z</dcterms:created>
  <dcterms:modified xsi:type="dcterms:W3CDTF">2015-07-06T05:14:00Z</dcterms:modified>
</cp:coreProperties>
</file>