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2" w:rsidRDefault="008D03F2" w:rsidP="008D03F2">
      <w:pPr>
        <w:pStyle w:val="3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Условия участия </w:t>
      </w:r>
      <w:bookmarkEnd w:id="0"/>
      <w:r>
        <w:rPr>
          <w:b/>
          <w:szCs w:val="28"/>
        </w:rPr>
        <w:t>в</w:t>
      </w:r>
      <w:r w:rsidRPr="000926AB">
        <w:rPr>
          <w:b/>
          <w:szCs w:val="28"/>
        </w:rPr>
        <w:t xml:space="preserve"> тринадцат</w:t>
      </w:r>
      <w:r>
        <w:rPr>
          <w:b/>
          <w:szCs w:val="28"/>
        </w:rPr>
        <w:t>ом</w:t>
      </w:r>
      <w:r w:rsidRPr="000926AB">
        <w:rPr>
          <w:b/>
          <w:szCs w:val="28"/>
        </w:rPr>
        <w:t xml:space="preserve"> городско</w:t>
      </w:r>
      <w:r>
        <w:rPr>
          <w:b/>
          <w:szCs w:val="28"/>
        </w:rPr>
        <w:t>м</w:t>
      </w:r>
      <w:r w:rsidRPr="000926AB">
        <w:rPr>
          <w:b/>
          <w:szCs w:val="28"/>
        </w:rPr>
        <w:t xml:space="preserve"> конкурс</w:t>
      </w:r>
      <w:r>
        <w:rPr>
          <w:b/>
          <w:szCs w:val="28"/>
        </w:rPr>
        <w:t>е</w:t>
      </w:r>
    </w:p>
    <w:p w:rsidR="008D03F2" w:rsidRDefault="008D03F2" w:rsidP="008D03F2">
      <w:pPr>
        <w:pStyle w:val="3"/>
        <w:jc w:val="center"/>
        <w:rPr>
          <w:b/>
          <w:bCs/>
          <w:szCs w:val="28"/>
        </w:rPr>
      </w:pPr>
      <w:r w:rsidRPr="000926AB">
        <w:rPr>
          <w:b/>
          <w:szCs w:val="28"/>
        </w:rPr>
        <w:t xml:space="preserve"> </w:t>
      </w:r>
      <w:r w:rsidRPr="000926AB">
        <w:rPr>
          <w:b/>
          <w:bCs/>
          <w:szCs w:val="28"/>
        </w:rPr>
        <w:t>«ПРЕДПРИНИМАТЕЛЬ ГОДА - 2015»</w:t>
      </w:r>
      <w:r>
        <w:rPr>
          <w:b/>
          <w:bCs/>
          <w:szCs w:val="28"/>
        </w:rPr>
        <w:t xml:space="preserve"> </w:t>
      </w:r>
    </w:p>
    <w:p w:rsidR="008D03F2" w:rsidRPr="000926AB" w:rsidRDefault="008D03F2" w:rsidP="008D03F2">
      <w:pPr>
        <w:pStyle w:val="3"/>
        <w:jc w:val="center"/>
        <w:rPr>
          <w:b/>
          <w:szCs w:val="28"/>
        </w:rPr>
      </w:pPr>
      <w:r>
        <w:rPr>
          <w:b/>
          <w:bCs/>
          <w:szCs w:val="28"/>
        </w:rPr>
        <w:t>и перечень документов</w:t>
      </w:r>
    </w:p>
    <w:p w:rsidR="008D03F2" w:rsidRPr="00EA485E" w:rsidRDefault="008D03F2" w:rsidP="008D03F2">
      <w:pPr>
        <w:rPr>
          <w:b/>
          <w:sz w:val="28"/>
          <w:szCs w:val="28"/>
        </w:rPr>
      </w:pP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proofErr w:type="gramStart"/>
      <w:r w:rsidRPr="00EA485E">
        <w:rPr>
          <w:sz w:val="28"/>
          <w:szCs w:val="28"/>
        </w:rPr>
        <w:t>К участию в конкурсе допускаются субъекты малого и среднего предпр</w:t>
      </w:r>
      <w:r w:rsidRPr="00EA485E">
        <w:rPr>
          <w:sz w:val="28"/>
          <w:szCs w:val="28"/>
        </w:rPr>
        <w:t>и</w:t>
      </w:r>
      <w:r w:rsidRPr="00EA485E">
        <w:rPr>
          <w:sz w:val="28"/>
          <w:szCs w:val="28"/>
        </w:rPr>
        <w:t>нимательства, зарегистрированные и осуществляющие деятельность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 xml:space="preserve"> на терр</w:t>
      </w:r>
      <w:r w:rsidRPr="00EA485E">
        <w:rPr>
          <w:sz w:val="28"/>
          <w:szCs w:val="28"/>
        </w:rPr>
        <w:t>и</w:t>
      </w:r>
      <w:r w:rsidRPr="00EA485E">
        <w:rPr>
          <w:sz w:val="28"/>
          <w:szCs w:val="28"/>
        </w:rPr>
        <w:t xml:space="preserve">тории города Нижневартовска (далее </w:t>
      </w:r>
      <w:r>
        <w:rPr>
          <w:sz w:val="28"/>
          <w:szCs w:val="28"/>
        </w:rPr>
        <w:t>-</w:t>
      </w:r>
      <w:r w:rsidRPr="00EA485E">
        <w:rPr>
          <w:sz w:val="28"/>
          <w:szCs w:val="28"/>
        </w:rPr>
        <w:t xml:space="preserve"> участники конкурса), соответствующие условиям, установленным статьей 4 Федерального закона </w:t>
      </w:r>
      <w:r>
        <w:rPr>
          <w:sz w:val="28"/>
          <w:szCs w:val="28"/>
        </w:rPr>
        <w:t xml:space="preserve">                       </w:t>
      </w:r>
      <w:r w:rsidRPr="00EA485E">
        <w:rPr>
          <w:sz w:val="28"/>
          <w:szCs w:val="28"/>
        </w:rPr>
        <w:t>от 24.07.2007 №209-ФЗ "О развитии малого и среднего предпринимательства</w:t>
      </w:r>
      <w:r>
        <w:rPr>
          <w:sz w:val="28"/>
          <w:szCs w:val="28"/>
        </w:rPr>
        <w:t xml:space="preserve">         </w:t>
      </w:r>
      <w:r w:rsidRPr="00EA485E">
        <w:rPr>
          <w:sz w:val="28"/>
          <w:szCs w:val="28"/>
        </w:rPr>
        <w:t xml:space="preserve"> в Российской Федерации", не имеющие задолженности за использование мун</w:t>
      </w:r>
      <w:r w:rsidRPr="00EA485E">
        <w:rPr>
          <w:sz w:val="28"/>
          <w:szCs w:val="28"/>
        </w:rPr>
        <w:t>и</w:t>
      </w:r>
      <w:r w:rsidRPr="00EA485E">
        <w:rPr>
          <w:sz w:val="28"/>
          <w:szCs w:val="28"/>
        </w:rPr>
        <w:t>ципального имущества и городских земель более двух календарных месяцев</w:t>
      </w:r>
      <w:r>
        <w:rPr>
          <w:sz w:val="28"/>
          <w:szCs w:val="28"/>
        </w:rPr>
        <w:t>,</w:t>
      </w:r>
      <w:r w:rsidRPr="00EA485E">
        <w:rPr>
          <w:sz w:val="28"/>
          <w:szCs w:val="28"/>
        </w:rPr>
        <w:t xml:space="preserve"> предшествующих месяцу</w:t>
      </w:r>
      <w:r>
        <w:rPr>
          <w:sz w:val="28"/>
          <w:szCs w:val="28"/>
        </w:rPr>
        <w:t>,</w:t>
      </w:r>
      <w:r w:rsidRPr="00EA485E">
        <w:rPr>
          <w:sz w:val="28"/>
          <w:szCs w:val="28"/>
        </w:rPr>
        <w:t xml:space="preserve"> в котором проводится конкурс. </w:t>
      </w:r>
      <w:proofErr w:type="gramEnd"/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В номинациях с 41 по 51 могут принимать участие лица, осуществля</w:t>
      </w:r>
      <w:r w:rsidRPr="00EA485E">
        <w:rPr>
          <w:sz w:val="28"/>
          <w:szCs w:val="28"/>
        </w:rPr>
        <w:t>ю</w:t>
      </w:r>
      <w:r w:rsidRPr="00EA485E">
        <w:rPr>
          <w:sz w:val="28"/>
          <w:szCs w:val="28"/>
        </w:rPr>
        <w:t xml:space="preserve">щие деятельность в качестве индивидуального предпринимателя, </w:t>
      </w:r>
      <w:r>
        <w:rPr>
          <w:sz w:val="28"/>
          <w:szCs w:val="28"/>
        </w:rPr>
        <w:t xml:space="preserve">                   </w:t>
      </w:r>
      <w:r w:rsidRPr="00EA485E">
        <w:rPr>
          <w:sz w:val="28"/>
          <w:szCs w:val="28"/>
        </w:rPr>
        <w:t>не достигшие возраста 30 лет, либо в качестве юридического лица, более 50% д</w:t>
      </w:r>
      <w:r w:rsidRPr="00EA485E">
        <w:rPr>
          <w:sz w:val="28"/>
          <w:szCs w:val="28"/>
        </w:rPr>
        <w:t>о</w:t>
      </w:r>
      <w:r w:rsidRPr="00EA485E">
        <w:rPr>
          <w:sz w:val="28"/>
          <w:szCs w:val="28"/>
        </w:rPr>
        <w:t>ли уставного капитала которого принадлежат физическим лицам, не достигшим возраста 30 лет.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Для участия в конкурсе участники конкурса подают исполнителю мун</w:t>
      </w:r>
      <w:r w:rsidRPr="00EA485E">
        <w:rPr>
          <w:sz w:val="28"/>
          <w:szCs w:val="28"/>
        </w:rPr>
        <w:t>и</w:t>
      </w:r>
      <w:r w:rsidRPr="00EA485E">
        <w:rPr>
          <w:sz w:val="28"/>
          <w:szCs w:val="28"/>
        </w:rPr>
        <w:t>ципального контракта письменную заявку на участие в конкурсе и следующие документы: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- характеристика деятельности юридического лица (индивидуального предпринимателя), зарегистрированного до 2015 года;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 - согласие на обработку персональных данных;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- копия свидетельства о государственной регистрации юридического </w:t>
      </w:r>
      <w:r>
        <w:rPr>
          <w:sz w:val="28"/>
          <w:szCs w:val="28"/>
        </w:rPr>
        <w:t xml:space="preserve">            </w:t>
      </w:r>
      <w:r w:rsidRPr="00EA485E">
        <w:rPr>
          <w:sz w:val="28"/>
          <w:szCs w:val="28"/>
        </w:rPr>
        <w:t>лица (индивидуального предпринимателя), заверенная подписью руководителя и печатью организации (при наличии);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- копии паспортов учредителей юридического лица либо индивидуальн</w:t>
      </w:r>
      <w:r w:rsidRPr="00EA485E">
        <w:rPr>
          <w:sz w:val="28"/>
          <w:szCs w:val="28"/>
        </w:rPr>
        <w:t>о</w:t>
      </w:r>
      <w:r w:rsidRPr="00EA485E">
        <w:rPr>
          <w:sz w:val="28"/>
          <w:szCs w:val="28"/>
        </w:rPr>
        <w:t>го предпринимателя;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- информационное письмо, в котором определена принадлежность юр</w:t>
      </w:r>
      <w:r w:rsidRPr="00EA485E">
        <w:rPr>
          <w:sz w:val="28"/>
          <w:szCs w:val="28"/>
        </w:rPr>
        <w:t>и</w:t>
      </w:r>
      <w:r w:rsidRPr="00EA485E">
        <w:rPr>
          <w:sz w:val="28"/>
          <w:szCs w:val="28"/>
        </w:rPr>
        <w:t>дического лица или индивидуального предпринимателя к категории субъектов малого и среднего предпринимательства (</w:t>
      </w:r>
      <w:proofErr w:type="spellStart"/>
      <w:r w:rsidRPr="00EA485E">
        <w:rPr>
          <w:sz w:val="28"/>
          <w:szCs w:val="28"/>
        </w:rPr>
        <w:t>микропредприятие</w:t>
      </w:r>
      <w:proofErr w:type="spellEnd"/>
      <w:r w:rsidRPr="00EA485E">
        <w:rPr>
          <w:sz w:val="28"/>
          <w:szCs w:val="28"/>
        </w:rPr>
        <w:t xml:space="preserve">, малое или </w:t>
      </w:r>
      <w:r>
        <w:rPr>
          <w:sz w:val="28"/>
          <w:szCs w:val="28"/>
        </w:rPr>
        <w:t xml:space="preserve">              </w:t>
      </w:r>
      <w:r w:rsidRPr="00EA485E">
        <w:rPr>
          <w:sz w:val="28"/>
          <w:szCs w:val="28"/>
        </w:rPr>
        <w:t xml:space="preserve">среднее предприятие) в соответствии со статьей 4 Федерального закона </w:t>
      </w:r>
      <w:r>
        <w:rPr>
          <w:sz w:val="28"/>
          <w:szCs w:val="28"/>
        </w:rPr>
        <w:t xml:space="preserve">              </w:t>
      </w:r>
      <w:r w:rsidRPr="00EA485E">
        <w:rPr>
          <w:sz w:val="28"/>
          <w:szCs w:val="28"/>
        </w:rPr>
        <w:t>от 24.07.2007 №209-ФЗ "О развитии малого и среднего предпринимательства</w:t>
      </w:r>
      <w:r>
        <w:rPr>
          <w:sz w:val="28"/>
          <w:szCs w:val="28"/>
        </w:rPr>
        <w:t xml:space="preserve">          </w:t>
      </w:r>
      <w:r w:rsidRPr="00EA485E">
        <w:rPr>
          <w:sz w:val="28"/>
          <w:szCs w:val="28"/>
        </w:rPr>
        <w:t xml:space="preserve"> в Российской Федерации";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- информационное письмо юридического лица (индивидуального пре</w:t>
      </w:r>
      <w:r w:rsidRPr="00EA485E">
        <w:rPr>
          <w:sz w:val="28"/>
          <w:szCs w:val="28"/>
        </w:rPr>
        <w:t>д</w:t>
      </w:r>
      <w:r w:rsidRPr="00EA485E">
        <w:rPr>
          <w:sz w:val="28"/>
          <w:szCs w:val="28"/>
        </w:rPr>
        <w:t>принимателя) о принадлежности к категории "молодежное предпринимател</w:t>
      </w:r>
      <w:r w:rsidRPr="00EA485E">
        <w:rPr>
          <w:sz w:val="28"/>
          <w:szCs w:val="28"/>
        </w:rPr>
        <w:t>ь</w:t>
      </w:r>
      <w:r w:rsidRPr="00EA485E">
        <w:rPr>
          <w:sz w:val="28"/>
          <w:szCs w:val="28"/>
        </w:rPr>
        <w:t>ство" (для субъектов молодежного предпринимательства)</w:t>
      </w:r>
      <w:r>
        <w:rPr>
          <w:sz w:val="28"/>
          <w:szCs w:val="28"/>
        </w:rPr>
        <w:t>.</w:t>
      </w:r>
      <w:r w:rsidRPr="00EA48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485E">
        <w:rPr>
          <w:sz w:val="28"/>
          <w:szCs w:val="28"/>
        </w:rPr>
        <w:t>онятие "молоде</w:t>
      </w:r>
      <w:r w:rsidRPr="00EA485E">
        <w:rPr>
          <w:sz w:val="28"/>
          <w:szCs w:val="28"/>
        </w:rPr>
        <w:t>ж</w:t>
      </w:r>
      <w:r w:rsidRPr="00EA485E">
        <w:rPr>
          <w:sz w:val="28"/>
          <w:szCs w:val="28"/>
        </w:rPr>
        <w:t>ное предпринимательство" соответствует понятию, установленному в пост</w:t>
      </w:r>
      <w:r w:rsidRPr="00EA485E">
        <w:rPr>
          <w:sz w:val="28"/>
          <w:szCs w:val="28"/>
        </w:rPr>
        <w:t>а</w:t>
      </w:r>
      <w:r w:rsidRPr="00EA485E">
        <w:rPr>
          <w:sz w:val="28"/>
          <w:szCs w:val="28"/>
        </w:rPr>
        <w:t xml:space="preserve">новлении Правительства </w:t>
      </w:r>
      <w:r>
        <w:rPr>
          <w:sz w:val="28"/>
          <w:szCs w:val="28"/>
        </w:rPr>
        <w:t>Ханты-</w:t>
      </w:r>
      <w:r w:rsidRPr="00EA485E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-</w:t>
      </w:r>
      <w:r w:rsidRPr="00EA485E">
        <w:rPr>
          <w:sz w:val="28"/>
          <w:szCs w:val="28"/>
        </w:rPr>
        <w:t xml:space="preserve"> Югры </w:t>
      </w:r>
      <w:r>
        <w:rPr>
          <w:sz w:val="28"/>
          <w:szCs w:val="28"/>
        </w:rPr>
        <w:t xml:space="preserve">          </w:t>
      </w:r>
      <w:r w:rsidRPr="00EA485E">
        <w:rPr>
          <w:sz w:val="28"/>
          <w:szCs w:val="28"/>
        </w:rPr>
        <w:t>от 09.10.2013 №419-п "О государственной про</w:t>
      </w:r>
      <w:r>
        <w:rPr>
          <w:sz w:val="28"/>
          <w:szCs w:val="28"/>
        </w:rPr>
        <w:t>грамме Ханты-М</w:t>
      </w:r>
      <w:r w:rsidRPr="00EA485E">
        <w:rPr>
          <w:sz w:val="28"/>
          <w:szCs w:val="28"/>
        </w:rPr>
        <w:t>ансийского</w:t>
      </w:r>
      <w:r>
        <w:rPr>
          <w:sz w:val="28"/>
          <w:szCs w:val="28"/>
        </w:rPr>
        <w:t xml:space="preserve">             </w:t>
      </w:r>
      <w:r w:rsidRPr="00EA485E">
        <w:rPr>
          <w:sz w:val="28"/>
          <w:szCs w:val="28"/>
        </w:rPr>
        <w:t xml:space="preserve"> автономного окру</w:t>
      </w:r>
      <w:r>
        <w:rPr>
          <w:sz w:val="28"/>
          <w:szCs w:val="28"/>
        </w:rPr>
        <w:t>га -</w:t>
      </w:r>
      <w:r w:rsidRPr="00EA485E">
        <w:rPr>
          <w:sz w:val="28"/>
          <w:szCs w:val="28"/>
        </w:rPr>
        <w:t xml:space="preserve"> Югры "Социально-экономическое развитие, инвестиции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 xml:space="preserve"> и инновации Ханты-Мансийского автономного округа - Югры на 201</w:t>
      </w:r>
      <w:r>
        <w:rPr>
          <w:sz w:val="28"/>
          <w:szCs w:val="28"/>
        </w:rPr>
        <w:t>6</w:t>
      </w:r>
      <w:r w:rsidRPr="00EA485E">
        <w:rPr>
          <w:sz w:val="28"/>
          <w:szCs w:val="28"/>
        </w:rPr>
        <w:t xml:space="preserve">-2020 </w:t>
      </w:r>
      <w:r>
        <w:rPr>
          <w:sz w:val="28"/>
          <w:szCs w:val="28"/>
        </w:rPr>
        <w:t xml:space="preserve">          </w:t>
      </w:r>
      <w:r w:rsidRPr="00EA485E">
        <w:rPr>
          <w:sz w:val="28"/>
          <w:szCs w:val="28"/>
        </w:rPr>
        <w:t xml:space="preserve">годы"; 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lastRenderedPageBreak/>
        <w:t>- дополнительные материалы по желанию заявителя (рекламно-информационные материалы, видеоматериалы с телевизионными сюжетами, фотографии и т.п.).</w:t>
      </w:r>
    </w:p>
    <w:p w:rsidR="008D03F2" w:rsidRPr="00EA485E" w:rsidRDefault="008D03F2" w:rsidP="008D03F2">
      <w:pPr>
        <w:ind w:firstLine="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Участники конкурса вправе подать заявки на участие в конкурсе </w:t>
      </w:r>
      <w:r>
        <w:rPr>
          <w:sz w:val="28"/>
          <w:szCs w:val="28"/>
        </w:rPr>
        <w:t xml:space="preserve">           </w:t>
      </w:r>
      <w:r w:rsidRPr="00EA485E">
        <w:rPr>
          <w:sz w:val="28"/>
          <w:szCs w:val="28"/>
        </w:rPr>
        <w:t>не более чем в трех номинациях.</w:t>
      </w: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8D03F2" w:rsidRDefault="008D03F2" w:rsidP="008D03F2">
      <w:pPr>
        <w:pStyle w:val="3"/>
        <w:ind w:left="-709" w:firstLine="0"/>
      </w:pPr>
    </w:p>
    <w:p w:rsidR="006F50BA" w:rsidRDefault="006F50BA"/>
    <w:sectPr w:rsidR="006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D"/>
    <w:rsid w:val="00643AED"/>
    <w:rsid w:val="006F50BA"/>
    <w:rsid w:val="008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03F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D03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03F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D03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meria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Полукарова Оксана Сергеевна</dc:creator>
  <cp:keywords/>
  <dc:description/>
  <cp:lastModifiedBy>Полукарова Оксана Сергеевна</cp:lastModifiedBy>
  <cp:revision>2</cp:revision>
  <dcterms:created xsi:type="dcterms:W3CDTF">2016-04-18T13:06:00Z</dcterms:created>
  <dcterms:modified xsi:type="dcterms:W3CDTF">2016-04-18T13:06:00Z</dcterms:modified>
</cp:coreProperties>
</file>