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07" w:rsidRPr="00CD5607" w:rsidRDefault="00601341" w:rsidP="00CD5607">
      <w:p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21.04.2016 №566</w:t>
      </w:r>
    </w:p>
    <w:p w:rsidR="00F343E8" w:rsidRPr="00CD5607" w:rsidRDefault="00F343E8" w:rsidP="00CD5607">
      <w:p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343E8" w:rsidRPr="00CD5607" w:rsidRDefault="00F343E8" w:rsidP="00CD5607">
      <w:pPr>
        <w:spacing w:after="0" w:line="240" w:lineRule="auto"/>
        <w:ind w:left="0" w:right="4960"/>
        <w:jc w:val="both"/>
        <w:rPr>
          <w:rFonts w:ascii="Times New Roman" w:hAnsi="Times New Roman"/>
          <w:sz w:val="24"/>
          <w:szCs w:val="24"/>
        </w:rPr>
      </w:pPr>
      <w:r w:rsidRPr="00CD5607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B82FEE">
        <w:rPr>
          <w:rFonts w:ascii="Times New Roman" w:hAnsi="Times New Roman"/>
          <w:sz w:val="24"/>
          <w:szCs w:val="24"/>
        </w:rPr>
        <w:t xml:space="preserve">приложения 1, 2       к </w:t>
      </w:r>
      <w:r w:rsidRPr="00CD5607">
        <w:rPr>
          <w:rFonts w:ascii="Times New Roman" w:hAnsi="Times New Roman"/>
          <w:sz w:val="24"/>
          <w:szCs w:val="24"/>
        </w:rPr>
        <w:t>постановле</w:t>
      </w:r>
      <w:r w:rsidR="00B82FEE">
        <w:rPr>
          <w:rFonts w:ascii="Times New Roman" w:hAnsi="Times New Roman"/>
          <w:sz w:val="24"/>
          <w:szCs w:val="24"/>
        </w:rPr>
        <w:t>нию</w:t>
      </w:r>
      <w:r w:rsidR="00CD5607" w:rsidRPr="00CD5607">
        <w:rPr>
          <w:rFonts w:ascii="Times New Roman" w:hAnsi="Times New Roman"/>
          <w:sz w:val="24"/>
          <w:szCs w:val="24"/>
        </w:rPr>
        <w:t xml:space="preserve"> </w:t>
      </w:r>
      <w:r w:rsidRPr="00CD5607">
        <w:rPr>
          <w:rFonts w:ascii="Times New Roman" w:hAnsi="Times New Roman"/>
          <w:sz w:val="24"/>
          <w:szCs w:val="24"/>
        </w:rPr>
        <w:t xml:space="preserve">администрации города </w:t>
      </w:r>
      <w:r w:rsidR="00B82FEE">
        <w:rPr>
          <w:rFonts w:ascii="Times New Roman" w:hAnsi="Times New Roman"/>
          <w:sz w:val="24"/>
          <w:szCs w:val="24"/>
        </w:rPr>
        <w:t xml:space="preserve">     </w:t>
      </w:r>
      <w:r w:rsidRPr="00CD5607">
        <w:rPr>
          <w:rFonts w:ascii="Times New Roman" w:hAnsi="Times New Roman"/>
          <w:sz w:val="24"/>
          <w:szCs w:val="24"/>
        </w:rPr>
        <w:t xml:space="preserve">от 17.12.2010 №1439 </w:t>
      </w:r>
      <w:r w:rsidR="00CD5607" w:rsidRPr="00CD5607">
        <w:rPr>
          <w:rFonts w:ascii="Times New Roman" w:hAnsi="Times New Roman"/>
          <w:sz w:val="24"/>
          <w:szCs w:val="24"/>
        </w:rPr>
        <w:t>"</w:t>
      </w:r>
      <w:r w:rsidRPr="00CD5607">
        <w:rPr>
          <w:rFonts w:ascii="Times New Roman" w:hAnsi="Times New Roman"/>
          <w:sz w:val="24"/>
          <w:szCs w:val="24"/>
        </w:rPr>
        <w:t xml:space="preserve">Об учреждении </w:t>
      </w:r>
      <w:r w:rsidR="00B82FEE">
        <w:rPr>
          <w:rFonts w:ascii="Times New Roman" w:hAnsi="Times New Roman"/>
          <w:sz w:val="24"/>
          <w:szCs w:val="24"/>
        </w:rPr>
        <w:t xml:space="preserve">    премий </w:t>
      </w:r>
      <w:r w:rsidRPr="00CD5607">
        <w:rPr>
          <w:rFonts w:ascii="Times New Roman" w:hAnsi="Times New Roman"/>
          <w:sz w:val="24"/>
          <w:szCs w:val="24"/>
        </w:rPr>
        <w:t>и утверждении Положений</w:t>
      </w:r>
      <w:r w:rsidR="00CD5607">
        <w:rPr>
          <w:rFonts w:ascii="Times New Roman" w:hAnsi="Times New Roman"/>
          <w:sz w:val="24"/>
          <w:szCs w:val="24"/>
        </w:rPr>
        <w:t xml:space="preserve"> </w:t>
      </w:r>
      <w:r w:rsidR="00B82FEE">
        <w:rPr>
          <w:rFonts w:ascii="Times New Roman" w:hAnsi="Times New Roman"/>
          <w:sz w:val="24"/>
          <w:szCs w:val="24"/>
        </w:rPr>
        <w:t xml:space="preserve">               </w:t>
      </w:r>
      <w:r w:rsidRPr="00CD5607">
        <w:rPr>
          <w:rFonts w:ascii="Times New Roman" w:hAnsi="Times New Roman"/>
          <w:sz w:val="24"/>
          <w:szCs w:val="24"/>
        </w:rPr>
        <w:t>о ежегодных премиях в области культуры</w:t>
      </w:r>
      <w:r w:rsidR="00CD5607">
        <w:rPr>
          <w:rFonts w:ascii="Times New Roman" w:hAnsi="Times New Roman"/>
          <w:sz w:val="24"/>
          <w:szCs w:val="24"/>
        </w:rPr>
        <w:t xml:space="preserve"> </w:t>
      </w:r>
      <w:r w:rsidR="00B82FEE">
        <w:rPr>
          <w:rFonts w:ascii="Times New Roman" w:hAnsi="Times New Roman"/>
          <w:sz w:val="24"/>
          <w:szCs w:val="24"/>
        </w:rPr>
        <w:t xml:space="preserve">     </w:t>
      </w:r>
      <w:r w:rsidRPr="00CD5607">
        <w:rPr>
          <w:rFonts w:ascii="Times New Roman" w:hAnsi="Times New Roman"/>
          <w:sz w:val="24"/>
          <w:szCs w:val="24"/>
        </w:rPr>
        <w:t xml:space="preserve">и искусства </w:t>
      </w:r>
      <w:r w:rsidR="00CD5607" w:rsidRPr="00CD5607">
        <w:rPr>
          <w:rFonts w:ascii="Times New Roman" w:hAnsi="Times New Roman"/>
          <w:sz w:val="24"/>
          <w:szCs w:val="24"/>
        </w:rPr>
        <w:t>"</w:t>
      </w:r>
      <w:r w:rsidRPr="00CD5607">
        <w:rPr>
          <w:rFonts w:ascii="Times New Roman" w:hAnsi="Times New Roman"/>
          <w:sz w:val="24"/>
          <w:szCs w:val="24"/>
        </w:rPr>
        <w:t>Премия имени Юрия Дмитри</w:t>
      </w:r>
      <w:r w:rsidRPr="00CD5607">
        <w:rPr>
          <w:rFonts w:ascii="Times New Roman" w:hAnsi="Times New Roman"/>
          <w:sz w:val="24"/>
          <w:szCs w:val="24"/>
        </w:rPr>
        <w:t>е</w:t>
      </w:r>
      <w:r w:rsidRPr="00CD5607">
        <w:rPr>
          <w:rFonts w:ascii="Times New Roman" w:hAnsi="Times New Roman"/>
          <w:sz w:val="24"/>
          <w:szCs w:val="24"/>
        </w:rPr>
        <w:t>вича Кузнецова</w:t>
      </w:r>
      <w:r w:rsidR="00CD5607" w:rsidRPr="00CD5607">
        <w:rPr>
          <w:rFonts w:ascii="Times New Roman" w:hAnsi="Times New Roman"/>
          <w:sz w:val="24"/>
          <w:szCs w:val="24"/>
        </w:rPr>
        <w:t>"</w:t>
      </w:r>
      <w:r w:rsidRPr="00CD5607">
        <w:rPr>
          <w:rFonts w:ascii="Times New Roman" w:hAnsi="Times New Roman"/>
          <w:sz w:val="24"/>
          <w:szCs w:val="24"/>
        </w:rPr>
        <w:t xml:space="preserve"> и </w:t>
      </w:r>
      <w:r w:rsidR="00CD5607" w:rsidRPr="00CD5607">
        <w:rPr>
          <w:rFonts w:ascii="Times New Roman" w:hAnsi="Times New Roman"/>
          <w:sz w:val="24"/>
          <w:szCs w:val="24"/>
        </w:rPr>
        <w:t>"</w:t>
      </w:r>
      <w:r w:rsidRPr="00CD5607">
        <w:rPr>
          <w:rFonts w:ascii="Times New Roman" w:hAnsi="Times New Roman"/>
          <w:sz w:val="24"/>
          <w:szCs w:val="24"/>
        </w:rPr>
        <w:t>Премия имени Юрия Ивановича Плотникова</w:t>
      </w:r>
      <w:r w:rsidR="00CD5607" w:rsidRPr="00CD5607">
        <w:rPr>
          <w:rFonts w:ascii="Times New Roman" w:hAnsi="Times New Roman"/>
          <w:sz w:val="24"/>
          <w:szCs w:val="24"/>
        </w:rPr>
        <w:t>"</w:t>
      </w:r>
      <w:r w:rsidRPr="00CD5607">
        <w:rPr>
          <w:rFonts w:ascii="Times New Roman" w:hAnsi="Times New Roman"/>
          <w:sz w:val="24"/>
          <w:szCs w:val="24"/>
        </w:rPr>
        <w:t xml:space="preserve"> (с изменениями</w:t>
      </w:r>
      <w:r w:rsidR="00CD5607" w:rsidRPr="00CD5607">
        <w:rPr>
          <w:rFonts w:ascii="Times New Roman" w:hAnsi="Times New Roman"/>
          <w:sz w:val="24"/>
          <w:szCs w:val="24"/>
        </w:rPr>
        <w:t xml:space="preserve"> </w:t>
      </w:r>
      <w:r w:rsidR="00B82FEE">
        <w:rPr>
          <w:rFonts w:ascii="Times New Roman" w:hAnsi="Times New Roman"/>
          <w:sz w:val="24"/>
          <w:szCs w:val="24"/>
        </w:rPr>
        <w:t xml:space="preserve">     </w:t>
      </w:r>
      <w:r w:rsidR="00CD5607" w:rsidRPr="00CD5607">
        <w:rPr>
          <w:rFonts w:ascii="Times New Roman" w:hAnsi="Times New Roman"/>
          <w:sz w:val="24"/>
          <w:szCs w:val="24"/>
        </w:rPr>
        <w:t xml:space="preserve">от 21.01.2013 №32, </w:t>
      </w:r>
      <w:r w:rsidRPr="00CD5607">
        <w:rPr>
          <w:rFonts w:ascii="Times New Roman" w:hAnsi="Times New Roman"/>
          <w:sz w:val="24"/>
          <w:szCs w:val="24"/>
        </w:rPr>
        <w:t>05.06.2015 №1073)</w:t>
      </w:r>
    </w:p>
    <w:p w:rsidR="00F343E8" w:rsidRDefault="00F343E8" w:rsidP="00CD5607">
      <w:p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D5607" w:rsidRPr="00CD5607" w:rsidRDefault="00CD5607" w:rsidP="00CD5607">
      <w:p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343E8" w:rsidRPr="00CD5607" w:rsidRDefault="00F343E8" w:rsidP="00CD5607">
      <w:p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343E8" w:rsidRPr="00CD5607" w:rsidRDefault="00F343E8" w:rsidP="00CD5607">
      <w:p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607"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</w:t>
      </w:r>
      <w:r w:rsidR="00B920A9">
        <w:rPr>
          <w:rFonts w:ascii="Times New Roman" w:hAnsi="Times New Roman"/>
          <w:sz w:val="28"/>
          <w:szCs w:val="28"/>
        </w:rPr>
        <w:t xml:space="preserve">          </w:t>
      </w:r>
      <w:r w:rsidR="00CD5607" w:rsidRPr="00CD5607">
        <w:rPr>
          <w:rFonts w:ascii="Times New Roman" w:hAnsi="Times New Roman"/>
          <w:sz w:val="28"/>
          <w:szCs w:val="28"/>
        </w:rPr>
        <w:t xml:space="preserve"> </w:t>
      </w:r>
      <w:r w:rsidRPr="00CD5607">
        <w:rPr>
          <w:rFonts w:ascii="Times New Roman" w:hAnsi="Times New Roman"/>
          <w:sz w:val="28"/>
          <w:szCs w:val="28"/>
        </w:rPr>
        <w:t xml:space="preserve">с действующим законодательством: </w:t>
      </w:r>
    </w:p>
    <w:p w:rsidR="00CD5607" w:rsidRDefault="00CD5607" w:rsidP="00CD5607">
      <w:p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343E8" w:rsidRPr="00CD5607" w:rsidRDefault="00F343E8" w:rsidP="00CD5607">
      <w:p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607">
        <w:rPr>
          <w:rFonts w:ascii="Times New Roman" w:hAnsi="Times New Roman"/>
          <w:sz w:val="28"/>
          <w:szCs w:val="28"/>
        </w:rPr>
        <w:t xml:space="preserve">1. Внести изменения в </w:t>
      </w:r>
      <w:r w:rsidR="00B82FEE">
        <w:rPr>
          <w:rFonts w:ascii="Times New Roman" w:hAnsi="Times New Roman"/>
          <w:sz w:val="28"/>
          <w:szCs w:val="28"/>
        </w:rPr>
        <w:t xml:space="preserve">приложения 1, 2 к </w:t>
      </w:r>
      <w:r w:rsidRPr="00CD5607">
        <w:rPr>
          <w:rFonts w:ascii="Times New Roman" w:hAnsi="Times New Roman"/>
          <w:sz w:val="28"/>
          <w:szCs w:val="28"/>
        </w:rPr>
        <w:t>постановлени</w:t>
      </w:r>
      <w:r w:rsidR="00B82FEE">
        <w:rPr>
          <w:rFonts w:ascii="Times New Roman" w:hAnsi="Times New Roman"/>
          <w:sz w:val="28"/>
          <w:szCs w:val="28"/>
        </w:rPr>
        <w:t>ю</w:t>
      </w:r>
      <w:r w:rsidRPr="00CD5607">
        <w:rPr>
          <w:rFonts w:ascii="Times New Roman" w:hAnsi="Times New Roman"/>
          <w:sz w:val="28"/>
          <w:szCs w:val="28"/>
        </w:rPr>
        <w:t xml:space="preserve"> администрации города от 17.12.2010 №1439 </w:t>
      </w:r>
      <w:r w:rsidR="00CD5607" w:rsidRPr="00CD5607">
        <w:rPr>
          <w:rFonts w:ascii="Times New Roman" w:hAnsi="Times New Roman"/>
          <w:sz w:val="28"/>
          <w:szCs w:val="28"/>
        </w:rPr>
        <w:t>"</w:t>
      </w:r>
      <w:r w:rsidRPr="00CD5607">
        <w:rPr>
          <w:rFonts w:ascii="Times New Roman" w:hAnsi="Times New Roman"/>
          <w:sz w:val="28"/>
          <w:szCs w:val="28"/>
        </w:rPr>
        <w:t xml:space="preserve">Об учреждении </w:t>
      </w:r>
      <w:r w:rsidR="00B82FEE">
        <w:rPr>
          <w:rFonts w:ascii="Times New Roman" w:hAnsi="Times New Roman"/>
          <w:sz w:val="28"/>
          <w:szCs w:val="28"/>
        </w:rPr>
        <w:t xml:space="preserve">премий </w:t>
      </w:r>
      <w:r w:rsidRPr="00CD5607">
        <w:rPr>
          <w:rFonts w:ascii="Times New Roman" w:hAnsi="Times New Roman"/>
          <w:sz w:val="28"/>
          <w:szCs w:val="28"/>
        </w:rPr>
        <w:t>и утверждении Полож</w:t>
      </w:r>
      <w:r w:rsidRPr="00CD5607">
        <w:rPr>
          <w:rFonts w:ascii="Times New Roman" w:hAnsi="Times New Roman"/>
          <w:sz w:val="28"/>
          <w:szCs w:val="28"/>
        </w:rPr>
        <w:t>е</w:t>
      </w:r>
      <w:r w:rsidRPr="00CD5607">
        <w:rPr>
          <w:rFonts w:ascii="Times New Roman" w:hAnsi="Times New Roman"/>
          <w:sz w:val="28"/>
          <w:szCs w:val="28"/>
        </w:rPr>
        <w:t>ний</w:t>
      </w:r>
      <w:r w:rsidR="00CD5607" w:rsidRPr="00CD5607">
        <w:rPr>
          <w:rFonts w:ascii="Times New Roman" w:hAnsi="Times New Roman"/>
          <w:sz w:val="28"/>
          <w:szCs w:val="28"/>
        </w:rPr>
        <w:t xml:space="preserve"> </w:t>
      </w:r>
      <w:r w:rsidRPr="00CD5607">
        <w:rPr>
          <w:rFonts w:ascii="Times New Roman" w:hAnsi="Times New Roman"/>
          <w:sz w:val="28"/>
          <w:szCs w:val="28"/>
        </w:rPr>
        <w:t xml:space="preserve">о ежегодных премиях в области культуры и искусства </w:t>
      </w:r>
      <w:r w:rsidR="00CD5607" w:rsidRPr="00CD5607">
        <w:rPr>
          <w:rFonts w:ascii="Times New Roman" w:hAnsi="Times New Roman"/>
          <w:sz w:val="28"/>
          <w:szCs w:val="28"/>
        </w:rPr>
        <w:t>"</w:t>
      </w:r>
      <w:r w:rsidRPr="00CD5607">
        <w:rPr>
          <w:rFonts w:ascii="Times New Roman" w:hAnsi="Times New Roman"/>
          <w:sz w:val="28"/>
          <w:szCs w:val="28"/>
        </w:rPr>
        <w:t>Премия имени Юрия Дмитриевича Кузнецова</w:t>
      </w:r>
      <w:r w:rsidR="00CD5607" w:rsidRPr="00CD5607">
        <w:rPr>
          <w:rFonts w:ascii="Times New Roman" w:hAnsi="Times New Roman"/>
          <w:sz w:val="28"/>
          <w:szCs w:val="28"/>
        </w:rPr>
        <w:t>"</w:t>
      </w:r>
      <w:r w:rsidRPr="00CD5607">
        <w:rPr>
          <w:rFonts w:ascii="Times New Roman" w:hAnsi="Times New Roman"/>
          <w:sz w:val="28"/>
          <w:szCs w:val="28"/>
        </w:rPr>
        <w:t xml:space="preserve"> и </w:t>
      </w:r>
      <w:r w:rsidR="00CD5607" w:rsidRPr="00CD5607">
        <w:rPr>
          <w:rFonts w:ascii="Times New Roman" w:hAnsi="Times New Roman"/>
          <w:sz w:val="28"/>
          <w:szCs w:val="28"/>
        </w:rPr>
        <w:t>"</w:t>
      </w:r>
      <w:r w:rsidRPr="00CD5607">
        <w:rPr>
          <w:rFonts w:ascii="Times New Roman" w:hAnsi="Times New Roman"/>
          <w:sz w:val="28"/>
          <w:szCs w:val="28"/>
        </w:rPr>
        <w:t>Премия имени Юрия Ивановича Плотник</w:t>
      </w:r>
      <w:r w:rsidRPr="00CD5607">
        <w:rPr>
          <w:rFonts w:ascii="Times New Roman" w:hAnsi="Times New Roman"/>
          <w:sz w:val="28"/>
          <w:szCs w:val="28"/>
        </w:rPr>
        <w:t>о</w:t>
      </w:r>
      <w:r w:rsidRPr="00CD5607">
        <w:rPr>
          <w:rFonts w:ascii="Times New Roman" w:hAnsi="Times New Roman"/>
          <w:sz w:val="28"/>
          <w:szCs w:val="28"/>
        </w:rPr>
        <w:t>ва</w:t>
      </w:r>
      <w:r w:rsidR="00CD5607" w:rsidRPr="00CD5607">
        <w:rPr>
          <w:rFonts w:ascii="Times New Roman" w:hAnsi="Times New Roman"/>
          <w:sz w:val="28"/>
          <w:szCs w:val="28"/>
        </w:rPr>
        <w:t>"</w:t>
      </w:r>
      <w:r w:rsidR="00CD5607">
        <w:rPr>
          <w:rFonts w:ascii="Times New Roman" w:hAnsi="Times New Roman"/>
          <w:sz w:val="28"/>
          <w:szCs w:val="28"/>
        </w:rPr>
        <w:t xml:space="preserve"> </w:t>
      </w:r>
      <w:r w:rsidR="00CD5607" w:rsidRPr="00CD5607">
        <w:rPr>
          <w:rFonts w:ascii="Times New Roman" w:hAnsi="Times New Roman"/>
          <w:sz w:val="28"/>
          <w:szCs w:val="28"/>
        </w:rPr>
        <w:t xml:space="preserve">(с изменениями </w:t>
      </w:r>
      <w:r w:rsidR="00CD5607">
        <w:rPr>
          <w:rFonts w:ascii="Times New Roman" w:hAnsi="Times New Roman"/>
          <w:sz w:val="28"/>
          <w:szCs w:val="28"/>
        </w:rPr>
        <w:t xml:space="preserve">от 21.01.2013 №32, </w:t>
      </w:r>
      <w:r w:rsidR="00CD5607" w:rsidRPr="00CD5607">
        <w:rPr>
          <w:rFonts w:ascii="Times New Roman" w:hAnsi="Times New Roman"/>
          <w:sz w:val="28"/>
          <w:szCs w:val="28"/>
        </w:rPr>
        <w:t>05.06.2015 №1073)</w:t>
      </w:r>
      <w:r w:rsidR="00B920A9">
        <w:rPr>
          <w:rFonts w:ascii="Times New Roman" w:hAnsi="Times New Roman"/>
          <w:sz w:val="28"/>
          <w:szCs w:val="28"/>
        </w:rPr>
        <w:t>, заменив</w:t>
      </w:r>
      <w:r w:rsidRPr="00CD5607">
        <w:rPr>
          <w:rFonts w:ascii="Times New Roman" w:hAnsi="Times New Roman"/>
          <w:sz w:val="28"/>
          <w:szCs w:val="28"/>
        </w:rPr>
        <w:t>:</w:t>
      </w:r>
    </w:p>
    <w:p w:rsidR="00F343E8" w:rsidRPr="00CD5607" w:rsidRDefault="00F343E8" w:rsidP="00CD5607">
      <w:p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5607">
        <w:rPr>
          <w:rFonts w:ascii="Times New Roman" w:hAnsi="Times New Roman"/>
          <w:sz w:val="28"/>
          <w:szCs w:val="28"/>
        </w:rPr>
        <w:t xml:space="preserve">- в разделе V приложения 1 слова </w:t>
      </w:r>
      <w:r w:rsidR="00CD5607" w:rsidRPr="00CD5607">
        <w:rPr>
          <w:rFonts w:ascii="Times New Roman" w:hAnsi="Times New Roman"/>
          <w:sz w:val="28"/>
          <w:szCs w:val="28"/>
        </w:rPr>
        <w:t>"</w:t>
      </w:r>
      <w:r w:rsidRPr="00CD5607">
        <w:rPr>
          <w:rFonts w:ascii="Times New Roman" w:hAnsi="Times New Roman"/>
          <w:sz w:val="28"/>
          <w:szCs w:val="28"/>
        </w:rPr>
        <w:t>ведомственной целевой программой, реализующей мероприятия по дополнительному образованию в детских</w:t>
      </w:r>
      <w:r w:rsidR="00B920A9">
        <w:rPr>
          <w:rFonts w:ascii="Times New Roman" w:hAnsi="Times New Roman"/>
          <w:sz w:val="28"/>
          <w:szCs w:val="28"/>
        </w:rPr>
        <w:t xml:space="preserve">               </w:t>
      </w:r>
      <w:r w:rsidRPr="00CD5607">
        <w:rPr>
          <w:rFonts w:ascii="Times New Roman" w:hAnsi="Times New Roman"/>
          <w:sz w:val="28"/>
          <w:szCs w:val="28"/>
        </w:rPr>
        <w:t xml:space="preserve"> музыкальных школах и школах искусств в городе Нижневартовске, принятой на текущий</w:t>
      </w:r>
      <w:r w:rsidR="00B920A9">
        <w:rPr>
          <w:rFonts w:ascii="Times New Roman" w:hAnsi="Times New Roman"/>
          <w:sz w:val="28"/>
          <w:szCs w:val="28"/>
        </w:rPr>
        <w:t xml:space="preserve"> финансовый период</w:t>
      </w:r>
      <w:r w:rsidR="00CD5607" w:rsidRPr="00CD5607">
        <w:rPr>
          <w:rFonts w:ascii="Times New Roman" w:hAnsi="Times New Roman"/>
          <w:sz w:val="28"/>
          <w:szCs w:val="28"/>
        </w:rPr>
        <w:t>"</w:t>
      </w:r>
      <w:r w:rsidRPr="00CD5607">
        <w:rPr>
          <w:rFonts w:ascii="Times New Roman" w:hAnsi="Times New Roman"/>
          <w:sz w:val="28"/>
          <w:szCs w:val="28"/>
        </w:rPr>
        <w:t xml:space="preserve"> словами </w:t>
      </w:r>
      <w:r w:rsidR="00CD5607" w:rsidRPr="00CD5607">
        <w:rPr>
          <w:rFonts w:ascii="Times New Roman" w:hAnsi="Times New Roman"/>
          <w:sz w:val="28"/>
          <w:szCs w:val="28"/>
        </w:rPr>
        <w:t>"</w:t>
      </w:r>
      <w:r w:rsidRPr="00CD5607">
        <w:rPr>
          <w:rFonts w:ascii="Times New Roman" w:hAnsi="Times New Roman"/>
          <w:sz w:val="28"/>
          <w:szCs w:val="28"/>
        </w:rPr>
        <w:t xml:space="preserve">муниципальной программой </w:t>
      </w:r>
      <w:r w:rsidR="00CD5607" w:rsidRPr="00CD5607">
        <w:rPr>
          <w:rFonts w:ascii="Times New Roman" w:hAnsi="Times New Roman"/>
          <w:sz w:val="28"/>
          <w:szCs w:val="28"/>
        </w:rPr>
        <w:t>"</w:t>
      </w:r>
      <w:r w:rsidRPr="00CD5607">
        <w:rPr>
          <w:rFonts w:ascii="Times New Roman" w:hAnsi="Times New Roman"/>
          <w:sz w:val="28"/>
          <w:szCs w:val="28"/>
        </w:rPr>
        <w:t>Разв</w:t>
      </w:r>
      <w:r w:rsidRPr="00CD5607">
        <w:rPr>
          <w:rFonts w:ascii="Times New Roman" w:hAnsi="Times New Roman"/>
          <w:sz w:val="28"/>
          <w:szCs w:val="28"/>
        </w:rPr>
        <w:t>и</w:t>
      </w:r>
      <w:r w:rsidRPr="00CD5607">
        <w:rPr>
          <w:rFonts w:ascii="Times New Roman" w:hAnsi="Times New Roman"/>
          <w:sz w:val="28"/>
          <w:szCs w:val="28"/>
        </w:rPr>
        <w:t>тие культуры и туризма города Нижневартовска на 2014-2020 годы</w:t>
      </w:r>
      <w:r w:rsidR="00CD5607" w:rsidRPr="00CD5607">
        <w:rPr>
          <w:rFonts w:ascii="Times New Roman" w:hAnsi="Times New Roman"/>
          <w:sz w:val="28"/>
          <w:szCs w:val="28"/>
        </w:rPr>
        <w:t>"</w:t>
      </w:r>
      <w:r w:rsidRPr="00CD5607">
        <w:rPr>
          <w:rFonts w:ascii="Times New Roman" w:hAnsi="Times New Roman"/>
          <w:sz w:val="28"/>
          <w:szCs w:val="28"/>
        </w:rPr>
        <w:t>;</w:t>
      </w:r>
      <w:proofErr w:type="gramEnd"/>
    </w:p>
    <w:p w:rsidR="00F343E8" w:rsidRPr="00CD5607" w:rsidRDefault="00F343E8" w:rsidP="00CD5607">
      <w:p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607">
        <w:rPr>
          <w:rFonts w:ascii="Times New Roman" w:hAnsi="Times New Roman"/>
          <w:sz w:val="28"/>
          <w:szCs w:val="28"/>
        </w:rPr>
        <w:t xml:space="preserve">- в разделе V приложения 2 слова </w:t>
      </w:r>
      <w:r w:rsidR="00CD5607" w:rsidRPr="00CD5607">
        <w:rPr>
          <w:rFonts w:ascii="Times New Roman" w:hAnsi="Times New Roman"/>
          <w:sz w:val="28"/>
          <w:szCs w:val="28"/>
        </w:rPr>
        <w:t>"</w:t>
      </w:r>
      <w:r w:rsidRPr="00CD5607">
        <w:rPr>
          <w:rFonts w:ascii="Times New Roman" w:hAnsi="Times New Roman"/>
          <w:sz w:val="28"/>
          <w:szCs w:val="28"/>
        </w:rPr>
        <w:t xml:space="preserve">ведомственной целевой программой, реализующей мероприятия по организации культурного досуга в городе </w:t>
      </w:r>
      <w:r w:rsidR="00B920A9">
        <w:rPr>
          <w:rFonts w:ascii="Times New Roman" w:hAnsi="Times New Roman"/>
          <w:sz w:val="28"/>
          <w:szCs w:val="28"/>
        </w:rPr>
        <w:t xml:space="preserve">           </w:t>
      </w:r>
      <w:r w:rsidRPr="00CD5607">
        <w:rPr>
          <w:rFonts w:ascii="Times New Roman" w:hAnsi="Times New Roman"/>
          <w:sz w:val="28"/>
          <w:szCs w:val="28"/>
        </w:rPr>
        <w:t>Нижневартовске, принятой на теку</w:t>
      </w:r>
      <w:r w:rsidR="00B920A9">
        <w:rPr>
          <w:rFonts w:ascii="Times New Roman" w:hAnsi="Times New Roman"/>
          <w:sz w:val="28"/>
          <w:szCs w:val="28"/>
        </w:rPr>
        <w:t>щий финансовый период</w:t>
      </w:r>
      <w:r w:rsidR="00CD5607" w:rsidRPr="00CD5607">
        <w:rPr>
          <w:rFonts w:ascii="Times New Roman" w:hAnsi="Times New Roman"/>
          <w:sz w:val="28"/>
          <w:szCs w:val="28"/>
        </w:rPr>
        <w:t>"</w:t>
      </w:r>
      <w:r w:rsidRPr="00CD5607">
        <w:rPr>
          <w:rFonts w:ascii="Times New Roman" w:hAnsi="Times New Roman"/>
          <w:sz w:val="28"/>
          <w:szCs w:val="28"/>
        </w:rPr>
        <w:t xml:space="preserve"> словами </w:t>
      </w:r>
      <w:r w:rsidR="00CD5607" w:rsidRPr="00CD5607">
        <w:rPr>
          <w:rFonts w:ascii="Times New Roman" w:hAnsi="Times New Roman"/>
          <w:sz w:val="28"/>
          <w:szCs w:val="28"/>
        </w:rPr>
        <w:t>"</w:t>
      </w:r>
      <w:r w:rsidRPr="00CD5607">
        <w:rPr>
          <w:rFonts w:ascii="Times New Roman" w:hAnsi="Times New Roman"/>
          <w:sz w:val="28"/>
          <w:szCs w:val="28"/>
        </w:rPr>
        <w:t>муниц</w:t>
      </w:r>
      <w:r w:rsidRPr="00CD5607">
        <w:rPr>
          <w:rFonts w:ascii="Times New Roman" w:hAnsi="Times New Roman"/>
          <w:sz w:val="28"/>
          <w:szCs w:val="28"/>
        </w:rPr>
        <w:t>и</w:t>
      </w:r>
      <w:r w:rsidRPr="00CD5607">
        <w:rPr>
          <w:rFonts w:ascii="Times New Roman" w:hAnsi="Times New Roman"/>
          <w:sz w:val="28"/>
          <w:szCs w:val="28"/>
        </w:rPr>
        <w:t xml:space="preserve">пальной программой </w:t>
      </w:r>
      <w:r w:rsidR="00CD5607" w:rsidRPr="00CD5607">
        <w:rPr>
          <w:rFonts w:ascii="Times New Roman" w:hAnsi="Times New Roman"/>
          <w:sz w:val="28"/>
          <w:szCs w:val="28"/>
        </w:rPr>
        <w:t>"</w:t>
      </w:r>
      <w:r w:rsidRPr="00CD5607">
        <w:rPr>
          <w:rFonts w:ascii="Times New Roman" w:hAnsi="Times New Roman"/>
          <w:sz w:val="28"/>
          <w:szCs w:val="28"/>
        </w:rPr>
        <w:t>Развитие культуры и туризма города Нижневартовска</w:t>
      </w:r>
      <w:r w:rsidR="00B920A9">
        <w:rPr>
          <w:rFonts w:ascii="Times New Roman" w:hAnsi="Times New Roman"/>
          <w:sz w:val="28"/>
          <w:szCs w:val="28"/>
        </w:rPr>
        <w:t xml:space="preserve">          </w:t>
      </w:r>
      <w:r w:rsidRPr="00CD5607">
        <w:rPr>
          <w:rFonts w:ascii="Times New Roman" w:hAnsi="Times New Roman"/>
          <w:sz w:val="28"/>
          <w:szCs w:val="28"/>
        </w:rPr>
        <w:t xml:space="preserve"> на 2014-2020 годы</w:t>
      </w:r>
      <w:r w:rsidR="00CD5607" w:rsidRPr="00CD5607">
        <w:rPr>
          <w:rFonts w:ascii="Times New Roman" w:hAnsi="Times New Roman"/>
          <w:sz w:val="28"/>
          <w:szCs w:val="28"/>
        </w:rPr>
        <w:t>"</w:t>
      </w:r>
      <w:r w:rsidRPr="00CD5607">
        <w:rPr>
          <w:rFonts w:ascii="Times New Roman" w:hAnsi="Times New Roman"/>
          <w:sz w:val="28"/>
          <w:szCs w:val="28"/>
        </w:rPr>
        <w:t>.</w:t>
      </w:r>
    </w:p>
    <w:p w:rsidR="00CD5607" w:rsidRDefault="00CD5607" w:rsidP="00CD5607">
      <w:p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343E8" w:rsidRDefault="00F343E8" w:rsidP="00CD5607">
      <w:p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607">
        <w:rPr>
          <w:rFonts w:ascii="Times New Roman" w:hAnsi="Times New Roman"/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B82FEE" w:rsidRPr="00CD5607" w:rsidRDefault="00B82FEE" w:rsidP="00CD5607">
      <w:p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343E8" w:rsidRPr="00CD5607" w:rsidRDefault="00F343E8" w:rsidP="00CD5607">
      <w:p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607">
        <w:rPr>
          <w:rFonts w:ascii="Times New Roman" w:hAnsi="Times New Roman"/>
          <w:sz w:val="28"/>
          <w:szCs w:val="28"/>
        </w:rPr>
        <w:t xml:space="preserve">3. Постановление </w:t>
      </w:r>
      <w:proofErr w:type="gramStart"/>
      <w:r w:rsidRPr="00CD5607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 и распространяется</w:t>
      </w:r>
      <w:proofErr w:type="gramEnd"/>
      <w:r w:rsidRPr="00CD5607">
        <w:rPr>
          <w:rFonts w:ascii="Times New Roman" w:hAnsi="Times New Roman"/>
          <w:sz w:val="28"/>
          <w:szCs w:val="28"/>
        </w:rPr>
        <w:t xml:space="preserve"> на правоотношения, возникшие с 01.01.2016.</w:t>
      </w:r>
    </w:p>
    <w:p w:rsidR="00F343E8" w:rsidRPr="00CD5607" w:rsidRDefault="00F343E8" w:rsidP="00CD5607">
      <w:p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343E8" w:rsidRPr="00CD5607" w:rsidRDefault="00F343E8" w:rsidP="00CD5607">
      <w:p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343E8" w:rsidRPr="00CD5607" w:rsidRDefault="00F343E8" w:rsidP="00CD5607">
      <w:p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2FEE" w:rsidRDefault="00B82FEE" w:rsidP="00CD5607">
      <w:p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E04AA7" w:rsidRPr="00CD5607" w:rsidRDefault="00B82FEE" w:rsidP="00CD5607">
      <w:p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CD5607">
        <w:rPr>
          <w:rFonts w:ascii="Times New Roman" w:hAnsi="Times New Roman"/>
          <w:sz w:val="28"/>
          <w:szCs w:val="28"/>
        </w:rPr>
        <w:t xml:space="preserve"> администрации города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CD56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С.А. Левкин</w:t>
      </w:r>
    </w:p>
    <w:sectPr w:rsidR="00E04AA7" w:rsidRPr="00CD5607" w:rsidSect="00CD5607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64" w:rsidRDefault="005F2064" w:rsidP="00CD5607">
      <w:pPr>
        <w:spacing w:after="0" w:line="240" w:lineRule="auto"/>
      </w:pPr>
      <w:r>
        <w:separator/>
      </w:r>
    </w:p>
  </w:endnote>
  <w:endnote w:type="continuationSeparator" w:id="0">
    <w:p w:rsidR="005F2064" w:rsidRDefault="005F2064" w:rsidP="00CD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64" w:rsidRDefault="005F2064" w:rsidP="00CD5607">
      <w:pPr>
        <w:spacing w:after="0" w:line="240" w:lineRule="auto"/>
      </w:pPr>
      <w:r>
        <w:separator/>
      </w:r>
    </w:p>
  </w:footnote>
  <w:footnote w:type="continuationSeparator" w:id="0">
    <w:p w:rsidR="005F2064" w:rsidRDefault="005F2064" w:rsidP="00CD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87040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D5607" w:rsidRPr="00CD5607" w:rsidRDefault="00CD5607" w:rsidP="00CD5607">
        <w:pPr>
          <w:pStyle w:val="a3"/>
          <w:ind w:left="0"/>
          <w:jc w:val="center"/>
          <w:rPr>
            <w:rFonts w:ascii="Times New Roman" w:hAnsi="Times New Roman"/>
            <w:sz w:val="24"/>
            <w:szCs w:val="24"/>
          </w:rPr>
        </w:pPr>
        <w:r w:rsidRPr="00CD5607">
          <w:rPr>
            <w:rFonts w:ascii="Times New Roman" w:hAnsi="Times New Roman"/>
            <w:sz w:val="24"/>
            <w:szCs w:val="24"/>
          </w:rPr>
          <w:fldChar w:fldCharType="begin"/>
        </w:r>
        <w:r w:rsidRPr="00CD560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D5607">
          <w:rPr>
            <w:rFonts w:ascii="Times New Roman" w:hAnsi="Times New Roman"/>
            <w:sz w:val="24"/>
            <w:szCs w:val="24"/>
          </w:rPr>
          <w:fldChar w:fldCharType="separate"/>
        </w:r>
        <w:r w:rsidR="00601341">
          <w:rPr>
            <w:rFonts w:ascii="Times New Roman" w:hAnsi="Times New Roman"/>
            <w:noProof/>
            <w:sz w:val="24"/>
            <w:szCs w:val="24"/>
          </w:rPr>
          <w:t>2</w:t>
        </w:r>
        <w:r w:rsidRPr="00CD560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E8"/>
    <w:rsid w:val="00077D45"/>
    <w:rsid w:val="000B6EEE"/>
    <w:rsid w:val="00354557"/>
    <w:rsid w:val="003D680C"/>
    <w:rsid w:val="005F2064"/>
    <w:rsid w:val="00601341"/>
    <w:rsid w:val="00642AE4"/>
    <w:rsid w:val="00B068D1"/>
    <w:rsid w:val="00B82FEE"/>
    <w:rsid w:val="00B83CBA"/>
    <w:rsid w:val="00B920A9"/>
    <w:rsid w:val="00C35348"/>
    <w:rsid w:val="00CD5607"/>
    <w:rsid w:val="00DD2252"/>
    <w:rsid w:val="00DF2D47"/>
    <w:rsid w:val="00E04AA7"/>
    <w:rsid w:val="00F3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E8"/>
    <w:pPr>
      <w:ind w:left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34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5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60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D5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560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9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0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E8"/>
    <w:pPr>
      <w:ind w:left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34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5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60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D5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560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9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0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Валентина Михайловна</dc:creator>
  <cp:lastModifiedBy>Ивлев Вадим Михайлович</cp:lastModifiedBy>
  <cp:revision>2</cp:revision>
  <cp:lastPrinted>2016-04-20T09:59:00Z</cp:lastPrinted>
  <dcterms:created xsi:type="dcterms:W3CDTF">2016-04-26T09:26:00Z</dcterms:created>
  <dcterms:modified xsi:type="dcterms:W3CDTF">2016-04-26T09:26:00Z</dcterms:modified>
</cp:coreProperties>
</file>