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A8" w:rsidRPr="00EE22A8" w:rsidRDefault="00AC761F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22.12.2015 №2294</w:t>
      </w:r>
    </w:p>
    <w:p w:rsidR="00EE22A8" w:rsidRPr="00EE22A8" w:rsidRDefault="00EE22A8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EE22A8">
        <w:rPr>
          <w:rFonts w:ascii="Times New Roman" w:hAnsi="Times New Roman"/>
          <w:sz w:val="24"/>
          <w:szCs w:val="24"/>
        </w:rPr>
        <w:t xml:space="preserve">О внесении изменения в постановление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E22A8">
        <w:rPr>
          <w:rFonts w:ascii="Times New Roman" w:hAnsi="Times New Roman"/>
          <w:sz w:val="24"/>
          <w:szCs w:val="24"/>
        </w:rPr>
        <w:t>администрации города от 21.11.2014 №2405 "Об утверждении Порядка проведения ко</w:t>
      </w:r>
      <w:r w:rsidRPr="00EE22A8">
        <w:rPr>
          <w:rFonts w:ascii="Times New Roman" w:hAnsi="Times New Roman"/>
          <w:sz w:val="24"/>
          <w:szCs w:val="24"/>
        </w:rPr>
        <w:t>н</w:t>
      </w:r>
      <w:r w:rsidRPr="00EE22A8">
        <w:rPr>
          <w:rFonts w:ascii="Times New Roman" w:hAnsi="Times New Roman"/>
          <w:sz w:val="24"/>
          <w:szCs w:val="24"/>
        </w:rPr>
        <w:t>курса на предоставление грантов для разв</w:t>
      </w:r>
      <w:r w:rsidRPr="00EE22A8">
        <w:rPr>
          <w:rFonts w:ascii="Times New Roman" w:hAnsi="Times New Roman"/>
          <w:sz w:val="24"/>
          <w:szCs w:val="24"/>
        </w:rPr>
        <w:t>и</w:t>
      </w:r>
      <w:r w:rsidRPr="00EE22A8">
        <w:rPr>
          <w:rFonts w:ascii="Times New Roman" w:hAnsi="Times New Roman"/>
          <w:sz w:val="24"/>
          <w:szCs w:val="24"/>
        </w:rPr>
        <w:t xml:space="preserve">тия социального предпринимательства"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E22A8">
        <w:rPr>
          <w:rFonts w:ascii="Times New Roman" w:hAnsi="Times New Roman"/>
          <w:sz w:val="24"/>
          <w:szCs w:val="24"/>
        </w:rPr>
        <w:t>(с изменениями от 10.09.2015 №1672)</w:t>
      </w:r>
    </w:p>
    <w:p w:rsidR="00EE22A8" w:rsidRPr="00EE22A8" w:rsidRDefault="00EE22A8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22A8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EE22A8">
        <w:rPr>
          <w:rFonts w:ascii="Times New Roman" w:hAnsi="Times New Roman"/>
          <w:sz w:val="28"/>
          <w:szCs w:val="28"/>
        </w:rPr>
        <w:t xml:space="preserve"> 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E22A8">
        <w:rPr>
          <w:rFonts w:ascii="Times New Roman" w:hAnsi="Times New Roman"/>
          <w:sz w:val="28"/>
          <w:szCs w:val="28"/>
        </w:rPr>
        <w:t>от 21.11.2014 №2405 "Об утверждении Порядка проведения конкурса на пред</w:t>
      </w:r>
      <w:r w:rsidRPr="00EE22A8">
        <w:rPr>
          <w:rFonts w:ascii="Times New Roman" w:hAnsi="Times New Roman"/>
          <w:sz w:val="28"/>
          <w:szCs w:val="28"/>
        </w:rPr>
        <w:t>о</w:t>
      </w:r>
      <w:r w:rsidRPr="00EE22A8">
        <w:rPr>
          <w:rFonts w:ascii="Times New Roman" w:hAnsi="Times New Roman"/>
          <w:sz w:val="28"/>
          <w:szCs w:val="28"/>
        </w:rPr>
        <w:t>ставление грантов для развития социального предпринимательства" (с измен</w:t>
      </w:r>
      <w:r w:rsidRPr="00EE22A8">
        <w:rPr>
          <w:rFonts w:ascii="Times New Roman" w:hAnsi="Times New Roman"/>
          <w:sz w:val="28"/>
          <w:szCs w:val="28"/>
        </w:rPr>
        <w:t>е</w:t>
      </w:r>
      <w:r w:rsidRPr="00EE22A8">
        <w:rPr>
          <w:rFonts w:ascii="Times New Roman" w:hAnsi="Times New Roman"/>
          <w:sz w:val="28"/>
          <w:szCs w:val="28"/>
        </w:rPr>
        <w:t xml:space="preserve">ниями </w:t>
      </w:r>
      <w:r>
        <w:rPr>
          <w:rFonts w:ascii="Times New Roman" w:hAnsi="Times New Roman"/>
          <w:sz w:val="28"/>
          <w:szCs w:val="28"/>
        </w:rPr>
        <w:t>от 10.09.2015 №</w:t>
      </w:r>
      <w:r w:rsidRPr="00EE22A8">
        <w:rPr>
          <w:rFonts w:ascii="Times New Roman" w:hAnsi="Times New Roman"/>
          <w:sz w:val="28"/>
          <w:szCs w:val="28"/>
        </w:rPr>
        <w:t>1672)</w:t>
      </w:r>
      <w:r>
        <w:rPr>
          <w:rFonts w:ascii="Times New Roman" w:hAnsi="Times New Roman"/>
          <w:sz w:val="28"/>
          <w:szCs w:val="28"/>
        </w:rPr>
        <w:t>, изложив</w:t>
      </w:r>
      <w:r w:rsidRPr="00EE2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E22A8">
        <w:rPr>
          <w:rFonts w:ascii="Times New Roman" w:hAnsi="Times New Roman"/>
          <w:sz w:val="28"/>
          <w:szCs w:val="28"/>
        </w:rPr>
        <w:t>риложение 2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A8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E22A8" w:rsidRPr="00EE22A8" w:rsidRDefault="00EE22A8" w:rsidP="00EE2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A8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EE22A8">
        <w:rPr>
          <w:rFonts w:ascii="Times New Roman" w:hAnsi="Times New Roman"/>
          <w:sz w:val="28"/>
          <w:szCs w:val="28"/>
        </w:rPr>
        <w:t>Ложева</w:t>
      </w:r>
      <w:proofErr w:type="spellEnd"/>
      <w:r w:rsidRPr="00EE22A8">
        <w:rPr>
          <w:rFonts w:ascii="Times New Roman" w:hAnsi="Times New Roman"/>
          <w:sz w:val="28"/>
          <w:szCs w:val="28"/>
        </w:rPr>
        <w:t>) обеспечить офиц</w:t>
      </w:r>
      <w:r w:rsidRPr="00EE22A8">
        <w:rPr>
          <w:rFonts w:ascii="Times New Roman" w:hAnsi="Times New Roman"/>
          <w:sz w:val="28"/>
          <w:szCs w:val="28"/>
        </w:rPr>
        <w:t>и</w:t>
      </w:r>
      <w:r w:rsidRPr="00EE22A8">
        <w:rPr>
          <w:rFonts w:ascii="Times New Roman" w:hAnsi="Times New Roman"/>
          <w:sz w:val="28"/>
          <w:szCs w:val="28"/>
        </w:rPr>
        <w:t>альное опубликование постановления.</w:t>
      </w:r>
    </w:p>
    <w:p w:rsidR="00EE22A8" w:rsidRPr="00EE22A8" w:rsidRDefault="00EE22A8" w:rsidP="00EE2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2A8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EE22A8">
        <w:rPr>
          <w:rFonts w:ascii="Times New Roman" w:hAnsi="Times New Roman"/>
          <w:sz w:val="28"/>
          <w:szCs w:val="28"/>
        </w:rPr>
        <w:t>а</w:t>
      </w:r>
      <w:r w:rsidRPr="00EE22A8">
        <w:rPr>
          <w:rFonts w:ascii="Times New Roman" w:hAnsi="Times New Roman"/>
          <w:sz w:val="28"/>
          <w:szCs w:val="28"/>
        </w:rPr>
        <w:t>ния.</w:t>
      </w:r>
    </w:p>
    <w:p w:rsidR="00EE22A8" w:rsidRPr="00EE22A8" w:rsidRDefault="00EE22A8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A8">
        <w:rPr>
          <w:rFonts w:ascii="Times New Roman" w:hAnsi="Times New Roman"/>
          <w:sz w:val="28"/>
          <w:szCs w:val="28"/>
        </w:rPr>
        <w:t>Глава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E22A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EE22A8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EE22A8" w:rsidRDefault="00EE22A8" w:rsidP="00EE22A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EE22A8">
        <w:rPr>
          <w:rFonts w:ascii="Times New Roman" w:hAnsi="Times New Roman"/>
          <w:sz w:val="28"/>
          <w:szCs w:val="28"/>
        </w:rPr>
        <w:br w:type="page"/>
      </w:r>
      <w:r w:rsidRPr="00EE22A8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EE22A8" w:rsidRPr="00EE22A8" w:rsidRDefault="00EE22A8" w:rsidP="00EE22A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EE22A8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EE22A8" w:rsidRPr="00EE22A8" w:rsidRDefault="00AC761F" w:rsidP="00EE22A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AC761F">
        <w:rPr>
          <w:rFonts w:ascii="Times New Roman" w:hAnsi="Times New Roman"/>
          <w:sz w:val="28"/>
          <w:szCs w:val="28"/>
        </w:rPr>
        <w:t>от 22.12.2015 №2294</w:t>
      </w:r>
    </w:p>
    <w:p w:rsidR="00EE22A8" w:rsidRPr="00EE22A8" w:rsidRDefault="00EE22A8" w:rsidP="00EE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2A8" w:rsidRPr="00EE22A8" w:rsidRDefault="00EE22A8" w:rsidP="00EE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A8">
        <w:rPr>
          <w:rFonts w:ascii="Times New Roman" w:hAnsi="Times New Roman"/>
          <w:b/>
          <w:sz w:val="28"/>
          <w:szCs w:val="28"/>
        </w:rPr>
        <w:t>Состав</w:t>
      </w:r>
    </w:p>
    <w:p w:rsidR="00EE22A8" w:rsidRPr="00EE22A8" w:rsidRDefault="00EE22A8" w:rsidP="00EE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A8">
        <w:rPr>
          <w:rFonts w:ascii="Times New Roman" w:hAnsi="Times New Roman"/>
          <w:b/>
          <w:sz w:val="28"/>
          <w:szCs w:val="28"/>
        </w:rPr>
        <w:t>конкурсной комиссии</w:t>
      </w:r>
    </w:p>
    <w:p w:rsidR="00EE22A8" w:rsidRPr="00EE22A8" w:rsidRDefault="00EE22A8" w:rsidP="00EE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A8">
        <w:rPr>
          <w:rFonts w:ascii="Times New Roman" w:hAnsi="Times New Roman"/>
          <w:b/>
          <w:sz w:val="28"/>
          <w:szCs w:val="28"/>
        </w:rPr>
        <w:t>по проведению конкурса на предоставление грантов</w:t>
      </w:r>
    </w:p>
    <w:p w:rsidR="00EE22A8" w:rsidRPr="00EE22A8" w:rsidRDefault="00EE22A8" w:rsidP="00EE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2A8">
        <w:rPr>
          <w:rFonts w:ascii="Times New Roman" w:hAnsi="Times New Roman"/>
          <w:b/>
          <w:sz w:val="28"/>
          <w:szCs w:val="28"/>
        </w:rPr>
        <w:t>для развития социального предпринимательства</w:t>
      </w:r>
    </w:p>
    <w:p w:rsidR="00EE22A8" w:rsidRPr="00EE22A8" w:rsidRDefault="00EE22A8" w:rsidP="00EE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EE22A8" w:rsidRPr="00EE22A8" w:rsidTr="00EE22A8">
        <w:trPr>
          <w:trHeight w:val="639"/>
        </w:trPr>
        <w:tc>
          <w:tcPr>
            <w:tcW w:w="9639" w:type="dxa"/>
          </w:tcPr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города, председатель конкурсной комиссии</w:t>
            </w: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2A8" w:rsidRPr="00EE22A8" w:rsidTr="00EE22A8">
        <w:trPr>
          <w:trHeight w:val="393"/>
        </w:trPr>
        <w:tc>
          <w:tcPr>
            <w:tcW w:w="9639" w:type="dxa"/>
          </w:tcPr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потребительскому рынку администрации города,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>сопредседатель конкурсной комиссии</w:t>
            </w: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2A8" w:rsidRPr="00EE22A8" w:rsidTr="00EE22A8">
        <w:trPr>
          <w:trHeight w:val="393"/>
        </w:trPr>
        <w:tc>
          <w:tcPr>
            <w:tcW w:w="9639" w:type="dxa"/>
          </w:tcPr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>Главный специалист отдела по местной промышленности и поддержке пре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>д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>принимательства управления по потребительскому рынку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 xml:space="preserve"> города, секретарь конкурсной комиссии </w:t>
            </w: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2A8" w:rsidRPr="00EE22A8" w:rsidTr="00EE22A8">
        <w:trPr>
          <w:trHeight w:val="393"/>
        </w:trPr>
        <w:tc>
          <w:tcPr>
            <w:tcW w:w="9639" w:type="dxa"/>
          </w:tcPr>
          <w:p w:rsidR="00EE22A8" w:rsidRPr="00EE22A8" w:rsidRDefault="00EE22A8" w:rsidP="00EE2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22A8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  <w:p w:rsidR="00EE22A8" w:rsidRPr="00EE22A8" w:rsidRDefault="00EE22A8" w:rsidP="00EE2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22A8" w:rsidRPr="00EE22A8" w:rsidTr="00EE22A8">
        <w:trPr>
          <w:trHeight w:val="283"/>
        </w:trPr>
        <w:tc>
          <w:tcPr>
            <w:tcW w:w="9639" w:type="dxa"/>
          </w:tcPr>
          <w:p w:rsid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автономного учреждения города Нижневартовска "Молодежный центр" </w:t>
            </w: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EE22A8"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 w:rsidRPr="00EE22A8">
              <w:rPr>
                <w:rFonts w:ascii="Times New Roman" w:hAnsi="Times New Roman"/>
                <w:sz w:val="28"/>
                <w:szCs w:val="28"/>
              </w:rPr>
              <w:t xml:space="preserve"> филиала Фонда поддержки предпринимател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>ь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>ства Югры (по согласованию)</w:t>
            </w: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 xml:space="preserve">Представитель департамента образования администрации города </w:t>
            </w: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>Представитель региональной общественной организации Ханты-Мансийского автономного округа - Югры "Замещающая семья" (по согласованию)</w:t>
            </w: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>Представитель управления по социальной и молодежной политике админ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 xml:space="preserve">страции города </w:t>
            </w: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>Представитель юридического управления администрации города</w:t>
            </w: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22A8" w:rsidRPr="00EE22A8" w:rsidRDefault="00EE22A8" w:rsidP="00EE22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2A8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spellStart"/>
            <w:r w:rsidRPr="00EE22A8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Pr="00EE22A8"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палаты (по согласов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>а</w:t>
            </w:r>
            <w:r w:rsidRPr="00EE22A8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</w:tbl>
    <w:p w:rsidR="008E60FA" w:rsidRPr="00EE22A8" w:rsidRDefault="008E60FA" w:rsidP="00EE22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60FA" w:rsidRPr="00EE22A8" w:rsidSect="009A740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B3" w:rsidRDefault="00C10AB3" w:rsidP="00FE7B52">
      <w:pPr>
        <w:spacing w:after="0" w:line="240" w:lineRule="auto"/>
      </w:pPr>
      <w:r>
        <w:separator/>
      </w:r>
    </w:p>
  </w:endnote>
  <w:endnote w:type="continuationSeparator" w:id="0">
    <w:p w:rsidR="00C10AB3" w:rsidRDefault="00C10AB3" w:rsidP="00FE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B3" w:rsidRDefault="00C10AB3" w:rsidP="00FE7B52">
      <w:pPr>
        <w:spacing w:after="0" w:line="240" w:lineRule="auto"/>
      </w:pPr>
      <w:r>
        <w:separator/>
      </w:r>
    </w:p>
  </w:footnote>
  <w:footnote w:type="continuationSeparator" w:id="0">
    <w:p w:rsidR="00C10AB3" w:rsidRDefault="00C10AB3" w:rsidP="00FE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9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2BBC" w:rsidRPr="00400410" w:rsidRDefault="00932B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4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04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4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D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04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8A"/>
    <w:multiLevelType w:val="multilevel"/>
    <w:tmpl w:val="1730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3866"/>
    <w:multiLevelType w:val="multilevel"/>
    <w:tmpl w:val="DA0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968AC"/>
    <w:multiLevelType w:val="multilevel"/>
    <w:tmpl w:val="A67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91F45"/>
    <w:multiLevelType w:val="multilevel"/>
    <w:tmpl w:val="BD98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A631B"/>
    <w:multiLevelType w:val="multilevel"/>
    <w:tmpl w:val="BD3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20743"/>
    <w:multiLevelType w:val="multilevel"/>
    <w:tmpl w:val="7AB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B0B74"/>
    <w:multiLevelType w:val="multilevel"/>
    <w:tmpl w:val="13F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25C7E"/>
    <w:multiLevelType w:val="multilevel"/>
    <w:tmpl w:val="264C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777AE"/>
    <w:multiLevelType w:val="multilevel"/>
    <w:tmpl w:val="635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00005"/>
    <w:multiLevelType w:val="multilevel"/>
    <w:tmpl w:val="DF72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52DAA"/>
    <w:multiLevelType w:val="multilevel"/>
    <w:tmpl w:val="2E9E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401DE"/>
    <w:multiLevelType w:val="multilevel"/>
    <w:tmpl w:val="7B8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A6"/>
    <w:rsid w:val="000D1C6A"/>
    <w:rsid w:val="00112702"/>
    <w:rsid w:val="002E5100"/>
    <w:rsid w:val="0033043F"/>
    <w:rsid w:val="003526D9"/>
    <w:rsid w:val="00370072"/>
    <w:rsid w:val="003A5488"/>
    <w:rsid w:val="003E2FDB"/>
    <w:rsid w:val="003F6DB3"/>
    <w:rsid w:val="00400410"/>
    <w:rsid w:val="007351EF"/>
    <w:rsid w:val="007F4D83"/>
    <w:rsid w:val="008666A6"/>
    <w:rsid w:val="008C43BB"/>
    <w:rsid w:val="008E60FA"/>
    <w:rsid w:val="008F4DAA"/>
    <w:rsid w:val="0090578A"/>
    <w:rsid w:val="00932BBC"/>
    <w:rsid w:val="009A740B"/>
    <w:rsid w:val="00AC761F"/>
    <w:rsid w:val="00B31260"/>
    <w:rsid w:val="00B64B65"/>
    <w:rsid w:val="00BF0107"/>
    <w:rsid w:val="00C10AB3"/>
    <w:rsid w:val="00C24450"/>
    <w:rsid w:val="00C2554E"/>
    <w:rsid w:val="00CB0BEE"/>
    <w:rsid w:val="00CC6CCA"/>
    <w:rsid w:val="00D8194C"/>
    <w:rsid w:val="00DF5059"/>
    <w:rsid w:val="00EE07D6"/>
    <w:rsid w:val="00EE22A8"/>
    <w:rsid w:val="00F7245A"/>
    <w:rsid w:val="00F91A2F"/>
    <w:rsid w:val="00F9561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F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itemname1">
    <w:name w:val="item_name1"/>
    <w:basedOn w:val="a0"/>
    <w:rsid w:val="00FE7B52"/>
    <w:rPr>
      <w:b/>
      <w:bCs/>
      <w:color w:val="692705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E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7B52"/>
  </w:style>
  <w:style w:type="paragraph" w:styleId="a9">
    <w:name w:val="footer"/>
    <w:basedOn w:val="a"/>
    <w:link w:val="aa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E7B52"/>
  </w:style>
  <w:style w:type="character" w:customStyle="1" w:styleId="postbody1">
    <w:name w:val="postbody1"/>
    <w:basedOn w:val="a0"/>
    <w:rsid w:val="00F95619"/>
    <w:rPr>
      <w:sz w:val="18"/>
      <w:szCs w:val="18"/>
    </w:rPr>
  </w:style>
  <w:style w:type="character" w:styleId="ab">
    <w:name w:val="Hyperlink"/>
    <w:basedOn w:val="a0"/>
    <w:uiPriority w:val="99"/>
    <w:unhideWhenUsed/>
    <w:rsid w:val="009A7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F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itemname1">
    <w:name w:val="item_name1"/>
    <w:basedOn w:val="a0"/>
    <w:rsid w:val="00FE7B52"/>
    <w:rPr>
      <w:b/>
      <w:bCs/>
      <w:color w:val="692705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E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7B52"/>
  </w:style>
  <w:style w:type="paragraph" w:styleId="a9">
    <w:name w:val="footer"/>
    <w:basedOn w:val="a"/>
    <w:link w:val="aa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E7B52"/>
  </w:style>
  <w:style w:type="character" w:customStyle="1" w:styleId="postbody1">
    <w:name w:val="postbody1"/>
    <w:basedOn w:val="a0"/>
    <w:rsid w:val="00F95619"/>
    <w:rPr>
      <w:sz w:val="18"/>
      <w:szCs w:val="18"/>
    </w:rPr>
  </w:style>
  <w:style w:type="character" w:styleId="ab">
    <w:name w:val="Hyperlink"/>
    <w:basedOn w:val="a0"/>
    <w:uiPriority w:val="99"/>
    <w:unhideWhenUsed/>
    <w:rsid w:val="009A7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16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32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376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37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1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8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8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3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8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9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691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56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6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944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760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9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3089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4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5853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7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54471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9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16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2015-12-21T07:56:00Z</cp:lastPrinted>
  <dcterms:created xsi:type="dcterms:W3CDTF">2015-12-24T04:45:00Z</dcterms:created>
  <dcterms:modified xsi:type="dcterms:W3CDTF">2015-12-24T04:45:00Z</dcterms:modified>
</cp:coreProperties>
</file>