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F" w:rsidRDefault="00CB25D9" w:rsidP="00A87A7F">
      <w:pPr>
        <w:ind w:right="4676"/>
        <w:jc w:val="both"/>
      </w:pPr>
      <w:bookmarkStart w:id="0" w:name="_GoBack"/>
      <w:bookmarkEnd w:id="0"/>
      <w:r>
        <w:t>от 23.03.2016 №369</w:t>
      </w:r>
    </w:p>
    <w:p w:rsidR="00A87A7F" w:rsidRDefault="00A87A7F" w:rsidP="00A87A7F">
      <w:pPr>
        <w:ind w:right="4676"/>
        <w:jc w:val="both"/>
      </w:pPr>
    </w:p>
    <w:p w:rsidR="00D60658" w:rsidRPr="00A87A7F" w:rsidRDefault="00D60658" w:rsidP="00A87A7F">
      <w:pPr>
        <w:ind w:right="4676"/>
        <w:jc w:val="both"/>
      </w:pPr>
      <w:r w:rsidRPr="00A87A7F">
        <w:t>О внесении изменений в приложение к пост</w:t>
      </w:r>
      <w:r w:rsidRPr="00A87A7F">
        <w:t>а</w:t>
      </w:r>
      <w:r w:rsidRPr="00A87A7F">
        <w:t xml:space="preserve">новлению администрации города от 17.09.2014 №1858 </w:t>
      </w:r>
      <w:r w:rsidR="00A87A7F" w:rsidRPr="00A87A7F">
        <w:t>"</w:t>
      </w:r>
      <w:r w:rsidRPr="00A87A7F">
        <w:t>Об утверждении муниципальной</w:t>
      </w:r>
      <w:r w:rsidR="005F6A7E">
        <w:t xml:space="preserve"> </w:t>
      </w:r>
      <w:r w:rsidRPr="00A87A7F">
        <w:t>пр</w:t>
      </w:r>
      <w:r w:rsidRPr="00A87A7F">
        <w:t>о</w:t>
      </w:r>
      <w:r w:rsidRPr="00A87A7F">
        <w:t xml:space="preserve">граммы </w:t>
      </w:r>
      <w:r w:rsidR="00A87A7F" w:rsidRPr="00A87A7F">
        <w:t>"</w:t>
      </w:r>
      <w:r w:rsidRPr="00A87A7F">
        <w:t>Развитие образования города Нижн</w:t>
      </w:r>
      <w:r w:rsidRPr="00A87A7F">
        <w:t>е</w:t>
      </w:r>
      <w:r w:rsidRPr="00A87A7F">
        <w:t>вартовска на 2015-2020 годы</w:t>
      </w:r>
      <w:r w:rsidR="00A87A7F" w:rsidRPr="00A87A7F">
        <w:t>"</w:t>
      </w:r>
      <w:r w:rsidRPr="00A87A7F">
        <w:t xml:space="preserve"> (с изменениями от 07.05.2015 №883</w:t>
      </w:r>
      <w:r w:rsidR="000456AC" w:rsidRPr="00A87A7F">
        <w:t xml:space="preserve">, </w:t>
      </w:r>
      <w:r w:rsidR="00A138E4" w:rsidRPr="00A87A7F">
        <w:t xml:space="preserve">20.07.2015 №1353, </w:t>
      </w:r>
      <w:r w:rsidR="000456AC" w:rsidRPr="00A87A7F">
        <w:t>20.11.2015 №2063</w:t>
      </w:r>
      <w:r w:rsidR="006024B6" w:rsidRPr="00A87A7F">
        <w:t>, 25.12.2015 №2339</w:t>
      </w:r>
      <w:r w:rsidRPr="00A87A7F">
        <w:t>)</w:t>
      </w:r>
    </w:p>
    <w:p w:rsidR="00D60658" w:rsidRDefault="00D60658" w:rsidP="00A87A7F">
      <w:pPr>
        <w:jc w:val="both"/>
        <w:rPr>
          <w:sz w:val="28"/>
          <w:szCs w:val="28"/>
        </w:rPr>
      </w:pPr>
    </w:p>
    <w:p w:rsidR="00A87A7F" w:rsidRDefault="00A87A7F" w:rsidP="00A87A7F">
      <w:pPr>
        <w:jc w:val="both"/>
        <w:rPr>
          <w:sz w:val="28"/>
          <w:szCs w:val="28"/>
        </w:rPr>
      </w:pPr>
    </w:p>
    <w:p w:rsidR="00A87A7F" w:rsidRPr="00A87A7F" w:rsidRDefault="00A87A7F" w:rsidP="00A87A7F">
      <w:pPr>
        <w:jc w:val="both"/>
        <w:rPr>
          <w:sz w:val="28"/>
          <w:szCs w:val="28"/>
        </w:rPr>
      </w:pPr>
    </w:p>
    <w:p w:rsidR="00D60658" w:rsidRPr="00A87A7F" w:rsidRDefault="00FA63A0" w:rsidP="00A87A7F">
      <w:pPr>
        <w:ind w:firstLine="709"/>
        <w:jc w:val="both"/>
        <w:rPr>
          <w:sz w:val="28"/>
          <w:szCs w:val="28"/>
        </w:rPr>
      </w:pPr>
      <w:proofErr w:type="gramStart"/>
      <w:r w:rsidRPr="00A87A7F">
        <w:rPr>
          <w:sz w:val="28"/>
          <w:szCs w:val="28"/>
        </w:rPr>
        <w:t xml:space="preserve">В целях приведения </w:t>
      </w:r>
      <w:r w:rsidR="001E0A1F">
        <w:rPr>
          <w:sz w:val="28"/>
          <w:szCs w:val="28"/>
        </w:rPr>
        <w:t xml:space="preserve">муниципальной программы </w:t>
      </w:r>
      <w:r w:rsidR="001E0A1F" w:rsidRPr="001E0A1F">
        <w:rPr>
          <w:sz w:val="28"/>
          <w:szCs w:val="28"/>
        </w:rPr>
        <w:t xml:space="preserve">"Развитие образования города Нижневартовска на 2015-2020 годы" </w:t>
      </w:r>
      <w:r w:rsidRPr="00A87A7F">
        <w:rPr>
          <w:sz w:val="28"/>
          <w:szCs w:val="28"/>
        </w:rPr>
        <w:t>в соответствие с бюджетным зак</w:t>
      </w:r>
      <w:r w:rsidRPr="00A87A7F">
        <w:rPr>
          <w:sz w:val="28"/>
          <w:szCs w:val="28"/>
        </w:rPr>
        <w:t>о</w:t>
      </w:r>
      <w:r w:rsidRPr="00A87A7F">
        <w:rPr>
          <w:sz w:val="28"/>
          <w:szCs w:val="28"/>
        </w:rPr>
        <w:t>нодательством,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постановлением администрации города от</w:t>
      </w:r>
      <w:r w:rsidR="00A87A7F" w:rsidRPr="00A87A7F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 xml:space="preserve">11.01.2016 №2 </w:t>
      </w:r>
      <w:r w:rsidR="001E0A1F">
        <w:rPr>
          <w:sz w:val="28"/>
          <w:szCs w:val="28"/>
        </w:rPr>
        <w:t xml:space="preserve">      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О программах города Нижневартовска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,</w:t>
      </w:r>
      <w:r w:rsidR="00A87A7F" w:rsidRPr="00A87A7F">
        <w:rPr>
          <w:sz w:val="28"/>
          <w:szCs w:val="28"/>
        </w:rPr>
        <w:t xml:space="preserve"> </w:t>
      </w:r>
      <w:r w:rsidR="00C7259E" w:rsidRPr="00A87A7F">
        <w:rPr>
          <w:sz w:val="28"/>
          <w:szCs w:val="28"/>
        </w:rPr>
        <w:t>решени</w:t>
      </w:r>
      <w:r w:rsidR="00C728E2" w:rsidRPr="00A87A7F">
        <w:rPr>
          <w:sz w:val="28"/>
          <w:szCs w:val="28"/>
        </w:rPr>
        <w:t>ями</w:t>
      </w:r>
      <w:r w:rsidR="00A87A7F">
        <w:rPr>
          <w:sz w:val="28"/>
          <w:szCs w:val="28"/>
        </w:rPr>
        <w:t xml:space="preserve"> Думы города </w:t>
      </w:r>
      <w:r w:rsidR="001E0A1F">
        <w:rPr>
          <w:sz w:val="28"/>
          <w:szCs w:val="28"/>
        </w:rPr>
        <w:t xml:space="preserve">                   </w:t>
      </w:r>
      <w:r w:rsidR="00A87A7F">
        <w:rPr>
          <w:sz w:val="28"/>
          <w:szCs w:val="28"/>
        </w:rPr>
        <w:t>от 27.11.2015 №</w:t>
      </w:r>
      <w:r w:rsidR="00C7259E" w:rsidRPr="00A87A7F">
        <w:rPr>
          <w:sz w:val="28"/>
          <w:szCs w:val="28"/>
        </w:rPr>
        <w:t xml:space="preserve">909 </w:t>
      </w:r>
      <w:r w:rsidR="00A87A7F" w:rsidRPr="00A87A7F">
        <w:rPr>
          <w:sz w:val="28"/>
          <w:szCs w:val="28"/>
        </w:rPr>
        <w:t>"</w:t>
      </w:r>
      <w:r w:rsidR="00C7259E" w:rsidRPr="00A87A7F">
        <w:rPr>
          <w:sz w:val="28"/>
          <w:szCs w:val="28"/>
        </w:rPr>
        <w:t>О внесении изменений в решение Думы города Нижнева</w:t>
      </w:r>
      <w:r w:rsidR="00C7259E" w:rsidRPr="00A87A7F">
        <w:rPr>
          <w:sz w:val="28"/>
          <w:szCs w:val="28"/>
        </w:rPr>
        <w:t>р</w:t>
      </w:r>
      <w:r w:rsidR="00C7259E" w:rsidRPr="00A87A7F">
        <w:rPr>
          <w:sz w:val="28"/>
          <w:szCs w:val="28"/>
        </w:rPr>
        <w:t>товска от 21.11.2014 №675</w:t>
      </w:r>
      <w:r w:rsidR="005F6A7E">
        <w:rPr>
          <w:sz w:val="28"/>
          <w:szCs w:val="28"/>
        </w:rPr>
        <w:t xml:space="preserve"> </w:t>
      </w:r>
      <w:r w:rsidR="00A87A7F" w:rsidRPr="00A87A7F">
        <w:rPr>
          <w:sz w:val="28"/>
          <w:szCs w:val="28"/>
        </w:rPr>
        <w:t>"</w:t>
      </w:r>
      <w:r w:rsidR="00C7259E" w:rsidRPr="00A87A7F">
        <w:rPr>
          <w:sz w:val="28"/>
          <w:szCs w:val="28"/>
        </w:rPr>
        <w:t xml:space="preserve">О бюджете города Нижневартовска на 2015 год </w:t>
      </w:r>
      <w:r w:rsidR="001E0A1F">
        <w:rPr>
          <w:sz w:val="28"/>
          <w:szCs w:val="28"/>
        </w:rPr>
        <w:t xml:space="preserve">      </w:t>
      </w:r>
      <w:r w:rsidR="00C7259E" w:rsidRPr="00A87A7F">
        <w:rPr>
          <w:sz w:val="28"/>
          <w:szCs w:val="28"/>
        </w:rPr>
        <w:t>и на плановый период 2016</w:t>
      </w:r>
      <w:r w:rsidR="005F6A7E">
        <w:rPr>
          <w:sz w:val="28"/>
          <w:szCs w:val="28"/>
        </w:rPr>
        <w:t xml:space="preserve"> </w:t>
      </w:r>
      <w:r w:rsidR="00C7259E" w:rsidRPr="00A87A7F">
        <w:rPr>
          <w:sz w:val="28"/>
          <w:szCs w:val="28"/>
        </w:rPr>
        <w:t>и 2017 годов</w:t>
      </w:r>
      <w:r w:rsidR="001E0A1F">
        <w:rPr>
          <w:sz w:val="28"/>
          <w:szCs w:val="28"/>
        </w:rPr>
        <w:t>"</w:t>
      </w:r>
      <w:r w:rsidR="00A87A7F">
        <w:rPr>
          <w:sz w:val="28"/>
          <w:szCs w:val="28"/>
        </w:rPr>
        <w:t xml:space="preserve"> (с</w:t>
      </w:r>
      <w:proofErr w:type="gramEnd"/>
      <w:r w:rsidR="00A87A7F">
        <w:rPr>
          <w:sz w:val="28"/>
          <w:szCs w:val="28"/>
        </w:rPr>
        <w:t xml:space="preserve"> изменениями)"</w:t>
      </w:r>
      <w:r w:rsidR="00C7259E" w:rsidRPr="00A87A7F">
        <w:rPr>
          <w:sz w:val="28"/>
          <w:szCs w:val="28"/>
        </w:rPr>
        <w:t>,</w:t>
      </w:r>
      <w:r w:rsidR="00A87A7F" w:rsidRPr="00A87A7F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 xml:space="preserve">от 27.11.2015 №908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О бюджете города Нижневартовска на 2016 год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:</w:t>
      </w:r>
      <w:r w:rsidR="00D91EC3" w:rsidRPr="00A87A7F">
        <w:rPr>
          <w:sz w:val="28"/>
          <w:szCs w:val="28"/>
        </w:rPr>
        <w:t xml:space="preserve"> </w:t>
      </w:r>
    </w:p>
    <w:p w:rsidR="00A87A7F" w:rsidRDefault="00A87A7F" w:rsidP="00A87A7F">
      <w:pPr>
        <w:ind w:firstLine="709"/>
        <w:jc w:val="both"/>
        <w:rPr>
          <w:sz w:val="28"/>
          <w:szCs w:val="28"/>
        </w:rPr>
      </w:pPr>
    </w:p>
    <w:p w:rsidR="00D60658" w:rsidRDefault="00A7074B" w:rsidP="00A87A7F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 xml:space="preserve">1. </w:t>
      </w:r>
      <w:r w:rsidR="00D60658" w:rsidRPr="00A87A7F">
        <w:rPr>
          <w:sz w:val="28"/>
          <w:szCs w:val="28"/>
        </w:rPr>
        <w:t>Внести изменения в приложение к постановлению администрации</w:t>
      </w:r>
      <w:r w:rsidR="003C66F3">
        <w:rPr>
          <w:sz w:val="28"/>
          <w:szCs w:val="28"/>
        </w:rPr>
        <w:t xml:space="preserve">        </w:t>
      </w:r>
      <w:r w:rsidR="005F6A7E">
        <w:rPr>
          <w:sz w:val="28"/>
          <w:szCs w:val="28"/>
        </w:rPr>
        <w:t xml:space="preserve"> </w:t>
      </w:r>
      <w:r w:rsidR="00D60658" w:rsidRPr="00A87A7F">
        <w:rPr>
          <w:sz w:val="28"/>
          <w:szCs w:val="28"/>
        </w:rPr>
        <w:t xml:space="preserve">города от 17.09.2014 №1858 </w:t>
      </w:r>
      <w:r w:rsidR="00A87A7F" w:rsidRPr="00A87A7F">
        <w:rPr>
          <w:sz w:val="28"/>
          <w:szCs w:val="28"/>
        </w:rPr>
        <w:t>"</w:t>
      </w:r>
      <w:r w:rsidR="00D60658" w:rsidRPr="00A87A7F">
        <w:rPr>
          <w:sz w:val="28"/>
          <w:szCs w:val="28"/>
        </w:rPr>
        <w:t>Об утверждении муниципальной программы</w:t>
      </w:r>
      <w:r w:rsidR="005F6A7E">
        <w:rPr>
          <w:sz w:val="28"/>
          <w:szCs w:val="28"/>
        </w:rPr>
        <w:t xml:space="preserve"> </w:t>
      </w:r>
      <w:r w:rsidR="003C66F3">
        <w:rPr>
          <w:sz w:val="28"/>
          <w:szCs w:val="28"/>
        </w:rPr>
        <w:t xml:space="preserve">  </w:t>
      </w:r>
      <w:r w:rsidR="00A87A7F" w:rsidRPr="00A87A7F">
        <w:rPr>
          <w:sz w:val="28"/>
          <w:szCs w:val="28"/>
        </w:rPr>
        <w:t>"</w:t>
      </w:r>
      <w:r w:rsidR="00D60658" w:rsidRPr="00A87A7F">
        <w:rPr>
          <w:sz w:val="28"/>
          <w:szCs w:val="28"/>
        </w:rPr>
        <w:t>Развитие образования города Нижневартовска на 2015-2020 годы</w:t>
      </w:r>
      <w:r w:rsidR="00A87A7F" w:rsidRPr="00A87A7F">
        <w:rPr>
          <w:sz w:val="28"/>
          <w:szCs w:val="28"/>
        </w:rPr>
        <w:t>"</w:t>
      </w:r>
      <w:r w:rsidR="00D60658" w:rsidRPr="00A87A7F">
        <w:rPr>
          <w:sz w:val="28"/>
          <w:szCs w:val="28"/>
        </w:rPr>
        <w:t xml:space="preserve"> (с измен</w:t>
      </w:r>
      <w:r w:rsidR="00D60658" w:rsidRPr="00A87A7F">
        <w:rPr>
          <w:sz w:val="28"/>
          <w:szCs w:val="28"/>
        </w:rPr>
        <w:t>е</w:t>
      </w:r>
      <w:r w:rsidR="00D60658" w:rsidRPr="00A87A7F">
        <w:rPr>
          <w:sz w:val="28"/>
          <w:szCs w:val="28"/>
        </w:rPr>
        <w:t>ниями</w:t>
      </w:r>
      <w:r w:rsidR="00A138E4" w:rsidRPr="00A87A7F">
        <w:rPr>
          <w:sz w:val="28"/>
          <w:szCs w:val="28"/>
        </w:rPr>
        <w:t xml:space="preserve"> от 07.05.2015 №883, 20.07.2015 №1353, 20.11.2015 №2063</w:t>
      </w:r>
      <w:r w:rsidR="00D1340A" w:rsidRPr="00A87A7F">
        <w:rPr>
          <w:sz w:val="28"/>
          <w:szCs w:val="28"/>
        </w:rPr>
        <w:t>,</w:t>
      </w:r>
      <w:r w:rsidR="00B61D6E" w:rsidRPr="00A87A7F">
        <w:rPr>
          <w:sz w:val="28"/>
          <w:szCs w:val="28"/>
        </w:rPr>
        <w:t xml:space="preserve"> </w:t>
      </w:r>
      <w:r w:rsidR="00D1340A" w:rsidRPr="00A87A7F">
        <w:rPr>
          <w:sz w:val="28"/>
          <w:szCs w:val="28"/>
        </w:rPr>
        <w:t>25.12.2015 №2339</w:t>
      </w:r>
      <w:r w:rsidR="00A138E4" w:rsidRPr="00A87A7F">
        <w:rPr>
          <w:sz w:val="28"/>
          <w:szCs w:val="28"/>
        </w:rPr>
        <w:t>)</w:t>
      </w:r>
      <w:r w:rsidR="00D60658" w:rsidRPr="00A87A7F">
        <w:rPr>
          <w:sz w:val="28"/>
          <w:szCs w:val="28"/>
        </w:rPr>
        <w:t>:</w:t>
      </w:r>
    </w:p>
    <w:p w:rsidR="00A8454D" w:rsidRPr="00A87A7F" w:rsidRDefault="00A8454D" w:rsidP="00A87A7F">
      <w:pPr>
        <w:ind w:firstLine="709"/>
        <w:jc w:val="both"/>
        <w:rPr>
          <w:sz w:val="28"/>
          <w:szCs w:val="28"/>
        </w:rPr>
      </w:pPr>
    </w:p>
    <w:p w:rsidR="00A7074B" w:rsidRDefault="00A7074B" w:rsidP="00A87A7F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>1.1. По всему тексту слов</w:t>
      </w:r>
      <w:r w:rsidR="00A87A7F">
        <w:rPr>
          <w:sz w:val="28"/>
          <w:szCs w:val="28"/>
        </w:rPr>
        <w:t>о</w:t>
      </w:r>
      <w:r w:rsidRPr="00A87A7F">
        <w:rPr>
          <w:sz w:val="28"/>
          <w:szCs w:val="28"/>
        </w:rPr>
        <w:t xml:space="preserve">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Программа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 xml:space="preserve"> </w:t>
      </w:r>
      <w:r w:rsidR="00A87A7F">
        <w:rPr>
          <w:sz w:val="28"/>
          <w:szCs w:val="28"/>
        </w:rPr>
        <w:t>в соответствующем падеже</w:t>
      </w:r>
      <w:r w:rsidR="005F6A7E">
        <w:rPr>
          <w:sz w:val="28"/>
          <w:szCs w:val="28"/>
        </w:rPr>
        <w:t xml:space="preserve"> </w:t>
      </w:r>
      <w:r w:rsidR="003C66F3">
        <w:rPr>
          <w:sz w:val="28"/>
          <w:szCs w:val="28"/>
        </w:rPr>
        <w:t xml:space="preserve">      </w:t>
      </w:r>
      <w:r w:rsidRPr="00A87A7F">
        <w:rPr>
          <w:sz w:val="28"/>
          <w:szCs w:val="28"/>
        </w:rPr>
        <w:t xml:space="preserve">заменить словами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муниципальная программа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 xml:space="preserve"> </w:t>
      </w:r>
      <w:r w:rsidR="00A87A7F">
        <w:rPr>
          <w:sz w:val="28"/>
          <w:szCs w:val="28"/>
        </w:rPr>
        <w:t>в соответствующем падеже</w:t>
      </w:r>
      <w:r w:rsidR="00A8454D">
        <w:rPr>
          <w:sz w:val="28"/>
          <w:szCs w:val="28"/>
        </w:rPr>
        <w:t>;</w:t>
      </w:r>
      <w:r w:rsidR="00A87A7F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 xml:space="preserve">слова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программные мероприятия</w:t>
      </w:r>
      <w:r w:rsidR="00A87A7F" w:rsidRPr="00A87A7F">
        <w:rPr>
          <w:sz w:val="28"/>
          <w:szCs w:val="28"/>
        </w:rPr>
        <w:t>"</w:t>
      </w:r>
      <w:r w:rsidR="00A8454D">
        <w:rPr>
          <w:sz w:val="28"/>
          <w:szCs w:val="28"/>
        </w:rPr>
        <w:t xml:space="preserve"> </w:t>
      </w:r>
      <w:r w:rsidR="00A87A7F">
        <w:rPr>
          <w:sz w:val="28"/>
          <w:szCs w:val="28"/>
        </w:rPr>
        <w:t xml:space="preserve">в соответствующем падеже </w:t>
      </w:r>
      <w:r w:rsidRPr="00A87A7F">
        <w:rPr>
          <w:sz w:val="28"/>
          <w:szCs w:val="28"/>
        </w:rPr>
        <w:t>заменить слов</w:t>
      </w:r>
      <w:r w:rsidRPr="00A87A7F">
        <w:rPr>
          <w:sz w:val="28"/>
          <w:szCs w:val="28"/>
        </w:rPr>
        <w:t>а</w:t>
      </w:r>
      <w:r w:rsidRPr="00A87A7F">
        <w:rPr>
          <w:sz w:val="28"/>
          <w:szCs w:val="28"/>
        </w:rPr>
        <w:t xml:space="preserve">ми 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>основные мероприятия муниципальной программы</w:t>
      </w:r>
      <w:r w:rsidR="00A87A7F" w:rsidRPr="00A87A7F">
        <w:rPr>
          <w:sz w:val="28"/>
          <w:szCs w:val="28"/>
        </w:rPr>
        <w:t>"</w:t>
      </w:r>
      <w:r w:rsidRPr="00A87A7F">
        <w:rPr>
          <w:sz w:val="28"/>
          <w:szCs w:val="28"/>
        </w:rPr>
        <w:t xml:space="preserve"> в соот</w:t>
      </w:r>
      <w:r w:rsidR="00A8454D">
        <w:rPr>
          <w:sz w:val="28"/>
          <w:szCs w:val="28"/>
        </w:rPr>
        <w:t>ветствующем падеже; слова</w:t>
      </w:r>
      <w:r w:rsidR="00A8454D" w:rsidRPr="00A8454D">
        <w:rPr>
          <w:sz w:val="28"/>
          <w:szCs w:val="28"/>
        </w:rPr>
        <w:t xml:space="preserve"> </w:t>
      </w:r>
      <w:r w:rsidR="00A8454D" w:rsidRPr="00A87A7F">
        <w:rPr>
          <w:sz w:val="28"/>
          <w:szCs w:val="28"/>
        </w:rPr>
        <w:t>"</w:t>
      </w:r>
      <w:r w:rsidR="00A8454D">
        <w:rPr>
          <w:sz w:val="28"/>
          <w:szCs w:val="28"/>
        </w:rPr>
        <w:t>мероприятий Программы</w:t>
      </w:r>
      <w:r w:rsidR="00A8454D" w:rsidRPr="00A87A7F">
        <w:rPr>
          <w:sz w:val="28"/>
          <w:szCs w:val="28"/>
        </w:rPr>
        <w:t>"</w:t>
      </w:r>
      <w:r w:rsidR="00A8454D">
        <w:rPr>
          <w:sz w:val="28"/>
          <w:szCs w:val="28"/>
        </w:rPr>
        <w:t xml:space="preserve"> заменить словами "основных мер</w:t>
      </w:r>
      <w:r w:rsidR="00A8454D">
        <w:rPr>
          <w:sz w:val="28"/>
          <w:szCs w:val="28"/>
        </w:rPr>
        <w:t>о</w:t>
      </w:r>
      <w:r w:rsidR="00A8454D">
        <w:rPr>
          <w:sz w:val="28"/>
          <w:szCs w:val="28"/>
        </w:rPr>
        <w:t>приятий муниципальной программы".</w:t>
      </w:r>
    </w:p>
    <w:p w:rsidR="00A8454D" w:rsidRPr="00A87A7F" w:rsidRDefault="00A8454D" w:rsidP="00A87A7F">
      <w:pPr>
        <w:ind w:firstLine="709"/>
        <w:jc w:val="both"/>
        <w:rPr>
          <w:sz w:val="28"/>
          <w:szCs w:val="28"/>
        </w:rPr>
      </w:pPr>
    </w:p>
    <w:p w:rsidR="0000311D" w:rsidRDefault="00A7074B" w:rsidP="00A87A7F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 xml:space="preserve">1.2. </w:t>
      </w:r>
      <w:r w:rsidR="0000311D" w:rsidRPr="00A87A7F">
        <w:rPr>
          <w:sz w:val="28"/>
          <w:szCs w:val="28"/>
        </w:rPr>
        <w:t xml:space="preserve">Раздел I изложить в </w:t>
      </w:r>
      <w:r w:rsidR="00A8454D">
        <w:rPr>
          <w:sz w:val="28"/>
          <w:szCs w:val="28"/>
        </w:rPr>
        <w:t xml:space="preserve">новой </w:t>
      </w:r>
      <w:r w:rsidR="0000311D" w:rsidRPr="00A87A7F">
        <w:rPr>
          <w:sz w:val="28"/>
          <w:szCs w:val="28"/>
        </w:rPr>
        <w:t>редакции</w:t>
      </w:r>
      <w:r w:rsidR="00A8454D">
        <w:rPr>
          <w:sz w:val="28"/>
          <w:szCs w:val="28"/>
        </w:rPr>
        <w:t xml:space="preserve"> согласно приложению 1 к наст</w:t>
      </w:r>
      <w:r w:rsidR="00A8454D">
        <w:rPr>
          <w:sz w:val="28"/>
          <w:szCs w:val="28"/>
        </w:rPr>
        <w:t>о</w:t>
      </w:r>
      <w:r w:rsidR="00A8454D">
        <w:rPr>
          <w:sz w:val="28"/>
          <w:szCs w:val="28"/>
        </w:rPr>
        <w:t>ящему постановлению.</w:t>
      </w:r>
    </w:p>
    <w:p w:rsidR="00A8454D" w:rsidRDefault="00A8454D" w:rsidP="00A87A7F">
      <w:pPr>
        <w:ind w:firstLine="709"/>
        <w:jc w:val="both"/>
        <w:rPr>
          <w:sz w:val="28"/>
          <w:szCs w:val="28"/>
        </w:rPr>
      </w:pP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E52CE">
        <w:rPr>
          <w:sz w:val="28"/>
          <w:szCs w:val="28"/>
        </w:rPr>
        <w:t xml:space="preserve">Названия </w:t>
      </w:r>
      <w:r w:rsidRPr="00A87A7F">
        <w:rPr>
          <w:sz w:val="28"/>
          <w:szCs w:val="28"/>
        </w:rPr>
        <w:t>разделов II, III изложить в следующей редакции: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 w:rsidRPr="002027A4">
        <w:rPr>
          <w:sz w:val="28"/>
          <w:szCs w:val="28"/>
        </w:rPr>
        <w:t>"</w:t>
      </w:r>
      <w:r w:rsidRPr="002027A4">
        <w:rPr>
          <w:b/>
          <w:sz w:val="28"/>
          <w:szCs w:val="28"/>
        </w:rPr>
        <w:t xml:space="preserve">II. Краткая характеристика вопросов, </w:t>
      </w:r>
    </w:p>
    <w:p w:rsidR="00A8454D" w:rsidRPr="002027A4" w:rsidRDefault="00A8454D" w:rsidP="00A8454D">
      <w:pPr>
        <w:jc w:val="center"/>
        <w:rPr>
          <w:b/>
          <w:sz w:val="28"/>
          <w:szCs w:val="28"/>
        </w:rPr>
      </w:pPr>
      <w:r w:rsidRPr="002027A4">
        <w:rPr>
          <w:b/>
          <w:sz w:val="28"/>
          <w:szCs w:val="28"/>
        </w:rPr>
        <w:t xml:space="preserve">на </w:t>
      </w:r>
      <w:proofErr w:type="gramStart"/>
      <w:r w:rsidRPr="002027A4">
        <w:rPr>
          <w:b/>
          <w:sz w:val="28"/>
          <w:szCs w:val="28"/>
        </w:rPr>
        <w:t>решение</w:t>
      </w:r>
      <w:proofErr w:type="gramEnd"/>
      <w:r w:rsidRPr="002027A4">
        <w:rPr>
          <w:b/>
          <w:sz w:val="28"/>
          <w:szCs w:val="28"/>
        </w:rPr>
        <w:t xml:space="preserve"> которых направлена муниципальная программа</w:t>
      </w:r>
      <w:r w:rsidRPr="00A8454D">
        <w:rPr>
          <w:sz w:val="28"/>
          <w:szCs w:val="28"/>
        </w:rPr>
        <w:t>";</w:t>
      </w:r>
    </w:p>
    <w:p w:rsidR="00A8454D" w:rsidRPr="002027A4" w:rsidRDefault="00A8454D" w:rsidP="00A8454D">
      <w:pPr>
        <w:jc w:val="center"/>
        <w:rPr>
          <w:b/>
          <w:sz w:val="28"/>
          <w:szCs w:val="28"/>
        </w:rPr>
      </w:pPr>
      <w:r w:rsidRPr="00A8454D">
        <w:rPr>
          <w:sz w:val="28"/>
          <w:szCs w:val="28"/>
        </w:rPr>
        <w:t>"</w:t>
      </w:r>
      <w:r w:rsidRPr="002027A4">
        <w:rPr>
          <w:b/>
          <w:sz w:val="28"/>
          <w:szCs w:val="28"/>
        </w:rPr>
        <w:t>III. Основные цель и задачи муниципальной программы</w:t>
      </w:r>
      <w:r w:rsidR="001E0A1F">
        <w:rPr>
          <w:sz w:val="28"/>
          <w:szCs w:val="28"/>
        </w:rPr>
        <w:t>".</w:t>
      </w: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87A7F">
        <w:rPr>
          <w:sz w:val="28"/>
          <w:szCs w:val="28"/>
        </w:rPr>
        <w:t>Разделы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IV,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V, VII изложить в новой редакции согласно приложе</w:t>
      </w:r>
      <w:r w:rsidR="005F6A7E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2 </w:t>
      </w:r>
      <w:r w:rsidRPr="00A87A7F">
        <w:rPr>
          <w:sz w:val="28"/>
          <w:szCs w:val="28"/>
        </w:rPr>
        <w:t>к настоящему постановлению.</w:t>
      </w: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A87A7F">
        <w:rPr>
          <w:sz w:val="28"/>
          <w:szCs w:val="28"/>
        </w:rPr>
        <w:t xml:space="preserve">. </w:t>
      </w:r>
      <w:r>
        <w:rPr>
          <w:sz w:val="28"/>
          <w:szCs w:val="28"/>
        </w:rPr>
        <w:t>Таблицы</w:t>
      </w:r>
      <w:r w:rsidRPr="00A87A7F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A87A7F">
        <w:rPr>
          <w:sz w:val="28"/>
          <w:szCs w:val="28"/>
        </w:rPr>
        <w:t xml:space="preserve"> </w:t>
      </w:r>
      <w:r>
        <w:rPr>
          <w:sz w:val="28"/>
          <w:szCs w:val="28"/>
        </w:rPr>
        <w:t>4 приложения</w:t>
      </w:r>
      <w:r w:rsidRPr="00A87A7F">
        <w:rPr>
          <w:sz w:val="28"/>
          <w:szCs w:val="28"/>
        </w:rPr>
        <w:t xml:space="preserve"> к муниципальной программе "Развитие</w:t>
      </w:r>
      <w:r w:rsidR="005F6A7E">
        <w:rPr>
          <w:sz w:val="28"/>
          <w:szCs w:val="28"/>
        </w:rPr>
        <w:t xml:space="preserve"> </w:t>
      </w:r>
      <w:r w:rsidR="003C66F3">
        <w:rPr>
          <w:sz w:val="28"/>
          <w:szCs w:val="28"/>
        </w:rPr>
        <w:t xml:space="preserve">           </w:t>
      </w:r>
      <w:r w:rsidRPr="00A87A7F">
        <w:rPr>
          <w:sz w:val="28"/>
          <w:szCs w:val="28"/>
        </w:rPr>
        <w:t>образования города Нижневартовска на 2015-2020 годы"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изложить в новой</w:t>
      </w:r>
      <w:r w:rsidR="005C02E9">
        <w:rPr>
          <w:sz w:val="28"/>
          <w:szCs w:val="28"/>
        </w:rPr>
        <w:t xml:space="preserve">       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ре</w:t>
      </w:r>
      <w:r>
        <w:rPr>
          <w:sz w:val="28"/>
          <w:szCs w:val="28"/>
        </w:rPr>
        <w:t>дакции согласно приложению 3</w:t>
      </w:r>
      <w:r w:rsidRPr="00A87A7F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становлению.</w:t>
      </w: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</w:p>
    <w:p w:rsidR="00A8454D" w:rsidRPr="00A87A7F" w:rsidRDefault="00A8454D" w:rsidP="00A8454D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>3. Постановление вступает в силу после его официального опубликов</w:t>
      </w:r>
      <w:r w:rsidRPr="00A87A7F">
        <w:rPr>
          <w:sz w:val="28"/>
          <w:szCs w:val="28"/>
        </w:rPr>
        <w:t>а</w:t>
      </w:r>
      <w:r w:rsidRPr="00A87A7F">
        <w:rPr>
          <w:sz w:val="28"/>
          <w:szCs w:val="28"/>
        </w:rPr>
        <w:t xml:space="preserve">ния. </w:t>
      </w:r>
    </w:p>
    <w:p w:rsidR="00A8454D" w:rsidRPr="00A87A7F" w:rsidRDefault="00A8454D" w:rsidP="00A8454D">
      <w:pPr>
        <w:jc w:val="both"/>
        <w:rPr>
          <w:sz w:val="28"/>
          <w:szCs w:val="28"/>
        </w:rPr>
      </w:pPr>
    </w:p>
    <w:p w:rsidR="00A8454D" w:rsidRPr="00A87A7F" w:rsidRDefault="00A8454D" w:rsidP="00A8454D">
      <w:pPr>
        <w:jc w:val="both"/>
        <w:rPr>
          <w:sz w:val="28"/>
          <w:szCs w:val="28"/>
        </w:rPr>
      </w:pPr>
    </w:p>
    <w:p w:rsidR="00A8454D" w:rsidRPr="00A87A7F" w:rsidRDefault="00A8454D" w:rsidP="00A8454D">
      <w:pPr>
        <w:jc w:val="both"/>
        <w:rPr>
          <w:sz w:val="28"/>
          <w:szCs w:val="28"/>
        </w:rPr>
      </w:pPr>
    </w:p>
    <w:p w:rsidR="00A8454D" w:rsidRDefault="00A8454D" w:rsidP="005F6A7E">
      <w:pPr>
        <w:jc w:val="both"/>
        <w:rPr>
          <w:sz w:val="28"/>
          <w:szCs w:val="28"/>
        </w:rPr>
      </w:pPr>
      <w:r w:rsidRPr="00A87A7F">
        <w:rPr>
          <w:sz w:val="28"/>
          <w:szCs w:val="28"/>
        </w:rPr>
        <w:t>Глава администрации города</w:t>
      </w:r>
      <w:r w:rsidR="005F6A7E">
        <w:rPr>
          <w:sz w:val="28"/>
          <w:szCs w:val="28"/>
        </w:rPr>
        <w:t xml:space="preserve">   </w:t>
      </w:r>
      <w:r w:rsidR="003C66F3">
        <w:rPr>
          <w:sz w:val="28"/>
          <w:szCs w:val="28"/>
        </w:rPr>
        <w:t xml:space="preserve">                                                                </w:t>
      </w:r>
      <w:r w:rsidRPr="00A87A7F">
        <w:rPr>
          <w:sz w:val="28"/>
          <w:szCs w:val="28"/>
        </w:rPr>
        <w:t xml:space="preserve">А.А. </w:t>
      </w:r>
      <w:proofErr w:type="spellStart"/>
      <w:r w:rsidRPr="00A87A7F">
        <w:rPr>
          <w:sz w:val="28"/>
          <w:szCs w:val="28"/>
        </w:rPr>
        <w:t>Бадина</w:t>
      </w:r>
      <w:proofErr w:type="spellEnd"/>
    </w:p>
    <w:p w:rsidR="00A8454D" w:rsidRDefault="00A845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54D" w:rsidRPr="00A87A7F" w:rsidRDefault="00A8454D" w:rsidP="00EE06DB">
      <w:pPr>
        <w:ind w:firstLine="5529"/>
        <w:jc w:val="both"/>
        <w:rPr>
          <w:sz w:val="28"/>
          <w:szCs w:val="28"/>
        </w:rPr>
      </w:pPr>
      <w:r w:rsidRPr="00A87A7F">
        <w:rPr>
          <w:sz w:val="28"/>
          <w:szCs w:val="28"/>
        </w:rPr>
        <w:lastRenderedPageBreak/>
        <w:t>Приложение 1 к постановлению</w:t>
      </w:r>
    </w:p>
    <w:p w:rsidR="00A8454D" w:rsidRPr="00A87A7F" w:rsidRDefault="00A8454D" w:rsidP="00EE06DB">
      <w:pPr>
        <w:ind w:firstLine="552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 xml:space="preserve">администрации города </w:t>
      </w:r>
    </w:p>
    <w:p w:rsidR="00A8454D" w:rsidRDefault="00CB25D9" w:rsidP="00EE06DB">
      <w:pPr>
        <w:tabs>
          <w:tab w:val="left" w:pos="4678"/>
        </w:tabs>
        <w:ind w:firstLine="5529"/>
        <w:jc w:val="both"/>
        <w:rPr>
          <w:sz w:val="28"/>
          <w:szCs w:val="28"/>
        </w:rPr>
      </w:pPr>
      <w:r w:rsidRPr="00CB25D9">
        <w:rPr>
          <w:sz w:val="28"/>
          <w:szCs w:val="28"/>
        </w:rPr>
        <w:t>от 23.03.2016 №369</w:t>
      </w:r>
    </w:p>
    <w:p w:rsidR="00A8454D" w:rsidRDefault="00A8454D" w:rsidP="00A87A7F">
      <w:pPr>
        <w:jc w:val="center"/>
        <w:rPr>
          <w:sz w:val="28"/>
          <w:szCs w:val="28"/>
        </w:rPr>
      </w:pPr>
    </w:p>
    <w:p w:rsidR="005F6A7E" w:rsidRDefault="005F6A7E" w:rsidP="00A87A7F">
      <w:pPr>
        <w:jc w:val="center"/>
        <w:rPr>
          <w:sz w:val="28"/>
          <w:szCs w:val="28"/>
        </w:rPr>
      </w:pPr>
    </w:p>
    <w:p w:rsidR="00A7074B" w:rsidRPr="00A87A7F" w:rsidRDefault="0000311D" w:rsidP="00A87A7F">
      <w:pPr>
        <w:jc w:val="center"/>
        <w:rPr>
          <w:b/>
          <w:sz w:val="28"/>
          <w:szCs w:val="28"/>
        </w:rPr>
      </w:pPr>
      <w:r w:rsidRPr="00A87A7F">
        <w:rPr>
          <w:b/>
          <w:sz w:val="28"/>
          <w:szCs w:val="28"/>
        </w:rPr>
        <w:t>I. Паспорт муниципальной программы</w:t>
      </w:r>
    </w:p>
    <w:p w:rsidR="00A87A7F" w:rsidRDefault="00A87A7F" w:rsidP="00A87A7F">
      <w:pPr>
        <w:jc w:val="center"/>
        <w:rPr>
          <w:b/>
          <w:sz w:val="28"/>
          <w:szCs w:val="28"/>
        </w:rPr>
      </w:pPr>
      <w:r w:rsidRPr="00A87A7F">
        <w:rPr>
          <w:b/>
          <w:sz w:val="28"/>
          <w:szCs w:val="28"/>
        </w:rPr>
        <w:t>"</w:t>
      </w:r>
      <w:r w:rsidR="0000311D" w:rsidRPr="00A87A7F">
        <w:rPr>
          <w:b/>
          <w:sz w:val="28"/>
          <w:szCs w:val="28"/>
        </w:rPr>
        <w:t>Развитие образования</w:t>
      </w:r>
      <w:r w:rsidR="00A7074B" w:rsidRPr="00A87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Нижневартовска </w:t>
      </w:r>
    </w:p>
    <w:p w:rsidR="0000311D" w:rsidRDefault="00A87A7F" w:rsidP="00A87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</w:t>
      </w:r>
      <w:r w:rsidR="0000311D" w:rsidRPr="00A87A7F">
        <w:rPr>
          <w:b/>
          <w:sz w:val="28"/>
          <w:szCs w:val="28"/>
        </w:rPr>
        <w:t>2020 годы</w:t>
      </w:r>
      <w:r w:rsidRPr="00A87A7F">
        <w:rPr>
          <w:b/>
          <w:sz w:val="28"/>
          <w:szCs w:val="28"/>
        </w:rPr>
        <w:t>"</w:t>
      </w:r>
    </w:p>
    <w:p w:rsidR="00A8454D" w:rsidRDefault="00A8454D" w:rsidP="00A87A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87A7F" w:rsidTr="002027A4">
        <w:tc>
          <w:tcPr>
            <w:tcW w:w="3261" w:type="dxa"/>
          </w:tcPr>
          <w:p w:rsidR="00A87A7F" w:rsidRPr="002027A4" w:rsidRDefault="002027A4" w:rsidP="002027A4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Наименование мун</w:t>
            </w:r>
            <w:r w:rsidRPr="002027A4">
              <w:rPr>
                <w:b/>
                <w:sz w:val="28"/>
                <w:szCs w:val="28"/>
              </w:rPr>
              <w:t>и</w:t>
            </w:r>
            <w:r w:rsidRPr="002027A4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378" w:type="dxa"/>
          </w:tcPr>
          <w:p w:rsid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Муниципальная</w:t>
            </w:r>
            <w:r w:rsidR="003C66F3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 xml:space="preserve"> программа "Развитие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 города Нижневартовска на 2015-</w:t>
            </w:r>
            <w:r w:rsidRPr="00A87A7F">
              <w:rPr>
                <w:sz w:val="28"/>
                <w:szCs w:val="28"/>
              </w:rPr>
              <w:t>2020 годы"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(далее - муниципальная программа)</w:t>
            </w:r>
          </w:p>
        </w:tc>
      </w:tr>
      <w:tr w:rsidR="00A87A7F" w:rsidTr="002027A4">
        <w:tc>
          <w:tcPr>
            <w:tcW w:w="3261" w:type="dxa"/>
          </w:tcPr>
          <w:p w:rsidR="00A87A7F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Ответственный испо</w:t>
            </w:r>
            <w:r w:rsidRPr="002027A4">
              <w:rPr>
                <w:b/>
                <w:sz w:val="28"/>
                <w:szCs w:val="28"/>
              </w:rPr>
              <w:t>л</w:t>
            </w:r>
            <w:r w:rsidRPr="002027A4">
              <w:rPr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378" w:type="dxa"/>
          </w:tcPr>
          <w:p w:rsidR="00A87A7F" w:rsidRDefault="002027A4" w:rsidP="00A87A7F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Департамент образования администрации города</w:t>
            </w:r>
          </w:p>
        </w:tc>
      </w:tr>
      <w:tr w:rsidR="00A87A7F" w:rsidTr="002027A4">
        <w:tc>
          <w:tcPr>
            <w:tcW w:w="3261" w:type="dxa"/>
          </w:tcPr>
          <w:p w:rsidR="00A87A7F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Соисполнители мун</w:t>
            </w:r>
            <w:r w:rsidRPr="002027A4">
              <w:rPr>
                <w:b/>
                <w:sz w:val="28"/>
                <w:szCs w:val="28"/>
              </w:rPr>
              <w:t>и</w:t>
            </w:r>
            <w:r w:rsidRPr="002027A4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Департамент муниципальной собственности</w:t>
            </w:r>
            <w:r w:rsidR="003C66F3">
              <w:rPr>
                <w:sz w:val="28"/>
                <w:szCs w:val="28"/>
              </w:rPr>
              <w:t xml:space="preserve">     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и земельных ресурсов администрации города;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муниципальное автономное учреждение города Нижневартовска "Центр развития образования";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муниципальное автономное учреждение дополн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тельного образования города Нижневартовска "Центр детского творчества";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муниципальное бюджетное учреждение дополн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тельного образования "Центр детского и юнош</w:t>
            </w:r>
            <w:r w:rsidRPr="00A87A7F"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>ского технического творчества "Патриот";</w:t>
            </w:r>
          </w:p>
          <w:p w:rsid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87A7F" w:rsidTr="002027A4">
        <w:tc>
          <w:tcPr>
            <w:tcW w:w="3261" w:type="dxa"/>
          </w:tcPr>
          <w:p w:rsidR="00A87A7F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A87A7F" w:rsidRDefault="002027A4" w:rsidP="00A87A7F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Обеспечение условий для развития муниципал</w:t>
            </w:r>
            <w:r w:rsidRPr="00A87A7F">
              <w:rPr>
                <w:sz w:val="28"/>
                <w:szCs w:val="28"/>
              </w:rPr>
              <w:t>ь</w:t>
            </w:r>
            <w:r w:rsidRPr="00A87A7F">
              <w:rPr>
                <w:sz w:val="28"/>
                <w:szCs w:val="28"/>
              </w:rPr>
              <w:t>ной системы образования в соответствии с треб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ваниями современной образовательной политики, социально-экономическим развитием города Ни</w:t>
            </w:r>
            <w:r w:rsidRPr="00A87A7F">
              <w:rPr>
                <w:sz w:val="28"/>
                <w:szCs w:val="28"/>
              </w:rPr>
              <w:t>ж</w:t>
            </w:r>
            <w:r w:rsidRPr="00A87A7F">
              <w:rPr>
                <w:sz w:val="28"/>
                <w:szCs w:val="28"/>
              </w:rPr>
              <w:t>невартовска и потребностями личности</w:t>
            </w:r>
          </w:p>
        </w:tc>
      </w:tr>
      <w:tr w:rsidR="00A87A7F" w:rsidTr="002027A4">
        <w:tc>
          <w:tcPr>
            <w:tcW w:w="3261" w:type="dxa"/>
          </w:tcPr>
          <w:p w:rsidR="00A87A7F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1. Обеспечение стабильного функционирования</w:t>
            </w:r>
            <w:r w:rsidR="003C66F3">
              <w:rPr>
                <w:sz w:val="28"/>
                <w:szCs w:val="28"/>
              </w:rPr>
              <w:t xml:space="preserve">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и предоставления качественного дошкольного, общего и дополнительного образования муниц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пальными образовательными организациями.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2. Развитие инфраструктуры в муниципальных</w:t>
            </w:r>
            <w:r w:rsidR="003C66F3">
              <w:rPr>
                <w:sz w:val="28"/>
                <w:szCs w:val="28"/>
              </w:rPr>
              <w:t xml:space="preserve">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образовательных организациях в соответствии</w:t>
            </w:r>
            <w:r w:rsidR="003C66F3">
              <w:rPr>
                <w:sz w:val="28"/>
                <w:szCs w:val="28"/>
              </w:rPr>
              <w:t xml:space="preserve">   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с современными требованиями для осуществления образовательного и воспитательного процесса.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3. Совершенствование условий для сохранения</w:t>
            </w:r>
            <w:r w:rsidR="003C66F3">
              <w:rPr>
                <w:sz w:val="28"/>
                <w:szCs w:val="28"/>
              </w:rPr>
              <w:t xml:space="preserve">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и укрепления здоровья, формирования физических и волевых качеств у детей и подростков.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4. Развитие системы выявления, поддержки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     </w:t>
            </w:r>
            <w:r w:rsidRPr="00A87A7F">
              <w:rPr>
                <w:sz w:val="28"/>
                <w:szCs w:val="28"/>
              </w:rPr>
              <w:t>и сопровождения одаренных детей, лидеров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</w:t>
            </w:r>
            <w:r w:rsidRPr="00A87A7F">
              <w:rPr>
                <w:sz w:val="28"/>
                <w:szCs w:val="28"/>
              </w:rPr>
              <w:t>в сфере образования.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lastRenderedPageBreak/>
              <w:t>5. Обеспечение условий для развития кадрового потенциала, повышения престижа и значимости педагогической профессии в соответствии с акт</w:t>
            </w:r>
            <w:r w:rsidRPr="00A87A7F">
              <w:rPr>
                <w:sz w:val="28"/>
                <w:szCs w:val="28"/>
              </w:rPr>
              <w:t>у</w:t>
            </w:r>
            <w:r w:rsidRPr="00A87A7F">
              <w:rPr>
                <w:sz w:val="28"/>
                <w:szCs w:val="28"/>
              </w:rPr>
              <w:t>альными задачами в сфере образования.</w:t>
            </w:r>
          </w:p>
          <w:p w:rsid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6. Совершенствование организации питания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</w:t>
            </w:r>
            <w:r w:rsidRPr="00A87A7F">
              <w:rPr>
                <w:sz w:val="28"/>
                <w:szCs w:val="28"/>
              </w:rPr>
              <w:t>в общеобразовательных организациях</w:t>
            </w:r>
          </w:p>
        </w:tc>
      </w:tr>
      <w:tr w:rsidR="002027A4" w:rsidTr="002027A4">
        <w:tc>
          <w:tcPr>
            <w:tcW w:w="3261" w:type="dxa"/>
          </w:tcPr>
          <w:p w:rsidR="002027A4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lastRenderedPageBreak/>
              <w:t>Основные меропри</w:t>
            </w:r>
            <w:r w:rsidRPr="002027A4">
              <w:rPr>
                <w:b/>
                <w:sz w:val="28"/>
                <w:szCs w:val="28"/>
              </w:rPr>
              <w:t>я</w:t>
            </w:r>
            <w:r w:rsidRPr="002027A4">
              <w:rPr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1. Реализация основных общеобразовательных программ в организациях дошкольного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2. Реализация основных общеобразовательных программ в общеобразовательных организациях.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3. Реализация основных общеобразовательных программ в организациях дополнительного обр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зования.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4. Научно-методическое обеспечение муниципал</w:t>
            </w:r>
            <w:r w:rsidRPr="00A87A7F">
              <w:rPr>
                <w:sz w:val="28"/>
                <w:szCs w:val="28"/>
              </w:rPr>
              <w:t>ь</w:t>
            </w:r>
            <w:r w:rsidRPr="00A87A7F">
              <w:rPr>
                <w:sz w:val="28"/>
                <w:szCs w:val="28"/>
              </w:rPr>
              <w:t xml:space="preserve">ной </w:t>
            </w:r>
            <w:proofErr w:type="spellStart"/>
            <w:r w:rsidRPr="00A87A7F">
              <w:rPr>
                <w:sz w:val="28"/>
                <w:szCs w:val="28"/>
              </w:rPr>
              <w:t>сиситемы</w:t>
            </w:r>
            <w:proofErr w:type="spellEnd"/>
            <w:r w:rsidRPr="00A87A7F">
              <w:rPr>
                <w:sz w:val="28"/>
                <w:szCs w:val="28"/>
              </w:rPr>
              <w:t xml:space="preserve"> образования.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5. Приобретение объектов недвижимого имущ</w:t>
            </w:r>
            <w:r w:rsidRPr="00A87A7F"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>ства для размещения дошкольных и (или) общео</w:t>
            </w:r>
            <w:r w:rsidRPr="00A87A7F">
              <w:rPr>
                <w:sz w:val="28"/>
                <w:szCs w:val="28"/>
              </w:rPr>
              <w:t>б</w:t>
            </w:r>
            <w:r w:rsidRPr="00A87A7F">
              <w:rPr>
                <w:sz w:val="28"/>
                <w:szCs w:val="28"/>
              </w:rPr>
              <w:t>разовательных ор</w:t>
            </w:r>
            <w:r>
              <w:rPr>
                <w:sz w:val="28"/>
                <w:szCs w:val="28"/>
              </w:rPr>
              <w:t>ганизаций</w:t>
            </w:r>
            <w:r w:rsidRPr="00A87A7F">
              <w:rPr>
                <w:sz w:val="28"/>
                <w:szCs w:val="28"/>
              </w:rPr>
              <w:t>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6. Организация мероприятий</w:t>
            </w:r>
            <w:r>
              <w:rPr>
                <w:sz w:val="28"/>
                <w:szCs w:val="28"/>
              </w:rPr>
              <w:t>,</w:t>
            </w:r>
            <w:r w:rsidRPr="00A87A7F">
              <w:rPr>
                <w:sz w:val="28"/>
                <w:szCs w:val="28"/>
              </w:rPr>
              <w:t xml:space="preserve"> направленных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   </w:t>
            </w:r>
            <w:r w:rsidRPr="00A87A7F">
              <w:rPr>
                <w:sz w:val="28"/>
                <w:szCs w:val="28"/>
              </w:rPr>
              <w:t>на укрепление здоровья, формировани</w:t>
            </w:r>
            <w:r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 xml:space="preserve"> физич</w:t>
            </w:r>
            <w:r w:rsidRPr="00A87A7F"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>ских и волевых качеств у детей и подростков.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 xml:space="preserve">7. Выявление, поддержка и сопровождение </w:t>
            </w:r>
            <w:r w:rsidR="003C66F3">
              <w:rPr>
                <w:sz w:val="28"/>
                <w:szCs w:val="28"/>
              </w:rPr>
              <w:t xml:space="preserve">         </w:t>
            </w:r>
            <w:r w:rsidRPr="00A87A7F">
              <w:rPr>
                <w:sz w:val="28"/>
                <w:szCs w:val="28"/>
              </w:rPr>
              <w:t>одаренных детей, лидеров в сфере образования.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8. Развитие кадрового потенциала, повышени</w:t>
            </w:r>
            <w:r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 xml:space="preserve"> престижа и значимости педагогической пр</w:t>
            </w:r>
            <w:r w:rsidR="00A8454D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фессии в сфере образования.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9. Организация и проведение мероприятий с уч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стием работников системы образования и общ</w:t>
            </w:r>
            <w:r w:rsidRPr="00A87A7F">
              <w:rPr>
                <w:sz w:val="28"/>
                <w:szCs w:val="28"/>
              </w:rPr>
              <w:t>е</w:t>
            </w:r>
            <w:r w:rsidRPr="00A87A7F">
              <w:rPr>
                <w:sz w:val="28"/>
                <w:szCs w:val="28"/>
              </w:rPr>
              <w:t>ственности, направленных на решение актуальных задач в сфере образования.</w:t>
            </w:r>
          </w:p>
          <w:p w:rsidR="002027A4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10. Создание условий по организации питания обучающихся в муниципальных общеобразов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тельных организациях</w:t>
            </w:r>
          </w:p>
        </w:tc>
      </w:tr>
      <w:tr w:rsidR="002027A4" w:rsidTr="002027A4">
        <w:tc>
          <w:tcPr>
            <w:tcW w:w="3261" w:type="dxa"/>
          </w:tcPr>
          <w:p w:rsidR="002027A4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Сроки реализации</w:t>
            </w:r>
            <w:r w:rsidR="005F6A7E">
              <w:rPr>
                <w:b/>
                <w:sz w:val="28"/>
                <w:szCs w:val="28"/>
              </w:rPr>
              <w:t xml:space="preserve"> </w:t>
            </w:r>
            <w:r w:rsidR="003C66F3">
              <w:rPr>
                <w:b/>
                <w:sz w:val="28"/>
                <w:szCs w:val="28"/>
              </w:rPr>
              <w:t xml:space="preserve">       </w:t>
            </w:r>
            <w:r w:rsidRPr="002027A4">
              <w:rPr>
                <w:b/>
                <w:sz w:val="28"/>
                <w:szCs w:val="28"/>
              </w:rPr>
              <w:t>муниципальной пр</w:t>
            </w:r>
            <w:r w:rsidRPr="002027A4">
              <w:rPr>
                <w:b/>
                <w:sz w:val="28"/>
                <w:szCs w:val="28"/>
              </w:rPr>
              <w:t>о</w:t>
            </w:r>
            <w:r w:rsidRPr="002027A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Pr="00A87A7F">
              <w:rPr>
                <w:sz w:val="28"/>
                <w:szCs w:val="28"/>
              </w:rPr>
              <w:t>2020 годы</w:t>
            </w:r>
          </w:p>
        </w:tc>
      </w:tr>
      <w:tr w:rsidR="002027A4" w:rsidTr="002027A4">
        <w:tc>
          <w:tcPr>
            <w:tcW w:w="3261" w:type="dxa"/>
          </w:tcPr>
          <w:p w:rsidR="002027A4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t>Финансовое обеспеч</w:t>
            </w:r>
            <w:r w:rsidRPr="002027A4">
              <w:rPr>
                <w:b/>
                <w:sz w:val="28"/>
                <w:szCs w:val="28"/>
              </w:rPr>
              <w:t>е</w:t>
            </w:r>
            <w:r w:rsidRPr="002027A4">
              <w:rPr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Общий объем финансирования муниципальной программы составляет 47 232 593,12 тыс. рублей,</w:t>
            </w:r>
            <w:r w:rsidR="003C66F3">
              <w:rPr>
                <w:sz w:val="28"/>
                <w:szCs w:val="28"/>
              </w:rPr>
              <w:t xml:space="preserve">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в том числе: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- 2015 год – 7 941 854,92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- 2016 год – 7 857 627,66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 xml:space="preserve">- 2017 год – 7 857 720,86 тыс. рублей; 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- 2018 год – 7 858 089,06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- 2019 год – 7 858 470,66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lastRenderedPageBreak/>
              <w:t>- 2020 год – 7 858 829,96 тыс. рублей.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 xml:space="preserve">Источники финансирования муниципальной </w:t>
            </w:r>
            <w:r w:rsidR="003C66F3">
              <w:rPr>
                <w:sz w:val="28"/>
                <w:szCs w:val="28"/>
              </w:rPr>
              <w:t xml:space="preserve">        </w:t>
            </w:r>
            <w:r w:rsidRPr="00A87A7F">
              <w:rPr>
                <w:sz w:val="28"/>
                <w:szCs w:val="28"/>
              </w:rPr>
              <w:t>программы: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средства бюджета города – 8 401 136,06 тыс.</w:t>
            </w:r>
            <w:r w:rsidR="003C66F3">
              <w:rPr>
                <w:sz w:val="28"/>
                <w:szCs w:val="28"/>
              </w:rPr>
              <w:t xml:space="preserve">   </w:t>
            </w:r>
            <w:r w:rsidRPr="00A87A7F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A87A7F">
              <w:rPr>
                <w:sz w:val="28"/>
                <w:szCs w:val="28"/>
              </w:rPr>
              <w:t>, в том числе: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2015 год – 1 433 978,51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2016 год – 1 392 911,53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2017 год – 1 393 004,73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2018 год – 1 393 372,93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2019 год – 1 393 754,53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2020 год – 1 394 113,83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средства бюджета автономного округа -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     </w:t>
            </w:r>
            <w:r w:rsidRPr="00A87A7F">
              <w:rPr>
                <w:sz w:val="28"/>
                <w:szCs w:val="28"/>
              </w:rPr>
              <w:t>36 571 515,24 тыс. рублей, в том числе: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2015 год – 6 077 633,99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2016 год – 6 098 776,25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2017 год – 6 098 776,25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2018 год – 6 098 776,25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2019 год – 6 098 776,25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2020 год – 6 098 776,25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- средства от</w:t>
            </w:r>
            <w:r w:rsidR="006A1C42">
              <w:rPr>
                <w:sz w:val="28"/>
                <w:szCs w:val="28"/>
              </w:rPr>
              <w:t xml:space="preserve"> приносящей доход деятельности -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</w:t>
            </w:r>
            <w:r w:rsidRPr="00A87A7F">
              <w:rPr>
                <w:sz w:val="28"/>
                <w:szCs w:val="28"/>
              </w:rPr>
              <w:t>2 259 941,82 тыс. рублей, в том числе: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2015 год – 430 242,42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2016 год – 365 939,88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2017 год – 365 939,88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2018 год – 365 939,88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2019 год – 365 939,88 тыс. рублей;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2020 год – 365 939,88 тыс. рублей</w:t>
            </w:r>
          </w:p>
        </w:tc>
      </w:tr>
      <w:tr w:rsidR="002027A4" w:rsidTr="002027A4">
        <w:tc>
          <w:tcPr>
            <w:tcW w:w="3261" w:type="dxa"/>
          </w:tcPr>
          <w:p w:rsidR="002027A4" w:rsidRPr="002027A4" w:rsidRDefault="002027A4" w:rsidP="00A87A7F">
            <w:pPr>
              <w:jc w:val="both"/>
              <w:rPr>
                <w:b/>
                <w:sz w:val="28"/>
                <w:szCs w:val="28"/>
              </w:rPr>
            </w:pPr>
            <w:r w:rsidRPr="002027A4">
              <w:rPr>
                <w:b/>
                <w:sz w:val="28"/>
                <w:szCs w:val="28"/>
              </w:rPr>
              <w:lastRenderedPageBreak/>
              <w:t>Ожидаемые результ</w:t>
            </w:r>
            <w:r w:rsidRPr="002027A4">
              <w:rPr>
                <w:b/>
                <w:sz w:val="28"/>
                <w:szCs w:val="28"/>
              </w:rPr>
              <w:t>а</w:t>
            </w:r>
            <w:r w:rsidRPr="002027A4">
              <w:rPr>
                <w:b/>
                <w:sz w:val="28"/>
                <w:szCs w:val="28"/>
              </w:rPr>
              <w:t>ты реализации мун</w:t>
            </w:r>
            <w:r w:rsidRPr="002027A4">
              <w:rPr>
                <w:b/>
                <w:sz w:val="28"/>
                <w:szCs w:val="28"/>
              </w:rPr>
              <w:t>и</w:t>
            </w:r>
            <w:r w:rsidRPr="002027A4">
              <w:rPr>
                <w:b/>
                <w:sz w:val="28"/>
                <w:szCs w:val="28"/>
              </w:rPr>
              <w:t>ципальной программы и показатели эффе</w:t>
            </w:r>
            <w:r w:rsidRPr="002027A4">
              <w:rPr>
                <w:b/>
                <w:sz w:val="28"/>
                <w:szCs w:val="28"/>
              </w:rPr>
              <w:t>к</w:t>
            </w:r>
            <w:r w:rsidRPr="002027A4">
              <w:rPr>
                <w:b/>
                <w:sz w:val="28"/>
                <w:szCs w:val="28"/>
              </w:rPr>
              <w:t>тивности</w:t>
            </w:r>
          </w:p>
        </w:tc>
        <w:tc>
          <w:tcPr>
            <w:tcW w:w="6378" w:type="dxa"/>
          </w:tcPr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1. Увеличение численности детей в возрасте от 3 до 7 лет, получающих дошкольное образование</w:t>
            </w:r>
            <w:r w:rsidR="003C66F3">
              <w:rPr>
                <w:sz w:val="28"/>
                <w:szCs w:val="28"/>
              </w:rPr>
              <w:t xml:space="preserve">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в муниципальных дошкольных образовательных организациях и дошкольных отделениях, орган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зованных на базе муниципальных общеобразов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тельных организаций, до 16</w:t>
            </w:r>
            <w:r w:rsidR="00A8454D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062 человек.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2. Сохранение доли детей, освоивших общеобр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зовательную программу дошкольного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ния, от общей численности детей от 3 до 7 лет,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</w:t>
            </w:r>
            <w:r w:rsidRPr="00A87A7F">
              <w:rPr>
                <w:sz w:val="28"/>
                <w:szCs w:val="28"/>
              </w:rPr>
              <w:t>посещающих муниципальные дошкольные образ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вательные организации и дошкольные отделения, организованные на базе муниципальных общео</w:t>
            </w:r>
            <w:r w:rsidRPr="00A87A7F">
              <w:rPr>
                <w:sz w:val="28"/>
                <w:szCs w:val="28"/>
              </w:rPr>
              <w:t>б</w:t>
            </w:r>
            <w:r w:rsidRPr="00A87A7F">
              <w:rPr>
                <w:sz w:val="28"/>
                <w:szCs w:val="28"/>
              </w:rPr>
              <w:t>разовательных организаций, на уровне 100%.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3. Увеличение доли выпускников муниципальных общеобразовательных организаций, сдавших ЕГЭ по русскому языку и математике, от общей чи</w:t>
            </w:r>
            <w:r w:rsidRPr="00A87A7F">
              <w:rPr>
                <w:sz w:val="28"/>
                <w:szCs w:val="28"/>
              </w:rPr>
              <w:t>с</w:t>
            </w:r>
            <w:r w:rsidRPr="00A87A7F">
              <w:rPr>
                <w:sz w:val="28"/>
                <w:szCs w:val="28"/>
              </w:rPr>
              <w:t>ленности выпускников, принявших участие в ЕГЭ по данным предметам, до 100%.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lastRenderedPageBreak/>
              <w:t>4. Увеличение доли обучающихся муниципальных общеобразовательных организаций, закончивших учебный год на "хорошо" и "отлично", до 42,9%.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5. Увеличение доли муниципальных общеобраз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вательных организаций, реализующих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тельную программу начального общего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ния в первую смену, до 100%.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6. Увеличение численности обучающихся, пол</w:t>
            </w:r>
            <w:r w:rsidRPr="00A87A7F">
              <w:rPr>
                <w:sz w:val="28"/>
                <w:szCs w:val="28"/>
              </w:rPr>
              <w:t>у</w:t>
            </w:r>
            <w:r w:rsidRPr="00A87A7F">
              <w:rPr>
                <w:sz w:val="28"/>
                <w:szCs w:val="28"/>
              </w:rPr>
              <w:t>чающих дополнительное образование в муниц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пальных организациях дополнительного 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ния, до 8</w:t>
            </w:r>
            <w:r w:rsidR="00A8454D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900 человек.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 xml:space="preserve">7. Увеличение доли обучающихся </w:t>
            </w:r>
            <w:r>
              <w:rPr>
                <w:sz w:val="28"/>
                <w:szCs w:val="28"/>
              </w:rPr>
              <w:t>–</w:t>
            </w:r>
            <w:r w:rsidRPr="00A87A7F">
              <w:rPr>
                <w:sz w:val="28"/>
                <w:szCs w:val="28"/>
              </w:rPr>
              <w:t xml:space="preserve"> победителей</w:t>
            </w:r>
            <w:r w:rsidR="003C66F3">
              <w:rPr>
                <w:sz w:val="28"/>
                <w:szCs w:val="28"/>
              </w:rPr>
              <w:t xml:space="preserve">      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и призеров конкурсов, соревнований, фестивалей различного уровня от общей численности обуч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ющихся муниципальных организаций дополн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тельного образования до 9,5%.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8. Увеличение количества обучающихся, приня</w:t>
            </w:r>
            <w:r w:rsidRPr="00A87A7F">
              <w:rPr>
                <w:sz w:val="28"/>
                <w:szCs w:val="28"/>
              </w:rPr>
              <w:t>в</w:t>
            </w:r>
            <w:r w:rsidRPr="00A87A7F">
              <w:rPr>
                <w:sz w:val="28"/>
                <w:szCs w:val="28"/>
              </w:rPr>
              <w:t>ших участие в городских и окружных соревнов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ниях, направленных на укрепление здоровья,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фо</w:t>
            </w:r>
            <w:r w:rsidRPr="00A87A7F">
              <w:rPr>
                <w:sz w:val="28"/>
                <w:szCs w:val="28"/>
              </w:rPr>
              <w:t>р</w:t>
            </w:r>
            <w:r w:rsidRPr="00A87A7F">
              <w:rPr>
                <w:sz w:val="28"/>
                <w:szCs w:val="28"/>
              </w:rPr>
              <w:t>мирование физических и волевых качеств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у детей и подростков, до 4285 человек.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9. Увеличение доли выпускников 11 классов,</w:t>
            </w:r>
            <w:r w:rsidR="003C66F3">
              <w:rPr>
                <w:sz w:val="28"/>
                <w:szCs w:val="28"/>
              </w:rPr>
              <w:t xml:space="preserve">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поощренных за особые успехи в учении, от общего количества выпускников 11 классов до 6%.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 xml:space="preserve">10. Сохранение доли </w:t>
            </w:r>
            <w:proofErr w:type="gramStart"/>
            <w:r w:rsidRPr="00A87A7F">
              <w:rPr>
                <w:sz w:val="28"/>
                <w:szCs w:val="28"/>
              </w:rPr>
              <w:t>обучающихся</w:t>
            </w:r>
            <w:proofErr w:type="gramEnd"/>
            <w:r w:rsidRPr="00A87A7F">
              <w:rPr>
                <w:sz w:val="28"/>
                <w:szCs w:val="28"/>
              </w:rPr>
              <w:t>, вовлеченных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в мероприятия интеллектуальной и творческой направленности, на уровне 26%.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11. Увеличение количества обучающихся, пр</w:t>
            </w:r>
            <w:r w:rsidRPr="00A87A7F">
              <w:rPr>
                <w:sz w:val="28"/>
                <w:szCs w:val="28"/>
              </w:rPr>
              <w:t>и</w:t>
            </w:r>
            <w:r w:rsidRPr="00A87A7F">
              <w:rPr>
                <w:sz w:val="28"/>
                <w:szCs w:val="28"/>
              </w:rPr>
              <w:t>нявших участие в региональном этапе всеросси</w:t>
            </w:r>
            <w:r w:rsidRPr="00A87A7F">
              <w:rPr>
                <w:sz w:val="28"/>
                <w:szCs w:val="28"/>
              </w:rPr>
              <w:t>й</w:t>
            </w:r>
            <w:r w:rsidRPr="00A87A7F">
              <w:rPr>
                <w:sz w:val="28"/>
                <w:szCs w:val="28"/>
              </w:rPr>
              <w:t>ской олимпиады школьников, до 120 человек.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12. Увеличение доли работников муниципальных образовательных организаций, принявших участие в конкурсах профессионального мастерства,</w:t>
            </w:r>
            <w:r w:rsidR="005F6A7E">
              <w:rPr>
                <w:sz w:val="28"/>
                <w:szCs w:val="28"/>
              </w:rPr>
              <w:t xml:space="preserve"> </w:t>
            </w:r>
            <w:r w:rsidR="003C66F3">
              <w:rPr>
                <w:sz w:val="28"/>
                <w:szCs w:val="28"/>
              </w:rPr>
              <w:t xml:space="preserve">             </w:t>
            </w:r>
            <w:r w:rsidRPr="00A87A7F">
              <w:rPr>
                <w:sz w:val="28"/>
                <w:szCs w:val="28"/>
              </w:rPr>
              <w:t>от общего количества работников муниципальных образовательных организаций до 6%.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13. Увеличение доли работников муниципальных образовательных организаций, повысивших ур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вень профессиональной компетентности в системе мероприятий, направленных на развитие кадров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го потенциала, от общего количества работников муниципальных образовательных организаций</w:t>
            </w:r>
            <w:r w:rsidR="003C66F3">
              <w:rPr>
                <w:sz w:val="28"/>
                <w:szCs w:val="28"/>
              </w:rPr>
              <w:t xml:space="preserve">         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до 16%.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14. Увеличение охвата детей услугами дошкольн</w:t>
            </w:r>
            <w:r w:rsidRPr="00A87A7F">
              <w:rPr>
                <w:sz w:val="28"/>
                <w:szCs w:val="28"/>
              </w:rPr>
              <w:t>о</w:t>
            </w:r>
            <w:r w:rsidRPr="00A87A7F">
              <w:rPr>
                <w:sz w:val="28"/>
                <w:szCs w:val="28"/>
              </w:rPr>
              <w:t>го образования за счет приобретения 3 объектов общего образования на 490 детей, 25 групп.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lastRenderedPageBreak/>
              <w:t xml:space="preserve">15. Охват обучающихся, которым созданы условия для участия в оценке качества образования при проведении </w:t>
            </w:r>
            <w:r w:rsidR="003C66F3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государственной итоговой</w:t>
            </w:r>
            <w:r w:rsidR="005F6A7E">
              <w:rPr>
                <w:sz w:val="28"/>
                <w:szCs w:val="28"/>
              </w:rPr>
              <w:t xml:space="preserve"> </w:t>
            </w:r>
            <w:r w:rsidRPr="00A87A7F">
              <w:rPr>
                <w:sz w:val="28"/>
                <w:szCs w:val="28"/>
              </w:rPr>
              <w:t>аттест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ции, - не менее 1425 человек.</w:t>
            </w:r>
          </w:p>
          <w:p w:rsidR="002027A4" w:rsidRPr="00A87A7F" w:rsidRDefault="002027A4" w:rsidP="002027A4">
            <w:pPr>
              <w:jc w:val="both"/>
              <w:rPr>
                <w:sz w:val="28"/>
                <w:szCs w:val="28"/>
              </w:rPr>
            </w:pPr>
            <w:r w:rsidRPr="00A87A7F">
              <w:rPr>
                <w:sz w:val="28"/>
                <w:szCs w:val="28"/>
              </w:rPr>
              <w:t>16. Сохранение доли обучающихся, получающих горячее питание в муниципальных общеобразов</w:t>
            </w:r>
            <w:r w:rsidRPr="00A87A7F">
              <w:rPr>
                <w:sz w:val="28"/>
                <w:szCs w:val="28"/>
              </w:rPr>
              <w:t>а</w:t>
            </w:r>
            <w:r w:rsidRPr="00A87A7F">
              <w:rPr>
                <w:sz w:val="28"/>
                <w:szCs w:val="28"/>
              </w:rPr>
              <w:t>тельных организациях</w:t>
            </w:r>
            <w:r>
              <w:rPr>
                <w:sz w:val="28"/>
                <w:szCs w:val="28"/>
              </w:rPr>
              <w:t>,</w:t>
            </w:r>
            <w:r w:rsidRPr="00A87A7F">
              <w:rPr>
                <w:sz w:val="28"/>
                <w:szCs w:val="28"/>
              </w:rPr>
              <w:t xml:space="preserve"> на уровне 100%</w:t>
            </w:r>
          </w:p>
        </w:tc>
      </w:tr>
    </w:tbl>
    <w:p w:rsidR="00A06D52" w:rsidRPr="00A87A7F" w:rsidRDefault="00A06D52" w:rsidP="00A87A7F">
      <w:pPr>
        <w:jc w:val="both"/>
        <w:rPr>
          <w:sz w:val="28"/>
          <w:szCs w:val="28"/>
        </w:rPr>
      </w:pPr>
      <w:r w:rsidRPr="00A87A7F">
        <w:rPr>
          <w:sz w:val="28"/>
          <w:szCs w:val="28"/>
        </w:rPr>
        <w:lastRenderedPageBreak/>
        <w:br w:type="page"/>
      </w:r>
    </w:p>
    <w:p w:rsidR="00A8454D" w:rsidRPr="00A87A7F" w:rsidRDefault="00810C13" w:rsidP="00EE06D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A8454D" w:rsidRPr="00A87A7F">
        <w:rPr>
          <w:sz w:val="28"/>
          <w:szCs w:val="28"/>
        </w:rPr>
        <w:t xml:space="preserve"> к постановлению</w:t>
      </w:r>
    </w:p>
    <w:p w:rsidR="00A8454D" w:rsidRPr="00A87A7F" w:rsidRDefault="00A8454D" w:rsidP="00EE06DB">
      <w:pPr>
        <w:ind w:firstLine="552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 xml:space="preserve">администрации города </w:t>
      </w:r>
    </w:p>
    <w:p w:rsidR="00C728E2" w:rsidRPr="002027A4" w:rsidRDefault="00CB25D9" w:rsidP="00EE06DB">
      <w:pPr>
        <w:tabs>
          <w:tab w:val="left" w:pos="5387"/>
        </w:tabs>
        <w:ind w:firstLine="5529"/>
        <w:rPr>
          <w:b/>
          <w:sz w:val="28"/>
          <w:szCs w:val="28"/>
        </w:rPr>
      </w:pPr>
      <w:r w:rsidRPr="00CB25D9">
        <w:rPr>
          <w:sz w:val="28"/>
          <w:szCs w:val="28"/>
        </w:rPr>
        <w:t>от 23.03.2016 №369</w:t>
      </w:r>
    </w:p>
    <w:p w:rsidR="00EE06DB" w:rsidRDefault="00EE06DB" w:rsidP="002027A4">
      <w:pPr>
        <w:jc w:val="center"/>
        <w:rPr>
          <w:b/>
          <w:sz w:val="28"/>
          <w:szCs w:val="28"/>
        </w:rPr>
      </w:pPr>
    </w:p>
    <w:p w:rsidR="00461C7C" w:rsidRPr="002027A4" w:rsidRDefault="00C728E2" w:rsidP="002027A4">
      <w:pPr>
        <w:jc w:val="center"/>
        <w:rPr>
          <w:b/>
          <w:sz w:val="28"/>
          <w:szCs w:val="28"/>
        </w:rPr>
      </w:pPr>
      <w:r w:rsidRPr="002027A4">
        <w:rPr>
          <w:b/>
          <w:sz w:val="28"/>
          <w:szCs w:val="28"/>
        </w:rPr>
        <w:t>IV. Сроки реализации муниципальной программы</w:t>
      </w:r>
    </w:p>
    <w:p w:rsidR="005F6204" w:rsidRPr="002027A4" w:rsidRDefault="005F6204" w:rsidP="002027A4">
      <w:pPr>
        <w:jc w:val="center"/>
        <w:rPr>
          <w:b/>
          <w:sz w:val="28"/>
          <w:szCs w:val="28"/>
        </w:rPr>
      </w:pPr>
    </w:p>
    <w:p w:rsidR="005F6204" w:rsidRPr="00A87A7F" w:rsidRDefault="005F6204" w:rsidP="002027A4">
      <w:pPr>
        <w:ind w:firstLine="709"/>
        <w:jc w:val="both"/>
        <w:rPr>
          <w:sz w:val="28"/>
          <w:szCs w:val="28"/>
        </w:rPr>
      </w:pPr>
      <w:r w:rsidRPr="00A87A7F">
        <w:rPr>
          <w:sz w:val="28"/>
          <w:szCs w:val="28"/>
        </w:rPr>
        <w:t>Срок реализации муниципальной программы рассчитан на 2015-2020</w:t>
      </w:r>
      <w:r w:rsidR="003C66F3">
        <w:rPr>
          <w:sz w:val="28"/>
          <w:szCs w:val="28"/>
        </w:rPr>
        <w:t xml:space="preserve">      </w:t>
      </w:r>
      <w:r w:rsidR="005F6A7E">
        <w:rPr>
          <w:sz w:val="28"/>
          <w:szCs w:val="28"/>
        </w:rPr>
        <w:t xml:space="preserve"> </w:t>
      </w:r>
      <w:r w:rsidRPr="00A87A7F">
        <w:rPr>
          <w:sz w:val="28"/>
          <w:szCs w:val="28"/>
        </w:rPr>
        <w:t>годы.</w:t>
      </w:r>
    </w:p>
    <w:p w:rsidR="00C728E2" w:rsidRPr="002027A4" w:rsidRDefault="00C728E2" w:rsidP="002027A4">
      <w:pPr>
        <w:jc w:val="center"/>
        <w:rPr>
          <w:b/>
          <w:sz w:val="28"/>
          <w:szCs w:val="28"/>
        </w:rPr>
      </w:pPr>
    </w:p>
    <w:p w:rsidR="00461C7C" w:rsidRPr="002027A4" w:rsidRDefault="00461C7C" w:rsidP="002027A4">
      <w:pPr>
        <w:jc w:val="center"/>
        <w:rPr>
          <w:b/>
          <w:sz w:val="28"/>
          <w:szCs w:val="28"/>
        </w:rPr>
      </w:pPr>
      <w:r w:rsidRPr="002027A4">
        <w:rPr>
          <w:b/>
          <w:sz w:val="28"/>
          <w:szCs w:val="28"/>
        </w:rPr>
        <w:t xml:space="preserve">V. </w:t>
      </w:r>
      <w:r w:rsidR="00C8015B" w:rsidRPr="002027A4">
        <w:rPr>
          <w:b/>
          <w:sz w:val="28"/>
          <w:szCs w:val="28"/>
        </w:rPr>
        <w:t>Финансовое обеспечение муниципальной программы</w:t>
      </w:r>
    </w:p>
    <w:p w:rsidR="00C8015B" w:rsidRPr="002027A4" w:rsidRDefault="00C8015B" w:rsidP="002027A4">
      <w:pPr>
        <w:jc w:val="center"/>
        <w:rPr>
          <w:rFonts w:eastAsia="Calibri"/>
          <w:b/>
          <w:sz w:val="28"/>
          <w:szCs w:val="28"/>
        </w:rPr>
      </w:pPr>
    </w:p>
    <w:p w:rsidR="000E30F1" w:rsidRPr="002027A4" w:rsidRDefault="000E30F1" w:rsidP="002027A4">
      <w:pPr>
        <w:ind w:firstLine="709"/>
        <w:jc w:val="both"/>
        <w:rPr>
          <w:sz w:val="28"/>
          <w:szCs w:val="28"/>
        </w:rPr>
      </w:pPr>
      <w:r w:rsidRPr="002027A4">
        <w:rPr>
          <w:rFonts w:eastAsia="Calibri"/>
          <w:sz w:val="28"/>
          <w:szCs w:val="28"/>
        </w:rPr>
        <w:t xml:space="preserve">Финансирование </w:t>
      </w:r>
      <w:r w:rsidR="00AA1913" w:rsidRPr="002027A4">
        <w:rPr>
          <w:rFonts w:eastAsia="Calibri"/>
          <w:sz w:val="28"/>
          <w:szCs w:val="28"/>
        </w:rPr>
        <w:t>муниципальной п</w:t>
      </w:r>
      <w:r w:rsidRPr="002027A4">
        <w:rPr>
          <w:rFonts w:eastAsia="Calibri"/>
          <w:sz w:val="28"/>
          <w:szCs w:val="28"/>
        </w:rPr>
        <w:t>рограммы осуществляется за счет средств бюджета</w:t>
      </w:r>
      <w:r w:rsidR="00A87A7F" w:rsidRPr="002027A4">
        <w:rPr>
          <w:rFonts w:eastAsia="Calibri"/>
          <w:sz w:val="28"/>
          <w:szCs w:val="28"/>
        </w:rPr>
        <w:t xml:space="preserve"> </w:t>
      </w:r>
      <w:r w:rsidRPr="002027A4">
        <w:rPr>
          <w:rFonts w:eastAsia="Calibri"/>
          <w:sz w:val="28"/>
          <w:szCs w:val="28"/>
        </w:rPr>
        <w:t>города, бюджета автономного округа, а также за счет средств от приносящей доход деятельности.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Общий объем финансирования </w:t>
      </w:r>
      <w:r w:rsidR="00AA1913" w:rsidRPr="002027A4">
        <w:rPr>
          <w:sz w:val="28"/>
          <w:szCs w:val="28"/>
        </w:rPr>
        <w:t xml:space="preserve">муниципальной </w:t>
      </w:r>
      <w:r w:rsidRPr="002027A4">
        <w:rPr>
          <w:sz w:val="28"/>
          <w:szCs w:val="28"/>
        </w:rPr>
        <w:t>программы составляет</w:t>
      </w:r>
      <w:r w:rsidR="003C66F3">
        <w:rPr>
          <w:sz w:val="28"/>
          <w:szCs w:val="28"/>
        </w:rPr>
        <w:t xml:space="preserve">       </w:t>
      </w:r>
      <w:r w:rsidR="005F6A7E">
        <w:rPr>
          <w:sz w:val="28"/>
          <w:szCs w:val="28"/>
        </w:rPr>
        <w:t xml:space="preserve"> </w:t>
      </w:r>
      <w:r w:rsidRPr="002027A4">
        <w:rPr>
          <w:sz w:val="28"/>
          <w:szCs w:val="28"/>
        </w:rPr>
        <w:t xml:space="preserve">47 </w:t>
      </w:r>
      <w:r w:rsidR="00DE19F5" w:rsidRPr="002027A4">
        <w:rPr>
          <w:sz w:val="28"/>
          <w:szCs w:val="28"/>
        </w:rPr>
        <w:t>232 593,12</w:t>
      </w:r>
      <w:r w:rsidRPr="002027A4">
        <w:rPr>
          <w:sz w:val="28"/>
          <w:szCs w:val="28"/>
        </w:rPr>
        <w:t xml:space="preserve"> тыс. рублей, в том числе: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- 2015 год – 7 941 854,92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- 2016 год – 7 </w:t>
      </w:r>
      <w:r w:rsidR="00DE19F5" w:rsidRPr="002027A4">
        <w:rPr>
          <w:sz w:val="28"/>
          <w:szCs w:val="28"/>
        </w:rPr>
        <w:t>857 627,66</w:t>
      </w:r>
      <w:r w:rsidRPr="002027A4">
        <w:rPr>
          <w:sz w:val="28"/>
          <w:szCs w:val="28"/>
        </w:rPr>
        <w:t xml:space="preserve">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- 2017 год – 7 </w:t>
      </w:r>
      <w:r w:rsidR="00DE19F5" w:rsidRPr="002027A4">
        <w:rPr>
          <w:sz w:val="28"/>
          <w:szCs w:val="28"/>
        </w:rPr>
        <w:t>857 720,86</w:t>
      </w:r>
      <w:r w:rsidRPr="002027A4">
        <w:rPr>
          <w:sz w:val="28"/>
          <w:szCs w:val="28"/>
        </w:rPr>
        <w:t xml:space="preserve"> тыс. рублей; 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- 2018 год – 7 </w:t>
      </w:r>
      <w:r w:rsidR="00DE19F5" w:rsidRPr="002027A4">
        <w:rPr>
          <w:sz w:val="28"/>
          <w:szCs w:val="28"/>
        </w:rPr>
        <w:t>858 089,06</w:t>
      </w:r>
      <w:r w:rsidRPr="002027A4">
        <w:rPr>
          <w:sz w:val="28"/>
          <w:szCs w:val="28"/>
        </w:rPr>
        <w:t xml:space="preserve">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- 2019 год – 7 </w:t>
      </w:r>
      <w:r w:rsidR="00DE19F5" w:rsidRPr="002027A4">
        <w:rPr>
          <w:sz w:val="28"/>
          <w:szCs w:val="28"/>
        </w:rPr>
        <w:t>858 470,66</w:t>
      </w:r>
      <w:r w:rsidRPr="002027A4">
        <w:rPr>
          <w:sz w:val="28"/>
          <w:szCs w:val="28"/>
        </w:rPr>
        <w:t xml:space="preserve">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- 2020 год – 7 </w:t>
      </w:r>
      <w:r w:rsidR="00DE19F5" w:rsidRPr="002027A4">
        <w:rPr>
          <w:sz w:val="28"/>
          <w:szCs w:val="28"/>
        </w:rPr>
        <w:t>858 829,96</w:t>
      </w:r>
      <w:r w:rsidRPr="002027A4">
        <w:rPr>
          <w:sz w:val="28"/>
          <w:szCs w:val="28"/>
        </w:rPr>
        <w:t xml:space="preserve"> тыс. рублей.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Источники финансирования </w:t>
      </w:r>
      <w:r w:rsidR="00AA1913" w:rsidRPr="002027A4">
        <w:rPr>
          <w:sz w:val="28"/>
          <w:szCs w:val="28"/>
        </w:rPr>
        <w:t>муниципальной п</w:t>
      </w:r>
      <w:r w:rsidRPr="002027A4">
        <w:rPr>
          <w:sz w:val="28"/>
          <w:szCs w:val="28"/>
        </w:rPr>
        <w:t>рограммы: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средства бюджета города – 8 </w:t>
      </w:r>
      <w:r w:rsidR="00DE19F5" w:rsidRPr="002027A4">
        <w:rPr>
          <w:sz w:val="28"/>
          <w:szCs w:val="28"/>
        </w:rPr>
        <w:t>401 136,06</w:t>
      </w:r>
      <w:r w:rsidR="00AA1913" w:rsidRPr="002027A4">
        <w:rPr>
          <w:sz w:val="28"/>
          <w:szCs w:val="28"/>
        </w:rPr>
        <w:t xml:space="preserve"> тыс. рублей, </w:t>
      </w:r>
      <w:r w:rsidRPr="002027A4">
        <w:rPr>
          <w:sz w:val="28"/>
          <w:szCs w:val="28"/>
        </w:rPr>
        <w:t>в том числе: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2015 год – 1 433 978,51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2016 год – 1 392 911,53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2017 год – 1 393 004,73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2018 год – 1 393 372,93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2019 год – 1 393 754,53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2020 год – 1 394 113,83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- средства бюджета автономного округа - 36 </w:t>
      </w:r>
      <w:r w:rsidR="00DE19F5" w:rsidRPr="002027A4">
        <w:rPr>
          <w:sz w:val="28"/>
          <w:szCs w:val="28"/>
        </w:rPr>
        <w:t>571 515,24</w:t>
      </w:r>
      <w:r w:rsidRPr="002027A4">
        <w:rPr>
          <w:sz w:val="28"/>
          <w:szCs w:val="28"/>
        </w:rPr>
        <w:t xml:space="preserve"> тыс. рублей, в том числе: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2015 год – 6 077 633,99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2016 год – </w:t>
      </w:r>
      <w:r w:rsidR="00DE19F5" w:rsidRPr="002027A4">
        <w:rPr>
          <w:sz w:val="28"/>
          <w:szCs w:val="28"/>
        </w:rPr>
        <w:t>6 098 776,25</w:t>
      </w:r>
      <w:r w:rsidRPr="002027A4">
        <w:rPr>
          <w:sz w:val="28"/>
          <w:szCs w:val="28"/>
        </w:rPr>
        <w:t xml:space="preserve"> тыс. рублей;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2017 год – </w:t>
      </w:r>
      <w:r w:rsidR="00DE19F5" w:rsidRPr="002027A4">
        <w:rPr>
          <w:sz w:val="28"/>
          <w:szCs w:val="28"/>
        </w:rPr>
        <w:t>6 098 776,25 тыс. рублей</w:t>
      </w:r>
      <w:r w:rsidRPr="002027A4">
        <w:rPr>
          <w:sz w:val="28"/>
          <w:szCs w:val="28"/>
        </w:rPr>
        <w:t>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2018 год – </w:t>
      </w:r>
      <w:r w:rsidR="00DE19F5" w:rsidRPr="002027A4">
        <w:rPr>
          <w:sz w:val="28"/>
          <w:szCs w:val="28"/>
        </w:rPr>
        <w:t>6 098 776,25 тыс. рублей</w:t>
      </w:r>
      <w:r w:rsidRPr="002027A4">
        <w:rPr>
          <w:sz w:val="28"/>
          <w:szCs w:val="28"/>
        </w:rPr>
        <w:t>;</w:t>
      </w:r>
    </w:p>
    <w:p w:rsidR="00B16D23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 xml:space="preserve">2019 год – </w:t>
      </w:r>
      <w:r w:rsidR="00DE19F5" w:rsidRPr="002027A4">
        <w:rPr>
          <w:sz w:val="28"/>
          <w:szCs w:val="28"/>
        </w:rPr>
        <w:t>6 098 776,25 тыс. рублей</w:t>
      </w:r>
      <w:r w:rsidRPr="002027A4">
        <w:rPr>
          <w:sz w:val="28"/>
          <w:szCs w:val="28"/>
        </w:rPr>
        <w:t>;</w:t>
      </w:r>
    </w:p>
    <w:p w:rsidR="00DE19F5" w:rsidRPr="002027A4" w:rsidRDefault="00B16D23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2020 год</w:t>
      </w:r>
      <w:r w:rsidR="00A87A7F" w:rsidRPr="002027A4">
        <w:rPr>
          <w:sz w:val="28"/>
          <w:szCs w:val="28"/>
        </w:rPr>
        <w:t xml:space="preserve"> </w:t>
      </w:r>
      <w:r w:rsidRPr="002027A4">
        <w:rPr>
          <w:sz w:val="28"/>
          <w:szCs w:val="28"/>
        </w:rPr>
        <w:t xml:space="preserve">– </w:t>
      </w:r>
      <w:r w:rsidR="00DE19F5" w:rsidRPr="002027A4">
        <w:rPr>
          <w:sz w:val="28"/>
          <w:szCs w:val="28"/>
        </w:rPr>
        <w:t>6 098 776,25 тыс. рублей</w:t>
      </w:r>
      <w:r w:rsidRPr="002027A4">
        <w:rPr>
          <w:sz w:val="28"/>
          <w:szCs w:val="28"/>
        </w:rPr>
        <w:t>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- средства</w:t>
      </w:r>
      <w:r w:rsidR="00A87A7F" w:rsidRPr="002027A4">
        <w:rPr>
          <w:sz w:val="28"/>
          <w:szCs w:val="28"/>
        </w:rPr>
        <w:t xml:space="preserve"> </w:t>
      </w:r>
      <w:r w:rsidRPr="002027A4">
        <w:rPr>
          <w:sz w:val="28"/>
          <w:szCs w:val="28"/>
        </w:rPr>
        <w:t>от приносящей доход деятельности – 2 259 941,82 тыс. рублей, в том числе: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2015 год – 430 242,42</w:t>
      </w:r>
      <w:r w:rsidR="00A87A7F" w:rsidRPr="002027A4">
        <w:rPr>
          <w:sz w:val="28"/>
          <w:szCs w:val="28"/>
        </w:rPr>
        <w:t xml:space="preserve"> </w:t>
      </w:r>
      <w:r w:rsidRPr="002027A4">
        <w:rPr>
          <w:sz w:val="28"/>
          <w:szCs w:val="28"/>
        </w:rPr>
        <w:t>тыс. рублей;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2016 год – 365 939,88 тыс. рублей;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2017 год – 365 939,88 тыс. рублей;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2018 год – 365 939,88 тыс. рублей;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t>2019 год – 365 939,88 тыс. рублей;</w:t>
      </w:r>
    </w:p>
    <w:p w:rsidR="00EF61C6" w:rsidRPr="002027A4" w:rsidRDefault="00EF61C6" w:rsidP="002027A4">
      <w:pPr>
        <w:ind w:firstLine="709"/>
        <w:jc w:val="both"/>
        <w:rPr>
          <w:sz w:val="28"/>
          <w:szCs w:val="28"/>
        </w:rPr>
      </w:pPr>
      <w:r w:rsidRPr="002027A4">
        <w:rPr>
          <w:sz w:val="28"/>
          <w:szCs w:val="28"/>
        </w:rPr>
        <w:lastRenderedPageBreak/>
        <w:t>2020 год – 365 939,88 тыс. рублей</w:t>
      </w:r>
      <w:r w:rsidR="008F4068">
        <w:rPr>
          <w:sz w:val="28"/>
          <w:szCs w:val="28"/>
        </w:rPr>
        <w:t>.</w:t>
      </w:r>
    </w:p>
    <w:p w:rsidR="003D112C" w:rsidRPr="002027A4" w:rsidRDefault="000E30F1" w:rsidP="002027A4">
      <w:pPr>
        <w:ind w:firstLine="709"/>
        <w:jc w:val="both"/>
        <w:rPr>
          <w:rFonts w:eastAsia="Calibri"/>
          <w:sz w:val="28"/>
          <w:szCs w:val="28"/>
        </w:rPr>
      </w:pPr>
      <w:r w:rsidRPr="002027A4">
        <w:rPr>
          <w:rFonts w:eastAsia="Calibri"/>
          <w:sz w:val="28"/>
          <w:szCs w:val="28"/>
        </w:rPr>
        <w:t xml:space="preserve">Ежегодные объемы финансирования </w:t>
      </w:r>
      <w:r w:rsidR="00AA1913" w:rsidRPr="002027A4">
        <w:rPr>
          <w:rFonts w:eastAsia="Calibri"/>
          <w:sz w:val="28"/>
          <w:szCs w:val="28"/>
        </w:rPr>
        <w:t>муниципальной п</w:t>
      </w:r>
      <w:r w:rsidRPr="002027A4">
        <w:rPr>
          <w:rFonts w:eastAsia="Calibri"/>
          <w:sz w:val="28"/>
          <w:szCs w:val="28"/>
        </w:rPr>
        <w:t>рограммы опред</w:t>
      </w:r>
      <w:r w:rsidRPr="002027A4">
        <w:rPr>
          <w:rFonts w:eastAsia="Calibri"/>
          <w:sz w:val="28"/>
          <w:szCs w:val="28"/>
        </w:rPr>
        <w:t>е</w:t>
      </w:r>
      <w:r w:rsidRPr="002027A4">
        <w:rPr>
          <w:rFonts w:eastAsia="Calibri"/>
          <w:sz w:val="28"/>
          <w:szCs w:val="28"/>
        </w:rPr>
        <w:t>ляются в установленном порядке при формировании бюджета города на план</w:t>
      </w:r>
      <w:r w:rsidRPr="002027A4">
        <w:rPr>
          <w:rFonts w:eastAsia="Calibri"/>
          <w:sz w:val="28"/>
          <w:szCs w:val="28"/>
        </w:rPr>
        <w:t>о</w:t>
      </w:r>
      <w:r w:rsidRPr="002027A4">
        <w:rPr>
          <w:rFonts w:eastAsia="Calibri"/>
          <w:sz w:val="28"/>
          <w:szCs w:val="28"/>
        </w:rPr>
        <w:t>вый финансовый год.</w:t>
      </w:r>
    </w:p>
    <w:p w:rsidR="00784989" w:rsidRPr="008F4068" w:rsidRDefault="00784989" w:rsidP="008F4068">
      <w:pPr>
        <w:jc w:val="center"/>
        <w:rPr>
          <w:b/>
          <w:sz w:val="28"/>
          <w:szCs w:val="28"/>
        </w:rPr>
      </w:pPr>
    </w:p>
    <w:p w:rsidR="00784989" w:rsidRPr="008F4068" w:rsidRDefault="00784989" w:rsidP="008F4068">
      <w:pPr>
        <w:jc w:val="center"/>
        <w:rPr>
          <w:b/>
          <w:sz w:val="28"/>
          <w:szCs w:val="28"/>
        </w:rPr>
      </w:pPr>
      <w:r w:rsidRPr="008F4068">
        <w:rPr>
          <w:b/>
          <w:sz w:val="28"/>
          <w:szCs w:val="28"/>
        </w:rPr>
        <w:t>VII. Оценка ожидаемой эффективности муниципальной программы</w:t>
      </w:r>
    </w:p>
    <w:p w:rsidR="00AF72D8" w:rsidRPr="008F4068" w:rsidRDefault="00AF72D8" w:rsidP="008F4068">
      <w:pPr>
        <w:jc w:val="center"/>
        <w:rPr>
          <w:b/>
          <w:sz w:val="28"/>
          <w:szCs w:val="28"/>
        </w:rPr>
      </w:pPr>
    </w:p>
    <w:p w:rsidR="00784989" w:rsidRPr="002027A4" w:rsidRDefault="00784989" w:rsidP="002027A4">
      <w:pPr>
        <w:ind w:firstLine="709"/>
        <w:jc w:val="both"/>
        <w:rPr>
          <w:rFonts w:eastAsia="Calibri"/>
          <w:sz w:val="28"/>
          <w:szCs w:val="28"/>
        </w:rPr>
      </w:pPr>
      <w:r w:rsidRPr="002027A4">
        <w:rPr>
          <w:rFonts w:eastAsia="Calibri"/>
          <w:sz w:val="28"/>
          <w:szCs w:val="28"/>
        </w:rPr>
        <w:t xml:space="preserve">Эффективность реализации </w:t>
      </w:r>
      <w:r w:rsidR="001C212B" w:rsidRPr="002027A4">
        <w:rPr>
          <w:rFonts w:eastAsia="Calibri"/>
          <w:sz w:val="28"/>
          <w:szCs w:val="28"/>
        </w:rPr>
        <w:t>муниципальной п</w:t>
      </w:r>
      <w:r w:rsidRPr="002027A4">
        <w:rPr>
          <w:rFonts w:eastAsia="Calibri"/>
          <w:sz w:val="28"/>
          <w:szCs w:val="28"/>
        </w:rPr>
        <w:t>рограммы определяется</w:t>
      </w:r>
      <w:r w:rsidR="003C66F3">
        <w:rPr>
          <w:rFonts w:eastAsia="Calibri"/>
          <w:sz w:val="28"/>
          <w:szCs w:val="28"/>
        </w:rPr>
        <w:t xml:space="preserve">        </w:t>
      </w:r>
      <w:r w:rsidR="005F6A7E">
        <w:rPr>
          <w:rFonts w:eastAsia="Calibri"/>
          <w:sz w:val="28"/>
          <w:szCs w:val="28"/>
        </w:rPr>
        <w:t xml:space="preserve"> </w:t>
      </w:r>
      <w:r w:rsidRPr="002027A4">
        <w:rPr>
          <w:rFonts w:eastAsia="Calibri"/>
          <w:sz w:val="28"/>
          <w:szCs w:val="28"/>
        </w:rPr>
        <w:t>с помощью системы показателей, отражающих развитие образовательной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</w:t>
      </w:r>
      <w:r w:rsidRPr="002027A4">
        <w:rPr>
          <w:rFonts w:eastAsia="Calibri"/>
          <w:sz w:val="28"/>
          <w:szCs w:val="28"/>
        </w:rPr>
        <w:t xml:space="preserve">системы в соответствии с целью и задачами </w:t>
      </w:r>
      <w:r w:rsidR="001C212B" w:rsidRPr="002027A4">
        <w:rPr>
          <w:rFonts w:eastAsia="Calibri"/>
          <w:sz w:val="28"/>
          <w:szCs w:val="28"/>
        </w:rPr>
        <w:t>муниципальной п</w:t>
      </w:r>
      <w:r w:rsidRPr="002027A4">
        <w:rPr>
          <w:rFonts w:eastAsia="Calibri"/>
          <w:sz w:val="28"/>
          <w:szCs w:val="28"/>
        </w:rPr>
        <w:t>рограммы, выр</w:t>
      </w:r>
      <w:r w:rsidRPr="002027A4">
        <w:rPr>
          <w:rFonts w:eastAsia="Calibri"/>
          <w:sz w:val="28"/>
          <w:szCs w:val="28"/>
        </w:rPr>
        <w:t>а</w:t>
      </w:r>
      <w:r w:rsidRPr="002027A4">
        <w:rPr>
          <w:rFonts w:eastAsia="Calibri"/>
          <w:sz w:val="28"/>
          <w:szCs w:val="28"/>
        </w:rPr>
        <w:t>женных в индикаторах результативности относительно начала реализации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</w:t>
      </w:r>
      <w:r w:rsidR="001C212B" w:rsidRPr="002027A4">
        <w:rPr>
          <w:rFonts w:eastAsia="Calibri"/>
          <w:sz w:val="28"/>
          <w:szCs w:val="28"/>
        </w:rPr>
        <w:t>муниципальной п</w:t>
      </w:r>
      <w:r w:rsidRPr="002027A4">
        <w:rPr>
          <w:rFonts w:eastAsia="Calibri"/>
          <w:sz w:val="28"/>
          <w:szCs w:val="28"/>
        </w:rPr>
        <w:t xml:space="preserve">рограммы в динамике по годам и на конец реализации </w:t>
      </w:r>
      <w:r w:rsidR="001C212B" w:rsidRPr="002027A4">
        <w:rPr>
          <w:rFonts w:eastAsia="Calibri"/>
          <w:sz w:val="28"/>
          <w:szCs w:val="28"/>
        </w:rPr>
        <w:t>мун</w:t>
      </w:r>
      <w:r w:rsidR="001C212B" w:rsidRPr="002027A4">
        <w:rPr>
          <w:rFonts w:eastAsia="Calibri"/>
          <w:sz w:val="28"/>
          <w:szCs w:val="28"/>
        </w:rPr>
        <w:t>и</w:t>
      </w:r>
      <w:r w:rsidR="001C212B" w:rsidRPr="002027A4">
        <w:rPr>
          <w:rFonts w:eastAsia="Calibri"/>
          <w:sz w:val="28"/>
          <w:szCs w:val="28"/>
        </w:rPr>
        <w:t>ципальной п</w:t>
      </w:r>
      <w:r w:rsidRPr="002027A4">
        <w:rPr>
          <w:rFonts w:eastAsia="Calibri"/>
          <w:sz w:val="28"/>
          <w:szCs w:val="28"/>
        </w:rPr>
        <w:t>рограммы.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Целевые п</w:t>
      </w:r>
      <w:r w:rsidR="00784989" w:rsidRPr="002027A4">
        <w:rPr>
          <w:rFonts w:eastAsia="Calibri"/>
          <w:sz w:val="28"/>
          <w:szCs w:val="28"/>
        </w:rPr>
        <w:t xml:space="preserve">оказатели </w:t>
      </w:r>
      <w:r w:rsidR="001C212B" w:rsidRPr="002027A4">
        <w:rPr>
          <w:rFonts w:eastAsia="Calibri"/>
          <w:sz w:val="28"/>
          <w:szCs w:val="28"/>
        </w:rPr>
        <w:t>муниципальной п</w:t>
      </w:r>
      <w:r w:rsidR="00784989" w:rsidRPr="002027A4">
        <w:rPr>
          <w:rFonts w:eastAsia="Calibri"/>
          <w:sz w:val="28"/>
          <w:szCs w:val="28"/>
        </w:rPr>
        <w:t>рограммы: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Ч</w:t>
      </w:r>
      <w:r w:rsidR="00784989" w:rsidRPr="002027A4">
        <w:rPr>
          <w:rFonts w:eastAsia="Calibri"/>
          <w:sz w:val="28"/>
          <w:szCs w:val="28"/>
        </w:rPr>
        <w:t>исленност</w:t>
      </w:r>
      <w:r w:rsidR="001C212B" w:rsidRPr="002027A4">
        <w:rPr>
          <w:rFonts w:eastAsia="Calibri"/>
          <w:sz w:val="28"/>
          <w:szCs w:val="28"/>
        </w:rPr>
        <w:t>ь</w:t>
      </w:r>
      <w:r w:rsidR="00784989" w:rsidRPr="002027A4">
        <w:rPr>
          <w:rFonts w:eastAsia="Calibri"/>
          <w:sz w:val="28"/>
          <w:szCs w:val="28"/>
        </w:rPr>
        <w:t xml:space="preserve"> детей в возрасте от 3 до 7 лет, получающих дошкольное образование в муниципальных дошкольных образовательных</w:t>
      </w:r>
      <w:r w:rsidR="001C212B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организациях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</w:t>
      </w:r>
      <w:r w:rsidR="00784989" w:rsidRPr="002027A4">
        <w:rPr>
          <w:rFonts w:eastAsia="Calibri"/>
          <w:sz w:val="28"/>
          <w:szCs w:val="28"/>
        </w:rPr>
        <w:t>и дошкольных отделениях, организованных на базе муниципальных общеобр</w:t>
      </w:r>
      <w:r w:rsidR="00784989" w:rsidRPr="002027A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зовательных организаций (чел.). 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указывается согласно</w:t>
      </w:r>
      <w:r w:rsidR="003C66F3">
        <w:rPr>
          <w:rFonts w:eastAsia="Calibri"/>
          <w:sz w:val="28"/>
          <w:szCs w:val="28"/>
        </w:rPr>
        <w:t xml:space="preserve"> 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 xml:space="preserve">муниципальному заданию </w:t>
      </w:r>
      <w:r w:rsidR="00784989" w:rsidRPr="002027A4">
        <w:rPr>
          <w:sz w:val="28"/>
          <w:szCs w:val="28"/>
        </w:rPr>
        <w:t>с учетом плана строительства дошкольных орган</w:t>
      </w:r>
      <w:r w:rsidR="00784989" w:rsidRPr="002027A4">
        <w:rPr>
          <w:sz w:val="28"/>
          <w:szCs w:val="28"/>
        </w:rPr>
        <w:t>и</w:t>
      </w:r>
      <w:r>
        <w:rPr>
          <w:sz w:val="28"/>
          <w:szCs w:val="28"/>
        </w:rPr>
        <w:t>заций в городе.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детей, освоивших общеобразовательную программу дошкольного образования, от общей численности детей от 3 до 7 лет, посещающих муниц</w:t>
      </w:r>
      <w:r w:rsidR="00784989" w:rsidRPr="002027A4">
        <w:rPr>
          <w:rFonts w:eastAsia="Calibri"/>
          <w:sz w:val="28"/>
          <w:szCs w:val="28"/>
        </w:rPr>
        <w:t>и</w:t>
      </w:r>
      <w:r w:rsidR="00784989" w:rsidRPr="002027A4">
        <w:rPr>
          <w:rFonts w:eastAsia="Calibri"/>
          <w:sz w:val="28"/>
          <w:szCs w:val="28"/>
        </w:rPr>
        <w:t>пальные дошкольные образовательные организации и дошкольные отделения, организованные на базе муниципальных обще</w:t>
      </w:r>
      <w:r>
        <w:rPr>
          <w:rFonts w:eastAsia="Calibri"/>
          <w:sz w:val="28"/>
          <w:szCs w:val="28"/>
        </w:rPr>
        <w:t>образовательных организаций (%). 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исходя из прогнозных данных отн</w:t>
      </w:r>
      <w:r w:rsidR="00784989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>сительно численности детей от 3 до 7 лет, посещающих муниципальные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</w:t>
      </w:r>
      <w:r w:rsidR="00784989" w:rsidRPr="002027A4">
        <w:rPr>
          <w:rFonts w:eastAsia="Calibri"/>
          <w:sz w:val="28"/>
          <w:szCs w:val="28"/>
        </w:rPr>
        <w:t>дошкольные</w:t>
      </w:r>
      <w:r w:rsidR="00A87A7F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образовательные организации и дошкольные отделения, организ</w:t>
      </w:r>
      <w:r w:rsidR="00784989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>ванные на базе муниципальных общеобразовательных организаций, и</w:t>
      </w:r>
      <w:proofErr w:type="gramEnd"/>
      <w:r w:rsidR="00784989" w:rsidRPr="002027A4">
        <w:rPr>
          <w:rFonts w:eastAsia="Calibri"/>
          <w:sz w:val="28"/>
          <w:szCs w:val="28"/>
        </w:rPr>
        <w:t xml:space="preserve"> прогно</w:t>
      </w:r>
      <w:r w:rsidR="00784989" w:rsidRPr="002027A4">
        <w:rPr>
          <w:rFonts w:eastAsia="Calibri"/>
          <w:sz w:val="28"/>
          <w:szCs w:val="28"/>
        </w:rPr>
        <w:t>з</w:t>
      </w:r>
      <w:r w:rsidR="00784989" w:rsidRPr="002027A4">
        <w:rPr>
          <w:rFonts w:eastAsia="Calibri"/>
          <w:sz w:val="28"/>
          <w:szCs w:val="28"/>
        </w:rPr>
        <w:t>ных показателей численности</w:t>
      </w:r>
      <w:r w:rsidR="008F4068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детей от 3 до 7 лет, освоивших общеобразов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>тельную пр</w:t>
      </w:r>
      <w:r>
        <w:rPr>
          <w:rFonts w:eastAsia="Calibri"/>
          <w:sz w:val="28"/>
          <w:szCs w:val="28"/>
        </w:rPr>
        <w:t>ограмму дошкольного образования.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выпускников муниципальных общеобразовательных организаций, сдавших ЕГЭ по русскому языку и математике, от общей численности выпус</w:t>
      </w:r>
      <w:r w:rsidR="00784989" w:rsidRPr="002027A4">
        <w:rPr>
          <w:rFonts w:eastAsia="Calibri"/>
          <w:sz w:val="28"/>
          <w:szCs w:val="28"/>
        </w:rPr>
        <w:t>к</w:t>
      </w:r>
      <w:r w:rsidR="00784989" w:rsidRPr="002027A4">
        <w:rPr>
          <w:rFonts w:eastAsia="Calibri"/>
          <w:sz w:val="28"/>
          <w:szCs w:val="28"/>
        </w:rPr>
        <w:t>ников, принявших участие в ЕГЭ по данн</w:t>
      </w:r>
      <w:r>
        <w:rPr>
          <w:rFonts w:eastAsia="Calibri"/>
          <w:sz w:val="28"/>
          <w:szCs w:val="28"/>
        </w:rPr>
        <w:t>ым предметам (%).Значение показат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ля</w:t>
      </w:r>
      <w:r w:rsidR="00784989" w:rsidRPr="002027A4">
        <w:rPr>
          <w:rFonts w:eastAsia="Calibri"/>
          <w:sz w:val="28"/>
          <w:szCs w:val="28"/>
        </w:rPr>
        <w:t xml:space="preserve"> рассчитывается исходя из численности выпускников муниципальных общ</w:t>
      </w:r>
      <w:r w:rsidR="00784989" w:rsidRPr="002027A4">
        <w:rPr>
          <w:rFonts w:eastAsia="Calibri"/>
          <w:sz w:val="28"/>
          <w:szCs w:val="28"/>
        </w:rPr>
        <w:t>е</w:t>
      </w:r>
      <w:r w:rsidR="00784989" w:rsidRPr="002027A4">
        <w:rPr>
          <w:rFonts w:eastAsia="Calibri"/>
          <w:sz w:val="28"/>
          <w:szCs w:val="28"/>
        </w:rPr>
        <w:t>образовательных организаций, сдавших ЕГЭ по русскому языку и математике, от общей численности выпускников, принявших уч</w:t>
      </w:r>
      <w:r>
        <w:rPr>
          <w:rFonts w:eastAsia="Calibri"/>
          <w:sz w:val="28"/>
          <w:szCs w:val="28"/>
        </w:rPr>
        <w:t>астие в ЕГЭ по данным предметам.</w:t>
      </w:r>
      <w:proofErr w:type="gramEnd"/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обучающихся муниципальных общеобразовательных организ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 xml:space="preserve">ций, закончивших учебный год на 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>хорошо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 xml:space="preserve"> и 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>отлично</w:t>
      </w:r>
      <w:proofErr w:type="gramStart"/>
      <w:r w:rsidR="00A87A7F" w:rsidRPr="002027A4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(%). </w:t>
      </w:r>
      <w:proofErr w:type="gramEnd"/>
      <w:r>
        <w:rPr>
          <w:rFonts w:eastAsia="Calibri"/>
          <w:sz w:val="28"/>
          <w:szCs w:val="28"/>
        </w:rPr>
        <w:t>Значение показ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исходя из прогнозных данных общего количества обуч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>ющихся муниципальных общеобразовательных организаций и плановых пок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>зателей обучающихся муниципальных общеобразовательных организаций,</w:t>
      </w:r>
      <w:r w:rsidR="003C66F3">
        <w:rPr>
          <w:rFonts w:eastAsia="Calibri"/>
          <w:sz w:val="28"/>
          <w:szCs w:val="28"/>
        </w:rPr>
        <w:t xml:space="preserve">         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закончивших учебный год</w:t>
      </w:r>
      <w:r w:rsidR="008F4068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 xml:space="preserve">на 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>хорошо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 xml:space="preserve"> и 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>отлично</w:t>
      </w:r>
      <w:r w:rsidR="00A87A7F" w:rsidRPr="002027A4">
        <w:rPr>
          <w:rFonts w:eastAsia="Calibri"/>
          <w:sz w:val="28"/>
          <w:szCs w:val="28"/>
        </w:rPr>
        <w:t>"</w:t>
      </w:r>
      <w:r w:rsidR="00784989" w:rsidRPr="002027A4">
        <w:rPr>
          <w:rFonts w:eastAsia="Calibri"/>
          <w:sz w:val="28"/>
          <w:szCs w:val="28"/>
        </w:rPr>
        <w:t>, учитывая данные</w:t>
      </w:r>
      <w:r w:rsidR="005F6A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2012-2014 годов.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муниципальных общеобразовательных организаций, реализу</w:t>
      </w:r>
      <w:r w:rsidR="00784989" w:rsidRPr="002027A4">
        <w:rPr>
          <w:rFonts w:eastAsia="Calibri"/>
          <w:sz w:val="28"/>
          <w:szCs w:val="28"/>
        </w:rPr>
        <w:t>ю</w:t>
      </w:r>
      <w:r w:rsidR="00784989" w:rsidRPr="002027A4">
        <w:rPr>
          <w:rFonts w:eastAsia="Calibri"/>
          <w:sz w:val="28"/>
          <w:szCs w:val="28"/>
        </w:rPr>
        <w:t>щих образовательную программу начального общего образов</w:t>
      </w:r>
      <w:r>
        <w:rPr>
          <w:rFonts w:eastAsia="Calibri"/>
          <w:sz w:val="28"/>
          <w:szCs w:val="28"/>
        </w:rPr>
        <w:t>ания в первую смену занятий</w:t>
      </w:r>
      <w:proofErr w:type="gramStart"/>
      <w:r>
        <w:rPr>
          <w:rFonts w:eastAsia="Calibri"/>
          <w:sz w:val="28"/>
          <w:szCs w:val="28"/>
        </w:rPr>
        <w:t xml:space="preserve"> (%). </w:t>
      </w:r>
      <w:proofErr w:type="gramEnd"/>
      <w:r>
        <w:rPr>
          <w:rFonts w:eastAsia="Calibri"/>
          <w:sz w:val="28"/>
          <w:szCs w:val="28"/>
        </w:rPr>
        <w:t>Значение показателя</w:t>
      </w:r>
      <w:r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рассчитывается из плановых показат</w:t>
      </w:r>
      <w:r w:rsidR="00784989" w:rsidRPr="002027A4">
        <w:rPr>
          <w:rFonts w:eastAsia="Calibri"/>
          <w:sz w:val="28"/>
          <w:szCs w:val="28"/>
        </w:rPr>
        <w:t>е</w:t>
      </w:r>
      <w:r w:rsidR="00784989" w:rsidRPr="002027A4">
        <w:rPr>
          <w:rFonts w:eastAsia="Calibri"/>
          <w:sz w:val="28"/>
          <w:szCs w:val="28"/>
        </w:rPr>
        <w:t>лей по переходу муниципальных общеобразовательных организаций, реализ</w:t>
      </w:r>
      <w:r w:rsidR="00784989" w:rsidRPr="002027A4">
        <w:rPr>
          <w:rFonts w:eastAsia="Calibri"/>
          <w:sz w:val="28"/>
          <w:szCs w:val="28"/>
        </w:rPr>
        <w:t>у</w:t>
      </w:r>
      <w:r w:rsidR="00784989" w:rsidRPr="002027A4">
        <w:rPr>
          <w:rFonts w:eastAsia="Calibri"/>
          <w:sz w:val="28"/>
          <w:szCs w:val="28"/>
        </w:rPr>
        <w:t xml:space="preserve">ющих образовательную программу начального общего образования в первую смену, </w:t>
      </w:r>
      <w:r w:rsidR="001C212B" w:rsidRPr="002027A4">
        <w:rPr>
          <w:rFonts w:eastAsia="Calibri"/>
          <w:sz w:val="28"/>
          <w:szCs w:val="28"/>
        </w:rPr>
        <w:t>в</w:t>
      </w:r>
      <w:r w:rsidR="00784989" w:rsidRPr="002027A4">
        <w:rPr>
          <w:rFonts w:eastAsia="Calibri"/>
          <w:sz w:val="28"/>
          <w:szCs w:val="28"/>
        </w:rPr>
        <w:t xml:space="preserve"> соответствии</w:t>
      </w:r>
      <w:r w:rsidR="008F4068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с Указом Презид</w:t>
      </w:r>
      <w:r>
        <w:rPr>
          <w:rFonts w:eastAsia="Calibri"/>
          <w:sz w:val="28"/>
          <w:szCs w:val="28"/>
        </w:rPr>
        <w:t>ента Российской Федерации или П</w:t>
      </w:r>
      <w:r w:rsidR="00784989" w:rsidRPr="002027A4">
        <w:rPr>
          <w:rFonts w:eastAsia="Calibri"/>
          <w:sz w:val="28"/>
          <w:szCs w:val="28"/>
        </w:rPr>
        <w:t>осл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 xml:space="preserve">нием Президента </w:t>
      </w:r>
      <w:r>
        <w:rPr>
          <w:rFonts w:eastAsia="Calibri"/>
          <w:sz w:val="28"/>
          <w:szCs w:val="28"/>
        </w:rPr>
        <w:t>Российской Федерации.</w:t>
      </w:r>
    </w:p>
    <w:p w:rsidR="00784989" w:rsidRPr="002027A4" w:rsidRDefault="006A1C42" w:rsidP="002027A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Ч</w:t>
      </w:r>
      <w:r w:rsidR="00784989" w:rsidRPr="002027A4">
        <w:rPr>
          <w:rFonts w:eastAsia="Calibri"/>
          <w:sz w:val="28"/>
          <w:szCs w:val="28"/>
        </w:rPr>
        <w:t>исленност</w:t>
      </w:r>
      <w:r w:rsidR="001C212B" w:rsidRPr="002027A4">
        <w:rPr>
          <w:rFonts w:eastAsia="Calibri"/>
          <w:sz w:val="28"/>
          <w:szCs w:val="28"/>
        </w:rPr>
        <w:t>ь</w:t>
      </w:r>
      <w:r w:rsidR="00784989" w:rsidRPr="002027A4">
        <w:rPr>
          <w:rFonts w:eastAsia="Calibri"/>
          <w:sz w:val="28"/>
          <w:szCs w:val="28"/>
        </w:rPr>
        <w:t xml:space="preserve"> обучающихся, получающих дополнительное образование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в муниципальных организациях доп</w:t>
      </w:r>
      <w:r>
        <w:rPr>
          <w:rFonts w:eastAsia="Calibri"/>
          <w:sz w:val="28"/>
          <w:szCs w:val="28"/>
        </w:rPr>
        <w:t>олнительного образования (чел.). 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указывается согласно </w:t>
      </w:r>
      <w:r w:rsidR="00784989" w:rsidRPr="002027A4">
        <w:rPr>
          <w:sz w:val="28"/>
          <w:szCs w:val="28"/>
        </w:rPr>
        <w:t>периодической отчетности (</w:t>
      </w:r>
      <w:hyperlink r:id="rId9" w:history="1">
        <w:r w:rsidR="00784989" w:rsidRPr="002027A4">
          <w:rPr>
            <w:rStyle w:val="ac"/>
            <w:color w:val="auto"/>
            <w:sz w:val="28"/>
            <w:szCs w:val="28"/>
            <w:u w:val="none"/>
          </w:rPr>
          <w:t>форма №1-ДО (сводная)</w:t>
        </w:r>
      </w:hyperlink>
      <w:r w:rsidR="00784989" w:rsidRPr="002027A4">
        <w:rPr>
          <w:sz w:val="28"/>
          <w:szCs w:val="28"/>
        </w:rPr>
        <w:t xml:space="preserve">). Прогнозный период </w:t>
      </w:r>
      <w:r w:rsidR="00784989" w:rsidRPr="002027A4">
        <w:rPr>
          <w:rFonts w:eastAsia="Calibri"/>
          <w:sz w:val="28"/>
          <w:szCs w:val="28"/>
        </w:rPr>
        <w:t>планируется с учетом роста численности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</w:t>
      </w:r>
      <w:r w:rsidR="00784989" w:rsidRPr="002027A4">
        <w:rPr>
          <w:rFonts w:eastAsia="Calibri"/>
          <w:sz w:val="28"/>
          <w:szCs w:val="28"/>
        </w:rPr>
        <w:t>обучающихся в муниципальных организац</w:t>
      </w:r>
      <w:r>
        <w:rPr>
          <w:rFonts w:eastAsia="Calibri"/>
          <w:sz w:val="28"/>
          <w:szCs w:val="28"/>
        </w:rPr>
        <w:t>иях дополнительного образования.</w:t>
      </w:r>
    </w:p>
    <w:p w:rsidR="00784989" w:rsidRPr="002027A4" w:rsidRDefault="006A1C42" w:rsidP="002027A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 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обучающихся - победителей и призеров конкурсов,</w:t>
      </w:r>
      <w:r w:rsidR="00A87A7F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соревнований, фестивалей различного уровня от общей численности обучающихся муниц</w:t>
      </w:r>
      <w:r w:rsidR="00784989" w:rsidRPr="002027A4">
        <w:rPr>
          <w:rFonts w:eastAsia="Calibri"/>
          <w:sz w:val="28"/>
          <w:szCs w:val="28"/>
        </w:rPr>
        <w:t>и</w:t>
      </w:r>
      <w:r w:rsidR="00784989" w:rsidRPr="002027A4">
        <w:rPr>
          <w:rFonts w:eastAsia="Calibri"/>
          <w:sz w:val="28"/>
          <w:szCs w:val="28"/>
        </w:rPr>
        <w:t>пальных организаций дополнительного образования</w:t>
      </w:r>
      <w:proofErr w:type="gramStart"/>
      <w:r w:rsidR="00784989" w:rsidRPr="002027A4">
        <w:rPr>
          <w:rFonts w:eastAsia="Calibri"/>
          <w:sz w:val="28"/>
          <w:szCs w:val="28"/>
        </w:rPr>
        <w:t xml:space="preserve"> (%)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>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</w:t>
      </w:r>
      <w:r w:rsidR="00784989" w:rsidRPr="002027A4">
        <w:rPr>
          <w:sz w:val="28"/>
          <w:szCs w:val="28"/>
        </w:rPr>
        <w:t>методом экстраполяции данных, полученных по итогам мер</w:t>
      </w:r>
      <w:r w:rsidR="00784989" w:rsidRPr="002027A4">
        <w:rPr>
          <w:sz w:val="28"/>
          <w:szCs w:val="28"/>
        </w:rPr>
        <w:t>о</w:t>
      </w:r>
      <w:r w:rsidR="00784989" w:rsidRPr="002027A4">
        <w:rPr>
          <w:sz w:val="28"/>
          <w:szCs w:val="28"/>
        </w:rPr>
        <w:t>приятий в период</w:t>
      </w:r>
      <w:r w:rsidR="008F4068">
        <w:rPr>
          <w:sz w:val="28"/>
          <w:szCs w:val="28"/>
        </w:rPr>
        <w:t xml:space="preserve"> </w:t>
      </w:r>
      <w:r>
        <w:rPr>
          <w:sz w:val="28"/>
          <w:szCs w:val="28"/>
        </w:rPr>
        <w:t>с 2012 года по 2014 год.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К</w:t>
      </w:r>
      <w:r w:rsidR="00784989" w:rsidRPr="002027A4">
        <w:rPr>
          <w:rFonts w:eastAsia="Calibri"/>
          <w:sz w:val="28"/>
          <w:szCs w:val="28"/>
        </w:rPr>
        <w:t>оличеств</w:t>
      </w:r>
      <w:r w:rsidR="001C212B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 xml:space="preserve"> обучающихся, принявших участие в городских</w:t>
      </w:r>
      <w:r w:rsidR="00A87A7F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и окружных соревнованиях, направленных на укрепление здоровья, формирование физич</w:t>
      </w:r>
      <w:r w:rsidR="00784989" w:rsidRPr="002027A4">
        <w:rPr>
          <w:rFonts w:eastAsia="Calibri"/>
          <w:sz w:val="28"/>
          <w:szCs w:val="28"/>
        </w:rPr>
        <w:t>е</w:t>
      </w:r>
      <w:r w:rsidR="00784989" w:rsidRPr="002027A4">
        <w:rPr>
          <w:rFonts w:eastAsia="Calibri"/>
          <w:sz w:val="28"/>
          <w:szCs w:val="28"/>
        </w:rPr>
        <w:t>ских и волевых качест</w:t>
      </w:r>
      <w:r>
        <w:rPr>
          <w:rFonts w:eastAsia="Calibri"/>
          <w:sz w:val="28"/>
          <w:szCs w:val="28"/>
        </w:rPr>
        <w:t>в у детей и подростков (чел.). Значение показателя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 </w:t>
      </w:r>
      <w:r w:rsidR="00784989" w:rsidRPr="002027A4">
        <w:rPr>
          <w:rFonts w:eastAsia="Calibri"/>
          <w:sz w:val="28"/>
          <w:szCs w:val="28"/>
        </w:rPr>
        <w:t xml:space="preserve">рассчитывается </w:t>
      </w:r>
      <w:r w:rsidR="00784989" w:rsidRPr="002027A4">
        <w:rPr>
          <w:sz w:val="28"/>
          <w:szCs w:val="28"/>
        </w:rPr>
        <w:t>методом экстраполяции данных, полученных в ходе аналоги</w:t>
      </w:r>
      <w:r w:rsidR="00784989" w:rsidRPr="002027A4">
        <w:rPr>
          <w:sz w:val="28"/>
          <w:szCs w:val="28"/>
        </w:rPr>
        <w:t>ч</w:t>
      </w:r>
      <w:r w:rsidR="00784989" w:rsidRPr="002027A4">
        <w:rPr>
          <w:sz w:val="28"/>
          <w:szCs w:val="28"/>
        </w:rPr>
        <w:t>ных мероприятий в</w:t>
      </w:r>
      <w:r>
        <w:rPr>
          <w:sz w:val="28"/>
          <w:szCs w:val="28"/>
        </w:rPr>
        <w:t xml:space="preserve"> период с 2012 года по 2014 год.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выпускников 11 классов, поощренных за особые успехи в учении, от общего количества выпускников 11 классов</w:t>
      </w:r>
      <w:proofErr w:type="gramStart"/>
      <w:r w:rsidR="00784989" w:rsidRPr="002027A4">
        <w:rPr>
          <w:rFonts w:eastAsia="Calibri"/>
          <w:sz w:val="28"/>
          <w:szCs w:val="28"/>
        </w:rPr>
        <w:t xml:space="preserve"> (%)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>Значение показателя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рассч</w:t>
      </w:r>
      <w:r w:rsidR="00784989" w:rsidRPr="002027A4">
        <w:rPr>
          <w:rFonts w:eastAsia="Calibri"/>
          <w:sz w:val="28"/>
          <w:szCs w:val="28"/>
        </w:rPr>
        <w:t>и</w:t>
      </w:r>
      <w:r w:rsidR="00784989" w:rsidRPr="002027A4">
        <w:rPr>
          <w:rFonts w:eastAsia="Calibri"/>
          <w:sz w:val="28"/>
          <w:szCs w:val="28"/>
        </w:rPr>
        <w:t xml:space="preserve">тывается </w:t>
      </w:r>
      <w:r w:rsidR="00784989" w:rsidRPr="002027A4">
        <w:rPr>
          <w:sz w:val="28"/>
          <w:szCs w:val="28"/>
        </w:rPr>
        <w:t xml:space="preserve">методом экстраполяции данных, полученных в ходе аналогичных </w:t>
      </w:r>
      <w:r w:rsidR="003C66F3">
        <w:rPr>
          <w:sz w:val="28"/>
          <w:szCs w:val="28"/>
        </w:rPr>
        <w:t xml:space="preserve">          </w:t>
      </w:r>
      <w:r w:rsidR="00784989" w:rsidRPr="002027A4">
        <w:rPr>
          <w:sz w:val="28"/>
          <w:szCs w:val="28"/>
        </w:rPr>
        <w:t>мероприятий в</w:t>
      </w:r>
      <w:r>
        <w:rPr>
          <w:sz w:val="28"/>
          <w:szCs w:val="28"/>
        </w:rPr>
        <w:t xml:space="preserve"> период с 2012 года по 2014 год.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Д</w:t>
      </w:r>
      <w:r w:rsidR="001C212B" w:rsidRPr="002027A4">
        <w:rPr>
          <w:rFonts w:eastAsia="Calibri"/>
          <w:sz w:val="28"/>
          <w:szCs w:val="28"/>
        </w:rPr>
        <w:t>оля</w:t>
      </w:r>
      <w:r w:rsidR="00784989" w:rsidRPr="002027A4">
        <w:rPr>
          <w:rFonts w:eastAsia="Calibri"/>
          <w:sz w:val="28"/>
          <w:szCs w:val="28"/>
        </w:rPr>
        <w:t xml:space="preserve"> обучающихся, вовлеченных в мероприятия интеллектуальной</w:t>
      </w:r>
      <w:r w:rsidR="005F6A7E">
        <w:rPr>
          <w:rFonts w:eastAsia="Calibri"/>
          <w:sz w:val="28"/>
          <w:szCs w:val="28"/>
        </w:rPr>
        <w:t xml:space="preserve"> </w:t>
      </w:r>
      <w:r w:rsidR="003C66F3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и творческой направленности</w:t>
      </w:r>
      <w:proofErr w:type="gramStart"/>
      <w:r>
        <w:rPr>
          <w:rFonts w:eastAsia="Calibri"/>
          <w:sz w:val="28"/>
          <w:szCs w:val="28"/>
        </w:rPr>
        <w:t xml:space="preserve"> (%).</w:t>
      </w:r>
      <w:proofErr w:type="gramEnd"/>
      <w:r>
        <w:rPr>
          <w:rFonts w:eastAsia="Calibri"/>
          <w:sz w:val="28"/>
          <w:szCs w:val="28"/>
        </w:rPr>
        <w:t>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</w:t>
      </w:r>
      <w:r w:rsidR="00784989" w:rsidRPr="002027A4">
        <w:rPr>
          <w:sz w:val="28"/>
          <w:szCs w:val="28"/>
        </w:rPr>
        <w:t>методом экстраполяции</w:t>
      </w:r>
      <w:r w:rsidR="005F6A7E">
        <w:rPr>
          <w:sz w:val="28"/>
          <w:szCs w:val="28"/>
        </w:rPr>
        <w:t xml:space="preserve"> </w:t>
      </w:r>
      <w:r w:rsidR="00784989" w:rsidRPr="002027A4">
        <w:rPr>
          <w:sz w:val="28"/>
          <w:szCs w:val="28"/>
        </w:rPr>
        <w:t>данных, полученных в ходе проведенных аналогичных мер</w:t>
      </w:r>
      <w:r w:rsidR="00784989" w:rsidRPr="002027A4">
        <w:rPr>
          <w:sz w:val="28"/>
          <w:szCs w:val="28"/>
        </w:rPr>
        <w:t>о</w:t>
      </w:r>
      <w:r w:rsidR="00784989" w:rsidRPr="002027A4">
        <w:rPr>
          <w:sz w:val="28"/>
          <w:szCs w:val="28"/>
        </w:rPr>
        <w:t>приятий</w:t>
      </w:r>
      <w:r w:rsidR="001C212B" w:rsidRPr="002027A4">
        <w:rPr>
          <w:sz w:val="28"/>
          <w:szCs w:val="28"/>
        </w:rPr>
        <w:t xml:space="preserve"> </w:t>
      </w:r>
      <w:r w:rsidR="00784989" w:rsidRPr="002027A4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2012 года по 2014 год.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К</w:t>
      </w:r>
      <w:r w:rsidR="00784989" w:rsidRPr="002027A4">
        <w:rPr>
          <w:rFonts w:eastAsia="Calibri"/>
          <w:sz w:val="28"/>
          <w:szCs w:val="28"/>
        </w:rPr>
        <w:t>оличеств</w:t>
      </w:r>
      <w:r w:rsidR="001C212B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 xml:space="preserve"> обучающихся, принявших участие в региональном этапе всероссийс</w:t>
      </w:r>
      <w:r>
        <w:rPr>
          <w:rFonts w:eastAsia="Calibri"/>
          <w:sz w:val="28"/>
          <w:szCs w:val="28"/>
        </w:rPr>
        <w:t>кой олимпиады школьников (чел.). Значение показателя</w:t>
      </w:r>
      <w:r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рассчитыв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 xml:space="preserve">ется </w:t>
      </w:r>
      <w:r w:rsidR="00784989" w:rsidRPr="002027A4">
        <w:rPr>
          <w:sz w:val="28"/>
          <w:szCs w:val="28"/>
        </w:rPr>
        <w:t>методом экстраполяции данных, полученных в ходе проведенных анал</w:t>
      </w:r>
      <w:r w:rsidR="00784989" w:rsidRPr="002027A4">
        <w:rPr>
          <w:sz w:val="28"/>
          <w:szCs w:val="28"/>
        </w:rPr>
        <w:t>о</w:t>
      </w:r>
      <w:r w:rsidR="00784989" w:rsidRPr="002027A4">
        <w:rPr>
          <w:sz w:val="28"/>
          <w:szCs w:val="28"/>
        </w:rPr>
        <w:t>гичных мероприятий</w:t>
      </w:r>
      <w:r>
        <w:rPr>
          <w:sz w:val="28"/>
          <w:szCs w:val="28"/>
        </w:rPr>
        <w:t xml:space="preserve"> </w:t>
      </w:r>
      <w:r w:rsidR="00784989" w:rsidRPr="002027A4">
        <w:rPr>
          <w:sz w:val="28"/>
          <w:szCs w:val="28"/>
        </w:rPr>
        <w:t>в период с 2012 года по 2014 год</w:t>
      </w:r>
      <w:r>
        <w:rPr>
          <w:rFonts w:eastAsia="Calibri"/>
          <w:sz w:val="28"/>
          <w:szCs w:val="28"/>
        </w:rPr>
        <w:t>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работников муниципальных образовательных организаций,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пр</w:t>
      </w:r>
      <w:r w:rsidR="00784989" w:rsidRPr="002027A4">
        <w:rPr>
          <w:rFonts w:eastAsia="Calibri"/>
          <w:sz w:val="28"/>
          <w:szCs w:val="28"/>
        </w:rPr>
        <w:t>и</w:t>
      </w:r>
      <w:r w:rsidR="00784989" w:rsidRPr="002027A4">
        <w:rPr>
          <w:rFonts w:eastAsia="Calibri"/>
          <w:sz w:val="28"/>
          <w:szCs w:val="28"/>
        </w:rPr>
        <w:t>нявших участие в конкурсах профессионального мастерства, от общего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колич</w:t>
      </w:r>
      <w:r w:rsidR="00784989" w:rsidRPr="002027A4">
        <w:rPr>
          <w:rFonts w:eastAsia="Calibri"/>
          <w:sz w:val="28"/>
          <w:szCs w:val="28"/>
        </w:rPr>
        <w:t>е</w:t>
      </w:r>
      <w:r w:rsidR="00784989" w:rsidRPr="002027A4">
        <w:rPr>
          <w:rFonts w:eastAsia="Calibri"/>
          <w:sz w:val="28"/>
          <w:szCs w:val="28"/>
        </w:rPr>
        <w:t>ства работников муниципальных образовательных организаций</w:t>
      </w:r>
      <w:proofErr w:type="gramStart"/>
      <w:r w:rsidR="00784989" w:rsidRPr="002027A4">
        <w:rPr>
          <w:rFonts w:eastAsia="Calibri"/>
          <w:sz w:val="28"/>
          <w:szCs w:val="28"/>
        </w:rPr>
        <w:t xml:space="preserve"> (%)</w:t>
      </w:r>
      <w:r>
        <w:rPr>
          <w:rFonts w:eastAsia="Calibri"/>
          <w:sz w:val="28"/>
          <w:szCs w:val="28"/>
        </w:rPr>
        <w:t xml:space="preserve">. </w:t>
      </w:r>
      <w:proofErr w:type="gramEnd"/>
      <w:r>
        <w:rPr>
          <w:rFonts w:eastAsia="Calibri"/>
          <w:sz w:val="28"/>
          <w:szCs w:val="28"/>
        </w:rPr>
        <w:t>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</w:t>
      </w:r>
      <w:r w:rsidR="00784989" w:rsidRPr="002027A4">
        <w:rPr>
          <w:sz w:val="28"/>
          <w:szCs w:val="28"/>
        </w:rPr>
        <w:t>методом экстраполяции данных, полученных в ходе аналогичных мероприятий в период с 2012 года по 2014 год</w:t>
      </w:r>
      <w:r>
        <w:rPr>
          <w:rFonts w:eastAsia="Calibri"/>
          <w:sz w:val="28"/>
          <w:szCs w:val="28"/>
        </w:rPr>
        <w:t>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proofErr w:type="gramStart"/>
      <w:r>
        <w:rPr>
          <w:rFonts w:eastAsia="Calibri"/>
          <w:sz w:val="28"/>
          <w:szCs w:val="28"/>
        </w:rPr>
        <w:t>Д</w:t>
      </w:r>
      <w:r w:rsidR="00784989" w:rsidRPr="002027A4">
        <w:rPr>
          <w:rFonts w:eastAsia="Calibri"/>
          <w:sz w:val="28"/>
          <w:szCs w:val="28"/>
        </w:rPr>
        <w:t>ол</w:t>
      </w:r>
      <w:r w:rsidR="001C212B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 xml:space="preserve"> работников муниципальных образовательных организаций,</w:t>
      </w:r>
      <w:r w:rsidR="003C66F3">
        <w:rPr>
          <w:rFonts w:eastAsia="Calibri"/>
          <w:sz w:val="28"/>
          <w:szCs w:val="28"/>
        </w:rPr>
        <w:t xml:space="preserve">        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повысивших уровень профессиональной компетентности в системе</w:t>
      </w:r>
      <w:r w:rsidR="001C212B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меропри</w:t>
      </w:r>
      <w:r w:rsidR="00784989" w:rsidRPr="002027A4">
        <w:rPr>
          <w:rFonts w:eastAsia="Calibri"/>
          <w:sz w:val="28"/>
          <w:szCs w:val="28"/>
        </w:rPr>
        <w:t>я</w:t>
      </w:r>
      <w:r w:rsidR="00784989" w:rsidRPr="002027A4">
        <w:rPr>
          <w:rFonts w:eastAsia="Calibri"/>
          <w:sz w:val="28"/>
          <w:szCs w:val="28"/>
        </w:rPr>
        <w:t>тий, направленных на развитие кадрового потенциала, от общего количества работников муниципальных образовательных организаций (%)</w:t>
      </w:r>
      <w:r>
        <w:rPr>
          <w:rFonts w:eastAsia="Calibri"/>
          <w:sz w:val="28"/>
          <w:szCs w:val="28"/>
        </w:rPr>
        <w:t>. Значение пок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зателя</w:t>
      </w:r>
      <w:r w:rsidR="001C212B" w:rsidRPr="002027A4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 xml:space="preserve">рассчитывается </w:t>
      </w:r>
      <w:r w:rsidR="00784989" w:rsidRPr="002027A4">
        <w:rPr>
          <w:sz w:val="28"/>
          <w:szCs w:val="28"/>
        </w:rPr>
        <w:t>методом экстраполяции данных, полученных в ходе проведенных аналогичных мероприятий в период с 2012 года по 2014 год</w:t>
      </w:r>
      <w:r w:rsidR="00784989" w:rsidRPr="002027A4">
        <w:rPr>
          <w:rFonts w:eastAsia="Calibri"/>
          <w:sz w:val="28"/>
          <w:szCs w:val="28"/>
        </w:rPr>
        <w:t>,</w:t>
      </w:r>
      <w:r w:rsidR="003C66F3">
        <w:rPr>
          <w:rFonts w:eastAsia="Calibri"/>
          <w:sz w:val="28"/>
          <w:szCs w:val="28"/>
        </w:rPr>
        <w:t xml:space="preserve">          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lastRenderedPageBreak/>
        <w:t>а также с учетом прогнозных данных по повышению квалификации работников системы образования в рамках введения федеральных</w:t>
      </w:r>
      <w:proofErr w:type="gramEnd"/>
      <w:r w:rsidR="00784989" w:rsidRPr="002027A4">
        <w:rPr>
          <w:rFonts w:eastAsia="Calibri"/>
          <w:sz w:val="28"/>
          <w:szCs w:val="28"/>
        </w:rPr>
        <w:t xml:space="preserve"> государственных образ</w:t>
      </w:r>
      <w:r w:rsidR="00784989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>вательных стандартов основного общего образования и модернизации допо</w:t>
      </w:r>
      <w:r w:rsidR="00784989" w:rsidRPr="002027A4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нительного образования.</w:t>
      </w:r>
    </w:p>
    <w:p w:rsidR="00784989" w:rsidRPr="002027A4" w:rsidRDefault="006A1C42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О</w:t>
      </w:r>
      <w:r w:rsidR="00784989" w:rsidRPr="002027A4">
        <w:rPr>
          <w:rFonts w:eastAsia="Calibri"/>
          <w:sz w:val="28"/>
          <w:szCs w:val="28"/>
        </w:rPr>
        <w:t>хват детей услугами дошкольного образования за счет приобретения</w:t>
      </w:r>
      <w:r w:rsidR="005F6A7E">
        <w:rPr>
          <w:rFonts w:eastAsia="Calibri"/>
          <w:sz w:val="28"/>
          <w:szCs w:val="28"/>
        </w:rPr>
        <w:t xml:space="preserve"> </w:t>
      </w:r>
      <w:r w:rsidR="001C212B" w:rsidRPr="002027A4">
        <w:rPr>
          <w:rFonts w:eastAsia="Calibri"/>
          <w:sz w:val="28"/>
          <w:szCs w:val="28"/>
        </w:rPr>
        <w:t>3</w:t>
      </w:r>
      <w:r w:rsidR="00784989" w:rsidRPr="002027A4">
        <w:rPr>
          <w:rFonts w:eastAsia="Calibri"/>
          <w:sz w:val="28"/>
          <w:szCs w:val="28"/>
        </w:rPr>
        <w:t xml:space="preserve"> объектов общего образования (детей, групп)</w:t>
      </w:r>
      <w:r w:rsidR="00B0132C">
        <w:rPr>
          <w:rFonts w:eastAsia="Calibri"/>
          <w:sz w:val="28"/>
          <w:szCs w:val="28"/>
        </w:rPr>
        <w:t>. 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</w:t>
      </w:r>
      <w:r w:rsidR="00784989" w:rsidRPr="002027A4">
        <w:rPr>
          <w:rFonts w:eastAsia="Calibri"/>
          <w:sz w:val="28"/>
          <w:szCs w:val="28"/>
        </w:rPr>
        <w:t>ы</w:t>
      </w:r>
      <w:r w:rsidR="00784989" w:rsidRPr="002027A4">
        <w:rPr>
          <w:rFonts w:eastAsia="Calibri"/>
          <w:sz w:val="28"/>
          <w:szCs w:val="28"/>
        </w:rPr>
        <w:t>вается исходя из проектной мощности вводимых в эксплуатацию зданий орг</w:t>
      </w:r>
      <w:r w:rsidR="00784989" w:rsidRPr="002027A4">
        <w:rPr>
          <w:rFonts w:eastAsia="Calibri"/>
          <w:sz w:val="28"/>
          <w:szCs w:val="28"/>
        </w:rPr>
        <w:t>а</w:t>
      </w:r>
      <w:r w:rsidR="00784989" w:rsidRPr="002027A4">
        <w:rPr>
          <w:rFonts w:eastAsia="Calibri"/>
          <w:sz w:val="28"/>
          <w:szCs w:val="28"/>
        </w:rPr>
        <w:t>низаций дошкольного</w:t>
      </w:r>
      <w:r w:rsidR="008F4068">
        <w:rPr>
          <w:rFonts w:eastAsia="Calibri"/>
          <w:sz w:val="28"/>
          <w:szCs w:val="28"/>
        </w:rPr>
        <w:t xml:space="preserve"> </w:t>
      </w:r>
      <w:r w:rsidR="00B0132C">
        <w:rPr>
          <w:rFonts w:eastAsia="Calibri"/>
          <w:sz w:val="28"/>
          <w:szCs w:val="28"/>
        </w:rPr>
        <w:t>образования.</w:t>
      </w:r>
    </w:p>
    <w:p w:rsidR="00784989" w:rsidRPr="002027A4" w:rsidRDefault="00B0132C" w:rsidP="002027A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О</w:t>
      </w:r>
      <w:r w:rsidR="00784989" w:rsidRPr="002027A4">
        <w:rPr>
          <w:rFonts w:eastAsia="Calibri"/>
          <w:sz w:val="28"/>
          <w:szCs w:val="28"/>
        </w:rPr>
        <w:t>хват обучающихся, которым созданы условия для участия в оценке</w:t>
      </w:r>
      <w:r w:rsidR="005F6A7E">
        <w:rPr>
          <w:rFonts w:eastAsia="Calibri"/>
          <w:sz w:val="28"/>
          <w:szCs w:val="28"/>
        </w:rPr>
        <w:t xml:space="preserve"> </w:t>
      </w:r>
      <w:r w:rsidR="00784989" w:rsidRPr="002027A4">
        <w:rPr>
          <w:rFonts w:eastAsia="Calibri"/>
          <w:sz w:val="28"/>
          <w:szCs w:val="28"/>
        </w:rPr>
        <w:t>качества образования при проведении государстве</w:t>
      </w:r>
      <w:r>
        <w:rPr>
          <w:rFonts w:eastAsia="Calibri"/>
          <w:sz w:val="28"/>
          <w:szCs w:val="28"/>
        </w:rPr>
        <w:t>нной итоговой аттестации (чел.). Значение показателя</w:t>
      </w:r>
      <w:r w:rsidR="00784989" w:rsidRPr="002027A4">
        <w:rPr>
          <w:rFonts w:eastAsia="Calibri"/>
          <w:sz w:val="28"/>
          <w:szCs w:val="28"/>
        </w:rPr>
        <w:t xml:space="preserve"> рассчитывается из фактической численности</w:t>
      </w:r>
      <w:r w:rsidR="003C66F3">
        <w:rPr>
          <w:rFonts w:eastAsia="Calibri"/>
          <w:sz w:val="28"/>
          <w:szCs w:val="28"/>
        </w:rPr>
        <w:t xml:space="preserve">          </w:t>
      </w:r>
      <w:r w:rsidR="005F6A7E">
        <w:rPr>
          <w:rFonts w:eastAsia="Calibri"/>
          <w:sz w:val="28"/>
          <w:szCs w:val="28"/>
        </w:rPr>
        <w:t xml:space="preserve"> </w:t>
      </w:r>
      <w:proofErr w:type="gramStart"/>
      <w:r w:rsidR="00784989" w:rsidRPr="002027A4">
        <w:rPr>
          <w:rFonts w:eastAsia="Calibri"/>
          <w:sz w:val="28"/>
          <w:szCs w:val="28"/>
        </w:rPr>
        <w:t>обучающихся</w:t>
      </w:r>
      <w:proofErr w:type="gramEnd"/>
      <w:r w:rsidR="00784989" w:rsidRPr="002027A4">
        <w:rPr>
          <w:rFonts w:eastAsia="Calibri"/>
          <w:sz w:val="28"/>
          <w:szCs w:val="28"/>
        </w:rPr>
        <w:t>, принимающих участие в оценке качества образования при пр</w:t>
      </w:r>
      <w:r w:rsidR="00784989" w:rsidRPr="002027A4">
        <w:rPr>
          <w:rFonts w:eastAsia="Calibri"/>
          <w:sz w:val="28"/>
          <w:szCs w:val="28"/>
        </w:rPr>
        <w:t>о</w:t>
      </w:r>
      <w:r w:rsidR="00784989" w:rsidRPr="002027A4">
        <w:rPr>
          <w:rFonts w:eastAsia="Calibri"/>
          <w:sz w:val="28"/>
          <w:szCs w:val="28"/>
        </w:rPr>
        <w:t>ведении государ</w:t>
      </w:r>
      <w:r>
        <w:rPr>
          <w:rFonts w:eastAsia="Calibri"/>
          <w:sz w:val="28"/>
          <w:szCs w:val="28"/>
        </w:rPr>
        <w:t>ственной итоговой аттестации.</w:t>
      </w:r>
    </w:p>
    <w:p w:rsidR="001C212B" w:rsidRPr="002027A4" w:rsidRDefault="00B0132C" w:rsidP="002027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</w:t>
      </w:r>
      <w:r>
        <w:rPr>
          <w:rFonts w:eastAsiaTheme="minorHAnsi"/>
          <w:sz w:val="28"/>
          <w:szCs w:val="28"/>
        </w:rPr>
        <w:t>Д</w:t>
      </w:r>
      <w:r w:rsidR="001C212B" w:rsidRPr="002027A4">
        <w:rPr>
          <w:rFonts w:eastAsiaTheme="minorHAnsi"/>
          <w:sz w:val="28"/>
          <w:szCs w:val="28"/>
        </w:rPr>
        <w:t>оля обучающихся, получающих горячее питание в муниципальных</w:t>
      </w:r>
      <w:r w:rsidR="005F6A7E">
        <w:rPr>
          <w:rFonts w:eastAsiaTheme="minorHAnsi"/>
          <w:sz w:val="28"/>
          <w:szCs w:val="28"/>
        </w:rPr>
        <w:t xml:space="preserve"> </w:t>
      </w:r>
      <w:r w:rsidR="001C212B" w:rsidRPr="002027A4">
        <w:rPr>
          <w:rFonts w:eastAsiaTheme="minorHAnsi"/>
          <w:sz w:val="28"/>
          <w:szCs w:val="28"/>
        </w:rPr>
        <w:t>общео</w:t>
      </w:r>
      <w:r>
        <w:rPr>
          <w:rFonts w:eastAsiaTheme="minorHAnsi"/>
          <w:sz w:val="28"/>
          <w:szCs w:val="28"/>
        </w:rPr>
        <w:t xml:space="preserve">бразовательных организациях (%). </w:t>
      </w:r>
      <w:r>
        <w:rPr>
          <w:rFonts w:eastAsia="Calibri"/>
          <w:sz w:val="28"/>
          <w:szCs w:val="28"/>
        </w:rPr>
        <w:t>Значение показателя</w:t>
      </w:r>
      <w:r w:rsidRPr="002027A4">
        <w:rPr>
          <w:rFonts w:eastAsiaTheme="minorHAnsi"/>
          <w:sz w:val="28"/>
          <w:szCs w:val="28"/>
        </w:rPr>
        <w:t xml:space="preserve"> </w:t>
      </w:r>
      <w:r w:rsidR="001C212B" w:rsidRPr="002027A4">
        <w:rPr>
          <w:rFonts w:eastAsiaTheme="minorHAnsi"/>
          <w:sz w:val="28"/>
          <w:szCs w:val="28"/>
        </w:rPr>
        <w:t>рассчитывается исходя из фактической численности обучающихся, получающих горячее пит</w:t>
      </w:r>
      <w:r w:rsidR="001C212B" w:rsidRPr="002027A4">
        <w:rPr>
          <w:rFonts w:eastAsiaTheme="minorHAnsi"/>
          <w:sz w:val="28"/>
          <w:szCs w:val="28"/>
        </w:rPr>
        <w:t>а</w:t>
      </w:r>
      <w:r w:rsidR="001C212B" w:rsidRPr="002027A4">
        <w:rPr>
          <w:rFonts w:eastAsiaTheme="minorHAnsi"/>
          <w:sz w:val="28"/>
          <w:szCs w:val="28"/>
        </w:rPr>
        <w:t>ние в муниципальных общеобразовательных организациях</w:t>
      </w:r>
      <w:r w:rsidR="001C212B" w:rsidRPr="002027A4">
        <w:rPr>
          <w:sz w:val="28"/>
          <w:szCs w:val="28"/>
        </w:rPr>
        <w:t xml:space="preserve"> </w:t>
      </w:r>
      <w:r w:rsidR="001C212B" w:rsidRPr="002027A4">
        <w:rPr>
          <w:rFonts w:eastAsiaTheme="minorHAnsi"/>
          <w:sz w:val="28"/>
          <w:szCs w:val="28"/>
        </w:rPr>
        <w:t xml:space="preserve">от общей </w:t>
      </w:r>
      <w:proofErr w:type="gramStart"/>
      <w:r w:rsidR="001C212B" w:rsidRPr="002027A4">
        <w:rPr>
          <w:rFonts w:eastAsiaTheme="minorHAnsi"/>
          <w:sz w:val="28"/>
          <w:szCs w:val="28"/>
        </w:rPr>
        <w:t>численн</w:t>
      </w:r>
      <w:r w:rsidR="001C212B" w:rsidRPr="002027A4">
        <w:rPr>
          <w:rFonts w:eastAsiaTheme="minorHAnsi"/>
          <w:sz w:val="28"/>
          <w:szCs w:val="28"/>
        </w:rPr>
        <w:t>о</w:t>
      </w:r>
      <w:r w:rsidR="001C212B" w:rsidRPr="002027A4">
        <w:rPr>
          <w:rFonts w:eastAsiaTheme="minorHAnsi"/>
          <w:sz w:val="28"/>
          <w:szCs w:val="28"/>
        </w:rPr>
        <w:t>сти</w:t>
      </w:r>
      <w:proofErr w:type="gramEnd"/>
      <w:r w:rsidR="001C212B" w:rsidRPr="002027A4">
        <w:rPr>
          <w:rFonts w:eastAsiaTheme="minorHAnsi"/>
          <w:sz w:val="28"/>
          <w:szCs w:val="28"/>
        </w:rPr>
        <w:t xml:space="preserve"> обучающихся, в муниципальных общеобразовательных организациях.</w:t>
      </w:r>
    </w:p>
    <w:p w:rsidR="00784989" w:rsidRDefault="001C212B" w:rsidP="002027A4">
      <w:pPr>
        <w:ind w:firstLine="709"/>
        <w:jc w:val="both"/>
        <w:rPr>
          <w:rFonts w:eastAsia="Calibri"/>
          <w:sz w:val="28"/>
          <w:szCs w:val="28"/>
        </w:rPr>
      </w:pPr>
      <w:r w:rsidRPr="002027A4">
        <w:rPr>
          <w:rFonts w:eastAsia="Calibri"/>
          <w:sz w:val="28"/>
          <w:szCs w:val="28"/>
        </w:rPr>
        <w:t>Основные п</w:t>
      </w:r>
      <w:r w:rsidR="00784989" w:rsidRPr="002027A4">
        <w:rPr>
          <w:rFonts w:eastAsia="Calibri"/>
          <w:sz w:val="28"/>
          <w:szCs w:val="28"/>
        </w:rPr>
        <w:t xml:space="preserve">оказатели </w:t>
      </w:r>
      <w:r w:rsidRPr="002027A4">
        <w:rPr>
          <w:rFonts w:eastAsia="Calibri"/>
          <w:sz w:val="28"/>
          <w:szCs w:val="28"/>
        </w:rPr>
        <w:t>муниципальной п</w:t>
      </w:r>
      <w:r w:rsidR="00784989" w:rsidRPr="002027A4">
        <w:rPr>
          <w:rFonts w:eastAsia="Calibri"/>
          <w:sz w:val="28"/>
          <w:szCs w:val="28"/>
        </w:rPr>
        <w:t>рограммы представлены в табл</w:t>
      </w:r>
      <w:r w:rsidR="00784989" w:rsidRPr="002027A4">
        <w:rPr>
          <w:rFonts w:eastAsia="Calibri"/>
          <w:sz w:val="28"/>
          <w:szCs w:val="28"/>
        </w:rPr>
        <w:t>и</w:t>
      </w:r>
      <w:r w:rsidR="00784989" w:rsidRPr="002027A4">
        <w:rPr>
          <w:rFonts w:eastAsia="Calibri"/>
          <w:sz w:val="28"/>
          <w:szCs w:val="28"/>
        </w:rPr>
        <w:t>це 3 приложения к</w:t>
      </w:r>
      <w:r w:rsidRPr="002027A4">
        <w:rPr>
          <w:rFonts w:eastAsia="Calibri"/>
          <w:sz w:val="28"/>
          <w:szCs w:val="28"/>
        </w:rPr>
        <w:t xml:space="preserve"> муниципальной</w:t>
      </w:r>
      <w:r w:rsidR="00784989" w:rsidRPr="00A87A7F">
        <w:rPr>
          <w:rFonts w:eastAsia="Calibri"/>
          <w:sz w:val="28"/>
          <w:szCs w:val="28"/>
        </w:rPr>
        <w:t xml:space="preserve"> </w:t>
      </w:r>
      <w:r w:rsidRPr="00A87A7F">
        <w:rPr>
          <w:rFonts w:eastAsia="Calibri"/>
          <w:sz w:val="28"/>
          <w:szCs w:val="28"/>
        </w:rPr>
        <w:t>п</w:t>
      </w:r>
      <w:r w:rsidR="00784989" w:rsidRPr="00A87A7F">
        <w:rPr>
          <w:rFonts w:eastAsia="Calibri"/>
          <w:sz w:val="28"/>
          <w:szCs w:val="28"/>
        </w:rPr>
        <w:t>рограмме.</w:t>
      </w:r>
    </w:p>
    <w:p w:rsidR="008F4068" w:rsidRPr="00A87A7F" w:rsidRDefault="008F4068" w:rsidP="008F4068">
      <w:pPr>
        <w:jc w:val="both"/>
        <w:rPr>
          <w:rFonts w:eastAsia="Calibri"/>
          <w:sz w:val="28"/>
          <w:szCs w:val="28"/>
        </w:rPr>
      </w:pPr>
    </w:p>
    <w:p w:rsidR="00784989" w:rsidRPr="00A87A7F" w:rsidRDefault="00784989" w:rsidP="00A87A7F">
      <w:pPr>
        <w:jc w:val="both"/>
        <w:rPr>
          <w:sz w:val="28"/>
          <w:szCs w:val="28"/>
        </w:rPr>
        <w:sectPr w:rsidR="00784989" w:rsidRPr="00A87A7F" w:rsidSect="00A87A7F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72D8" w:rsidRPr="00A87A7F" w:rsidRDefault="008010AB" w:rsidP="008F4068">
      <w:pPr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AF72D8" w:rsidRPr="00A87A7F">
        <w:rPr>
          <w:sz w:val="28"/>
          <w:szCs w:val="28"/>
        </w:rPr>
        <w:t xml:space="preserve"> к постановлению</w:t>
      </w:r>
    </w:p>
    <w:p w:rsidR="00AF72D8" w:rsidRPr="00A87A7F" w:rsidRDefault="00AF72D8" w:rsidP="008F4068">
      <w:pPr>
        <w:ind w:firstLine="10632"/>
        <w:jc w:val="both"/>
        <w:rPr>
          <w:sz w:val="28"/>
          <w:szCs w:val="28"/>
        </w:rPr>
      </w:pPr>
      <w:r w:rsidRPr="00A87A7F">
        <w:rPr>
          <w:sz w:val="28"/>
          <w:szCs w:val="28"/>
        </w:rPr>
        <w:t xml:space="preserve">администрации города </w:t>
      </w:r>
    </w:p>
    <w:p w:rsidR="00AF72D8" w:rsidRPr="00A87A7F" w:rsidRDefault="00CB25D9" w:rsidP="008F4068">
      <w:pPr>
        <w:ind w:firstLine="10632"/>
        <w:jc w:val="both"/>
        <w:rPr>
          <w:sz w:val="28"/>
          <w:szCs w:val="28"/>
        </w:rPr>
      </w:pPr>
      <w:r w:rsidRPr="00CB25D9">
        <w:rPr>
          <w:sz w:val="28"/>
          <w:szCs w:val="28"/>
        </w:rPr>
        <w:t>от 23.03.2016 №369</w:t>
      </w:r>
    </w:p>
    <w:p w:rsidR="00AF72D8" w:rsidRPr="00A87A7F" w:rsidRDefault="00AF72D8" w:rsidP="008F4068">
      <w:pPr>
        <w:jc w:val="right"/>
        <w:rPr>
          <w:sz w:val="28"/>
          <w:szCs w:val="28"/>
        </w:rPr>
      </w:pPr>
    </w:p>
    <w:p w:rsidR="004964A8" w:rsidRDefault="004964A8" w:rsidP="008F4068">
      <w:pPr>
        <w:jc w:val="right"/>
        <w:rPr>
          <w:sz w:val="28"/>
          <w:szCs w:val="28"/>
        </w:rPr>
      </w:pPr>
      <w:r w:rsidRPr="00A87A7F">
        <w:rPr>
          <w:sz w:val="28"/>
          <w:szCs w:val="28"/>
        </w:rPr>
        <w:t>Таблица 3</w:t>
      </w:r>
    </w:p>
    <w:p w:rsidR="008F4068" w:rsidRPr="008F4068" w:rsidRDefault="008F4068" w:rsidP="008F4068">
      <w:pPr>
        <w:jc w:val="center"/>
        <w:rPr>
          <w:b/>
          <w:sz w:val="28"/>
          <w:szCs w:val="28"/>
        </w:rPr>
      </w:pPr>
    </w:p>
    <w:p w:rsidR="00AF72D8" w:rsidRPr="008F4068" w:rsidRDefault="00AF72D8" w:rsidP="008F4068">
      <w:pPr>
        <w:jc w:val="center"/>
        <w:rPr>
          <w:b/>
          <w:sz w:val="28"/>
          <w:szCs w:val="28"/>
        </w:rPr>
      </w:pPr>
      <w:r w:rsidRPr="008F4068">
        <w:rPr>
          <w:b/>
          <w:sz w:val="28"/>
          <w:szCs w:val="28"/>
        </w:rPr>
        <w:t>Целевые показатели муниципальной программы</w:t>
      </w:r>
    </w:p>
    <w:p w:rsidR="00AF72D8" w:rsidRPr="008F4068" w:rsidRDefault="00A87A7F" w:rsidP="008F4068">
      <w:pPr>
        <w:jc w:val="center"/>
        <w:rPr>
          <w:rFonts w:eastAsia="Calibri"/>
          <w:b/>
          <w:sz w:val="28"/>
          <w:szCs w:val="28"/>
        </w:rPr>
      </w:pPr>
      <w:r w:rsidRPr="008F4068">
        <w:rPr>
          <w:b/>
          <w:sz w:val="28"/>
          <w:szCs w:val="28"/>
        </w:rPr>
        <w:t>"</w:t>
      </w:r>
      <w:r w:rsidR="00AF72D8" w:rsidRPr="008F4068">
        <w:rPr>
          <w:b/>
          <w:sz w:val="28"/>
          <w:szCs w:val="28"/>
        </w:rPr>
        <w:t>Развитие образования</w:t>
      </w:r>
      <w:r w:rsidR="008F4068">
        <w:rPr>
          <w:b/>
          <w:sz w:val="28"/>
          <w:szCs w:val="28"/>
        </w:rPr>
        <w:t xml:space="preserve"> города Нижневартовска на 2015-</w:t>
      </w:r>
      <w:r w:rsidR="00AF72D8" w:rsidRPr="008F4068">
        <w:rPr>
          <w:b/>
          <w:sz w:val="28"/>
          <w:szCs w:val="28"/>
        </w:rPr>
        <w:t>2020 годы</w:t>
      </w:r>
      <w:r w:rsidRPr="008F4068">
        <w:rPr>
          <w:b/>
          <w:sz w:val="28"/>
          <w:szCs w:val="28"/>
        </w:rPr>
        <w:t>"</w:t>
      </w:r>
    </w:p>
    <w:p w:rsidR="00AF72D8" w:rsidRPr="008F4068" w:rsidRDefault="00AF72D8" w:rsidP="008F4068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843"/>
        <w:gridCol w:w="992"/>
        <w:gridCol w:w="993"/>
        <w:gridCol w:w="992"/>
        <w:gridCol w:w="992"/>
        <w:gridCol w:w="992"/>
        <w:gridCol w:w="928"/>
        <w:gridCol w:w="1843"/>
      </w:tblGrid>
      <w:tr w:rsidR="008F4068" w:rsidRPr="008F4068" w:rsidTr="00E71B7D">
        <w:tc>
          <w:tcPr>
            <w:tcW w:w="426" w:type="dxa"/>
            <w:vMerge w:val="restart"/>
          </w:tcPr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№</w:t>
            </w:r>
          </w:p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  <w:b/>
              </w:rPr>
            </w:pPr>
            <w:proofErr w:type="gramStart"/>
            <w:r w:rsidRPr="008F4068">
              <w:rPr>
                <w:rFonts w:eastAsia="Calibri"/>
                <w:b/>
              </w:rPr>
              <w:t>п</w:t>
            </w:r>
            <w:proofErr w:type="gramEnd"/>
            <w:r w:rsidRPr="008F4068">
              <w:rPr>
                <w:rFonts w:eastAsia="Calibri"/>
                <w:b/>
              </w:rPr>
              <w:t>/п</w:t>
            </w:r>
          </w:p>
        </w:tc>
        <w:tc>
          <w:tcPr>
            <w:tcW w:w="4677" w:type="dxa"/>
            <w:vMerge w:val="restart"/>
          </w:tcPr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>Наименование</w:t>
            </w:r>
          </w:p>
          <w:p w:rsidR="008F4068" w:rsidRPr="008F4068" w:rsidRDefault="008F4068" w:rsidP="008F4068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8F4068" w:rsidRP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>Значение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8F4068">
              <w:rPr>
                <w:b/>
              </w:rPr>
              <w:t>азового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показателя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в начале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реализации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муниципальной </w:t>
            </w:r>
          </w:p>
          <w:p w:rsidR="008F4068" w:rsidRPr="008F4068" w:rsidRDefault="008F4068" w:rsidP="008F4068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программы</w:t>
            </w:r>
          </w:p>
        </w:tc>
        <w:tc>
          <w:tcPr>
            <w:tcW w:w="5889" w:type="dxa"/>
            <w:gridSpan w:val="6"/>
          </w:tcPr>
          <w:p w:rsidR="008F4068" w:rsidRPr="008F4068" w:rsidRDefault="008F4068" w:rsidP="008F4068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Целевое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значение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показателя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на момент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окончания </w:t>
            </w:r>
          </w:p>
          <w:p w:rsidR="008F4068" w:rsidRDefault="008F4068" w:rsidP="008F4068">
            <w:pPr>
              <w:ind w:left="-108" w:right="-111"/>
              <w:jc w:val="center"/>
              <w:rPr>
                <w:b/>
              </w:rPr>
            </w:pPr>
            <w:r w:rsidRPr="008F4068">
              <w:rPr>
                <w:b/>
              </w:rPr>
              <w:t xml:space="preserve">действия </w:t>
            </w:r>
          </w:p>
          <w:p w:rsidR="008F4068" w:rsidRPr="008F4068" w:rsidRDefault="008F4068" w:rsidP="008F4068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муниципальной программы</w:t>
            </w:r>
          </w:p>
        </w:tc>
      </w:tr>
      <w:tr w:rsidR="008F4068" w:rsidRPr="008F4068" w:rsidTr="00E71B7D">
        <w:tc>
          <w:tcPr>
            <w:tcW w:w="426" w:type="dxa"/>
            <w:vMerge/>
          </w:tcPr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vMerge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vMerge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2015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993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2016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2017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2018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2019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928" w:type="dxa"/>
          </w:tcPr>
          <w:p w:rsidR="00E16EB3" w:rsidRDefault="008F4068" w:rsidP="008F4068">
            <w:pPr>
              <w:ind w:left="-108" w:right="-108"/>
              <w:jc w:val="center"/>
              <w:rPr>
                <w:b/>
              </w:rPr>
            </w:pPr>
            <w:r w:rsidRPr="008F4068">
              <w:rPr>
                <w:b/>
              </w:rPr>
              <w:t xml:space="preserve">2020 </w:t>
            </w:r>
          </w:p>
          <w:p w:rsidR="008F4068" w:rsidRPr="008F4068" w:rsidRDefault="008F4068" w:rsidP="008F406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8F4068">
              <w:rPr>
                <w:b/>
              </w:rPr>
              <w:t>год</w:t>
            </w:r>
          </w:p>
        </w:tc>
        <w:tc>
          <w:tcPr>
            <w:tcW w:w="1843" w:type="dxa"/>
            <w:vMerge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</w:p>
        </w:tc>
      </w:tr>
      <w:tr w:rsidR="008F4068" w:rsidRPr="008F4068" w:rsidTr="00E71B7D">
        <w:tc>
          <w:tcPr>
            <w:tcW w:w="426" w:type="dxa"/>
          </w:tcPr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1</w:t>
            </w:r>
          </w:p>
        </w:tc>
        <w:tc>
          <w:tcPr>
            <w:tcW w:w="4677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4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8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9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  <w:b/>
              </w:rPr>
            </w:pPr>
            <w:r w:rsidRPr="008F4068">
              <w:rPr>
                <w:rFonts w:eastAsia="Calibri"/>
                <w:b/>
              </w:rPr>
              <w:t>10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  <w:rPr>
                <w:rFonts w:eastAsia="Calibri"/>
              </w:rPr>
            </w:pPr>
            <w:r w:rsidRPr="008F4068">
              <w:t>Численность детей в возрасте от 3 до 7 лет, получающих дошкольное образование</w:t>
            </w:r>
            <w:r w:rsidR="005F6A7E">
              <w:t xml:space="preserve"> </w:t>
            </w:r>
            <w:r w:rsidR="003C66F3">
              <w:t xml:space="preserve">        </w:t>
            </w:r>
            <w:r w:rsidRPr="008F4068">
              <w:t>в муниципальных дошкольных образов</w:t>
            </w:r>
            <w:r w:rsidRPr="008F4068">
              <w:t>а</w:t>
            </w:r>
            <w:r w:rsidRPr="008F4068">
              <w:t>тельных организациях и дошкольных</w:t>
            </w:r>
            <w:r w:rsidR="005F6A7E">
              <w:t xml:space="preserve"> </w:t>
            </w:r>
            <w:r w:rsidR="003C66F3">
              <w:t xml:space="preserve">        </w:t>
            </w:r>
            <w:r w:rsidRPr="008F4068">
              <w:t>отделениях, организованных на базе</w:t>
            </w:r>
            <w:r w:rsidR="005F6A7E">
              <w:t xml:space="preserve"> </w:t>
            </w:r>
            <w:r w:rsidRPr="008F4068">
              <w:t>м</w:t>
            </w:r>
            <w:r w:rsidRPr="008F4068">
              <w:t>у</w:t>
            </w:r>
            <w:r w:rsidRPr="008F4068">
              <w:t>ниципальных общеобразовательных</w:t>
            </w:r>
            <w:r w:rsidR="005F6A7E">
              <w:t xml:space="preserve"> </w:t>
            </w:r>
            <w:r w:rsidRPr="008F4068">
              <w:t>орг</w:t>
            </w:r>
            <w:r w:rsidRPr="008F4068">
              <w:t>а</w:t>
            </w:r>
            <w:r w:rsidRPr="008F4068">
              <w:t>низаций (чел.)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15</w:t>
            </w:r>
            <w:r w:rsidR="00E16EB3">
              <w:t xml:space="preserve"> </w:t>
            </w:r>
            <w:r w:rsidRPr="008F4068">
              <w:t>122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15</w:t>
            </w:r>
            <w:r w:rsidR="00E16EB3">
              <w:t xml:space="preserve"> </w:t>
            </w:r>
            <w:r w:rsidRPr="008F4068">
              <w:t>122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15</w:t>
            </w:r>
            <w:r w:rsidR="00E16EB3">
              <w:t xml:space="preserve"> </w:t>
            </w:r>
            <w:r w:rsidRPr="008F4068">
              <w:t>962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15</w:t>
            </w:r>
            <w:r w:rsidR="00E16EB3">
              <w:t xml:space="preserve"> </w:t>
            </w:r>
            <w:r w:rsidRPr="008F4068">
              <w:t>962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15</w:t>
            </w:r>
            <w:r w:rsidR="00E16EB3">
              <w:t xml:space="preserve"> </w:t>
            </w:r>
            <w:r w:rsidRPr="008F4068">
              <w:t>962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16</w:t>
            </w:r>
            <w:r w:rsidR="00E16EB3">
              <w:t xml:space="preserve"> </w:t>
            </w:r>
            <w:r w:rsidRPr="008F4068">
              <w:t>062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16</w:t>
            </w:r>
            <w:r w:rsidR="00E16EB3">
              <w:t xml:space="preserve"> </w:t>
            </w:r>
            <w:r w:rsidRPr="008F4068">
              <w:t>062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16062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P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  <w:rPr>
                <w:rFonts w:eastAsia="Calibri"/>
              </w:rPr>
            </w:pPr>
            <w:r w:rsidRPr="008F4068">
              <w:t>Доля детей, освоивших общеобразов</w:t>
            </w:r>
            <w:r w:rsidRPr="008F4068">
              <w:t>а</w:t>
            </w:r>
            <w:r w:rsidRPr="008F4068">
              <w:t>тельную программу дошкольного образ</w:t>
            </w:r>
            <w:r w:rsidRPr="008F4068">
              <w:t>о</w:t>
            </w:r>
            <w:r w:rsidRPr="008F4068">
              <w:t>вания, от общей численности детей от 3</w:t>
            </w:r>
            <w:r w:rsidR="005F6A7E">
              <w:t xml:space="preserve"> </w:t>
            </w:r>
            <w:r w:rsidR="003C66F3">
              <w:t xml:space="preserve"> </w:t>
            </w:r>
            <w:r w:rsidRPr="008F4068">
              <w:t>до 7 лет, посещающих муниципальные дошкольные образовательные организации и дошкольные отделения, организованные на базе муниципальных общеобразов</w:t>
            </w:r>
            <w:r w:rsidRPr="008F4068">
              <w:t>а</w:t>
            </w:r>
            <w:r w:rsidRPr="008F4068">
              <w:t>тельных организаций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</w:pPr>
            <w:r w:rsidRPr="008F4068">
              <w:t>Доля выпускников муниципальных общ</w:t>
            </w:r>
            <w:r w:rsidRPr="008F4068">
              <w:t>е</w:t>
            </w:r>
            <w:r w:rsidRPr="008F4068">
              <w:t>образовательных организаций, сдавших ЕГЭ по русскому языку и математике,</w:t>
            </w:r>
            <w:r w:rsidR="005F6A7E">
              <w:t xml:space="preserve"> </w:t>
            </w:r>
            <w:r w:rsidR="003C66F3">
              <w:t xml:space="preserve">         </w:t>
            </w:r>
            <w:r w:rsidRPr="008F4068">
              <w:t>от общей численности выпускников, пр</w:t>
            </w:r>
            <w:r w:rsidRPr="008F4068">
              <w:t>и</w:t>
            </w:r>
            <w:r w:rsidRPr="008F4068">
              <w:t>нявших участие в ЕГЭ по данным предм</w:t>
            </w:r>
            <w:r w:rsidRPr="008F4068">
              <w:t>е</w:t>
            </w:r>
            <w:r w:rsidRPr="008F4068">
              <w:t>там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99,9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  <w:rPr>
                <w:rFonts w:eastAsia="Calibri"/>
              </w:rPr>
            </w:pPr>
            <w:r w:rsidRPr="008F4068">
              <w:t>100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</w:pPr>
            <w:r w:rsidRPr="008F4068">
              <w:t>Доля обучающихся муниципальных общ</w:t>
            </w:r>
            <w:r w:rsidRPr="008F4068">
              <w:t>е</w:t>
            </w:r>
            <w:r w:rsidRPr="008F4068">
              <w:t>образовательных организаций, закончи</w:t>
            </w:r>
            <w:r w:rsidRPr="008F4068">
              <w:t>в</w:t>
            </w:r>
            <w:r w:rsidRPr="008F4068">
              <w:t>ших учебный год на "хорошо" и "отлично</w:t>
            </w:r>
            <w:proofErr w:type="gramStart"/>
            <w:r w:rsidRPr="008F4068">
              <w:t>" (%)</w:t>
            </w:r>
            <w:proofErr w:type="gramEnd"/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42,7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42,7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</w:pPr>
            <w:r w:rsidRPr="008F4068">
              <w:t>42,7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42,8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42,8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42,9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</w:pPr>
            <w:r w:rsidRPr="008F4068">
              <w:t>42,9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42,9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</w:pPr>
            <w:r w:rsidRPr="008F4068">
              <w:t>Доля муниципальных общеобразовател</w:t>
            </w:r>
            <w:r w:rsidRPr="008F4068">
              <w:t>ь</w:t>
            </w:r>
            <w:r w:rsidRPr="008F4068">
              <w:t>ных организаций, реализующих образов</w:t>
            </w:r>
            <w:r w:rsidRPr="008F4068">
              <w:t>а</w:t>
            </w:r>
            <w:r w:rsidRPr="008F4068">
              <w:t>тельную программу начального общего образования в первую смену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63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63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</w:pPr>
            <w:r w:rsidRPr="008F4068">
              <w:t>75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85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91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97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</w:pPr>
            <w:r w:rsidRPr="008F4068">
              <w:t>100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100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</w:pPr>
            <w:r w:rsidRPr="008F4068">
              <w:t>Численность обучающихся, получающих дополнительное образование в муниц</w:t>
            </w:r>
            <w:r w:rsidRPr="008F4068">
              <w:t>и</w:t>
            </w:r>
            <w:r w:rsidRPr="008F4068">
              <w:t>пальных организациях дополнительного образования (чел.)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750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750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880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880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900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900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900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8</w:t>
            </w:r>
            <w:r w:rsidR="00E16EB3">
              <w:t xml:space="preserve"> </w:t>
            </w:r>
            <w:r w:rsidRPr="008F4068">
              <w:t>900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8F4068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677" w:type="dxa"/>
          </w:tcPr>
          <w:p w:rsidR="008F4068" w:rsidRPr="008F4068" w:rsidRDefault="008F4068" w:rsidP="00A87A7F">
            <w:pPr>
              <w:jc w:val="both"/>
            </w:pPr>
            <w:r w:rsidRPr="008F4068">
              <w:t>Доля обучающихся - победителей и приз</w:t>
            </w:r>
            <w:r w:rsidRPr="008F4068">
              <w:t>е</w:t>
            </w:r>
            <w:r w:rsidRPr="008F4068">
              <w:t>ров конкурсов, соревнований, фестивалей различного уровня от общей численности обучающихся муниципальных организ</w:t>
            </w:r>
            <w:r w:rsidRPr="008F4068">
              <w:t>а</w:t>
            </w:r>
            <w:r w:rsidRPr="008F4068">
              <w:t>ций дополнительного образования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9,3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9,3</w:t>
            </w:r>
          </w:p>
        </w:tc>
        <w:tc>
          <w:tcPr>
            <w:tcW w:w="993" w:type="dxa"/>
          </w:tcPr>
          <w:p w:rsidR="008F4068" w:rsidRPr="008F4068" w:rsidRDefault="008F4068" w:rsidP="008F4068">
            <w:pPr>
              <w:jc w:val="center"/>
            </w:pPr>
            <w:r w:rsidRPr="008F4068">
              <w:t>9,3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9,4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9,4</w:t>
            </w:r>
          </w:p>
        </w:tc>
        <w:tc>
          <w:tcPr>
            <w:tcW w:w="992" w:type="dxa"/>
          </w:tcPr>
          <w:p w:rsidR="008F4068" w:rsidRPr="008F4068" w:rsidRDefault="008F4068" w:rsidP="008F4068">
            <w:pPr>
              <w:jc w:val="center"/>
            </w:pPr>
            <w:r w:rsidRPr="008F4068">
              <w:t>9,5</w:t>
            </w:r>
          </w:p>
        </w:tc>
        <w:tc>
          <w:tcPr>
            <w:tcW w:w="928" w:type="dxa"/>
          </w:tcPr>
          <w:p w:rsidR="008F4068" w:rsidRPr="008F4068" w:rsidRDefault="008F4068" w:rsidP="008F4068">
            <w:pPr>
              <w:jc w:val="center"/>
            </w:pPr>
            <w:r w:rsidRPr="008F4068">
              <w:t>9,5</w:t>
            </w:r>
          </w:p>
        </w:tc>
        <w:tc>
          <w:tcPr>
            <w:tcW w:w="1843" w:type="dxa"/>
          </w:tcPr>
          <w:p w:rsidR="008F4068" w:rsidRPr="008F4068" w:rsidRDefault="008F4068" w:rsidP="008F4068">
            <w:pPr>
              <w:jc w:val="center"/>
            </w:pPr>
            <w:r w:rsidRPr="008F4068">
              <w:t>9,5</w:t>
            </w:r>
          </w:p>
        </w:tc>
      </w:tr>
      <w:tr w:rsidR="008F4068" w:rsidRPr="008F4068" w:rsidTr="00E71B7D">
        <w:tc>
          <w:tcPr>
            <w:tcW w:w="426" w:type="dxa"/>
          </w:tcPr>
          <w:p w:rsidR="008F4068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677" w:type="dxa"/>
          </w:tcPr>
          <w:p w:rsidR="008F4068" w:rsidRPr="008F4068" w:rsidRDefault="00E16EB3" w:rsidP="00A87A7F">
            <w:pPr>
              <w:jc w:val="both"/>
            </w:pPr>
            <w:r w:rsidRPr="008F4068">
              <w:t>Количество обучающихся, принявших участие в городских и окружных соревн</w:t>
            </w:r>
            <w:r w:rsidRPr="008F4068">
              <w:t>о</w:t>
            </w:r>
            <w:r w:rsidRPr="008F4068">
              <w:t>ваниях, направленных на укрепление зд</w:t>
            </w:r>
            <w:r w:rsidRPr="008F4068">
              <w:t>о</w:t>
            </w:r>
            <w:r w:rsidRPr="008F4068">
              <w:t>ровья, формирование физических и вол</w:t>
            </w:r>
            <w:r w:rsidRPr="008F4068">
              <w:t>е</w:t>
            </w:r>
            <w:r w:rsidRPr="008F4068">
              <w:t>вых качеств у детей и подростков (чел.)</w:t>
            </w:r>
          </w:p>
        </w:tc>
        <w:tc>
          <w:tcPr>
            <w:tcW w:w="1843" w:type="dxa"/>
          </w:tcPr>
          <w:p w:rsidR="008F4068" w:rsidRPr="008F4068" w:rsidRDefault="00E16EB3" w:rsidP="008F4068">
            <w:pPr>
              <w:jc w:val="center"/>
            </w:pPr>
            <w:r w:rsidRPr="008F4068">
              <w:t>3</w:t>
            </w:r>
            <w:r>
              <w:t xml:space="preserve"> </w:t>
            </w:r>
            <w:r w:rsidRPr="008F4068">
              <w:t>650</w:t>
            </w:r>
          </w:p>
        </w:tc>
        <w:tc>
          <w:tcPr>
            <w:tcW w:w="992" w:type="dxa"/>
          </w:tcPr>
          <w:p w:rsidR="008F4068" w:rsidRPr="008F4068" w:rsidRDefault="00E16EB3" w:rsidP="008F4068">
            <w:pPr>
              <w:jc w:val="center"/>
            </w:pPr>
            <w:r w:rsidRPr="008F4068">
              <w:t>3</w:t>
            </w:r>
            <w:r>
              <w:t xml:space="preserve"> </w:t>
            </w:r>
            <w:r w:rsidRPr="008F4068">
              <w:t>950</w:t>
            </w:r>
          </w:p>
        </w:tc>
        <w:tc>
          <w:tcPr>
            <w:tcW w:w="993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185</w:t>
            </w:r>
          </w:p>
        </w:tc>
        <w:tc>
          <w:tcPr>
            <w:tcW w:w="992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285</w:t>
            </w:r>
          </w:p>
        </w:tc>
        <w:tc>
          <w:tcPr>
            <w:tcW w:w="992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285</w:t>
            </w:r>
          </w:p>
        </w:tc>
        <w:tc>
          <w:tcPr>
            <w:tcW w:w="992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285</w:t>
            </w:r>
          </w:p>
        </w:tc>
        <w:tc>
          <w:tcPr>
            <w:tcW w:w="928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285</w:t>
            </w:r>
          </w:p>
        </w:tc>
        <w:tc>
          <w:tcPr>
            <w:tcW w:w="1843" w:type="dxa"/>
          </w:tcPr>
          <w:p w:rsidR="008F4068" w:rsidRPr="008F4068" w:rsidRDefault="00E16EB3" w:rsidP="008F4068">
            <w:pPr>
              <w:jc w:val="center"/>
            </w:pPr>
            <w:r w:rsidRPr="008F4068">
              <w:t>4</w:t>
            </w:r>
            <w:r>
              <w:t xml:space="preserve"> </w:t>
            </w:r>
            <w:r w:rsidRPr="008F4068">
              <w:t>285</w:t>
            </w:r>
          </w:p>
        </w:tc>
      </w:tr>
      <w:tr w:rsidR="00E16EB3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677" w:type="dxa"/>
          </w:tcPr>
          <w:p w:rsidR="00E16EB3" w:rsidRPr="008F4068" w:rsidRDefault="00E16EB3" w:rsidP="00A87A7F">
            <w:pPr>
              <w:jc w:val="both"/>
            </w:pPr>
            <w:r w:rsidRPr="008F4068">
              <w:t>Доля выпускников 11 классов, поощре</w:t>
            </w:r>
            <w:r w:rsidRPr="008F4068">
              <w:t>н</w:t>
            </w:r>
            <w:r w:rsidRPr="008F4068">
              <w:t>ных за особые успехи в учении, от общего количества выпускников 11 классов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3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5,5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6</w:t>
            </w:r>
          </w:p>
        </w:tc>
        <w:tc>
          <w:tcPr>
            <w:tcW w:w="928" w:type="dxa"/>
          </w:tcPr>
          <w:p w:rsidR="00E16EB3" w:rsidRPr="008F4068" w:rsidRDefault="00E16EB3" w:rsidP="008F4068">
            <w:pPr>
              <w:jc w:val="center"/>
            </w:pPr>
            <w:r w:rsidRPr="008F4068">
              <w:t>6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>
              <w:t>6</w:t>
            </w:r>
          </w:p>
        </w:tc>
      </w:tr>
      <w:tr w:rsidR="00E16EB3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677" w:type="dxa"/>
          </w:tcPr>
          <w:p w:rsidR="00E16EB3" w:rsidRPr="008F4068" w:rsidRDefault="00E16EB3" w:rsidP="00A87A7F">
            <w:pPr>
              <w:jc w:val="both"/>
            </w:pPr>
            <w:r w:rsidRPr="008F4068">
              <w:t xml:space="preserve">Доля </w:t>
            </w:r>
            <w:proofErr w:type="gramStart"/>
            <w:r w:rsidRPr="008F4068">
              <w:t>обучающихся</w:t>
            </w:r>
            <w:proofErr w:type="gramEnd"/>
            <w:r w:rsidRPr="008F4068">
              <w:t>, вовлеченных в мер</w:t>
            </w:r>
            <w:r w:rsidRPr="008F4068">
              <w:t>о</w:t>
            </w:r>
            <w:r w:rsidRPr="008F4068">
              <w:t>приятия интеллектуальной и творческой направленности (%)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93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928" w:type="dxa"/>
          </w:tcPr>
          <w:p w:rsidR="00E16EB3" w:rsidRPr="008F4068" w:rsidRDefault="00E16EB3" w:rsidP="008F4068">
            <w:pPr>
              <w:jc w:val="center"/>
            </w:pPr>
            <w:r w:rsidRPr="008F4068">
              <w:t>26</w:t>
            </w:r>
          </w:p>
        </w:tc>
        <w:tc>
          <w:tcPr>
            <w:tcW w:w="1843" w:type="dxa"/>
          </w:tcPr>
          <w:p w:rsidR="00E16EB3" w:rsidRDefault="00E16EB3" w:rsidP="008F4068">
            <w:pPr>
              <w:jc w:val="center"/>
            </w:pPr>
            <w:r w:rsidRPr="008F4068">
              <w:t>26</w:t>
            </w:r>
          </w:p>
        </w:tc>
      </w:tr>
      <w:tr w:rsidR="00E16EB3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4677" w:type="dxa"/>
          </w:tcPr>
          <w:p w:rsidR="00E16EB3" w:rsidRPr="008F4068" w:rsidRDefault="00E16EB3" w:rsidP="00A87A7F">
            <w:pPr>
              <w:jc w:val="both"/>
            </w:pPr>
            <w:r w:rsidRPr="008F4068">
              <w:t>Количество обучающихся, принявших участие в региональном этапе всеросси</w:t>
            </w:r>
            <w:r w:rsidRPr="008F4068">
              <w:t>й</w:t>
            </w:r>
            <w:r w:rsidRPr="008F4068">
              <w:t>ской олимпиады школьников (чел.)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3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110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120</w:t>
            </w:r>
          </w:p>
        </w:tc>
        <w:tc>
          <w:tcPr>
            <w:tcW w:w="928" w:type="dxa"/>
          </w:tcPr>
          <w:p w:rsidR="00E16EB3" w:rsidRPr="008F4068" w:rsidRDefault="00E16EB3" w:rsidP="008F4068">
            <w:pPr>
              <w:jc w:val="center"/>
            </w:pPr>
            <w:r w:rsidRPr="008F4068">
              <w:t>120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120</w:t>
            </w:r>
          </w:p>
        </w:tc>
      </w:tr>
      <w:tr w:rsidR="00E16EB3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4677" w:type="dxa"/>
          </w:tcPr>
          <w:p w:rsidR="00E16EB3" w:rsidRPr="008F4068" w:rsidRDefault="00E16EB3" w:rsidP="00A87A7F">
            <w:pPr>
              <w:jc w:val="both"/>
            </w:pPr>
            <w:r w:rsidRPr="008F4068">
              <w:t>Доля работников муниципальных образ</w:t>
            </w:r>
            <w:r w:rsidRPr="008F4068">
              <w:t>о</w:t>
            </w:r>
            <w:r w:rsidRPr="008F4068">
              <w:t>вательных организаций, принявших уч</w:t>
            </w:r>
            <w:r w:rsidRPr="008F4068">
              <w:t>а</w:t>
            </w:r>
            <w:r w:rsidRPr="008F4068">
              <w:t>стие в конкурсах профессионального</w:t>
            </w:r>
            <w:r w:rsidR="005F6A7E">
              <w:t xml:space="preserve"> </w:t>
            </w:r>
            <w:r w:rsidR="003C66F3">
              <w:t xml:space="preserve">          </w:t>
            </w:r>
            <w:r w:rsidRPr="008F4068">
              <w:t>мастерства, от общего количества рабо</w:t>
            </w:r>
            <w:r w:rsidRPr="008F4068">
              <w:t>т</w:t>
            </w:r>
            <w:r w:rsidRPr="008F4068">
              <w:t>ников муниципальных образовательных организаций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3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5,5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5,5</w:t>
            </w:r>
          </w:p>
        </w:tc>
        <w:tc>
          <w:tcPr>
            <w:tcW w:w="928" w:type="dxa"/>
          </w:tcPr>
          <w:p w:rsidR="00E16EB3" w:rsidRPr="008F4068" w:rsidRDefault="00E16EB3" w:rsidP="008F4068">
            <w:pPr>
              <w:jc w:val="center"/>
            </w:pPr>
            <w:r w:rsidRPr="008F4068">
              <w:t>6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6</w:t>
            </w:r>
          </w:p>
        </w:tc>
      </w:tr>
      <w:tr w:rsidR="00E71B7D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16EB3" w:rsidRPr="008F4068" w:rsidRDefault="00E16EB3" w:rsidP="00A87A7F">
            <w:pPr>
              <w:jc w:val="both"/>
            </w:pPr>
            <w:r w:rsidRPr="008F4068">
              <w:t>Доля работников муниципальных образ</w:t>
            </w:r>
            <w:r w:rsidRPr="008F4068">
              <w:t>о</w:t>
            </w:r>
            <w:r w:rsidRPr="008F4068">
              <w:t>вательных организаций, повысивших ур</w:t>
            </w:r>
            <w:r w:rsidRPr="008F4068">
              <w:t>о</w:t>
            </w:r>
            <w:r w:rsidRPr="008F4068">
              <w:t>вень профессиональной компетентности</w:t>
            </w:r>
            <w:r w:rsidR="003C66F3">
              <w:t xml:space="preserve">         </w:t>
            </w:r>
            <w:r w:rsidR="005F6A7E">
              <w:t xml:space="preserve"> </w:t>
            </w:r>
            <w:r w:rsidRPr="008F4068">
              <w:t>в системе мероприятий, направленных</w:t>
            </w:r>
            <w:r w:rsidR="005F6A7E">
              <w:t xml:space="preserve"> </w:t>
            </w:r>
            <w:r w:rsidR="003C66F3">
              <w:t xml:space="preserve">        </w:t>
            </w:r>
            <w:r w:rsidRPr="008F4068">
              <w:t>на развитие кадрового потенциала, от о</w:t>
            </w:r>
            <w:r w:rsidRPr="008F4068">
              <w:t>б</w:t>
            </w:r>
            <w:r w:rsidRPr="008F4068">
              <w:t>щего количества работников муниципал</w:t>
            </w:r>
            <w:r w:rsidRPr="008F4068">
              <w:t>ь</w:t>
            </w:r>
            <w:r w:rsidRPr="008F4068">
              <w:t>ных образовательных организаций</w:t>
            </w:r>
            <w:proofErr w:type="gramStart"/>
            <w:r w:rsidRPr="008F4068">
              <w:t xml:space="preserve"> (%)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15,5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16</w:t>
            </w:r>
          </w:p>
        </w:tc>
      </w:tr>
      <w:tr w:rsidR="00E16EB3" w:rsidRPr="008F4068" w:rsidTr="00B0132C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A87A7F">
            <w:pPr>
              <w:jc w:val="both"/>
            </w:pPr>
            <w:r w:rsidRPr="008F4068">
              <w:t>Охват детей услугами дошкольного обр</w:t>
            </w:r>
            <w:r w:rsidRPr="008F4068">
              <w:t>а</w:t>
            </w:r>
            <w:r w:rsidRPr="008F4068">
              <w:t>зования за счет приобретения 3 объектов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</w:p>
        </w:tc>
      </w:tr>
      <w:tr w:rsidR="00E71B7D" w:rsidRPr="008F4068" w:rsidTr="00B0132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F75C60" w:rsidP="00A87A7F">
            <w:pPr>
              <w:jc w:val="both"/>
            </w:pPr>
            <w:r>
              <w:t>групп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25</w:t>
            </w:r>
          </w:p>
        </w:tc>
      </w:tr>
      <w:tr w:rsidR="00E16EB3" w:rsidRPr="008F4068" w:rsidTr="00B0132C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A87A7F">
            <w:pPr>
              <w:jc w:val="both"/>
            </w:pPr>
            <w:r w:rsidRPr="008F4068">
              <w:t>детей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490</w:t>
            </w:r>
          </w:p>
        </w:tc>
      </w:tr>
      <w:tr w:rsidR="00E71B7D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16EB3" w:rsidRPr="008F4068" w:rsidRDefault="00E16EB3" w:rsidP="00A87A7F">
            <w:pPr>
              <w:jc w:val="both"/>
            </w:pPr>
            <w:r w:rsidRPr="008F4068">
              <w:t>Охват обучающихся, которым созданы условия для участия в оценке качества</w:t>
            </w:r>
            <w:r w:rsidR="003C66F3">
              <w:t xml:space="preserve">        </w:t>
            </w:r>
            <w:r w:rsidRPr="008F4068">
              <w:t xml:space="preserve"> образования при проведении госуда</w:t>
            </w:r>
            <w:r w:rsidRPr="008F4068">
              <w:t>р</w:t>
            </w:r>
            <w:r w:rsidRPr="008F4068">
              <w:t>ственной итоговой аттестации (чел.)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</w:t>
            </w:r>
            <w:r>
              <w:t xml:space="preserve"> </w:t>
            </w:r>
            <w:r w:rsidRPr="008F4068">
              <w:t>425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6EB3" w:rsidRPr="008F4068" w:rsidRDefault="00E16EB3" w:rsidP="008F4068">
            <w:pPr>
              <w:jc w:val="center"/>
            </w:pPr>
            <w:r w:rsidRPr="008F4068">
              <w:t>1</w:t>
            </w:r>
            <w:r>
              <w:t xml:space="preserve"> </w:t>
            </w:r>
            <w:r w:rsidRPr="008F4068">
              <w:t>425</w:t>
            </w:r>
          </w:p>
        </w:tc>
      </w:tr>
      <w:tr w:rsidR="00E16EB3" w:rsidRPr="008F4068" w:rsidTr="00E71B7D">
        <w:tc>
          <w:tcPr>
            <w:tcW w:w="426" w:type="dxa"/>
          </w:tcPr>
          <w:p w:rsidR="00E16EB3" w:rsidRDefault="00E16EB3" w:rsidP="00E16EB3">
            <w:pPr>
              <w:ind w:left="-108" w:right="-11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4677" w:type="dxa"/>
          </w:tcPr>
          <w:p w:rsidR="00E16EB3" w:rsidRPr="008F4068" w:rsidRDefault="00E16EB3" w:rsidP="00A87A7F">
            <w:pPr>
              <w:jc w:val="both"/>
            </w:pPr>
            <w:proofErr w:type="gramStart"/>
            <w:r w:rsidRPr="008F4068">
              <w:t>Доля обучающихся, получающих горячее питание в муниципальных общеобразов</w:t>
            </w:r>
            <w:r w:rsidRPr="008F4068">
              <w:t>а</w:t>
            </w:r>
            <w:r w:rsidRPr="008F4068">
              <w:t>тельных организациях (%)</w:t>
            </w:r>
            <w:proofErr w:type="gramEnd"/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3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92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928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  <w:tc>
          <w:tcPr>
            <w:tcW w:w="1843" w:type="dxa"/>
          </w:tcPr>
          <w:p w:rsidR="00E16EB3" w:rsidRPr="008F4068" w:rsidRDefault="00E16EB3" w:rsidP="008F4068">
            <w:pPr>
              <w:jc w:val="center"/>
            </w:pPr>
            <w:r w:rsidRPr="008F4068">
              <w:t>100</w:t>
            </w:r>
          </w:p>
        </w:tc>
      </w:tr>
    </w:tbl>
    <w:p w:rsidR="00E71B7D" w:rsidRDefault="00E71B7D" w:rsidP="00A87A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61C7C" w:rsidRDefault="00461C7C" w:rsidP="005F6A7E">
      <w:pPr>
        <w:tabs>
          <w:tab w:val="left" w:pos="11958"/>
          <w:tab w:val="right" w:pos="14570"/>
        </w:tabs>
        <w:jc w:val="right"/>
        <w:rPr>
          <w:rFonts w:eastAsia="Calibri"/>
          <w:sz w:val="28"/>
          <w:szCs w:val="28"/>
        </w:rPr>
      </w:pPr>
      <w:r w:rsidRPr="00A87A7F">
        <w:rPr>
          <w:rFonts w:eastAsia="Calibri"/>
          <w:sz w:val="28"/>
          <w:szCs w:val="28"/>
        </w:rPr>
        <w:lastRenderedPageBreak/>
        <w:t>Таблица 4</w:t>
      </w:r>
    </w:p>
    <w:p w:rsidR="00874019" w:rsidRDefault="00874019" w:rsidP="00E71B7D">
      <w:pPr>
        <w:jc w:val="center"/>
        <w:rPr>
          <w:rFonts w:eastAsia="Calibri"/>
          <w:b/>
          <w:sz w:val="32"/>
          <w:szCs w:val="32"/>
        </w:rPr>
      </w:pPr>
    </w:p>
    <w:p w:rsidR="005F6A7E" w:rsidRPr="00874019" w:rsidRDefault="005F6A7E" w:rsidP="00E71B7D">
      <w:pPr>
        <w:jc w:val="center"/>
        <w:rPr>
          <w:rFonts w:eastAsia="Calibri"/>
          <w:b/>
          <w:sz w:val="32"/>
          <w:szCs w:val="32"/>
        </w:rPr>
      </w:pPr>
    </w:p>
    <w:p w:rsidR="00CB387A" w:rsidRDefault="00BE09FA" w:rsidP="00E71B7D">
      <w:pPr>
        <w:jc w:val="center"/>
        <w:rPr>
          <w:rFonts w:eastAsia="Calibri"/>
          <w:b/>
          <w:sz w:val="28"/>
          <w:szCs w:val="28"/>
        </w:rPr>
      </w:pPr>
      <w:r w:rsidRPr="00E71B7D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:rsidR="005F6A7E" w:rsidRDefault="00BE09FA" w:rsidP="00E71B7D">
      <w:pPr>
        <w:jc w:val="center"/>
        <w:rPr>
          <w:b/>
          <w:sz w:val="28"/>
          <w:szCs w:val="28"/>
        </w:rPr>
      </w:pPr>
      <w:r w:rsidRPr="00E71B7D">
        <w:rPr>
          <w:rFonts w:eastAsia="Calibri"/>
          <w:b/>
          <w:sz w:val="28"/>
          <w:szCs w:val="28"/>
        </w:rPr>
        <w:t>муниципальной программы</w:t>
      </w:r>
      <w:r w:rsidR="00CB387A">
        <w:rPr>
          <w:rFonts w:eastAsia="Calibri"/>
          <w:b/>
          <w:sz w:val="28"/>
          <w:szCs w:val="28"/>
        </w:rPr>
        <w:t xml:space="preserve"> </w:t>
      </w:r>
      <w:r w:rsidR="00A87A7F" w:rsidRPr="00E71B7D">
        <w:rPr>
          <w:b/>
          <w:sz w:val="28"/>
          <w:szCs w:val="28"/>
        </w:rPr>
        <w:t>"</w:t>
      </w:r>
      <w:r w:rsidRPr="00E71B7D">
        <w:rPr>
          <w:b/>
          <w:sz w:val="28"/>
          <w:szCs w:val="28"/>
        </w:rPr>
        <w:t xml:space="preserve">Развитие образования </w:t>
      </w:r>
      <w:r w:rsidR="0082661F" w:rsidRPr="00E71B7D">
        <w:rPr>
          <w:b/>
          <w:sz w:val="28"/>
          <w:szCs w:val="28"/>
        </w:rPr>
        <w:t xml:space="preserve">города Нижневартовска </w:t>
      </w:r>
    </w:p>
    <w:p w:rsidR="00BE09FA" w:rsidRPr="00E71B7D" w:rsidRDefault="0082661F" w:rsidP="00E71B7D">
      <w:pPr>
        <w:jc w:val="center"/>
        <w:rPr>
          <w:rFonts w:eastAsia="Calibri"/>
          <w:b/>
          <w:sz w:val="28"/>
          <w:szCs w:val="28"/>
        </w:rPr>
      </w:pPr>
      <w:r w:rsidRPr="00E71B7D">
        <w:rPr>
          <w:b/>
          <w:sz w:val="28"/>
          <w:szCs w:val="28"/>
        </w:rPr>
        <w:t>на 2015</w:t>
      </w:r>
      <w:r w:rsidR="00BE09FA" w:rsidRPr="00E71B7D">
        <w:rPr>
          <w:b/>
          <w:sz w:val="28"/>
          <w:szCs w:val="28"/>
        </w:rPr>
        <w:t>-2020 годы</w:t>
      </w:r>
      <w:r w:rsidR="00A87A7F" w:rsidRPr="00E71B7D">
        <w:rPr>
          <w:b/>
          <w:sz w:val="28"/>
          <w:szCs w:val="28"/>
        </w:rPr>
        <w:t>"</w:t>
      </w:r>
    </w:p>
    <w:p w:rsidR="00874019" w:rsidRDefault="00874019" w:rsidP="005F6A7E">
      <w:pPr>
        <w:jc w:val="center"/>
        <w:rPr>
          <w:rFonts w:eastAsia="Calibri"/>
          <w:b/>
          <w:sz w:val="32"/>
          <w:szCs w:val="32"/>
        </w:rPr>
      </w:pPr>
    </w:p>
    <w:p w:rsidR="005F6A7E" w:rsidRPr="00874019" w:rsidRDefault="005F6A7E" w:rsidP="005F6A7E">
      <w:pPr>
        <w:jc w:val="center"/>
        <w:rPr>
          <w:rFonts w:eastAsia="Calibri"/>
          <w:b/>
          <w:sz w:val="32"/>
          <w:szCs w:val="32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4"/>
        <w:gridCol w:w="2691"/>
        <w:gridCol w:w="6"/>
        <w:gridCol w:w="1012"/>
        <w:gridCol w:w="1274"/>
        <w:gridCol w:w="1101"/>
        <w:gridCol w:w="1140"/>
        <w:gridCol w:w="1146"/>
        <w:gridCol w:w="1140"/>
        <w:gridCol w:w="1140"/>
        <w:gridCol w:w="1113"/>
      </w:tblGrid>
      <w:tr w:rsidR="005F6A7E" w:rsidRPr="00E71B7D" w:rsidTr="005F6A7E">
        <w:tc>
          <w:tcPr>
            <w:tcW w:w="143" w:type="pct"/>
            <w:vMerge w:val="restar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E71B7D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E71B7D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CB387A" w:rsidRDefault="00E13D2C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Основные</w:t>
            </w:r>
            <w:r w:rsidR="00CB387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53896" w:rsidRPr="00E71B7D">
              <w:rPr>
                <w:rFonts w:eastAsia="Calibri"/>
                <w:b/>
                <w:sz w:val="20"/>
                <w:szCs w:val="20"/>
              </w:rPr>
              <w:t>м</w:t>
            </w:r>
            <w:r w:rsidR="007E2355" w:rsidRPr="00E71B7D">
              <w:rPr>
                <w:rFonts w:eastAsia="Calibri"/>
                <w:b/>
                <w:sz w:val="20"/>
                <w:szCs w:val="20"/>
              </w:rPr>
              <w:t>ероприятия</w:t>
            </w:r>
            <w:r w:rsidR="00253896" w:rsidRPr="00E71B7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CB387A" w:rsidRDefault="00253896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муниципальной программы</w:t>
            </w:r>
            <w:r w:rsidR="00DE19F5" w:rsidRPr="00E71B7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CB387A" w:rsidRDefault="00DE19F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E71B7D">
              <w:rPr>
                <w:rFonts w:eastAsia="Calibri"/>
                <w:b/>
                <w:sz w:val="20"/>
                <w:szCs w:val="20"/>
              </w:rPr>
              <w:t xml:space="preserve">(связь </w:t>
            </w:r>
            <w:proofErr w:type="spellStart"/>
            <w:r w:rsidRPr="00E71B7D">
              <w:rPr>
                <w:rFonts w:eastAsia="Calibri"/>
                <w:b/>
                <w:sz w:val="20"/>
                <w:szCs w:val="20"/>
              </w:rPr>
              <w:t>мерприятий</w:t>
            </w:r>
            <w:proofErr w:type="spellEnd"/>
            <w:r w:rsidRPr="00E71B7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End"/>
          </w:p>
          <w:p w:rsidR="00CB387A" w:rsidRDefault="00DE19F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с показателями </w:t>
            </w:r>
          </w:p>
          <w:p w:rsidR="007E2355" w:rsidRPr="00E71B7D" w:rsidRDefault="00DE19F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Ответственный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исполнитель/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соисполнители</w:t>
            </w:r>
          </w:p>
          <w:p w:rsidR="00CB387A" w:rsidRDefault="00253896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муниципальной</w:t>
            </w:r>
          </w:p>
          <w:p w:rsidR="007E2355" w:rsidRPr="00E71B7D" w:rsidRDefault="00253896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п</w:t>
            </w:r>
            <w:r w:rsidR="007E2355" w:rsidRPr="00E71B7D">
              <w:rPr>
                <w:rFonts w:eastAsia="Calibri"/>
                <w:b/>
                <w:sz w:val="20"/>
                <w:szCs w:val="20"/>
              </w:rPr>
              <w:t>рограммы</w:t>
            </w:r>
          </w:p>
        </w:tc>
        <w:tc>
          <w:tcPr>
            <w:tcW w:w="342" w:type="pct"/>
            <w:gridSpan w:val="2"/>
            <w:vMerge w:val="restar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Источники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финанс</w:t>
            </w:r>
            <w:r w:rsidRPr="00E71B7D">
              <w:rPr>
                <w:rFonts w:eastAsia="Calibri"/>
                <w:b/>
                <w:sz w:val="20"/>
                <w:szCs w:val="20"/>
              </w:rPr>
              <w:t>и</w:t>
            </w:r>
            <w:r w:rsidRPr="00E71B7D">
              <w:rPr>
                <w:rFonts w:eastAsia="Calibri"/>
                <w:b/>
                <w:sz w:val="20"/>
                <w:szCs w:val="20"/>
              </w:rPr>
              <w:t>рования</w:t>
            </w:r>
          </w:p>
        </w:tc>
        <w:tc>
          <w:tcPr>
            <w:tcW w:w="2706" w:type="pct"/>
            <w:gridSpan w:val="7"/>
            <w:shd w:val="clear" w:color="auto" w:fill="auto"/>
          </w:tcPr>
          <w:p w:rsidR="005F6A7E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Финансовые затраты 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на реализацию </w:t>
            </w:r>
            <w:r w:rsidR="00253896" w:rsidRPr="00E71B7D">
              <w:rPr>
                <w:rFonts w:eastAsia="Calibri"/>
                <w:b/>
                <w:sz w:val="20"/>
                <w:szCs w:val="20"/>
              </w:rPr>
              <w:t>муниципальной п</w:t>
            </w:r>
            <w:r w:rsidRPr="00E71B7D">
              <w:rPr>
                <w:rFonts w:eastAsia="Calibri"/>
                <w:b/>
                <w:sz w:val="20"/>
                <w:szCs w:val="20"/>
              </w:rPr>
              <w:t>рограммы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(тыс. руб.)</w:t>
            </w:r>
          </w:p>
        </w:tc>
      </w:tr>
      <w:tr w:rsidR="005F6A7E" w:rsidRPr="00E71B7D" w:rsidTr="005F6A7E">
        <w:tc>
          <w:tcPr>
            <w:tcW w:w="143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278" w:type="pct"/>
            <w:gridSpan w:val="6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</w:tr>
      <w:tr w:rsidR="005F6A7E" w:rsidRPr="00E71B7D" w:rsidTr="005F6A7E">
        <w:trPr>
          <w:trHeight w:val="286"/>
        </w:trPr>
        <w:tc>
          <w:tcPr>
            <w:tcW w:w="143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2015 год</w:t>
            </w:r>
          </w:p>
        </w:tc>
        <w:tc>
          <w:tcPr>
            <w:tcW w:w="383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2016 год</w:t>
            </w:r>
          </w:p>
        </w:tc>
        <w:tc>
          <w:tcPr>
            <w:tcW w:w="385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2017 год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2018 год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2019 год</w:t>
            </w:r>
          </w:p>
        </w:tc>
        <w:tc>
          <w:tcPr>
            <w:tcW w:w="374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2020 год</w:t>
            </w:r>
          </w:p>
        </w:tc>
      </w:tr>
      <w:tr w:rsidR="005F6A7E" w:rsidRPr="00E71B7D" w:rsidTr="005F6A7E">
        <w:tc>
          <w:tcPr>
            <w:tcW w:w="143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05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374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11</w:t>
            </w:r>
          </w:p>
        </w:tc>
      </w:tr>
      <w:tr w:rsidR="007E2355" w:rsidRPr="00E71B7D" w:rsidTr="005F6A7E">
        <w:trPr>
          <w:trHeight w:val="519"/>
        </w:trPr>
        <w:tc>
          <w:tcPr>
            <w:tcW w:w="5000" w:type="pct"/>
            <w:gridSpan w:val="12"/>
            <w:shd w:val="clear" w:color="auto" w:fill="auto"/>
          </w:tcPr>
          <w:p w:rsidR="00CB387A" w:rsidRDefault="007E2355" w:rsidP="00CB3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Цель: обеспечение условий для развития муниципальной системы образования в соответствии с требованиями современной образовательной политики, </w:t>
            </w:r>
          </w:p>
          <w:p w:rsidR="001D0DC5" w:rsidRPr="00E71B7D" w:rsidRDefault="007E2355" w:rsidP="00CB3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социально-экономическим развитием города Нижневартовска и потребностями личности</w:t>
            </w:r>
          </w:p>
        </w:tc>
      </w:tr>
      <w:tr w:rsidR="007E2355" w:rsidRPr="00E71B7D" w:rsidTr="005F6A7E">
        <w:trPr>
          <w:trHeight w:val="555"/>
        </w:trPr>
        <w:tc>
          <w:tcPr>
            <w:tcW w:w="5000" w:type="pct"/>
            <w:gridSpan w:val="12"/>
            <w:shd w:val="clear" w:color="auto" w:fill="auto"/>
          </w:tcPr>
          <w:p w:rsidR="00CB387A" w:rsidRDefault="007E2355" w:rsidP="00CB3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Задача 1. Обеспечение стабильного функционирования и предоставления качественного дошкольного,</w:t>
            </w:r>
          </w:p>
          <w:p w:rsidR="001D0DC5" w:rsidRPr="00E71B7D" w:rsidRDefault="007E2355" w:rsidP="00CB38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общего и дополнительного</w:t>
            </w:r>
            <w:r w:rsidR="00CB387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b/>
                <w:sz w:val="20"/>
                <w:szCs w:val="20"/>
              </w:rPr>
              <w:t>образования муниципальными образовательными организациями</w:t>
            </w:r>
          </w:p>
        </w:tc>
      </w:tr>
      <w:tr w:rsidR="005F6A7E" w:rsidRPr="00E71B7D" w:rsidTr="005F6A7E">
        <w:trPr>
          <w:trHeight w:val="281"/>
        </w:trPr>
        <w:tc>
          <w:tcPr>
            <w:tcW w:w="143" w:type="pct"/>
            <w:vMerge w:val="restar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6209E1" w:rsidRPr="00E71B7D" w:rsidRDefault="00CC1D06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 xml:space="preserve">Реализация </w:t>
            </w:r>
            <w:r w:rsidR="006209E1" w:rsidRPr="00E71B7D">
              <w:rPr>
                <w:sz w:val="20"/>
                <w:szCs w:val="20"/>
              </w:rPr>
              <w:t>основных общ</w:t>
            </w:r>
            <w:r w:rsidR="006209E1" w:rsidRPr="00E71B7D">
              <w:rPr>
                <w:sz w:val="20"/>
                <w:szCs w:val="20"/>
              </w:rPr>
              <w:t>е</w:t>
            </w:r>
            <w:r w:rsidR="006209E1" w:rsidRPr="00E71B7D">
              <w:rPr>
                <w:sz w:val="20"/>
                <w:szCs w:val="20"/>
              </w:rPr>
              <w:t>образовательных программ в организациях дошкольн</w:t>
            </w:r>
            <w:r w:rsidR="006209E1" w:rsidRPr="00E71B7D">
              <w:rPr>
                <w:sz w:val="20"/>
                <w:szCs w:val="20"/>
              </w:rPr>
              <w:t>о</w:t>
            </w:r>
            <w:r w:rsidR="006209E1" w:rsidRPr="00E71B7D">
              <w:rPr>
                <w:sz w:val="20"/>
                <w:szCs w:val="20"/>
              </w:rPr>
              <w:t>го образования (показатели 1,</w:t>
            </w:r>
            <w:r w:rsidR="00C7259E" w:rsidRPr="00E71B7D">
              <w:rPr>
                <w:sz w:val="20"/>
                <w:szCs w:val="20"/>
              </w:rPr>
              <w:t xml:space="preserve"> </w:t>
            </w:r>
            <w:r w:rsidR="006209E1" w:rsidRPr="00E71B7D">
              <w:rPr>
                <w:sz w:val="20"/>
                <w:szCs w:val="20"/>
              </w:rPr>
              <w:t>2)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21E4D" w:rsidRPr="00E71B7D" w:rsidRDefault="00D21E4D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</w:t>
            </w:r>
            <w:r w:rsidR="006209E1" w:rsidRPr="00E71B7D">
              <w:rPr>
                <w:rFonts w:eastAsia="Calibri"/>
                <w:sz w:val="20"/>
                <w:szCs w:val="20"/>
              </w:rPr>
              <w:t>епартамент</w:t>
            </w:r>
            <w:r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="006209E1" w:rsidRPr="00E71B7D">
              <w:rPr>
                <w:rFonts w:eastAsia="Calibri"/>
                <w:sz w:val="20"/>
                <w:szCs w:val="20"/>
              </w:rPr>
              <w:t>образования</w:t>
            </w:r>
            <w:r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="006209E1"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дошкол</w:t>
            </w:r>
            <w:r w:rsidRPr="00E71B7D">
              <w:rPr>
                <w:rFonts w:eastAsia="Calibri"/>
                <w:sz w:val="20"/>
                <w:szCs w:val="20"/>
              </w:rPr>
              <w:t>ь</w:t>
            </w:r>
            <w:r w:rsidRPr="00E71B7D">
              <w:rPr>
                <w:rFonts w:eastAsia="Calibri"/>
                <w:sz w:val="20"/>
                <w:szCs w:val="20"/>
              </w:rPr>
              <w:t>ные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образовательные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орг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низации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22 491 666,30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3 588 999,25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3 780 533,41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3 780 533,41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3 780 533,41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3 780 533,41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3 780 533,41</w:t>
            </w:r>
          </w:p>
        </w:tc>
      </w:tr>
      <w:tr w:rsidR="005F6A7E" w:rsidRPr="00E71B7D" w:rsidTr="005F6A7E">
        <w:trPr>
          <w:trHeight w:val="497"/>
        </w:trPr>
        <w:tc>
          <w:tcPr>
            <w:tcW w:w="143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E2355" w:rsidRPr="00E71B7D" w:rsidRDefault="007E2355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7E2355" w:rsidRPr="00E71B7D" w:rsidRDefault="007E2355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4 724 020,73</w:t>
            </w:r>
          </w:p>
        </w:tc>
        <w:tc>
          <w:tcPr>
            <w:tcW w:w="370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813 489,73</w:t>
            </w:r>
          </w:p>
        </w:tc>
        <w:tc>
          <w:tcPr>
            <w:tcW w:w="383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782 106,20</w:t>
            </w:r>
          </w:p>
        </w:tc>
        <w:tc>
          <w:tcPr>
            <w:tcW w:w="385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782 106,20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782 106,20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782 106,20</w:t>
            </w:r>
          </w:p>
        </w:tc>
        <w:tc>
          <w:tcPr>
            <w:tcW w:w="374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782 106,20</w:t>
            </w:r>
          </w:p>
        </w:tc>
      </w:tr>
      <w:tr w:rsidR="005F6A7E" w:rsidRPr="00E71B7D" w:rsidTr="005F6A7E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15 919 114,83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2 430 239,83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2 697 775,0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2 697 775,0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2 697 775,0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2 697 775,0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2 697 775,0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5F6A7E" w:rsidRPr="00E71B7D" w:rsidTr="005F6A7E">
        <w:trPr>
          <w:trHeight w:val="569"/>
        </w:trPr>
        <w:tc>
          <w:tcPr>
            <w:tcW w:w="143" w:type="pct"/>
            <w:vMerge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E2355" w:rsidRPr="00E71B7D" w:rsidRDefault="007E2355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7E2355" w:rsidRPr="00E71B7D" w:rsidRDefault="007E2355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иные</w:t>
            </w:r>
          </w:p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источники</w:t>
            </w:r>
          </w:p>
        </w:tc>
        <w:tc>
          <w:tcPr>
            <w:tcW w:w="428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1 848 </w:t>
            </w:r>
            <w:r w:rsidR="003D29A7" w:rsidRPr="00E71B7D">
              <w:rPr>
                <w:rFonts w:eastAsia="Calibri"/>
                <w:sz w:val="20"/>
                <w:szCs w:val="20"/>
              </w:rPr>
              <w:t>530,74</w:t>
            </w:r>
          </w:p>
        </w:tc>
        <w:tc>
          <w:tcPr>
            <w:tcW w:w="370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345 </w:t>
            </w:r>
            <w:r w:rsidR="00BD7070" w:rsidRPr="00E71B7D">
              <w:rPr>
                <w:rFonts w:eastAsia="Calibri"/>
                <w:sz w:val="20"/>
                <w:szCs w:val="20"/>
              </w:rPr>
              <w:t>269,69</w:t>
            </w:r>
          </w:p>
        </w:tc>
        <w:tc>
          <w:tcPr>
            <w:tcW w:w="383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300 652,21</w:t>
            </w:r>
          </w:p>
        </w:tc>
        <w:tc>
          <w:tcPr>
            <w:tcW w:w="385" w:type="pct"/>
            <w:shd w:val="clear" w:color="auto" w:fill="auto"/>
          </w:tcPr>
          <w:p w:rsidR="007E2355" w:rsidRPr="00E71B7D" w:rsidRDefault="007E2355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300 652,21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300 652,21</w:t>
            </w:r>
          </w:p>
        </w:tc>
        <w:tc>
          <w:tcPr>
            <w:tcW w:w="383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300 652,21</w:t>
            </w:r>
          </w:p>
        </w:tc>
        <w:tc>
          <w:tcPr>
            <w:tcW w:w="374" w:type="pct"/>
          </w:tcPr>
          <w:p w:rsidR="007E2355" w:rsidRPr="00E71B7D" w:rsidRDefault="007E2355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300 652,21</w:t>
            </w:r>
          </w:p>
        </w:tc>
      </w:tr>
      <w:tr w:rsidR="005F6A7E" w:rsidRPr="00E71B7D" w:rsidTr="005F6A7E">
        <w:trPr>
          <w:trHeight w:val="375"/>
        </w:trPr>
        <w:tc>
          <w:tcPr>
            <w:tcW w:w="143" w:type="pct"/>
            <w:vMerge w:val="restar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E13D2C" w:rsidRPr="00E71B7D" w:rsidRDefault="00FA2D53" w:rsidP="00CB387A">
            <w:pPr>
              <w:jc w:val="both"/>
              <w:rPr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>Реализация основных общ</w:t>
            </w:r>
            <w:r w:rsidRPr="00E71B7D">
              <w:rPr>
                <w:sz w:val="20"/>
                <w:szCs w:val="20"/>
              </w:rPr>
              <w:t>е</w:t>
            </w:r>
            <w:r w:rsidRPr="00E71B7D">
              <w:rPr>
                <w:sz w:val="20"/>
                <w:szCs w:val="20"/>
              </w:rPr>
              <w:t>образовательных программ в общеобразовательных</w:t>
            </w:r>
            <w:r w:rsidR="005F6A7E">
              <w:rPr>
                <w:sz w:val="20"/>
                <w:szCs w:val="20"/>
              </w:rPr>
              <w:t xml:space="preserve"> </w:t>
            </w:r>
            <w:r w:rsidR="003C66F3">
              <w:rPr>
                <w:sz w:val="20"/>
                <w:szCs w:val="20"/>
              </w:rPr>
              <w:t xml:space="preserve"> </w:t>
            </w:r>
            <w:r w:rsidRPr="00E71B7D">
              <w:rPr>
                <w:sz w:val="20"/>
                <w:szCs w:val="20"/>
              </w:rPr>
              <w:t>организациях</w:t>
            </w:r>
            <w:r w:rsidR="00CB387A">
              <w:rPr>
                <w:sz w:val="20"/>
                <w:szCs w:val="20"/>
              </w:rPr>
              <w:t xml:space="preserve"> </w:t>
            </w:r>
            <w:r w:rsidR="00E13D2C" w:rsidRPr="00E71B7D">
              <w:rPr>
                <w:sz w:val="20"/>
                <w:szCs w:val="20"/>
              </w:rPr>
              <w:t>(показатели 3,</w:t>
            </w:r>
            <w:r w:rsidR="00CB387A">
              <w:rPr>
                <w:sz w:val="20"/>
                <w:szCs w:val="20"/>
              </w:rPr>
              <w:t xml:space="preserve"> </w:t>
            </w:r>
            <w:r w:rsidR="00E13D2C" w:rsidRPr="00E71B7D">
              <w:rPr>
                <w:sz w:val="20"/>
                <w:szCs w:val="20"/>
              </w:rPr>
              <w:t>4,</w:t>
            </w:r>
            <w:r w:rsidR="00CB387A">
              <w:rPr>
                <w:sz w:val="20"/>
                <w:szCs w:val="20"/>
              </w:rPr>
              <w:t xml:space="preserve"> </w:t>
            </w:r>
            <w:r w:rsidR="00E13D2C" w:rsidRPr="00E71B7D">
              <w:rPr>
                <w:sz w:val="20"/>
                <w:szCs w:val="20"/>
              </w:rPr>
              <w:t>5</w:t>
            </w:r>
            <w:r w:rsidR="006209E1" w:rsidRPr="00E71B7D">
              <w:rPr>
                <w:sz w:val="20"/>
                <w:szCs w:val="20"/>
              </w:rPr>
              <w:t>,</w:t>
            </w:r>
            <w:r w:rsidR="00CB387A">
              <w:rPr>
                <w:sz w:val="20"/>
                <w:szCs w:val="20"/>
              </w:rPr>
              <w:t xml:space="preserve"> </w:t>
            </w:r>
            <w:r w:rsidR="006209E1" w:rsidRPr="00E71B7D">
              <w:rPr>
                <w:sz w:val="20"/>
                <w:szCs w:val="20"/>
              </w:rPr>
              <w:t>15</w:t>
            </w:r>
            <w:r w:rsidR="00E13D2C" w:rsidRPr="00E71B7D">
              <w:rPr>
                <w:sz w:val="20"/>
                <w:szCs w:val="20"/>
              </w:rPr>
              <w:t>)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21E4D" w:rsidRPr="00E71B7D" w:rsidRDefault="00FA2D53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 администрации города;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A2D53" w:rsidRPr="00E71B7D" w:rsidRDefault="00FA2D53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общеобр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зовательные организации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FA2D53" w:rsidRPr="00E71B7D" w:rsidRDefault="00D4539A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</w:t>
            </w:r>
            <w:r w:rsidR="00FA2D53" w:rsidRPr="00E71B7D">
              <w:rPr>
                <w:rFonts w:eastAsia="Calibri"/>
                <w:sz w:val="20"/>
                <w:szCs w:val="20"/>
              </w:rPr>
              <w:t>сего</w:t>
            </w:r>
          </w:p>
        </w:tc>
        <w:tc>
          <w:tcPr>
            <w:tcW w:w="428" w:type="pct"/>
            <w:shd w:val="clear" w:color="auto" w:fill="auto"/>
          </w:tcPr>
          <w:p w:rsidR="00FA2D5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22 425 738,79</w:t>
            </w:r>
          </w:p>
        </w:tc>
        <w:tc>
          <w:tcPr>
            <w:tcW w:w="370" w:type="pc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3 497 7</w:t>
            </w:r>
            <w:r w:rsidR="00491EA6" w:rsidRPr="00E71B7D">
              <w:rPr>
                <w:rFonts w:eastAsia="Calibri"/>
                <w:sz w:val="20"/>
                <w:szCs w:val="20"/>
              </w:rPr>
              <w:t>7</w:t>
            </w:r>
            <w:r w:rsidRPr="00E71B7D">
              <w:rPr>
                <w:rFonts w:eastAsia="Calibri"/>
                <w:sz w:val="20"/>
                <w:szCs w:val="20"/>
              </w:rPr>
              <w:t>7,24</w:t>
            </w:r>
          </w:p>
        </w:tc>
        <w:tc>
          <w:tcPr>
            <w:tcW w:w="383" w:type="pc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 </w:t>
            </w:r>
            <w:r w:rsidR="006209E1" w:rsidRPr="00E71B7D">
              <w:rPr>
                <w:rFonts w:eastAsia="Calibri"/>
                <w:sz w:val="20"/>
                <w:szCs w:val="20"/>
              </w:rPr>
              <w:t>789 998,21</w:t>
            </w:r>
          </w:p>
        </w:tc>
        <w:tc>
          <w:tcPr>
            <w:tcW w:w="385" w:type="pc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 </w:t>
            </w:r>
            <w:r w:rsidR="006209E1" w:rsidRPr="00E71B7D">
              <w:rPr>
                <w:rFonts w:eastAsia="Calibri"/>
                <w:sz w:val="20"/>
                <w:szCs w:val="20"/>
              </w:rPr>
              <w:t>775 730,01</w:t>
            </w:r>
          </w:p>
        </w:tc>
        <w:tc>
          <w:tcPr>
            <w:tcW w:w="383" w:type="pct"/>
          </w:tcPr>
          <w:p w:rsidR="00FA2D53" w:rsidRPr="00E71B7D" w:rsidRDefault="00E4174F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 </w:t>
            </w:r>
            <w:r w:rsidR="006209E1" w:rsidRPr="00E71B7D">
              <w:rPr>
                <w:rFonts w:eastAsia="Calibri"/>
                <w:sz w:val="20"/>
                <w:szCs w:val="20"/>
              </w:rPr>
              <w:t>785 725,21</w:t>
            </w:r>
          </w:p>
        </w:tc>
        <w:tc>
          <w:tcPr>
            <w:tcW w:w="383" w:type="pct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 </w:t>
            </w:r>
            <w:r w:rsidR="006209E1" w:rsidRPr="00E71B7D">
              <w:rPr>
                <w:rFonts w:eastAsia="Calibri"/>
                <w:sz w:val="20"/>
                <w:szCs w:val="20"/>
              </w:rPr>
              <w:t>788 427,51</w:t>
            </w:r>
          </w:p>
        </w:tc>
        <w:tc>
          <w:tcPr>
            <w:tcW w:w="374" w:type="pct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3 </w:t>
            </w:r>
            <w:r w:rsidR="006209E1" w:rsidRPr="00E71B7D">
              <w:rPr>
                <w:rFonts w:eastAsia="Calibri"/>
                <w:sz w:val="20"/>
                <w:szCs w:val="20"/>
              </w:rPr>
              <w:t>788 080,61</w:t>
            </w:r>
          </w:p>
        </w:tc>
      </w:tr>
      <w:tr w:rsidR="005F6A7E" w:rsidRPr="00E71B7D" w:rsidTr="005F6A7E">
        <w:trPr>
          <w:trHeight w:val="563"/>
        </w:trPr>
        <w:tc>
          <w:tcPr>
            <w:tcW w:w="143" w:type="pct"/>
            <w:vMerge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FA2D53" w:rsidRPr="00E71B7D" w:rsidRDefault="00FA2D53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A2D53" w:rsidRPr="00E71B7D" w:rsidRDefault="00FA2D53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FA2D53" w:rsidRPr="00E71B7D" w:rsidRDefault="00E4174F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2 031 676,02</w:t>
            </w:r>
          </w:p>
        </w:tc>
        <w:tc>
          <w:tcPr>
            <w:tcW w:w="370" w:type="pc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335 672,02</w:t>
            </w:r>
          </w:p>
        </w:tc>
        <w:tc>
          <w:tcPr>
            <w:tcW w:w="383" w:type="pct"/>
            <w:shd w:val="clear" w:color="auto" w:fill="auto"/>
          </w:tcPr>
          <w:p w:rsidR="00FA2D53" w:rsidRPr="00E71B7D" w:rsidRDefault="00FA2D53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343 606,70</w:t>
            </w:r>
          </w:p>
        </w:tc>
        <w:tc>
          <w:tcPr>
            <w:tcW w:w="385" w:type="pct"/>
            <w:shd w:val="clear" w:color="auto" w:fill="auto"/>
          </w:tcPr>
          <w:p w:rsidR="00FA2D53" w:rsidRPr="00E71B7D" w:rsidRDefault="00E4174F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329 338,50</w:t>
            </w:r>
          </w:p>
        </w:tc>
        <w:tc>
          <w:tcPr>
            <w:tcW w:w="383" w:type="pct"/>
          </w:tcPr>
          <w:p w:rsidR="00FA2D53" w:rsidRPr="00E71B7D" w:rsidRDefault="00E4174F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339 333,70</w:t>
            </w:r>
          </w:p>
        </w:tc>
        <w:tc>
          <w:tcPr>
            <w:tcW w:w="383" w:type="pct"/>
          </w:tcPr>
          <w:p w:rsidR="00FA2D53" w:rsidRPr="00E71B7D" w:rsidRDefault="00E4174F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342 036,0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4" w:type="pct"/>
          </w:tcPr>
          <w:p w:rsidR="00FA2D53" w:rsidRPr="00E71B7D" w:rsidRDefault="00E4174F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341 689,10</w:t>
            </w:r>
          </w:p>
        </w:tc>
      </w:tr>
      <w:tr w:rsidR="005F6A7E" w:rsidRPr="00E71B7D" w:rsidTr="005F6A7E">
        <w:trPr>
          <w:trHeight w:val="557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20 0</w:t>
            </w:r>
            <w:r w:rsidR="00F56E59" w:rsidRPr="00E71B7D">
              <w:rPr>
                <w:rFonts w:eastAsia="Calibri"/>
                <w:sz w:val="20"/>
                <w:szCs w:val="20"/>
              </w:rPr>
              <w:t>3</w:t>
            </w:r>
            <w:r w:rsidRPr="00E71B7D">
              <w:rPr>
                <w:rFonts w:eastAsia="Calibri"/>
                <w:sz w:val="20"/>
                <w:szCs w:val="20"/>
              </w:rPr>
              <w:t xml:space="preserve">6 </w:t>
            </w:r>
            <w:r w:rsidR="00F56E59" w:rsidRPr="00E71B7D">
              <w:rPr>
                <w:rFonts w:eastAsia="Calibri"/>
                <w:sz w:val="20"/>
                <w:szCs w:val="20"/>
              </w:rPr>
              <w:t>762</w:t>
            </w:r>
            <w:r w:rsidRPr="00E71B7D">
              <w:rPr>
                <w:rFonts w:eastAsia="Calibri"/>
                <w:sz w:val="20"/>
                <w:szCs w:val="20"/>
              </w:rPr>
              <w:t>,</w:t>
            </w:r>
            <w:r w:rsidR="00F56E59" w:rsidRPr="00E71B7D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3 088 816,96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3 389 589,10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3 389 589,10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3 389 589,10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3 389 589,10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3 389 589,10</w:t>
            </w:r>
          </w:p>
        </w:tc>
      </w:tr>
      <w:tr w:rsidR="005F6A7E" w:rsidRPr="00E71B7D" w:rsidTr="005F6A7E">
        <w:trPr>
          <w:trHeight w:val="605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иные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источники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357 300,31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73 288,26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56 802,41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56 802,41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56 802,41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56 802,41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56 802,41</w:t>
            </w:r>
          </w:p>
        </w:tc>
      </w:tr>
      <w:tr w:rsidR="005F6A7E" w:rsidRPr="00E71B7D" w:rsidTr="003C66F3">
        <w:trPr>
          <w:trHeight w:val="415"/>
        </w:trPr>
        <w:tc>
          <w:tcPr>
            <w:tcW w:w="143" w:type="pct"/>
            <w:vMerge w:val="restar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lastRenderedPageBreak/>
              <w:br w:type="page"/>
              <w:t>1</w:t>
            </w:r>
            <w:r w:rsidRPr="00E71B7D">
              <w:rPr>
                <w:rFonts w:eastAsia="Calibri"/>
                <w:sz w:val="20"/>
                <w:szCs w:val="20"/>
              </w:rPr>
              <w:t>.3.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6209E1" w:rsidRPr="00E71B7D" w:rsidRDefault="00CC742E" w:rsidP="00A87A7F">
            <w:pPr>
              <w:jc w:val="both"/>
              <w:rPr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 xml:space="preserve">Реализация </w:t>
            </w:r>
            <w:r w:rsidR="006209E1" w:rsidRPr="00E71B7D">
              <w:rPr>
                <w:sz w:val="20"/>
                <w:szCs w:val="20"/>
              </w:rPr>
              <w:t>основных общ</w:t>
            </w:r>
            <w:r w:rsidR="006209E1" w:rsidRPr="00E71B7D">
              <w:rPr>
                <w:sz w:val="20"/>
                <w:szCs w:val="20"/>
              </w:rPr>
              <w:t>е</w:t>
            </w:r>
            <w:r w:rsidR="006209E1" w:rsidRPr="00E71B7D">
              <w:rPr>
                <w:sz w:val="20"/>
                <w:szCs w:val="20"/>
              </w:rPr>
              <w:t>образовательных программ в организациях дополн</w:t>
            </w:r>
            <w:r w:rsidR="006209E1" w:rsidRPr="00E71B7D">
              <w:rPr>
                <w:sz w:val="20"/>
                <w:szCs w:val="20"/>
              </w:rPr>
              <w:t>и</w:t>
            </w:r>
            <w:r w:rsidR="006209E1" w:rsidRPr="00E71B7D">
              <w:rPr>
                <w:sz w:val="20"/>
                <w:szCs w:val="20"/>
              </w:rPr>
              <w:t>тельного образования</w:t>
            </w:r>
            <w:r w:rsidRPr="00E71B7D">
              <w:rPr>
                <w:sz w:val="20"/>
                <w:szCs w:val="20"/>
              </w:rPr>
              <w:t xml:space="preserve"> </w:t>
            </w:r>
            <w:r w:rsidR="006209E1" w:rsidRPr="00E71B7D">
              <w:rPr>
                <w:sz w:val="20"/>
                <w:szCs w:val="20"/>
              </w:rPr>
              <w:t>(пок</w:t>
            </w:r>
            <w:r w:rsidR="006209E1" w:rsidRPr="00E71B7D">
              <w:rPr>
                <w:sz w:val="20"/>
                <w:szCs w:val="20"/>
              </w:rPr>
              <w:t>а</w:t>
            </w:r>
            <w:r w:rsidR="006209E1" w:rsidRPr="00E71B7D">
              <w:rPr>
                <w:sz w:val="20"/>
                <w:szCs w:val="20"/>
              </w:rPr>
              <w:t>затели 6,</w:t>
            </w:r>
            <w:r w:rsidR="00CB387A">
              <w:rPr>
                <w:sz w:val="20"/>
                <w:szCs w:val="20"/>
              </w:rPr>
              <w:t xml:space="preserve"> </w:t>
            </w:r>
            <w:r w:rsidR="006209E1" w:rsidRPr="00E71B7D">
              <w:rPr>
                <w:sz w:val="20"/>
                <w:szCs w:val="20"/>
              </w:rPr>
              <w:t xml:space="preserve">7) 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21E4D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 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организ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ции дополнительного обр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зования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1 442 200,27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237 337,17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240 972,62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240 972,62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240 972,62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240 972,62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240 972,62</w:t>
            </w:r>
          </w:p>
        </w:tc>
      </w:tr>
      <w:tr w:rsidR="005F6A7E" w:rsidRPr="00E71B7D" w:rsidTr="003C66F3">
        <w:trPr>
          <w:trHeight w:val="546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1 318 120,24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205 119,09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222 600,23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222 600,23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222 600,23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222 600,23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222 600,23</w:t>
            </w:r>
          </w:p>
        </w:tc>
      </w:tr>
      <w:tr w:rsidR="005F6A7E" w:rsidRPr="00E71B7D" w:rsidTr="003C66F3">
        <w:trPr>
          <w:trHeight w:val="570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79 817,05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22 756,30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11 412,15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11 412,15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11 412,15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11 412,15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11 412,15</w:t>
            </w:r>
          </w:p>
        </w:tc>
      </w:tr>
      <w:tr w:rsidR="005F6A7E" w:rsidRPr="00E71B7D" w:rsidTr="003C66F3">
        <w:trPr>
          <w:trHeight w:val="549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иные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источники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44 262,98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9 461,78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6 960,24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6 960,24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6 960,24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6 960,24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6 960,24</w:t>
            </w:r>
          </w:p>
        </w:tc>
      </w:tr>
      <w:tr w:rsidR="005F6A7E" w:rsidRPr="00E71B7D" w:rsidTr="005F6A7E">
        <w:trPr>
          <w:trHeight w:val="350"/>
        </w:trPr>
        <w:tc>
          <w:tcPr>
            <w:tcW w:w="143" w:type="pct"/>
            <w:vMerge w:val="restar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6209E1" w:rsidRPr="00E71B7D" w:rsidRDefault="006209E1" w:rsidP="00E71B7D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>Научно-методическое обе</w:t>
            </w:r>
            <w:r w:rsidRPr="00E71B7D">
              <w:rPr>
                <w:sz w:val="20"/>
                <w:szCs w:val="20"/>
              </w:rPr>
              <w:t>с</w:t>
            </w:r>
            <w:r w:rsidR="00AA1913" w:rsidRPr="00E71B7D">
              <w:rPr>
                <w:sz w:val="20"/>
                <w:szCs w:val="20"/>
              </w:rPr>
              <w:t xml:space="preserve">печение </w:t>
            </w:r>
            <w:r w:rsidRPr="00E71B7D">
              <w:rPr>
                <w:sz w:val="20"/>
                <w:szCs w:val="20"/>
              </w:rPr>
              <w:t xml:space="preserve">муниципальной </w:t>
            </w:r>
            <w:proofErr w:type="spellStart"/>
            <w:r w:rsidRPr="00E71B7D">
              <w:rPr>
                <w:sz w:val="20"/>
                <w:szCs w:val="20"/>
              </w:rPr>
              <w:t>сиситемы</w:t>
            </w:r>
            <w:proofErr w:type="spellEnd"/>
            <w:r w:rsidRPr="00E71B7D">
              <w:rPr>
                <w:sz w:val="20"/>
                <w:szCs w:val="20"/>
              </w:rPr>
              <w:t xml:space="preserve"> образования</w:t>
            </w:r>
            <w:r w:rsidR="005F6A7E">
              <w:rPr>
                <w:sz w:val="20"/>
                <w:szCs w:val="20"/>
              </w:rPr>
              <w:t xml:space="preserve"> </w:t>
            </w:r>
            <w:r w:rsidR="003C66F3">
              <w:rPr>
                <w:sz w:val="20"/>
                <w:szCs w:val="20"/>
              </w:rPr>
              <w:t xml:space="preserve">         </w:t>
            </w:r>
            <w:r w:rsidR="00AA1913" w:rsidRPr="00E71B7D">
              <w:rPr>
                <w:sz w:val="20"/>
                <w:szCs w:val="20"/>
              </w:rPr>
              <w:t>(</w:t>
            </w:r>
            <w:r w:rsidR="00C7259E" w:rsidRPr="00E71B7D">
              <w:rPr>
                <w:sz w:val="20"/>
                <w:szCs w:val="20"/>
              </w:rPr>
              <w:t>показатели 9, 10, 11,</w:t>
            </w:r>
            <w:r w:rsidR="00CB387A">
              <w:rPr>
                <w:sz w:val="20"/>
                <w:szCs w:val="20"/>
              </w:rPr>
              <w:t xml:space="preserve"> </w:t>
            </w:r>
            <w:r w:rsidR="00C7259E" w:rsidRPr="00E71B7D">
              <w:rPr>
                <w:sz w:val="20"/>
                <w:szCs w:val="20"/>
              </w:rPr>
              <w:t>12, 13</w:t>
            </w:r>
            <w:r w:rsidR="00AA1913" w:rsidRPr="00E71B7D">
              <w:rPr>
                <w:sz w:val="20"/>
                <w:szCs w:val="20"/>
              </w:rPr>
              <w:t>)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21E4D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департамент образования администрации </w:t>
            </w:r>
            <w:r w:rsidR="00D21E4D" w:rsidRPr="00E71B7D">
              <w:rPr>
                <w:rFonts w:eastAsia="Calibri"/>
                <w:sz w:val="20"/>
                <w:szCs w:val="20"/>
              </w:rPr>
              <w:t>города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</w:p>
          <w:p w:rsidR="006429CA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автономное учреждение города Нижн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вартовска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развития образования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228 992,09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39 901,49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37 818,12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37 818,12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37 818,12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37 818,12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37 818,12</w:t>
            </w:r>
          </w:p>
        </w:tc>
      </w:tr>
      <w:tr w:rsidR="005F6A7E" w:rsidRPr="00E71B7D" w:rsidTr="003C66F3">
        <w:trPr>
          <w:trHeight w:val="633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>219 144,30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37 678,80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36 293,10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36 293,10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36 293,10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36 293,10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36 293,10</w:t>
            </w:r>
          </w:p>
        </w:tc>
      </w:tr>
      <w:tr w:rsidR="005F6A7E" w:rsidRPr="00E71B7D" w:rsidTr="003C66F3">
        <w:trPr>
          <w:trHeight w:val="543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иные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источники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>9 847,79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2 222,69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1 525,02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1 525,02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1 525,02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1 525,02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1 525,02</w:t>
            </w:r>
          </w:p>
        </w:tc>
      </w:tr>
      <w:tr w:rsidR="005F6A7E" w:rsidRPr="00CB387A" w:rsidTr="003C66F3">
        <w:trPr>
          <w:trHeight w:val="366"/>
        </w:trPr>
        <w:tc>
          <w:tcPr>
            <w:tcW w:w="143" w:type="pct"/>
            <w:vMerge w:val="restar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 w:val="restart"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46 588 597,45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7 364 015,15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7 849 322,36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7 835 054,16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7 845 049,36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7 847 751,66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7 847 404,76</w:t>
            </w:r>
          </w:p>
        </w:tc>
      </w:tr>
      <w:tr w:rsidR="005F6A7E" w:rsidRPr="00CB387A" w:rsidTr="003C66F3">
        <w:trPr>
          <w:trHeight w:val="554"/>
        </w:trPr>
        <w:tc>
          <w:tcPr>
            <w:tcW w:w="143" w:type="pct"/>
            <w:vMerge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8 292 961,29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1 391 959,64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1 384 606,23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1 370 338,03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1 380 333,23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1 383 035,53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1 382 688,63</w:t>
            </w:r>
          </w:p>
        </w:tc>
      </w:tr>
      <w:tr w:rsidR="005F6A7E" w:rsidRPr="00CB387A" w:rsidTr="003C66F3">
        <w:trPr>
          <w:trHeight w:val="563"/>
        </w:trPr>
        <w:tc>
          <w:tcPr>
            <w:tcW w:w="143" w:type="pct"/>
            <w:vMerge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36 035 694,34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5 541 753,09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6 098 776,25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6 098 776,25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6 098 776,25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6 098 776,25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6 098 776,25</w:t>
            </w:r>
          </w:p>
        </w:tc>
      </w:tr>
      <w:tr w:rsidR="005F6A7E" w:rsidRPr="00CB387A" w:rsidTr="003C66F3">
        <w:trPr>
          <w:trHeight w:val="557"/>
        </w:trPr>
        <w:tc>
          <w:tcPr>
            <w:tcW w:w="143" w:type="pct"/>
            <w:vMerge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иные</w:t>
            </w:r>
          </w:p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источники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2 259 941,82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430 242,42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365 939,88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365 939,88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365 939,88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365 939,88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365 939,88</w:t>
            </w:r>
          </w:p>
        </w:tc>
      </w:tr>
      <w:tr w:rsidR="006209E1" w:rsidRPr="00E71B7D" w:rsidTr="003C66F3">
        <w:trPr>
          <w:trHeight w:val="551"/>
        </w:trPr>
        <w:tc>
          <w:tcPr>
            <w:tcW w:w="5000" w:type="pct"/>
            <w:gridSpan w:val="12"/>
            <w:shd w:val="clear" w:color="auto" w:fill="auto"/>
          </w:tcPr>
          <w:p w:rsidR="00CB387A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Задача 2. Развитие инфраструктуры </w:t>
            </w:r>
            <w:r w:rsidR="00CB387A">
              <w:rPr>
                <w:rFonts w:eastAsia="Calibri"/>
                <w:b/>
                <w:sz w:val="20"/>
                <w:szCs w:val="20"/>
              </w:rPr>
              <w:t xml:space="preserve">в </w:t>
            </w:r>
            <w:r w:rsidRPr="00E71B7D">
              <w:rPr>
                <w:rFonts w:eastAsia="Calibri"/>
                <w:b/>
                <w:sz w:val="20"/>
                <w:szCs w:val="20"/>
              </w:rPr>
              <w:t>муниципа</w:t>
            </w:r>
            <w:r w:rsidR="00CB387A">
              <w:rPr>
                <w:rFonts w:eastAsia="Calibri"/>
                <w:b/>
                <w:sz w:val="20"/>
                <w:szCs w:val="20"/>
              </w:rPr>
              <w:t>льных образовательных организациях</w:t>
            </w:r>
          </w:p>
          <w:p w:rsidR="006209E1" w:rsidRPr="00E71B7D" w:rsidRDefault="006209E1" w:rsidP="00CB387A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 соответствии с современными требованиями</w:t>
            </w:r>
            <w:r w:rsidR="00CB387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b/>
                <w:sz w:val="20"/>
                <w:szCs w:val="20"/>
              </w:rPr>
              <w:t>для осуществления образовательного и воспитательного процесса</w:t>
            </w:r>
          </w:p>
        </w:tc>
      </w:tr>
      <w:tr w:rsidR="005F6A7E" w:rsidRPr="00E71B7D" w:rsidTr="003C66F3">
        <w:trPr>
          <w:trHeight w:val="417"/>
        </w:trPr>
        <w:tc>
          <w:tcPr>
            <w:tcW w:w="143" w:type="pct"/>
            <w:vMerge w:val="restar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6209E1" w:rsidRPr="00E71B7D" w:rsidRDefault="00AA1913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Приобретение </w:t>
            </w:r>
            <w:r w:rsidR="006209E1" w:rsidRPr="00E71B7D">
              <w:rPr>
                <w:rFonts w:eastAsia="Calibri"/>
                <w:sz w:val="20"/>
                <w:szCs w:val="20"/>
              </w:rPr>
              <w:t>объектов н</w:t>
            </w:r>
            <w:r w:rsidR="006209E1" w:rsidRPr="00E71B7D">
              <w:rPr>
                <w:rFonts w:eastAsia="Calibri"/>
                <w:sz w:val="20"/>
                <w:szCs w:val="20"/>
              </w:rPr>
              <w:t>е</w:t>
            </w:r>
            <w:r w:rsidR="006209E1" w:rsidRPr="00E71B7D">
              <w:rPr>
                <w:rFonts w:eastAsia="Calibri"/>
                <w:sz w:val="20"/>
                <w:szCs w:val="20"/>
              </w:rPr>
              <w:t>дви</w:t>
            </w:r>
            <w:r w:rsidR="00CC742E" w:rsidRPr="00E71B7D">
              <w:rPr>
                <w:rFonts w:eastAsia="Calibri"/>
                <w:sz w:val="20"/>
                <w:szCs w:val="20"/>
              </w:rPr>
              <w:t xml:space="preserve">жимого имущества для размещения </w:t>
            </w:r>
            <w:r w:rsidR="006209E1" w:rsidRPr="00E71B7D">
              <w:rPr>
                <w:rFonts w:eastAsia="Calibri"/>
                <w:sz w:val="20"/>
                <w:szCs w:val="20"/>
              </w:rPr>
              <w:t>дошкольных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="006209E1" w:rsidRPr="00E71B7D">
              <w:rPr>
                <w:rFonts w:eastAsia="Calibri"/>
                <w:sz w:val="20"/>
                <w:szCs w:val="20"/>
              </w:rPr>
              <w:t>и (или) общеобразовательных органи</w:t>
            </w:r>
            <w:r w:rsidR="00CC742E" w:rsidRPr="00E71B7D">
              <w:rPr>
                <w:rFonts w:eastAsia="Calibri"/>
                <w:sz w:val="20"/>
                <w:szCs w:val="20"/>
              </w:rPr>
              <w:t xml:space="preserve">заций </w:t>
            </w:r>
            <w:r w:rsidR="006209E1" w:rsidRPr="00E71B7D">
              <w:rPr>
                <w:rFonts w:eastAsia="Calibri"/>
                <w:sz w:val="20"/>
                <w:szCs w:val="20"/>
              </w:rPr>
              <w:t>(показатель 14)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D21E4D" w:rsidRPr="00E71B7D" w:rsidRDefault="00D21E4D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</w:t>
            </w:r>
            <w:r w:rsidR="006209E1" w:rsidRPr="00E71B7D">
              <w:rPr>
                <w:rFonts w:eastAsia="Calibri"/>
                <w:sz w:val="20"/>
                <w:szCs w:val="20"/>
              </w:rPr>
              <w:t>епартамент</w:t>
            </w:r>
            <w:r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="006209E1" w:rsidRPr="00E71B7D">
              <w:rPr>
                <w:rFonts w:eastAsia="Calibri"/>
                <w:sz w:val="20"/>
                <w:szCs w:val="20"/>
              </w:rPr>
              <w:t>образования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="006209E1"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429CA" w:rsidRPr="00E71B7D" w:rsidRDefault="006209E1" w:rsidP="00E71B7D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</w:t>
            </w:r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71B7D">
              <w:rPr>
                <w:rFonts w:eastAsia="Calibri"/>
                <w:sz w:val="20"/>
                <w:szCs w:val="20"/>
              </w:rPr>
              <w:t>муниципал</w:t>
            </w:r>
            <w:r w:rsidRPr="00E71B7D">
              <w:rPr>
                <w:rFonts w:eastAsia="Calibri"/>
                <w:sz w:val="20"/>
                <w:szCs w:val="20"/>
              </w:rPr>
              <w:t>ь</w:t>
            </w:r>
            <w:r w:rsidRPr="00E71B7D">
              <w:rPr>
                <w:rFonts w:eastAsia="Calibri"/>
                <w:sz w:val="20"/>
                <w:szCs w:val="20"/>
              </w:rPr>
              <w:t>нойсобственности</w:t>
            </w:r>
            <w:proofErr w:type="spellEnd"/>
            <w:r w:rsidR="00D21E4D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и земел</w:t>
            </w:r>
            <w:r w:rsidRPr="00E71B7D">
              <w:rPr>
                <w:rFonts w:eastAsia="Calibri"/>
                <w:sz w:val="20"/>
                <w:szCs w:val="20"/>
              </w:rPr>
              <w:t>ь</w:t>
            </w:r>
            <w:r w:rsidRPr="00E71B7D">
              <w:rPr>
                <w:rFonts w:eastAsia="Calibri"/>
                <w:sz w:val="20"/>
                <w:szCs w:val="20"/>
              </w:rPr>
              <w:t>ных ресурсов администр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ции города</w:t>
            </w:r>
          </w:p>
        </w:tc>
        <w:tc>
          <w:tcPr>
            <w:tcW w:w="34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565 480,77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565 480,77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5F6A7E" w:rsidRPr="00E71B7D" w:rsidTr="003C66F3">
        <w:trPr>
          <w:trHeight w:val="551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B313DB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бюджет 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31 159,87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31 159,87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5F6A7E" w:rsidRPr="00E71B7D" w:rsidTr="005F6A7E">
        <w:trPr>
          <w:trHeight w:val="523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B313DB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 xml:space="preserve">бюджет 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sz w:val="20"/>
                <w:szCs w:val="20"/>
              </w:rPr>
              <w:t>534 320,90</w:t>
            </w:r>
          </w:p>
        </w:tc>
        <w:tc>
          <w:tcPr>
            <w:tcW w:w="37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534 320,90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5F6A7E" w:rsidRPr="00CB387A" w:rsidTr="003C66F3">
        <w:trPr>
          <w:trHeight w:val="311"/>
        </w:trPr>
        <w:tc>
          <w:tcPr>
            <w:tcW w:w="143" w:type="pct"/>
            <w:vMerge w:val="restar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 w:val="restart"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340" w:type="pct"/>
            <w:shd w:val="clear" w:color="auto" w:fill="auto"/>
          </w:tcPr>
          <w:p w:rsidR="006429CA" w:rsidRPr="00CB387A" w:rsidRDefault="006429CA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в</w:t>
            </w:r>
            <w:r w:rsidR="00AA1913" w:rsidRPr="00CB387A">
              <w:rPr>
                <w:rFonts w:eastAsia="Calibri"/>
                <w:b/>
                <w:sz w:val="20"/>
                <w:szCs w:val="20"/>
              </w:rPr>
              <w:t>сего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565 480,77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565 480,77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F6A7E" w:rsidRPr="00CB387A" w:rsidTr="003C66F3">
        <w:trPr>
          <w:trHeight w:val="557"/>
        </w:trPr>
        <w:tc>
          <w:tcPr>
            <w:tcW w:w="143" w:type="pct"/>
            <w:vMerge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6429CA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31 159,87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31 159,87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5F6A7E" w:rsidRPr="00CB387A" w:rsidTr="003C66F3">
        <w:trPr>
          <w:trHeight w:val="551"/>
        </w:trPr>
        <w:tc>
          <w:tcPr>
            <w:tcW w:w="143" w:type="pct"/>
            <w:vMerge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/>
            <w:shd w:val="clear" w:color="auto" w:fill="auto"/>
          </w:tcPr>
          <w:p w:rsidR="00AA1913" w:rsidRPr="00CB387A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1D0DC5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округа</w:t>
            </w:r>
          </w:p>
        </w:tc>
        <w:tc>
          <w:tcPr>
            <w:tcW w:w="428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b/>
                <w:sz w:val="20"/>
                <w:szCs w:val="20"/>
              </w:rPr>
              <w:t>534 320,90</w:t>
            </w:r>
          </w:p>
        </w:tc>
        <w:tc>
          <w:tcPr>
            <w:tcW w:w="370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534 320,90</w:t>
            </w:r>
          </w:p>
        </w:tc>
        <w:tc>
          <w:tcPr>
            <w:tcW w:w="383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5" w:type="pct"/>
            <w:shd w:val="clear" w:color="auto" w:fill="auto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374" w:type="pct"/>
          </w:tcPr>
          <w:p w:rsidR="00AA1913" w:rsidRPr="00CB387A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87A">
              <w:rPr>
                <w:rFonts w:eastAsia="Calibri"/>
                <w:b/>
                <w:sz w:val="20"/>
                <w:szCs w:val="20"/>
              </w:rPr>
              <w:t>0</w:t>
            </w:r>
            <w:r w:rsidR="00B0132C" w:rsidRPr="00B0132C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</w:tbl>
    <w:p w:rsidR="003C66F3" w:rsidRDefault="003C66F3" w:rsidP="00E71B7D">
      <w:pPr>
        <w:ind w:left="-108" w:right="-108"/>
        <w:jc w:val="center"/>
        <w:rPr>
          <w:rFonts w:eastAsia="Calibri"/>
          <w:b/>
          <w:sz w:val="20"/>
          <w:szCs w:val="20"/>
        </w:rPr>
        <w:sectPr w:rsidR="003C66F3" w:rsidSect="005F6A7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4"/>
        <w:gridCol w:w="2691"/>
        <w:gridCol w:w="6"/>
        <w:gridCol w:w="982"/>
        <w:gridCol w:w="1277"/>
        <w:gridCol w:w="1134"/>
        <w:gridCol w:w="1140"/>
        <w:gridCol w:w="1140"/>
        <w:gridCol w:w="1140"/>
        <w:gridCol w:w="15"/>
        <w:gridCol w:w="1137"/>
        <w:gridCol w:w="1101"/>
      </w:tblGrid>
      <w:tr w:rsidR="006209E1" w:rsidRPr="00E71B7D" w:rsidTr="003C66F3">
        <w:trPr>
          <w:trHeight w:val="273"/>
        </w:trPr>
        <w:tc>
          <w:tcPr>
            <w:tcW w:w="5000" w:type="pct"/>
            <w:gridSpan w:val="13"/>
            <w:shd w:val="clear" w:color="auto" w:fill="auto"/>
          </w:tcPr>
          <w:p w:rsidR="009D2A7E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lastRenderedPageBreak/>
              <w:t>Задача 3. Совершенствование условий для сохранения и укрепления здоровья, формирования физических и волевых качеств у детей и подростков</w:t>
            </w:r>
          </w:p>
        </w:tc>
      </w:tr>
      <w:tr w:rsidR="005F6A7E" w:rsidRPr="00E71B7D" w:rsidTr="003C66F3">
        <w:trPr>
          <w:trHeight w:val="3537"/>
        </w:trPr>
        <w:tc>
          <w:tcPr>
            <w:tcW w:w="14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905" w:type="pct"/>
            <w:shd w:val="clear" w:color="auto" w:fill="auto"/>
          </w:tcPr>
          <w:p w:rsidR="006209E1" w:rsidRPr="00E71B7D" w:rsidRDefault="006209E1" w:rsidP="00CB387A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Организация мероприятий направленных на укрепл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>ние здоровья, формировани</w:t>
            </w:r>
            <w:r w:rsidR="00CB387A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 физических и волевы</w:t>
            </w:r>
            <w:r w:rsidR="009D2A7E" w:rsidRPr="00E71B7D">
              <w:rPr>
                <w:rFonts w:eastAsia="Calibri"/>
                <w:sz w:val="20"/>
                <w:szCs w:val="20"/>
              </w:rPr>
              <w:t>х к</w:t>
            </w:r>
            <w:r w:rsidR="009D2A7E" w:rsidRPr="00E71B7D">
              <w:rPr>
                <w:rFonts w:eastAsia="Calibri"/>
                <w:sz w:val="20"/>
                <w:szCs w:val="20"/>
              </w:rPr>
              <w:t>а</w:t>
            </w:r>
            <w:r w:rsidR="009D2A7E" w:rsidRPr="00E71B7D">
              <w:rPr>
                <w:rFonts w:eastAsia="Calibri"/>
                <w:sz w:val="20"/>
                <w:szCs w:val="20"/>
              </w:rPr>
              <w:t>честв у детей и подростков (показа</w:t>
            </w:r>
            <w:r w:rsidR="00C926A4" w:rsidRPr="00E71B7D">
              <w:rPr>
                <w:rFonts w:eastAsia="Calibri"/>
                <w:sz w:val="20"/>
                <w:szCs w:val="20"/>
              </w:rPr>
              <w:t>т</w:t>
            </w:r>
            <w:r w:rsidR="009D2A7E" w:rsidRPr="00E71B7D">
              <w:rPr>
                <w:rFonts w:eastAsia="Calibri"/>
                <w:sz w:val="20"/>
                <w:szCs w:val="20"/>
              </w:rPr>
              <w:t>ель 8</w:t>
            </w:r>
            <w:r w:rsidRPr="00E71B7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 автономное учреждение дополнительн</w:t>
            </w:r>
            <w:r w:rsidRPr="00E71B7D">
              <w:rPr>
                <w:rFonts w:eastAsia="Calibri"/>
                <w:sz w:val="20"/>
                <w:szCs w:val="20"/>
              </w:rPr>
              <w:t>о</w:t>
            </w:r>
            <w:r w:rsidRPr="00E71B7D">
              <w:rPr>
                <w:rFonts w:eastAsia="Calibri"/>
                <w:sz w:val="20"/>
                <w:szCs w:val="20"/>
              </w:rPr>
              <w:t>го образования города Ни</w:t>
            </w:r>
            <w:r w:rsidRPr="00E71B7D">
              <w:rPr>
                <w:rFonts w:eastAsia="Calibri"/>
                <w:sz w:val="20"/>
                <w:szCs w:val="20"/>
              </w:rPr>
              <w:t>ж</w:t>
            </w:r>
            <w:r w:rsidRPr="00E71B7D">
              <w:rPr>
                <w:rFonts w:eastAsia="Calibri"/>
                <w:sz w:val="20"/>
                <w:szCs w:val="20"/>
              </w:rPr>
              <w:t xml:space="preserve">невартовска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детск</w:t>
            </w:r>
            <w:r w:rsidRPr="00E71B7D">
              <w:rPr>
                <w:rFonts w:eastAsia="Calibri"/>
                <w:sz w:val="20"/>
                <w:szCs w:val="20"/>
              </w:rPr>
              <w:t>о</w:t>
            </w:r>
            <w:r w:rsidRPr="00E71B7D">
              <w:rPr>
                <w:rFonts w:eastAsia="Calibri"/>
                <w:sz w:val="20"/>
                <w:szCs w:val="20"/>
              </w:rPr>
              <w:t>го творчества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</w:p>
          <w:p w:rsidR="00CB387A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 бюджетное учреждение дополнительн</w:t>
            </w:r>
            <w:r w:rsidRPr="00E71B7D">
              <w:rPr>
                <w:rFonts w:eastAsia="Calibri"/>
                <w:sz w:val="20"/>
                <w:szCs w:val="20"/>
              </w:rPr>
              <w:t>о</w:t>
            </w:r>
            <w:r w:rsidRPr="00E71B7D">
              <w:rPr>
                <w:rFonts w:eastAsia="Calibri"/>
                <w:sz w:val="20"/>
                <w:szCs w:val="20"/>
              </w:rPr>
              <w:t xml:space="preserve">го образования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де</w:t>
            </w:r>
            <w:r w:rsidRPr="00E71B7D">
              <w:rPr>
                <w:rFonts w:eastAsia="Calibri"/>
                <w:sz w:val="20"/>
                <w:szCs w:val="20"/>
              </w:rPr>
              <w:t>т</w:t>
            </w:r>
            <w:r w:rsidRPr="00E71B7D">
              <w:rPr>
                <w:rFonts w:eastAsia="Calibri"/>
                <w:sz w:val="20"/>
                <w:szCs w:val="20"/>
              </w:rPr>
              <w:t>ско</w:t>
            </w:r>
            <w:r w:rsidR="00CC742E" w:rsidRPr="00E71B7D">
              <w:rPr>
                <w:rFonts w:eastAsia="Calibri"/>
                <w:sz w:val="20"/>
                <w:szCs w:val="20"/>
              </w:rPr>
              <w:t xml:space="preserve">го </w:t>
            </w:r>
            <w:r w:rsidRPr="00E71B7D">
              <w:rPr>
                <w:rFonts w:eastAsia="Calibri"/>
                <w:sz w:val="20"/>
                <w:szCs w:val="20"/>
              </w:rPr>
              <w:t>и юношеского техн</w:t>
            </w:r>
            <w:r w:rsidRPr="00E71B7D">
              <w:rPr>
                <w:rFonts w:eastAsia="Calibri"/>
                <w:sz w:val="20"/>
                <w:szCs w:val="20"/>
              </w:rPr>
              <w:t>и</w:t>
            </w:r>
            <w:r w:rsidRPr="00E71B7D">
              <w:rPr>
                <w:rFonts w:eastAsia="Calibri"/>
                <w:sz w:val="20"/>
                <w:szCs w:val="20"/>
              </w:rPr>
              <w:t xml:space="preserve">ческого творчества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Патр</w:t>
            </w:r>
            <w:r w:rsidRPr="00E71B7D">
              <w:rPr>
                <w:rFonts w:eastAsia="Calibri"/>
                <w:sz w:val="20"/>
                <w:szCs w:val="20"/>
              </w:rPr>
              <w:t>и</w:t>
            </w:r>
            <w:r w:rsidRPr="00E71B7D">
              <w:rPr>
                <w:rFonts w:eastAsia="Calibri"/>
                <w:sz w:val="20"/>
                <w:szCs w:val="20"/>
              </w:rPr>
              <w:t>от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  <w:r w:rsidR="00CC742E" w:rsidRPr="00E71B7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429CA" w:rsidRPr="00E71B7D" w:rsidRDefault="006209E1" w:rsidP="00CB387A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образов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тельные организации</w:t>
            </w:r>
          </w:p>
        </w:tc>
        <w:tc>
          <w:tcPr>
            <w:tcW w:w="330" w:type="pct"/>
            <w:shd w:val="clear" w:color="auto" w:fill="auto"/>
          </w:tcPr>
          <w:p w:rsidR="006429CA" w:rsidRPr="00E71B7D" w:rsidRDefault="006429CA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</w:t>
            </w:r>
            <w:r w:rsidR="006209E1" w:rsidRPr="00E71B7D">
              <w:rPr>
                <w:rFonts w:eastAsia="Calibri"/>
                <w:sz w:val="20"/>
                <w:szCs w:val="20"/>
              </w:rPr>
              <w:t>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10 822,70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1 715,60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1 743,30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1 771,50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1 826,80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1 860,20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1 905,30</w:t>
            </w:r>
          </w:p>
        </w:tc>
      </w:tr>
      <w:tr w:rsidR="005F6A7E" w:rsidRPr="00E71B7D" w:rsidTr="005F6A7E">
        <w:trPr>
          <w:trHeight w:val="70"/>
        </w:trPr>
        <w:tc>
          <w:tcPr>
            <w:tcW w:w="14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330" w:type="pct"/>
            <w:shd w:val="clear" w:color="auto" w:fill="auto"/>
          </w:tcPr>
          <w:p w:rsidR="00B313DB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9D2A7E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10 822,70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1 715,60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1 743,30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1 771,50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1 826,80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1 860,20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1 905,30</w:t>
            </w:r>
          </w:p>
        </w:tc>
      </w:tr>
      <w:tr w:rsidR="006209E1" w:rsidRPr="00E71B7D" w:rsidTr="005F6A7E">
        <w:trPr>
          <w:trHeight w:val="291"/>
        </w:trPr>
        <w:tc>
          <w:tcPr>
            <w:tcW w:w="5000" w:type="pct"/>
            <w:gridSpan w:val="13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Задача 4.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5F6A7E" w:rsidRPr="00E71B7D" w:rsidTr="005F6A7E">
        <w:trPr>
          <w:trHeight w:val="1094"/>
        </w:trPr>
        <w:tc>
          <w:tcPr>
            <w:tcW w:w="14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905" w:type="pct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Выявление, поддержка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и сопровождение одаренных детей, лидеров в сфере об</w:t>
            </w:r>
            <w:r w:rsidR="009D2A7E" w:rsidRPr="00E71B7D">
              <w:rPr>
                <w:rFonts w:eastAsia="Calibri"/>
                <w:sz w:val="20"/>
                <w:szCs w:val="20"/>
              </w:rPr>
              <w:t>р</w:t>
            </w:r>
            <w:r w:rsidR="009D2A7E" w:rsidRPr="00E71B7D">
              <w:rPr>
                <w:rFonts w:eastAsia="Calibri"/>
                <w:sz w:val="20"/>
                <w:szCs w:val="20"/>
              </w:rPr>
              <w:t>а</w:t>
            </w:r>
            <w:r w:rsidR="009D2A7E" w:rsidRPr="00E71B7D">
              <w:rPr>
                <w:rFonts w:eastAsia="Calibri"/>
                <w:sz w:val="20"/>
                <w:szCs w:val="20"/>
              </w:rPr>
              <w:t xml:space="preserve">зования </w:t>
            </w:r>
            <w:r w:rsidRPr="00E71B7D">
              <w:rPr>
                <w:rFonts w:eastAsia="Calibri"/>
                <w:sz w:val="20"/>
                <w:szCs w:val="20"/>
              </w:rPr>
              <w:t>(показател</w:t>
            </w:r>
            <w:r w:rsidR="00C7259E" w:rsidRPr="00E71B7D">
              <w:rPr>
                <w:rFonts w:eastAsia="Calibri"/>
                <w:sz w:val="20"/>
                <w:szCs w:val="20"/>
              </w:rPr>
              <w:t>и</w:t>
            </w:r>
            <w:r w:rsidRPr="00E71B7D">
              <w:rPr>
                <w:rFonts w:eastAsia="Calibri"/>
                <w:sz w:val="20"/>
                <w:szCs w:val="20"/>
              </w:rPr>
              <w:t xml:space="preserve"> 9,</w:t>
            </w:r>
            <w:r w:rsidR="009D2A7E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10,</w:t>
            </w:r>
            <w:r w:rsidR="009D2A7E" w:rsidRPr="00E71B7D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11)</w:t>
            </w:r>
          </w:p>
        </w:tc>
        <w:tc>
          <w:tcPr>
            <w:tcW w:w="904" w:type="pct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 автономное учреждение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города Нижн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вартовска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развития образования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образов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 xml:space="preserve">тельные организации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CC1D06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32 572,9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6 928,4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4 797,0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4 862,0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5 085,6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5 341,2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5 558,7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5F6A7E" w:rsidRPr="00E71B7D" w:rsidTr="003C66F3">
        <w:trPr>
          <w:trHeight w:val="575"/>
        </w:trPr>
        <w:tc>
          <w:tcPr>
            <w:tcW w:w="14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32 572,90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6 928,40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4 797,00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4 862,00</w:t>
            </w:r>
          </w:p>
        </w:tc>
        <w:tc>
          <w:tcPr>
            <w:tcW w:w="388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5 085,60</w:t>
            </w:r>
          </w:p>
        </w:tc>
        <w:tc>
          <w:tcPr>
            <w:tcW w:w="382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5 341,20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5 558,70</w:t>
            </w:r>
          </w:p>
        </w:tc>
      </w:tr>
      <w:tr w:rsidR="006209E1" w:rsidRPr="00E71B7D" w:rsidTr="005F6A7E">
        <w:trPr>
          <w:trHeight w:val="70"/>
        </w:trPr>
        <w:tc>
          <w:tcPr>
            <w:tcW w:w="5000" w:type="pct"/>
            <w:gridSpan w:val="13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Задача 5. Обеспечение условий для развития кадрового потенциала, повышения престижа и значимости педагогической профессии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 соответствии с актуальными задачами в сфере образования</w:t>
            </w:r>
          </w:p>
        </w:tc>
      </w:tr>
      <w:tr w:rsidR="005F6A7E" w:rsidRPr="00E71B7D" w:rsidTr="005F6A7E">
        <w:trPr>
          <w:trHeight w:val="1096"/>
        </w:trPr>
        <w:tc>
          <w:tcPr>
            <w:tcW w:w="14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905" w:type="pct"/>
            <w:shd w:val="clear" w:color="auto" w:fill="auto"/>
          </w:tcPr>
          <w:p w:rsidR="006209E1" w:rsidRPr="00E71B7D" w:rsidRDefault="006209E1" w:rsidP="00874019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Развитие кадрового поте</w:t>
            </w:r>
            <w:r w:rsidRPr="00E71B7D">
              <w:rPr>
                <w:rFonts w:eastAsia="Calibri"/>
                <w:sz w:val="20"/>
                <w:szCs w:val="20"/>
              </w:rPr>
              <w:t>н</w:t>
            </w:r>
            <w:r w:rsidRPr="00E71B7D">
              <w:rPr>
                <w:rFonts w:eastAsia="Calibri"/>
                <w:sz w:val="20"/>
                <w:szCs w:val="20"/>
              </w:rPr>
              <w:t>циала, повышени</w:t>
            </w:r>
            <w:r w:rsidR="00874019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 престижа и значимости педагогич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>ской пр</w:t>
            </w:r>
            <w:r w:rsidR="00CC742E" w:rsidRPr="00E71B7D">
              <w:rPr>
                <w:rFonts w:eastAsia="Calibri"/>
                <w:sz w:val="20"/>
                <w:szCs w:val="20"/>
              </w:rPr>
              <w:t>о</w:t>
            </w:r>
            <w:r w:rsidRPr="00E71B7D">
              <w:rPr>
                <w:rFonts w:eastAsia="Calibri"/>
                <w:sz w:val="20"/>
                <w:szCs w:val="20"/>
              </w:rPr>
              <w:t>фессии в сфере</w:t>
            </w:r>
            <w:r w:rsidR="003C66F3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 xml:space="preserve"> об</w:t>
            </w:r>
            <w:r w:rsidR="009D2A7E" w:rsidRPr="00E71B7D">
              <w:rPr>
                <w:rFonts w:eastAsia="Calibri"/>
                <w:sz w:val="20"/>
                <w:szCs w:val="20"/>
              </w:rPr>
              <w:t xml:space="preserve">разования </w:t>
            </w:r>
            <w:r w:rsidRPr="00E71B7D">
              <w:rPr>
                <w:rFonts w:eastAsia="Calibri"/>
                <w:sz w:val="20"/>
                <w:szCs w:val="20"/>
              </w:rPr>
              <w:t>(показатель 12)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 автономное учреждение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города Нижн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вартовска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развития образования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образов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тельные организации</w:t>
            </w:r>
          </w:p>
        </w:tc>
        <w:tc>
          <w:tcPr>
            <w:tcW w:w="330" w:type="pct"/>
            <w:shd w:val="clear" w:color="auto" w:fill="auto"/>
          </w:tcPr>
          <w:p w:rsidR="00CC1D06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6 681,9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1 210,0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1 030,0</w:t>
            </w:r>
            <w:r w:rsidR="00B0132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1 030,00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1 082,60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1 136,60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1 192,70</w:t>
            </w:r>
          </w:p>
        </w:tc>
      </w:tr>
      <w:tr w:rsidR="005F6A7E" w:rsidRPr="00E71B7D" w:rsidTr="005F6A7E">
        <w:trPr>
          <w:trHeight w:val="305"/>
        </w:trPr>
        <w:tc>
          <w:tcPr>
            <w:tcW w:w="143" w:type="pct"/>
            <w:vMerge w:val="restar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Организация и проведение мероприятий с участием работников системы образ</w:t>
            </w:r>
            <w:r w:rsidRPr="00E71B7D">
              <w:rPr>
                <w:rFonts w:eastAsia="Calibri"/>
                <w:sz w:val="20"/>
                <w:szCs w:val="20"/>
              </w:rPr>
              <w:t>о</w:t>
            </w:r>
            <w:r w:rsidRPr="00E71B7D">
              <w:rPr>
                <w:rFonts w:eastAsia="Calibri"/>
                <w:sz w:val="20"/>
                <w:szCs w:val="20"/>
              </w:rPr>
              <w:t>вания и общественности, направленных на решение актуальных задач в сфере образования (показатель 13)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муниципальное автономное учреждение</w:t>
            </w:r>
            <w:r w:rsidR="005F6A7E">
              <w:rPr>
                <w:rFonts w:eastAsia="Calibri"/>
                <w:sz w:val="20"/>
                <w:szCs w:val="20"/>
              </w:rPr>
              <w:t xml:space="preserve"> </w:t>
            </w:r>
            <w:r w:rsidRPr="00E71B7D">
              <w:rPr>
                <w:rFonts w:eastAsia="Calibri"/>
                <w:sz w:val="20"/>
                <w:szCs w:val="20"/>
              </w:rPr>
              <w:t>города Нижн</w:t>
            </w:r>
            <w:r w:rsidRPr="00E71B7D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вартовска 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Центр развития образования</w:t>
            </w:r>
            <w:r w:rsidR="00A87A7F" w:rsidRPr="00E71B7D">
              <w:rPr>
                <w:rFonts w:eastAsia="Calibri"/>
                <w:sz w:val="20"/>
                <w:szCs w:val="20"/>
              </w:rPr>
              <w:t>"</w:t>
            </w:r>
            <w:r w:rsidRPr="00E71B7D">
              <w:rPr>
                <w:rFonts w:eastAsia="Calibri"/>
                <w:sz w:val="20"/>
                <w:szCs w:val="20"/>
              </w:rPr>
              <w:t>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образов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тельные организации</w:t>
            </w:r>
          </w:p>
        </w:tc>
        <w:tc>
          <w:tcPr>
            <w:tcW w:w="330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6 407,90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2 505,00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735,00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735,00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771,70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810,30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850,90</w:t>
            </w:r>
          </w:p>
        </w:tc>
      </w:tr>
      <w:tr w:rsidR="005F6A7E" w:rsidRPr="00E71B7D" w:rsidTr="003C66F3">
        <w:trPr>
          <w:trHeight w:val="518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C1D06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4 907,90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1 005,00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735,00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735,00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771,70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810,30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850,90</w:t>
            </w:r>
          </w:p>
        </w:tc>
      </w:tr>
      <w:tr w:rsidR="005F6A7E" w:rsidRPr="00E71B7D" w:rsidTr="003C66F3">
        <w:trPr>
          <w:trHeight w:val="1135"/>
        </w:trPr>
        <w:tc>
          <w:tcPr>
            <w:tcW w:w="143" w:type="pct"/>
            <w:vMerge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C1D06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округа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1 500,00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1 500,00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  <w:r w:rsidR="00B0132C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5F6A7E" w:rsidRPr="00E71B7D" w:rsidTr="005F6A7E">
        <w:trPr>
          <w:trHeight w:val="305"/>
        </w:trPr>
        <w:tc>
          <w:tcPr>
            <w:tcW w:w="143" w:type="pct"/>
            <w:vMerge w:val="restar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 w:val="restart"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330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13 089,80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3 715,00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1 765,00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1 765,00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1 854,30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1 946,90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2 043,60</w:t>
            </w:r>
          </w:p>
        </w:tc>
      </w:tr>
      <w:tr w:rsidR="005F6A7E" w:rsidRPr="00E71B7D" w:rsidTr="003C66F3">
        <w:trPr>
          <w:trHeight w:val="517"/>
        </w:trPr>
        <w:tc>
          <w:tcPr>
            <w:tcW w:w="143" w:type="pct"/>
            <w:vMerge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11 589,80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2 215,00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1 765,00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1 765,00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1 854,30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1 946,90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2 043,60</w:t>
            </w:r>
          </w:p>
        </w:tc>
      </w:tr>
      <w:tr w:rsidR="005F6A7E" w:rsidRPr="00E71B7D" w:rsidTr="003C66F3">
        <w:trPr>
          <w:trHeight w:val="567"/>
        </w:trPr>
        <w:tc>
          <w:tcPr>
            <w:tcW w:w="143" w:type="pct"/>
            <w:vMerge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3"/>
            <w:vMerge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B313DB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 xml:space="preserve">бюджет 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округа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1 500,00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1 500,00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</w:tr>
      <w:tr w:rsidR="006209E1" w:rsidRPr="00E71B7D" w:rsidTr="003C66F3">
        <w:trPr>
          <w:trHeight w:val="406"/>
        </w:trPr>
        <w:tc>
          <w:tcPr>
            <w:tcW w:w="5000" w:type="pct"/>
            <w:gridSpan w:val="13"/>
            <w:shd w:val="clear" w:color="auto" w:fill="auto"/>
          </w:tcPr>
          <w:p w:rsidR="00CC742E" w:rsidRPr="00E71B7D" w:rsidRDefault="006209E1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Задача 6. Совершенствование организации питания в общеобразовательных организациях</w:t>
            </w:r>
          </w:p>
        </w:tc>
      </w:tr>
      <w:tr w:rsidR="005F6A7E" w:rsidRPr="00E71B7D" w:rsidTr="005F6A7E">
        <w:trPr>
          <w:trHeight w:val="305"/>
        </w:trPr>
        <w:tc>
          <w:tcPr>
            <w:tcW w:w="14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6.1.</w:t>
            </w:r>
          </w:p>
        </w:tc>
        <w:tc>
          <w:tcPr>
            <w:tcW w:w="905" w:type="pct"/>
            <w:shd w:val="clear" w:color="auto" w:fill="auto"/>
          </w:tcPr>
          <w:p w:rsidR="006209E1" w:rsidRPr="00E71B7D" w:rsidRDefault="006209E1" w:rsidP="00874019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Создани</w:t>
            </w:r>
            <w:r w:rsidR="00874019">
              <w:rPr>
                <w:rFonts w:eastAsia="Calibri"/>
                <w:sz w:val="20"/>
                <w:szCs w:val="20"/>
              </w:rPr>
              <w:t>е</w:t>
            </w:r>
            <w:r w:rsidRPr="00E71B7D">
              <w:rPr>
                <w:rFonts w:eastAsia="Calibri"/>
                <w:sz w:val="20"/>
                <w:szCs w:val="20"/>
              </w:rPr>
              <w:t xml:space="preserve"> условий по орг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низации питания обуча</w:t>
            </w:r>
            <w:r w:rsidRPr="00E71B7D">
              <w:rPr>
                <w:rFonts w:eastAsia="Calibri"/>
                <w:sz w:val="20"/>
                <w:szCs w:val="20"/>
              </w:rPr>
              <w:t>ю</w:t>
            </w:r>
            <w:r w:rsidRPr="00E71B7D">
              <w:rPr>
                <w:rFonts w:eastAsia="Calibri"/>
                <w:sz w:val="20"/>
                <w:szCs w:val="20"/>
              </w:rPr>
              <w:t>щихся в муниципальных общеобразовательных орг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низациях</w:t>
            </w:r>
            <w:r w:rsidR="001B64BD" w:rsidRPr="00E71B7D">
              <w:rPr>
                <w:rFonts w:eastAsia="Calibri"/>
                <w:sz w:val="20"/>
                <w:szCs w:val="20"/>
              </w:rPr>
              <w:t xml:space="preserve"> (</w:t>
            </w:r>
            <w:r w:rsidR="00C7259E" w:rsidRPr="00E71B7D">
              <w:rPr>
                <w:rFonts w:eastAsia="Calibri"/>
                <w:sz w:val="20"/>
                <w:szCs w:val="20"/>
              </w:rPr>
              <w:t>показатель 16</w:t>
            </w:r>
            <w:r w:rsidR="001B64BD" w:rsidRPr="00E71B7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04" w:type="pct"/>
            <w:shd w:val="clear" w:color="auto" w:fill="auto"/>
          </w:tcPr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департамент образования администрации города;</w:t>
            </w:r>
          </w:p>
          <w:p w:rsidR="006209E1" w:rsidRPr="00E71B7D" w:rsidRDefault="006209E1" w:rsidP="00A87A7F">
            <w:pPr>
              <w:jc w:val="both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муниципальные образов</w:t>
            </w:r>
            <w:r w:rsidRPr="00E71B7D">
              <w:rPr>
                <w:rFonts w:eastAsia="Calibri"/>
                <w:sz w:val="20"/>
                <w:szCs w:val="20"/>
              </w:rPr>
              <w:t>а</w:t>
            </w:r>
            <w:r w:rsidRPr="00E71B7D">
              <w:rPr>
                <w:rFonts w:eastAsia="Calibri"/>
                <w:sz w:val="20"/>
                <w:szCs w:val="20"/>
              </w:rPr>
              <w:t>тельные организации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бюджет</w:t>
            </w:r>
          </w:p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22 029,50</w:t>
            </w:r>
          </w:p>
        </w:tc>
        <w:tc>
          <w:tcPr>
            <w:tcW w:w="381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14 268,20</w:t>
            </w:r>
          </w:p>
        </w:tc>
        <w:tc>
          <w:tcPr>
            <w:tcW w:w="383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3 418,80</w:t>
            </w:r>
          </w:p>
        </w:tc>
        <w:tc>
          <w:tcPr>
            <w:tcW w:w="387" w:type="pct"/>
            <w:gridSpan w:val="2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1 570,70</w:t>
            </w:r>
          </w:p>
        </w:tc>
        <w:tc>
          <w:tcPr>
            <w:tcW w:w="370" w:type="pct"/>
          </w:tcPr>
          <w:p w:rsidR="006209E1" w:rsidRPr="00E71B7D" w:rsidRDefault="006209E1" w:rsidP="00E71B7D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E71B7D">
              <w:rPr>
                <w:rFonts w:eastAsia="Calibri"/>
                <w:sz w:val="20"/>
                <w:szCs w:val="20"/>
              </w:rPr>
              <w:t>1 917,60</w:t>
            </w:r>
          </w:p>
        </w:tc>
      </w:tr>
      <w:tr w:rsidR="005F6A7E" w:rsidRPr="00E71B7D" w:rsidTr="003C66F3">
        <w:trPr>
          <w:trHeight w:val="527"/>
        </w:trPr>
        <w:tc>
          <w:tcPr>
            <w:tcW w:w="14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бюджет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22 029,50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14 268,20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3 418,80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1 570,70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1 917,60</w:t>
            </w:r>
          </w:p>
        </w:tc>
      </w:tr>
      <w:tr w:rsidR="005F6A7E" w:rsidRPr="00E71B7D" w:rsidTr="003C66F3">
        <w:trPr>
          <w:trHeight w:val="279"/>
        </w:trPr>
        <w:tc>
          <w:tcPr>
            <w:tcW w:w="143" w:type="pct"/>
            <w:vMerge w:val="restar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 w:val="restart"/>
            <w:shd w:val="clear" w:color="auto" w:fill="auto"/>
          </w:tcPr>
          <w:p w:rsidR="00AA1913" w:rsidRPr="00E71B7D" w:rsidRDefault="00AA1913" w:rsidP="00CB387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Всего по муниципальной программе</w:t>
            </w:r>
            <w:r w:rsidR="00CC1D06" w:rsidRPr="00E71B7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47 232 593,12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7 941 854,92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7 857 627,66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7 857 720,86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7 858 089,06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7 858 470,66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7 858 829,96</w:t>
            </w:r>
          </w:p>
        </w:tc>
      </w:tr>
      <w:tr w:rsidR="005F6A7E" w:rsidRPr="00E71B7D" w:rsidTr="003C66F3">
        <w:trPr>
          <w:trHeight w:val="553"/>
        </w:trPr>
        <w:tc>
          <w:tcPr>
            <w:tcW w:w="143" w:type="pct"/>
            <w:vMerge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бюджет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города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8 401 136,06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1 433 978,51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1 392 911,53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1 393 004,73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1 393 372,93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1 393 754,53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1 394 113,83</w:t>
            </w:r>
          </w:p>
        </w:tc>
      </w:tr>
      <w:tr w:rsidR="005F6A7E" w:rsidRPr="00E71B7D" w:rsidTr="003C66F3">
        <w:trPr>
          <w:trHeight w:val="575"/>
        </w:trPr>
        <w:tc>
          <w:tcPr>
            <w:tcW w:w="143" w:type="pct"/>
            <w:vMerge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бюджет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округа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36 571 515,24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6 077 633,99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6 098 776,25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6 098 776,25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6 098 776,25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6 098 776,25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6 098 776,25</w:t>
            </w:r>
          </w:p>
        </w:tc>
      </w:tr>
      <w:tr w:rsidR="005F6A7E" w:rsidRPr="00E71B7D" w:rsidTr="005F6A7E">
        <w:tc>
          <w:tcPr>
            <w:tcW w:w="143" w:type="pct"/>
            <w:vMerge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shd w:val="clear" w:color="auto" w:fill="auto"/>
          </w:tcPr>
          <w:p w:rsidR="00AA1913" w:rsidRPr="00E71B7D" w:rsidRDefault="00AA1913" w:rsidP="00A87A7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иные</w:t>
            </w:r>
          </w:p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источники</w:t>
            </w:r>
          </w:p>
        </w:tc>
        <w:tc>
          <w:tcPr>
            <w:tcW w:w="429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2 259 941,82</w:t>
            </w:r>
          </w:p>
        </w:tc>
        <w:tc>
          <w:tcPr>
            <w:tcW w:w="381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430 242,42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365 939,88</w:t>
            </w:r>
          </w:p>
        </w:tc>
        <w:tc>
          <w:tcPr>
            <w:tcW w:w="383" w:type="pct"/>
            <w:shd w:val="clear" w:color="auto" w:fill="auto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365 939,88</w:t>
            </w:r>
          </w:p>
        </w:tc>
        <w:tc>
          <w:tcPr>
            <w:tcW w:w="383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365 939,88</w:t>
            </w:r>
          </w:p>
        </w:tc>
        <w:tc>
          <w:tcPr>
            <w:tcW w:w="387" w:type="pct"/>
            <w:gridSpan w:val="2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365 939,88</w:t>
            </w:r>
          </w:p>
        </w:tc>
        <w:tc>
          <w:tcPr>
            <w:tcW w:w="370" w:type="pct"/>
          </w:tcPr>
          <w:p w:rsidR="00AA1913" w:rsidRPr="00E71B7D" w:rsidRDefault="00AA1913" w:rsidP="00E71B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71B7D">
              <w:rPr>
                <w:rFonts w:eastAsia="Calibri"/>
                <w:b/>
                <w:sz w:val="20"/>
                <w:szCs w:val="20"/>
              </w:rPr>
              <w:t>365 939,88</w:t>
            </w:r>
          </w:p>
        </w:tc>
      </w:tr>
    </w:tbl>
    <w:p w:rsidR="006534F9" w:rsidRPr="00A87A7F" w:rsidRDefault="006534F9" w:rsidP="00A87A7F">
      <w:pPr>
        <w:jc w:val="both"/>
        <w:rPr>
          <w:sz w:val="28"/>
          <w:szCs w:val="28"/>
        </w:rPr>
      </w:pPr>
    </w:p>
    <w:sectPr w:rsidR="006534F9" w:rsidRPr="00A87A7F" w:rsidSect="005F6A7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0" w:rsidRDefault="00752D50" w:rsidP="003D112C">
      <w:r>
        <w:separator/>
      </w:r>
    </w:p>
  </w:endnote>
  <w:endnote w:type="continuationSeparator" w:id="0">
    <w:p w:rsidR="00752D50" w:rsidRDefault="00752D50" w:rsidP="003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0" w:rsidRDefault="00752D50" w:rsidP="003D112C">
      <w:r>
        <w:separator/>
      </w:r>
    </w:p>
  </w:footnote>
  <w:footnote w:type="continuationSeparator" w:id="0">
    <w:p w:rsidR="00752D50" w:rsidRDefault="00752D50" w:rsidP="003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70539"/>
      <w:docPartObj>
        <w:docPartGallery w:val="Page Numbers (Top of Page)"/>
        <w:docPartUnique/>
      </w:docPartObj>
    </w:sdtPr>
    <w:sdtEndPr/>
    <w:sdtContent>
      <w:p w:rsidR="00F75C60" w:rsidRDefault="00F75C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7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88"/>
    <w:multiLevelType w:val="multilevel"/>
    <w:tmpl w:val="563217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C743F5D"/>
    <w:multiLevelType w:val="hybridMultilevel"/>
    <w:tmpl w:val="198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5439"/>
    <w:multiLevelType w:val="multilevel"/>
    <w:tmpl w:val="93E653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77320"/>
    <w:multiLevelType w:val="hybridMultilevel"/>
    <w:tmpl w:val="164C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8"/>
    <w:rsid w:val="0000042D"/>
    <w:rsid w:val="0000311D"/>
    <w:rsid w:val="00012D40"/>
    <w:rsid w:val="000165B1"/>
    <w:rsid w:val="00031B11"/>
    <w:rsid w:val="0003293B"/>
    <w:rsid w:val="000456AC"/>
    <w:rsid w:val="0005621D"/>
    <w:rsid w:val="0006615F"/>
    <w:rsid w:val="00076397"/>
    <w:rsid w:val="0009096F"/>
    <w:rsid w:val="000A01FD"/>
    <w:rsid w:val="000A202A"/>
    <w:rsid w:val="000A446E"/>
    <w:rsid w:val="000B210B"/>
    <w:rsid w:val="000C035A"/>
    <w:rsid w:val="000C3C6D"/>
    <w:rsid w:val="000C42E6"/>
    <w:rsid w:val="000D166D"/>
    <w:rsid w:val="000D2DBD"/>
    <w:rsid w:val="000D51C5"/>
    <w:rsid w:val="000E30F1"/>
    <w:rsid w:val="000E424E"/>
    <w:rsid w:val="000F0838"/>
    <w:rsid w:val="000F5DC8"/>
    <w:rsid w:val="00111CBB"/>
    <w:rsid w:val="00126D16"/>
    <w:rsid w:val="0013175B"/>
    <w:rsid w:val="00132BA7"/>
    <w:rsid w:val="00163B2A"/>
    <w:rsid w:val="00173256"/>
    <w:rsid w:val="001742C0"/>
    <w:rsid w:val="0018027F"/>
    <w:rsid w:val="001852DF"/>
    <w:rsid w:val="00187DF9"/>
    <w:rsid w:val="001945C2"/>
    <w:rsid w:val="00196582"/>
    <w:rsid w:val="001A0128"/>
    <w:rsid w:val="001B084D"/>
    <w:rsid w:val="001B64BD"/>
    <w:rsid w:val="001B76A1"/>
    <w:rsid w:val="001C212B"/>
    <w:rsid w:val="001C2D3D"/>
    <w:rsid w:val="001C5BD4"/>
    <w:rsid w:val="001D0DC5"/>
    <w:rsid w:val="001D3B62"/>
    <w:rsid w:val="001E0A1F"/>
    <w:rsid w:val="001E0F97"/>
    <w:rsid w:val="001E52CE"/>
    <w:rsid w:val="001F02B2"/>
    <w:rsid w:val="001F0EB2"/>
    <w:rsid w:val="001F4B58"/>
    <w:rsid w:val="002027A4"/>
    <w:rsid w:val="00204194"/>
    <w:rsid w:val="00207B6B"/>
    <w:rsid w:val="002102A8"/>
    <w:rsid w:val="0021333F"/>
    <w:rsid w:val="00223EC7"/>
    <w:rsid w:val="00242365"/>
    <w:rsid w:val="00246067"/>
    <w:rsid w:val="00247A6C"/>
    <w:rsid w:val="002514B1"/>
    <w:rsid w:val="00253896"/>
    <w:rsid w:val="00275DFD"/>
    <w:rsid w:val="00282831"/>
    <w:rsid w:val="00283D76"/>
    <w:rsid w:val="00285987"/>
    <w:rsid w:val="002904B3"/>
    <w:rsid w:val="002A070B"/>
    <w:rsid w:val="002A409E"/>
    <w:rsid w:val="002A4B9F"/>
    <w:rsid w:val="002C1245"/>
    <w:rsid w:val="002C7AE0"/>
    <w:rsid w:val="002E3738"/>
    <w:rsid w:val="002E464E"/>
    <w:rsid w:val="002E4E3B"/>
    <w:rsid w:val="002F442E"/>
    <w:rsid w:val="00303B63"/>
    <w:rsid w:val="003100AE"/>
    <w:rsid w:val="0031338C"/>
    <w:rsid w:val="00324077"/>
    <w:rsid w:val="003265B7"/>
    <w:rsid w:val="00330772"/>
    <w:rsid w:val="00330BB7"/>
    <w:rsid w:val="00345877"/>
    <w:rsid w:val="00353E96"/>
    <w:rsid w:val="0036515B"/>
    <w:rsid w:val="00390572"/>
    <w:rsid w:val="00390765"/>
    <w:rsid w:val="003A3423"/>
    <w:rsid w:val="003B2C43"/>
    <w:rsid w:val="003C66F3"/>
    <w:rsid w:val="003D112C"/>
    <w:rsid w:val="003D29A7"/>
    <w:rsid w:val="003E504A"/>
    <w:rsid w:val="004021AE"/>
    <w:rsid w:val="00406F65"/>
    <w:rsid w:val="00407E9C"/>
    <w:rsid w:val="00415E30"/>
    <w:rsid w:val="00422945"/>
    <w:rsid w:val="00423EB2"/>
    <w:rsid w:val="00461C7C"/>
    <w:rsid w:val="004845A4"/>
    <w:rsid w:val="00485793"/>
    <w:rsid w:val="00491EA6"/>
    <w:rsid w:val="004964A8"/>
    <w:rsid w:val="004C2889"/>
    <w:rsid w:val="004D509A"/>
    <w:rsid w:val="004E6976"/>
    <w:rsid w:val="004F6AC1"/>
    <w:rsid w:val="00510C65"/>
    <w:rsid w:val="0052197D"/>
    <w:rsid w:val="00532416"/>
    <w:rsid w:val="00543D24"/>
    <w:rsid w:val="005607C2"/>
    <w:rsid w:val="00562276"/>
    <w:rsid w:val="00564F09"/>
    <w:rsid w:val="0056698E"/>
    <w:rsid w:val="00567111"/>
    <w:rsid w:val="0058282A"/>
    <w:rsid w:val="0058771C"/>
    <w:rsid w:val="005A218A"/>
    <w:rsid w:val="005A6E50"/>
    <w:rsid w:val="005B1612"/>
    <w:rsid w:val="005B540D"/>
    <w:rsid w:val="005C02E9"/>
    <w:rsid w:val="005C26DF"/>
    <w:rsid w:val="005C4886"/>
    <w:rsid w:val="005F1919"/>
    <w:rsid w:val="005F537A"/>
    <w:rsid w:val="005F6197"/>
    <w:rsid w:val="005F6204"/>
    <w:rsid w:val="005F6A7E"/>
    <w:rsid w:val="006024B6"/>
    <w:rsid w:val="006134BE"/>
    <w:rsid w:val="0061662B"/>
    <w:rsid w:val="006209E1"/>
    <w:rsid w:val="006304DF"/>
    <w:rsid w:val="00631F99"/>
    <w:rsid w:val="00635AB0"/>
    <w:rsid w:val="006402F9"/>
    <w:rsid w:val="006407E1"/>
    <w:rsid w:val="006429CA"/>
    <w:rsid w:val="00652FC7"/>
    <w:rsid w:val="006534F9"/>
    <w:rsid w:val="00660B1F"/>
    <w:rsid w:val="00667E31"/>
    <w:rsid w:val="00672AD1"/>
    <w:rsid w:val="0067755C"/>
    <w:rsid w:val="0068071E"/>
    <w:rsid w:val="006907D0"/>
    <w:rsid w:val="00696C41"/>
    <w:rsid w:val="006A1C42"/>
    <w:rsid w:val="006B2943"/>
    <w:rsid w:val="006B3F6A"/>
    <w:rsid w:val="006B4803"/>
    <w:rsid w:val="006F3542"/>
    <w:rsid w:val="0071239C"/>
    <w:rsid w:val="00730942"/>
    <w:rsid w:val="00735303"/>
    <w:rsid w:val="00741D04"/>
    <w:rsid w:val="00752D50"/>
    <w:rsid w:val="00784989"/>
    <w:rsid w:val="007867B6"/>
    <w:rsid w:val="00792BC6"/>
    <w:rsid w:val="00793527"/>
    <w:rsid w:val="007B784F"/>
    <w:rsid w:val="007C0391"/>
    <w:rsid w:val="007C3335"/>
    <w:rsid w:val="007D7459"/>
    <w:rsid w:val="007E22D9"/>
    <w:rsid w:val="007E2355"/>
    <w:rsid w:val="007E70AE"/>
    <w:rsid w:val="008010AB"/>
    <w:rsid w:val="00801DC7"/>
    <w:rsid w:val="00802D4C"/>
    <w:rsid w:val="00810C13"/>
    <w:rsid w:val="00816028"/>
    <w:rsid w:val="00817180"/>
    <w:rsid w:val="008178A3"/>
    <w:rsid w:val="00821D19"/>
    <w:rsid w:val="0082661F"/>
    <w:rsid w:val="00832D34"/>
    <w:rsid w:val="00833058"/>
    <w:rsid w:val="00847699"/>
    <w:rsid w:val="008634A5"/>
    <w:rsid w:val="00867C68"/>
    <w:rsid w:val="00873E3F"/>
    <w:rsid w:val="00874019"/>
    <w:rsid w:val="00885395"/>
    <w:rsid w:val="00891726"/>
    <w:rsid w:val="008A47B4"/>
    <w:rsid w:val="008A5C69"/>
    <w:rsid w:val="008B4115"/>
    <w:rsid w:val="008C2055"/>
    <w:rsid w:val="008C74AC"/>
    <w:rsid w:val="008D3EA7"/>
    <w:rsid w:val="008F4068"/>
    <w:rsid w:val="00900E51"/>
    <w:rsid w:val="0090346F"/>
    <w:rsid w:val="009109E1"/>
    <w:rsid w:val="0092337A"/>
    <w:rsid w:val="00937F22"/>
    <w:rsid w:val="00954908"/>
    <w:rsid w:val="009731A1"/>
    <w:rsid w:val="009802FE"/>
    <w:rsid w:val="00984F6A"/>
    <w:rsid w:val="0099417B"/>
    <w:rsid w:val="009A503F"/>
    <w:rsid w:val="009A6FE7"/>
    <w:rsid w:val="009C011A"/>
    <w:rsid w:val="009C23B7"/>
    <w:rsid w:val="009C7276"/>
    <w:rsid w:val="009D2A7E"/>
    <w:rsid w:val="009D4DED"/>
    <w:rsid w:val="009D6A5D"/>
    <w:rsid w:val="009F5EFF"/>
    <w:rsid w:val="00A01871"/>
    <w:rsid w:val="00A04C4A"/>
    <w:rsid w:val="00A06D52"/>
    <w:rsid w:val="00A138E4"/>
    <w:rsid w:val="00A2071C"/>
    <w:rsid w:val="00A21058"/>
    <w:rsid w:val="00A316D3"/>
    <w:rsid w:val="00A342B6"/>
    <w:rsid w:val="00A51B38"/>
    <w:rsid w:val="00A579CC"/>
    <w:rsid w:val="00A60AA4"/>
    <w:rsid w:val="00A7074B"/>
    <w:rsid w:val="00A76E85"/>
    <w:rsid w:val="00A7768D"/>
    <w:rsid w:val="00A817B9"/>
    <w:rsid w:val="00A8454D"/>
    <w:rsid w:val="00A87A7F"/>
    <w:rsid w:val="00A90E38"/>
    <w:rsid w:val="00A92E30"/>
    <w:rsid w:val="00AA0FCB"/>
    <w:rsid w:val="00AA1913"/>
    <w:rsid w:val="00AA2187"/>
    <w:rsid w:val="00AB697D"/>
    <w:rsid w:val="00AB7D87"/>
    <w:rsid w:val="00AD5D78"/>
    <w:rsid w:val="00AD7D52"/>
    <w:rsid w:val="00AE142B"/>
    <w:rsid w:val="00AE3423"/>
    <w:rsid w:val="00AF72D8"/>
    <w:rsid w:val="00B0132C"/>
    <w:rsid w:val="00B0397C"/>
    <w:rsid w:val="00B06954"/>
    <w:rsid w:val="00B16D23"/>
    <w:rsid w:val="00B21446"/>
    <w:rsid w:val="00B26EB5"/>
    <w:rsid w:val="00B313DB"/>
    <w:rsid w:val="00B32804"/>
    <w:rsid w:val="00B61D6E"/>
    <w:rsid w:val="00B645A7"/>
    <w:rsid w:val="00B65390"/>
    <w:rsid w:val="00B85F13"/>
    <w:rsid w:val="00B9399F"/>
    <w:rsid w:val="00B96A74"/>
    <w:rsid w:val="00BA2949"/>
    <w:rsid w:val="00BA44C8"/>
    <w:rsid w:val="00BA7E4A"/>
    <w:rsid w:val="00BC1D64"/>
    <w:rsid w:val="00BD499C"/>
    <w:rsid w:val="00BD7070"/>
    <w:rsid w:val="00BE056C"/>
    <w:rsid w:val="00BE09FA"/>
    <w:rsid w:val="00BE792F"/>
    <w:rsid w:val="00BF3B96"/>
    <w:rsid w:val="00BF4BC8"/>
    <w:rsid w:val="00C00410"/>
    <w:rsid w:val="00C038B8"/>
    <w:rsid w:val="00C10578"/>
    <w:rsid w:val="00C14027"/>
    <w:rsid w:val="00C21CF3"/>
    <w:rsid w:val="00C224CB"/>
    <w:rsid w:val="00C25ECD"/>
    <w:rsid w:val="00C36966"/>
    <w:rsid w:val="00C379F4"/>
    <w:rsid w:val="00C44D5B"/>
    <w:rsid w:val="00C646B8"/>
    <w:rsid w:val="00C65359"/>
    <w:rsid w:val="00C7259E"/>
    <w:rsid w:val="00C728E2"/>
    <w:rsid w:val="00C8015B"/>
    <w:rsid w:val="00C823D3"/>
    <w:rsid w:val="00C926A4"/>
    <w:rsid w:val="00CA07BC"/>
    <w:rsid w:val="00CB25D9"/>
    <w:rsid w:val="00CB387A"/>
    <w:rsid w:val="00CC1D06"/>
    <w:rsid w:val="00CC5B15"/>
    <w:rsid w:val="00CC742E"/>
    <w:rsid w:val="00CD7C2A"/>
    <w:rsid w:val="00CE4665"/>
    <w:rsid w:val="00D1340A"/>
    <w:rsid w:val="00D14C0B"/>
    <w:rsid w:val="00D15D7A"/>
    <w:rsid w:val="00D17FEB"/>
    <w:rsid w:val="00D20714"/>
    <w:rsid w:val="00D21DCB"/>
    <w:rsid w:val="00D21E4D"/>
    <w:rsid w:val="00D25E50"/>
    <w:rsid w:val="00D4539A"/>
    <w:rsid w:val="00D60658"/>
    <w:rsid w:val="00D6189E"/>
    <w:rsid w:val="00D66492"/>
    <w:rsid w:val="00D91EC3"/>
    <w:rsid w:val="00D939A3"/>
    <w:rsid w:val="00D95344"/>
    <w:rsid w:val="00D97113"/>
    <w:rsid w:val="00DB12EB"/>
    <w:rsid w:val="00DD0225"/>
    <w:rsid w:val="00DE0B34"/>
    <w:rsid w:val="00DE19F5"/>
    <w:rsid w:val="00DF190E"/>
    <w:rsid w:val="00DF1CA5"/>
    <w:rsid w:val="00E114E5"/>
    <w:rsid w:val="00E13D2C"/>
    <w:rsid w:val="00E16EB3"/>
    <w:rsid w:val="00E23C75"/>
    <w:rsid w:val="00E253FD"/>
    <w:rsid w:val="00E2702E"/>
    <w:rsid w:val="00E27508"/>
    <w:rsid w:val="00E30387"/>
    <w:rsid w:val="00E4174F"/>
    <w:rsid w:val="00E43074"/>
    <w:rsid w:val="00E67F96"/>
    <w:rsid w:val="00E71B7D"/>
    <w:rsid w:val="00E867A4"/>
    <w:rsid w:val="00E904BA"/>
    <w:rsid w:val="00EA2835"/>
    <w:rsid w:val="00EA2B73"/>
    <w:rsid w:val="00EA3AB3"/>
    <w:rsid w:val="00EA4ADF"/>
    <w:rsid w:val="00EC1DC9"/>
    <w:rsid w:val="00EC7B35"/>
    <w:rsid w:val="00ED0805"/>
    <w:rsid w:val="00ED6EDF"/>
    <w:rsid w:val="00EE06DB"/>
    <w:rsid w:val="00EE6151"/>
    <w:rsid w:val="00EF61C6"/>
    <w:rsid w:val="00F3079F"/>
    <w:rsid w:val="00F316CA"/>
    <w:rsid w:val="00F36802"/>
    <w:rsid w:val="00F56E59"/>
    <w:rsid w:val="00F65B5A"/>
    <w:rsid w:val="00F724C3"/>
    <w:rsid w:val="00F75C60"/>
    <w:rsid w:val="00F90444"/>
    <w:rsid w:val="00F923C4"/>
    <w:rsid w:val="00F94ECD"/>
    <w:rsid w:val="00F966CE"/>
    <w:rsid w:val="00FA233C"/>
    <w:rsid w:val="00FA2D53"/>
    <w:rsid w:val="00FA5004"/>
    <w:rsid w:val="00FA63A0"/>
    <w:rsid w:val="00FB4323"/>
    <w:rsid w:val="00FB722D"/>
    <w:rsid w:val="00FC216F"/>
    <w:rsid w:val="00FD351C"/>
    <w:rsid w:val="00FD3DCD"/>
    <w:rsid w:val="00FD5BDD"/>
    <w:rsid w:val="00FD6B3F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E09FA"/>
  </w:style>
  <w:style w:type="paragraph" w:customStyle="1" w:styleId="ConsPlusNormal">
    <w:name w:val="ConsPlusNormal"/>
    <w:rsid w:val="00AF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rsid w:val="007849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300FAEBCF3EE69EB56D344D946EB2CB1CA9AEB8674EC4B3BBB54BA31C1E3047F56B1C90609D12CjC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30F4-8069-46A7-AC00-55793D7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2016-03-24T10:02:00Z</cp:lastPrinted>
  <dcterms:created xsi:type="dcterms:W3CDTF">2016-03-25T05:12:00Z</dcterms:created>
  <dcterms:modified xsi:type="dcterms:W3CDTF">2016-03-25T05:12:00Z</dcterms:modified>
</cp:coreProperties>
</file>