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497"/>
        <w:gridCol w:w="1820"/>
        <w:gridCol w:w="1538"/>
        <w:gridCol w:w="1311"/>
        <w:gridCol w:w="1396"/>
        <w:gridCol w:w="1956"/>
        <w:gridCol w:w="957"/>
      </w:tblGrid>
      <w:tr w:rsidR="00E05C76" w:rsidRPr="00A328F2" w:rsidTr="00DE60AF">
        <w:trPr>
          <w:trHeight w:val="7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C76" w:rsidRPr="00A328F2" w:rsidRDefault="00E05C76" w:rsidP="00F35340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89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8C14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color w:val="auto"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b/>
                <w:color w:val="auto"/>
                <w:sz w:val="20"/>
                <w:szCs w:val="20"/>
              </w:rPr>
              <w:t xml:space="preserve">ных </w:t>
            </w:r>
            <w:r w:rsidR="006754A2">
              <w:rPr>
                <w:b/>
                <w:color w:val="auto"/>
                <w:sz w:val="20"/>
                <w:szCs w:val="20"/>
              </w:rPr>
              <w:t>с дворовых территорий</w:t>
            </w:r>
            <w:r w:rsidR="006754A2" w:rsidRPr="00A328F2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28F2">
              <w:rPr>
                <w:b/>
                <w:color w:val="auto"/>
                <w:sz w:val="20"/>
                <w:szCs w:val="20"/>
              </w:rPr>
              <w:t>на специализированную стоянку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8C14C9">
              <w:rPr>
                <w:b/>
                <w:color w:val="auto"/>
                <w:sz w:val="20"/>
                <w:szCs w:val="20"/>
              </w:rPr>
              <w:t>19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1E53F4">
              <w:rPr>
                <w:b/>
                <w:color w:val="auto"/>
                <w:sz w:val="20"/>
                <w:szCs w:val="20"/>
              </w:rPr>
              <w:t>1</w:t>
            </w:r>
            <w:r w:rsidR="008C14C9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.2017</w:t>
            </w:r>
            <w:r w:rsidR="006754A2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E60AF" w:rsidRPr="00A328F2" w:rsidTr="00DE60AF">
        <w:trPr>
          <w:trHeight w:val="64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Состояние тр.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Кол-во дней, месяцев стоянки</w:t>
            </w:r>
          </w:p>
        </w:tc>
      </w:tr>
      <w:tr w:rsidR="008C14C9" w:rsidRPr="00A328F2" w:rsidTr="00DE60AF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 w:rsidP="00814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76 А</w:t>
            </w:r>
            <w:r w:rsidR="00222A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с торца дома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Н396УН86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стекла отсутствуют, салон разукомплектован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3 мес.</w:t>
            </w:r>
          </w:p>
        </w:tc>
      </w:tr>
      <w:tr w:rsidR="008C14C9" w:rsidRPr="00A328F2" w:rsidTr="00DE60AF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Дружбы Народов 27а и 27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Таврия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Е870ЕН86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красный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стекла отсутствуют, отсутствует дверь, салон разукомплектован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более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</w:tr>
      <w:tr w:rsidR="008C14C9" w:rsidRPr="00A328F2" w:rsidTr="00DE60AF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Ханты-Мансийская</w:t>
            </w:r>
            <w:proofErr w:type="spellEnd"/>
            <w:r>
              <w:rPr>
                <w:sz w:val="16"/>
                <w:szCs w:val="16"/>
              </w:rPr>
              <w:t xml:space="preserve"> 21 к.2 за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О820РЕ86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бордовый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стекла отсутствуют, салон разукомплектован, капот открыт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3 мес.</w:t>
            </w:r>
          </w:p>
        </w:tc>
      </w:tr>
      <w:tr w:rsidR="008C14C9" w:rsidRPr="00A328F2" w:rsidTr="00DE60AF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 w:rsidP="00B42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74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B427F7"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 возле торгового центра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бордовый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стекла,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4 мес.</w:t>
            </w:r>
          </w:p>
        </w:tc>
      </w:tr>
      <w:tr w:rsidR="008C14C9" w:rsidRPr="00A328F2" w:rsidTr="00DE60AF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Дзержинского 15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за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стекла,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белее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</w:tr>
      <w:tr w:rsidR="008C14C9" w:rsidRPr="00A328F2" w:rsidTr="00DE60AF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Победы 10А с торца дома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фиолетовый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один кузов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мес.</w:t>
            </w:r>
          </w:p>
        </w:tc>
      </w:tr>
      <w:tr w:rsidR="008C14C9" w:rsidRPr="00A328F2" w:rsidTr="008C14C9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Пионерская</w:t>
            </w:r>
            <w:proofErr w:type="gramEnd"/>
            <w:r>
              <w:rPr>
                <w:sz w:val="16"/>
                <w:szCs w:val="16"/>
              </w:rPr>
              <w:t xml:space="preserve"> 5А возле забора корта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О159ХЕ86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колеса, стекла Салон после пожара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1 мес.</w:t>
            </w:r>
          </w:p>
        </w:tc>
      </w:tr>
      <w:tr w:rsidR="008C14C9" w:rsidRPr="00A328F2" w:rsidTr="008C14C9">
        <w:trPr>
          <w:trHeight w:val="42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 w:rsidP="00B427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Интернациональная 5</w:t>
            </w:r>
            <w:r w:rsidR="00B427F7">
              <w:rPr>
                <w:sz w:val="16"/>
                <w:szCs w:val="16"/>
              </w:rPr>
              <w:t>1А</w:t>
            </w:r>
            <w:r>
              <w:rPr>
                <w:sz w:val="16"/>
                <w:szCs w:val="16"/>
              </w:rPr>
              <w:t xml:space="preserve">, у гостиницы </w:t>
            </w:r>
            <w:proofErr w:type="spellStart"/>
            <w:r>
              <w:rPr>
                <w:sz w:val="16"/>
                <w:szCs w:val="16"/>
              </w:rPr>
              <w:t>Журавушка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200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К051ОС86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серебристый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спущены колеса, вмятины, разбиты стекла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мес.</w:t>
            </w:r>
          </w:p>
        </w:tc>
      </w:tr>
      <w:tr w:rsidR="008C14C9" w:rsidRPr="00A328F2" w:rsidTr="008C14C9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Энтузиастов 15А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ДТП, отсутствуют стекла, салон разукомплектован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3 мес.</w:t>
            </w:r>
          </w:p>
        </w:tc>
      </w:tr>
    </w:tbl>
    <w:p w:rsidR="00DE7047" w:rsidRDefault="00DE7047"/>
    <w:p w:rsidR="00E05C76" w:rsidRPr="006470BD" w:rsidRDefault="00E05C76" w:rsidP="00E05C76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E05C76" w:rsidRDefault="00E05C76"/>
    <w:sectPr w:rsidR="00E05C76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C7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35B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2A7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53F4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07D50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2AFC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A2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2BE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09AD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4E75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4C9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27F7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6ED6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2AC9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0A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5C76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6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4</cp:revision>
  <cp:lastPrinted>2017-12-19T14:24:00Z</cp:lastPrinted>
  <dcterms:created xsi:type="dcterms:W3CDTF">2017-12-19T14:23:00Z</dcterms:created>
  <dcterms:modified xsi:type="dcterms:W3CDTF">2017-12-21T05:57:00Z</dcterms:modified>
</cp:coreProperties>
</file>