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D7" w:rsidRPr="00442201" w:rsidRDefault="00CF5604" w:rsidP="006B6B10">
      <w:pPr>
        <w:jc w:val="center"/>
        <w:rPr>
          <w:rFonts w:ascii="Times New Roman" w:hAnsi="Times New Roman" w:cs="Times New Roman"/>
          <w:sz w:val="27"/>
          <w:szCs w:val="27"/>
        </w:rPr>
      </w:pPr>
      <w:r w:rsidRPr="00442201">
        <w:rPr>
          <w:rFonts w:ascii="Times New Roman" w:hAnsi="Times New Roman" w:cs="Times New Roman"/>
          <w:sz w:val="27"/>
          <w:szCs w:val="27"/>
        </w:rPr>
        <w:t>ПРОТОКОЛ</w:t>
      </w:r>
    </w:p>
    <w:p w:rsidR="00CF5604" w:rsidRPr="00442201" w:rsidRDefault="00CF5604" w:rsidP="006B6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заседания постоянно действующей комиссии по проведению аукционов на право заключения договоров на установку и эксплуатацию рекламных конструкций</w:t>
      </w:r>
    </w:p>
    <w:p w:rsidR="00CF5604" w:rsidRPr="00442201" w:rsidRDefault="00C7288B" w:rsidP="006B6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527A0" w:rsidRPr="00442201">
        <w:rPr>
          <w:rFonts w:ascii="Times New Roman" w:hAnsi="Times New Roman" w:cs="Times New Roman"/>
          <w:sz w:val="28"/>
          <w:szCs w:val="28"/>
        </w:rPr>
        <w:t>.</w:t>
      </w:r>
      <w:r w:rsidR="009B587C" w:rsidRPr="004422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527A0" w:rsidRPr="00442201">
        <w:rPr>
          <w:rFonts w:ascii="Times New Roman" w:hAnsi="Times New Roman" w:cs="Times New Roman"/>
          <w:sz w:val="28"/>
          <w:szCs w:val="28"/>
        </w:rPr>
        <w:t>.202</w:t>
      </w:r>
      <w:r w:rsidR="009B587C" w:rsidRPr="00442201">
        <w:rPr>
          <w:rFonts w:ascii="Times New Roman" w:hAnsi="Times New Roman" w:cs="Times New Roman"/>
          <w:sz w:val="28"/>
          <w:szCs w:val="28"/>
        </w:rPr>
        <w:t>3</w:t>
      </w:r>
    </w:p>
    <w:p w:rsidR="009B587C" w:rsidRPr="00442201" w:rsidRDefault="009B587C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B587C" w:rsidRPr="00442201" w:rsidRDefault="00C94DE8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 Н.В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 главы города, председатель комиссии;</w:t>
      </w:r>
    </w:p>
    <w:p w:rsidR="009B587C" w:rsidRPr="00442201" w:rsidRDefault="00E566E4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Н.Ю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="009B587C" w:rsidRPr="0044220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и земельных ресурсов,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E4">
        <w:rPr>
          <w:rFonts w:ascii="Times New Roman" w:hAnsi="Times New Roman" w:cs="Times New Roman"/>
          <w:sz w:val="28"/>
          <w:szCs w:val="28"/>
        </w:rPr>
        <w:t>(делегирован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6E4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города от </w:t>
      </w:r>
      <w:r w:rsidR="002C0FA6" w:rsidRPr="002C0FA6">
        <w:rPr>
          <w:rFonts w:ascii="Times New Roman" w:hAnsi="Times New Roman" w:cs="Times New Roman"/>
          <w:sz w:val="28"/>
          <w:szCs w:val="28"/>
        </w:rPr>
        <w:t>11</w:t>
      </w:r>
      <w:r w:rsidRPr="002C0FA6">
        <w:rPr>
          <w:rFonts w:ascii="Times New Roman" w:hAnsi="Times New Roman" w:cs="Times New Roman"/>
          <w:sz w:val="28"/>
          <w:szCs w:val="28"/>
        </w:rPr>
        <w:t>.07.2023 №</w:t>
      </w:r>
      <w:r w:rsidR="002C0FA6" w:rsidRPr="002C0FA6">
        <w:rPr>
          <w:rFonts w:ascii="Times New Roman" w:hAnsi="Times New Roman" w:cs="Times New Roman"/>
          <w:sz w:val="28"/>
          <w:szCs w:val="28"/>
        </w:rPr>
        <w:t>1102</w:t>
      </w:r>
      <w:r w:rsidRPr="002C0FA6">
        <w:rPr>
          <w:rFonts w:ascii="Times New Roman" w:hAnsi="Times New Roman" w:cs="Times New Roman"/>
          <w:sz w:val="28"/>
          <w:szCs w:val="28"/>
        </w:rPr>
        <w:t xml:space="preserve">-к </w:t>
      </w:r>
      <w:r w:rsidRPr="00E566E4">
        <w:rPr>
          <w:rFonts w:ascii="Times New Roman" w:hAnsi="Times New Roman" w:cs="Times New Roman"/>
          <w:sz w:val="28"/>
          <w:szCs w:val="28"/>
        </w:rPr>
        <w:t>«О предоставлении отпуска»)</w:t>
      </w:r>
      <w:r w:rsidR="009B587C" w:rsidRPr="00442201">
        <w:rPr>
          <w:rFonts w:ascii="Times New Roman" w:hAnsi="Times New Roman" w:cs="Times New Roman"/>
          <w:sz w:val="28"/>
          <w:szCs w:val="28"/>
        </w:rPr>
        <w:t>;</w:t>
      </w:r>
    </w:p>
    <w:p w:rsidR="009B587C" w:rsidRPr="00442201" w:rsidRDefault="009B587C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587C" w:rsidRPr="00442201" w:rsidRDefault="009B587C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Халитова М.Н. – начальник управления муниципального контроля администрации города;</w:t>
      </w:r>
    </w:p>
    <w:p w:rsidR="009B587C" w:rsidRPr="00442201" w:rsidRDefault="009B587C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Медведева В.А. – начальник службы наружной рекламы управления муниципального контроля администрации города;</w:t>
      </w:r>
    </w:p>
    <w:p w:rsidR="009B587C" w:rsidRPr="00442201" w:rsidRDefault="00E566E4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Казьмина Н</w:t>
      </w:r>
      <w:r w:rsidR="009B587C" w:rsidRPr="00442201">
        <w:rPr>
          <w:rFonts w:ascii="Times New Roman" w:hAnsi="Times New Roman" w:cs="Times New Roman"/>
          <w:sz w:val="28"/>
          <w:szCs w:val="28"/>
        </w:rPr>
        <w:t>.А.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7C" w:rsidRPr="0044220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-эксперт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 отдела доходов департамента финансов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E4">
        <w:rPr>
          <w:rFonts w:ascii="Times New Roman" w:hAnsi="Times New Roman" w:cs="Times New Roman"/>
          <w:sz w:val="28"/>
          <w:szCs w:val="28"/>
        </w:rPr>
        <w:t xml:space="preserve">(делегирована на основании распоряжения администрации города от </w:t>
      </w:r>
      <w:r w:rsidR="002C0FA6" w:rsidRPr="002C0FA6">
        <w:rPr>
          <w:rFonts w:ascii="Times New Roman" w:hAnsi="Times New Roman" w:cs="Times New Roman"/>
          <w:sz w:val="28"/>
          <w:szCs w:val="28"/>
        </w:rPr>
        <w:t>07.08</w:t>
      </w:r>
      <w:r w:rsidRPr="002C0FA6">
        <w:rPr>
          <w:rFonts w:ascii="Times New Roman" w:hAnsi="Times New Roman" w:cs="Times New Roman"/>
          <w:sz w:val="28"/>
          <w:szCs w:val="28"/>
        </w:rPr>
        <w:t>.2023 №</w:t>
      </w:r>
      <w:r w:rsidR="002C0FA6" w:rsidRPr="002C0FA6">
        <w:rPr>
          <w:rFonts w:ascii="Times New Roman" w:hAnsi="Times New Roman" w:cs="Times New Roman"/>
          <w:sz w:val="28"/>
          <w:szCs w:val="28"/>
        </w:rPr>
        <w:t>1224</w:t>
      </w:r>
      <w:r w:rsidRPr="00E566E4">
        <w:rPr>
          <w:rFonts w:ascii="Times New Roman" w:hAnsi="Times New Roman" w:cs="Times New Roman"/>
          <w:sz w:val="28"/>
          <w:szCs w:val="28"/>
        </w:rPr>
        <w:t>-к «О предоставлении отпуска</w:t>
      </w:r>
      <w:r w:rsidR="002C0FA6">
        <w:rPr>
          <w:rFonts w:ascii="Times New Roman" w:hAnsi="Times New Roman" w:cs="Times New Roman"/>
          <w:sz w:val="28"/>
          <w:szCs w:val="28"/>
        </w:rPr>
        <w:t xml:space="preserve"> и дня отдыха</w:t>
      </w:r>
      <w:r w:rsidRPr="00E566E4">
        <w:rPr>
          <w:rFonts w:ascii="Times New Roman" w:hAnsi="Times New Roman" w:cs="Times New Roman"/>
          <w:sz w:val="28"/>
          <w:szCs w:val="28"/>
        </w:rPr>
        <w:t>»)</w:t>
      </w:r>
      <w:r w:rsidR="009B587C" w:rsidRPr="00442201">
        <w:rPr>
          <w:rFonts w:ascii="Times New Roman" w:hAnsi="Times New Roman" w:cs="Times New Roman"/>
          <w:sz w:val="28"/>
          <w:szCs w:val="28"/>
        </w:rPr>
        <w:t>;</w:t>
      </w:r>
    </w:p>
    <w:p w:rsidR="00257F5D" w:rsidRPr="00442201" w:rsidRDefault="00257F5D" w:rsidP="009B587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288B">
        <w:rPr>
          <w:rFonts w:ascii="Times New Roman" w:hAnsi="Times New Roman" w:cs="Times New Roman"/>
          <w:sz w:val="28"/>
          <w:szCs w:val="28"/>
        </w:rPr>
        <w:t xml:space="preserve">Зворыгина С.А. </w:t>
      </w:r>
      <w:r w:rsidRPr="00442201">
        <w:rPr>
          <w:rFonts w:ascii="Times New Roman" w:hAnsi="Times New Roman" w:cs="Times New Roman"/>
          <w:sz w:val="28"/>
          <w:szCs w:val="28"/>
        </w:rPr>
        <w:t>– Депутат Думы города;</w:t>
      </w:r>
    </w:p>
    <w:p w:rsidR="009B587C" w:rsidRPr="00442201" w:rsidRDefault="006709A9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В.П</w:t>
      </w:r>
      <w:r w:rsidR="009B587C" w:rsidRPr="00442201">
        <w:rPr>
          <w:rFonts w:ascii="Times New Roman" w:hAnsi="Times New Roman" w:cs="Times New Roman"/>
          <w:sz w:val="28"/>
          <w:szCs w:val="28"/>
        </w:rPr>
        <w:t>. –</w:t>
      </w:r>
      <w:r w:rsidR="00257F5D" w:rsidRPr="00442201">
        <w:rPr>
          <w:rFonts w:ascii="Times New Roman" w:hAnsi="Times New Roman" w:cs="Times New Roman"/>
          <w:sz w:val="28"/>
          <w:szCs w:val="28"/>
        </w:rPr>
        <w:t xml:space="preserve"> </w:t>
      </w:r>
      <w:r w:rsidRPr="006709A9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(делегирована на основании распоряжения администрации города от </w:t>
      </w:r>
      <w:r w:rsidR="00A566D0">
        <w:rPr>
          <w:rFonts w:ascii="Times New Roman" w:hAnsi="Times New Roman" w:cs="Times New Roman"/>
          <w:sz w:val="28"/>
          <w:szCs w:val="28"/>
        </w:rPr>
        <w:t>2</w:t>
      </w:r>
      <w:r w:rsidR="0070266F" w:rsidRPr="0070266F">
        <w:rPr>
          <w:rFonts w:ascii="Times New Roman" w:hAnsi="Times New Roman" w:cs="Times New Roman"/>
          <w:sz w:val="28"/>
          <w:szCs w:val="28"/>
        </w:rPr>
        <w:t>2</w:t>
      </w:r>
      <w:r w:rsidR="00A566D0">
        <w:rPr>
          <w:rFonts w:ascii="Times New Roman" w:hAnsi="Times New Roman" w:cs="Times New Roman"/>
          <w:sz w:val="28"/>
          <w:szCs w:val="28"/>
        </w:rPr>
        <w:t>.08</w:t>
      </w:r>
      <w:r w:rsidRPr="006709A9">
        <w:rPr>
          <w:rFonts w:ascii="Times New Roman" w:hAnsi="Times New Roman" w:cs="Times New Roman"/>
          <w:sz w:val="28"/>
          <w:szCs w:val="28"/>
        </w:rPr>
        <w:t>.2023 №</w:t>
      </w:r>
      <w:r w:rsidR="0070266F">
        <w:rPr>
          <w:rFonts w:ascii="Times New Roman" w:hAnsi="Times New Roman" w:cs="Times New Roman"/>
          <w:sz w:val="28"/>
          <w:szCs w:val="28"/>
        </w:rPr>
        <w:t>128</w:t>
      </w:r>
      <w:r w:rsidRPr="006709A9">
        <w:rPr>
          <w:rFonts w:ascii="Times New Roman" w:hAnsi="Times New Roman" w:cs="Times New Roman"/>
          <w:sz w:val="28"/>
          <w:szCs w:val="28"/>
        </w:rPr>
        <w:t xml:space="preserve">8-к «О </w:t>
      </w:r>
      <w:r w:rsidR="0070266F">
        <w:rPr>
          <w:rFonts w:ascii="Times New Roman" w:hAnsi="Times New Roman" w:cs="Times New Roman"/>
          <w:sz w:val="28"/>
          <w:szCs w:val="28"/>
        </w:rPr>
        <w:t>возложении обязанностей</w:t>
      </w:r>
      <w:bookmarkStart w:id="0" w:name="_GoBack"/>
      <w:bookmarkEnd w:id="0"/>
      <w:r w:rsidRPr="006709A9">
        <w:rPr>
          <w:rFonts w:ascii="Times New Roman" w:hAnsi="Times New Roman" w:cs="Times New Roman"/>
          <w:sz w:val="28"/>
          <w:szCs w:val="28"/>
        </w:rPr>
        <w:t>»)</w:t>
      </w:r>
      <w:r w:rsidR="009B587C" w:rsidRPr="00442201">
        <w:rPr>
          <w:rFonts w:ascii="Times New Roman" w:hAnsi="Times New Roman" w:cs="Times New Roman"/>
          <w:sz w:val="28"/>
          <w:szCs w:val="28"/>
        </w:rPr>
        <w:t>;</w:t>
      </w:r>
    </w:p>
    <w:p w:rsidR="008A0E00" w:rsidRPr="00C7288B" w:rsidRDefault="00C7288B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1A18A1">
        <w:rPr>
          <w:rFonts w:ascii="Times New Roman" w:hAnsi="Times New Roman" w:cs="Times New Roman"/>
          <w:sz w:val="28"/>
          <w:szCs w:val="28"/>
        </w:rPr>
        <w:t>Черемисинов А.С. – специалист-эксперт отдела по правовому обеспечению в сфере жилищно-коммунального хозяйства и экологии юридического управления администрации города</w:t>
      </w:r>
      <w:r w:rsidRPr="00C7288B">
        <w:rPr>
          <w:rFonts w:ascii="Times New Roman" w:hAnsi="Times New Roman" w:cs="Times New Roman"/>
          <w:sz w:val="28"/>
          <w:szCs w:val="28"/>
        </w:rPr>
        <w:t>;</w:t>
      </w:r>
    </w:p>
    <w:p w:rsidR="009B587C" w:rsidRPr="00442201" w:rsidRDefault="003B4B1E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С.Н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9B587C" w:rsidRPr="0044220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 </w:t>
      </w:r>
      <w:r w:rsidR="006765AC" w:rsidRPr="00442201">
        <w:rPr>
          <w:rFonts w:ascii="Times New Roman" w:hAnsi="Times New Roman" w:cs="Times New Roman"/>
          <w:sz w:val="28"/>
          <w:szCs w:val="28"/>
        </w:rPr>
        <w:t>оперативно-информационного отдела</w:t>
      </w:r>
      <w:r w:rsidR="009B587C" w:rsidRPr="0044220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"Управление по дорожному хозяйству и благоус</w:t>
      </w:r>
      <w:r>
        <w:rPr>
          <w:rFonts w:ascii="Times New Roman" w:hAnsi="Times New Roman" w:cs="Times New Roman"/>
          <w:sz w:val="28"/>
          <w:szCs w:val="28"/>
        </w:rPr>
        <w:t>тройству города Нижневартовска".</w:t>
      </w:r>
    </w:p>
    <w:p w:rsidR="009B587C" w:rsidRPr="00442201" w:rsidRDefault="009B587C" w:rsidP="009B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7C" w:rsidRPr="00442201" w:rsidRDefault="009B587C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C7288B" w:rsidRDefault="009B587C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Лисин А.В. – Президент Союза Нижневартовской торгово-промышленной палаты</w:t>
      </w:r>
      <w:r w:rsidR="00C7288B" w:rsidRPr="00C7288B">
        <w:rPr>
          <w:rFonts w:ascii="Times New Roman" w:hAnsi="Times New Roman" w:cs="Times New Roman"/>
          <w:sz w:val="28"/>
          <w:szCs w:val="28"/>
        </w:rPr>
        <w:t>;</w:t>
      </w:r>
    </w:p>
    <w:p w:rsidR="003B4B1E" w:rsidRPr="00C7288B" w:rsidRDefault="003B4B1E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B4B1E">
        <w:rPr>
          <w:rFonts w:ascii="Times New Roman" w:hAnsi="Times New Roman" w:cs="Times New Roman"/>
          <w:sz w:val="28"/>
          <w:szCs w:val="28"/>
        </w:rPr>
        <w:t xml:space="preserve">Курманалиев Р.С. – ВРИО заместителя начальника Полиции по охране общественного порядка УМВД </w:t>
      </w:r>
      <w:r>
        <w:rPr>
          <w:rFonts w:ascii="Times New Roman" w:hAnsi="Times New Roman" w:cs="Times New Roman"/>
          <w:sz w:val="28"/>
          <w:szCs w:val="28"/>
        </w:rPr>
        <w:t>России по городу Нижневартовску;</w:t>
      </w:r>
    </w:p>
    <w:p w:rsidR="009B587C" w:rsidRPr="00442201" w:rsidRDefault="00C7288B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lastRenderedPageBreak/>
        <w:t>Петров Э.Б. – специалист-эксперт службы наружной рекламы управления муниципального контроля администрации города.</w:t>
      </w:r>
    </w:p>
    <w:p w:rsidR="009B587C" w:rsidRPr="00442201" w:rsidRDefault="009B587C" w:rsidP="009B587C">
      <w:pPr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Из 12 членов комиссии присутствует </w:t>
      </w:r>
      <w:r w:rsidR="003B4B1E" w:rsidRPr="003B4B1E">
        <w:rPr>
          <w:rFonts w:ascii="Times New Roman" w:hAnsi="Times New Roman" w:cs="Times New Roman"/>
          <w:sz w:val="28"/>
          <w:szCs w:val="28"/>
        </w:rPr>
        <w:t>9</w:t>
      </w:r>
      <w:r w:rsidRPr="00442201">
        <w:rPr>
          <w:rFonts w:ascii="Times New Roman" w:hAnsi="Times New Roman" w:cs="Times New Roman"/>
          <w:sz w:val="28"/>
          <w:szCs w:val="28"/>
        </w:rPr>
        <w:t>, кворум для принятия решения имеется.</w:t>
      </w:r>
    </w:p>
    <w:p w:rsidR="0090719F" w:rsidRPr="00442201" w:rsidRDefault="0090719F" w:rsidP="006B6B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F51CB" w:rsidRPr="00442201" w:rsidRDefault="0090719F" w:rsidP="006B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Признание претендентов участниками назначенного на </w:t>
      </w:r>
      <w:r w:rsidR="00C7288B">
        <w:rPr>
          <w:rFonts w:ascii="Times New Roman" w:hAnsi="Times New Roman" w:cs="Times New Roman"/>
          <w:sz w:val="28"/>
          <w:szCs w:val="28"/>
        </w:rPr>
        <w:t>22</w:t>
      </w:r>
      <w:r w:rsidR="00206910" w:rsidRPr="00442201">
        <w:rPr>
          <w:rFonts w:ascii="Times New Roman" w:hAnsi="Times New Roman" w:cs="Times New Roman"/>
          <w:sz w:val="28"/>
          <w:szCs w:val="28"/>
        </w:rPr>
        <w:t>.</w:t>
      </w:r>
      <w:r w:rsidR="00040C02" w:rsidRPr="00442201">
        <w:rPr>
          <w:rFonts w:ascii="Times New Roman" w:hAnsi="Times New Roman" w:cs="Times New Roman"/>
          <w:sz w:val="28"/>
          <w:szCs w:val="28"/>
        </w:rPr>
        <w:t>0</w:t>
      </w:r>
      <w:r w:rsidR="00C7288B">
        <w:rPr>
          <w:rFonts w:ascii="Times New Roman" w:hAnsi="Times New Roman" w:cs="Times New Roman"/>
          <w:sz w:val="28"/>
          <w:szCs w:val="28"/>
        </w:rPr>
        <w:t>8</w:t>
      </w:r>
      <w:r w:rsidR="00206910" w:rsidRPr="00442201">
        <w:rPr>
          <w:rFonts w:ascii="Times New Roman" w:hAnsi="Times New Roman" w:cs="Times New Roman"/>
          <w:sz w:val="28"/>
          <w:szCs w:val="28"/>
        </w:rPr>
        <w:t>.202</w:t>
      </w:r>
      <w:r w:rsidR="00040C02" w:rsidRPr="00442201">
        <w:rPr>
          <w:rFonts w:ascii="Times New Roman" w:hAnsi="Times New Roman" w:cs="Times New Roman"/>
          <w:sz w:val="28"/>
          <w:szCs w:val="28"/>
        </w:rPr>
        <w:t>3</w:t>
      </w:r>
      <w:r w:rsidRPr="00442201">
        <w:rPr>
          <w:rFonts w:ascii="Times New Roman" w:hAnsi="Times New Roman" w:cs="Times New Roman"/>
          <w:sz w:val="28"/>
          <w:szCs w:val="28"/>
        </w:rPr>
        <w:t xml:space="preserve"> открытого аукциона с открытой формой подачи предложений о цене предмета торгов на право </w:t>
      </w:r>
      <w:r w:rsidR="0089547C" w:rsidRPr="00442201">
        <w:rPr>
          <w:rFonts w:ascii="Times New Roman" w:hAnsi="Times New Roman" w:cs="Times New Roman"/>
          <w:sz w:val="28"/>
          <w:szCs w:val="28"/>
        </w:rPr>
        <w:t>заключения договоров на установку и эксплуатацию рекламных конструкций, размещаемых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</w:t>
      </w:r>
      <w:r w:rsidR="00206910" w:rsidRPr="00442201">
        <w:rPr>
          <w:rFonts w:ascii="Times New Roman" w:hAnsi="Times New Roman" w:cs="Times New Roman"/>
          <w:sz w:val="28"/>
          <w:szCs w:val="28"/>
        </w:rPr>
        <w:t xml:space="preserve">, сроком на семь лет по </w:t>
      </w:r>
      <w:r w:rsidR="00C7288B">
        <w:rPr>
          <w:rFonts w:ascii="Times New Roman" w:hAnsi="Times New Roman" w:cs="Times New Roman"/>
          <w:sz w:val="28"/>
          <w:szCs w:val="28"/>
        </w:rPr>
        <w:t>трем</w:t>
      </w:r>
      <w:r w:rsidR="00206910" w:rsidRPr="00442201">
        <w:rPr>
          <w:rFonts w:ascii="Times New Roman" w:hAnsi="Times New Roman" w:cs="Times New Roman"/>
          <w:sz w:val="28"/>
          <w:szCs w:val="28"/>
        </w:rPr>
        <w:t xml:space="preserve"> представленным лотам</w:t>
      </w:r>
      <w:r w:rsidR="0089547C" w:rsidRPr="00442201">
        <w:rPr>
          <w:rFonts w:ascii="Times New Roman" w:hAnsi="Times New Roman" w:cs="Times New Roman"/>
          <w:sz w:val="28"/>
          <w:szCs w:val="28"/>
        </w:rPr>
        <w:t>:</w:t>
      </w:r>
    </w:p>
    <w:p w:rsidR="003622E1" w:rsidRPr="00442201" w:rsidRDefault="003622E1" w:rsidP="006B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2E1" w:rsidRPr="0044220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22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лот №1: </w:t>
      </w:r>
    </w:p>
    <w:p w:rsidR="00DD586D" w:rsidRPr="00442201" w:rsidRDefault="00DD586D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22E1" w:rsidRPr="00C7288B" w:rsidRDefault="003622E1" w:rsidP="00206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конструкция в виде отдельно стояще</w:t>
      </w:r>
      <w:r w:rsid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статическим заполнением с габаритными размерами информационного поля одной стороны </w:t>
      </w:r>
      <w:r w:rsid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(высота) х </w:t>
      </w:r>
      <w:r w:rsid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(ширина), размещаемой по адресу: </w:t>
      </w:r>
      <w:r w:rsid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40C02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40C02" w:rsidRPr="00C7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Нижневартовск, </w:t>
      </w:r>
      <w:r w:rsidR="00C7288B" w:rsidRPr="00C7288B">
        <w:rPr>
          <w:rFonts w:ascii="Times New Roman" w:hAnsi="Times New Roman"/>
          <w:bCs/>
          <w:sz w:val="28"/>
          <w:szCs w:val="28"/>
        </w:rPr>
        <w:t>ул. Авиаторов, 20 (напротив здания, четная сторона)</w:t>
      </w:r>
      <w:r w:rsidRPr="00C7288B">
        <w:rPr>
          <w:rFonts w:ascii="Times New Roman" w:hAnsi="Times New Roman" w:cs="Times New Roman"/>
          <w:sz w:val="28"/>
          <w:szCs w:val="28"/>
        </w:rPr>
        <w:t>;</w:t>
      </w:r>
    </w:p>
    <w:p w:rsidR="003622E1" w:rsidRPr="0044220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02" w:rsidRPr="00442201" w:rsidRDefault="00040C02" w:rsidP="00040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22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лот №2: </w:t>
      </w:r>
    </w:p>
    <w:p w:rsidR="00040C02" w:rsidRPr="00442201" w:rsidRDefault="00040C02" w:rsidP="00040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0C02" w:rsidRPr="001A0890" w:rsidRDefault="00040C02" w:rsidP="00040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рекламная конструкция в виде 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статическим заполнением 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габаритными размерами информационного поля одной стороны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(высота) х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2,04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(ширина), размещаемой по адресу: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Нижневартовск, </w:t>
      </w:r>
      <w:r w:rsidR="001A0890" w:rsidRPr="001A0890">
        <w:rPr>
          <w:rFonts w:ascii="Times New Roman" w:hAnsi="Times New Roman"/>
          <w:bCs/>
          <w:sz w:val="28"/>
          <w:szCs w:val="28"/>
        </w:rPr>
        <w:t>ул. Мира, 3П стр.12 (напротив здания, нечетная сторона)</w:t>
      </w:r>
      <w:r w:rsidRPr="001A0890">
        <w:rPr>
          <w:rFonts w:ascii="Times New Roman" w:hAnsi="Times New Roman" w:cs="Times New Roman"/>
          <w:sz w:val="28"/>
          <w:szCs w:val="28"/>
        </w:rPr>
        <w:t>;</w:t>
      </w:r>
    </w:p>
    <w:p w:rsidR="00040C02" w:rsidRPr="00442201" w:rsidRDefault="00040C02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02" w:rsidRPr="00442201" w:rsidRDefault="00040C02" w:rsidP="00040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22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лот №3: </w:t>
      </w:r>
    </w:p>
    <w:p w:rsidR="00040C02" w:rsidRPr="00442201" w:rsidRDefault="00040C02" w:rsidP="00040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0C02" w:rsidRPr="001A0890" w:rsidRDefault="00040C02" w:rsidP="00040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рекламная конструкция в виде 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статическим заполнением 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габаритными размерами информационного поля одной стороны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(высота) х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(ширина), размещаемой по адресу: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Нижневартовск, </w:t>
      </w:r>
      <w:r w:rsidR="001A0890" w:rsidRPr="001A0890">
        <w:rPr>
          <w:rFonts w:ascii="Times New Roman" w:hAnsi="Times New Roman"/>
          <w:bCs/>
          <w:sz w:val="28"/>
          <w:szCs w:val="28"/>
        </w:rPr>
        <w:t>ул. Индустриальная, 111 (напротив здания, нечетная сторона)</w:t>
      </w:r>
      <w:r w:rsidR="00C7288B" w:rsidRPr="001A0890">
        <w:rPr>
          <w:rFonts w:ascii="Times New Roman" w:hAnsi="Times New Roman" w:cs="Times New Roman"/>
          <w:sz w:val="28"/>
          <w:szCs w:val="28"/>
        </w:rPr>
        <w:t>.</w:t>
      </w:r>
    </w:p>
    <w:p w:rsidR="00040C02" w:rsidRPr="00442201" w:rsidRDefault="00040C02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593" w:rsidRPr="00442201" w:rsidRDefault="00DB1593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47C" w:rsidRPr="00442201" w:rsidRDefault="0089547C" w:rsidP="006B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РАССМОТРЕЛИ:</w:t>
      </w:r>
    </w:p>
    <w:p w:rsidR="0089547C" w:rsidRPr="00442201" w:rsidRDefault="0089547C" w:rsidP="00DD586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По лоту №1:</w:t>
      </w:r>
    </w:p>
    <w:p w:rsidR="00CC6A1B" w:rsidRPr="00442201" w:rsidRDefault="0089547C" w:rsidP="00DD586D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Заявку и документы на участие в открытом аукционе с открытой формой подачи предложений о цене предмета торгов по лоту №1 </w:t>
      </w:r>
      <w:r w:rsidR="00620BDC" w:rsidRPr="00442201">
        <w:rPr>
          <w:rFonts w:ascii="Times New Roman" w:hAnsi="Times New Roman" w:cs="Times New Roman"/>
          <w:sz w:val="28"/>
          <w:szCs w:val="28"/>
        </w:rPr>
        <w:t>–</w:t>
      </w:r>
      <w:r w:rsidRPr="00442201">
        <w:rPr>
          <w:rFonts w:ascii="Times New Roman" w:hAnsi="Times New Roman" w:cs="Times New Roman"/>
          <w:sz w:val="28"/>
          <w:szCs w:val="28"/>
        </w:rPr>
        <w:t xml:space="preserve"> </w:t>
      </w:r>
      <w:r w:rsidR="00CC6A1B" w:rsidRPr="00442201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 рекламн</w:t>
      </w:r>
      <w:r w:rsidR="00021074" w:rsidRPr="00442201">
        <w:rPr>
          <w:rFonts w:ascii="Times New Roman" w:hAnsi="Times New Roman" w:cs="Times New Roman"/>
          <w:sz w:val="28"/>
          <w:szCs w:val="28"/>
        </w:rPr>
        <w:t>ой</w:t>
      </w:r>
      <w:r w:rsidR="00CC6A1B" w:rsidRPr="00442201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21074" w:rsidRPr="00442201">
        <w:rPr>
          <w:rFonts w:ascii="Times New Roman" w:hAnsi="Times New Roman" w:cs="Times New Roman"/>
          <w:sz w:val="28"/>
          <w:szCs w:val="28"/>
        </w:rPr>
        <w:t>и</w:t>
      </w:r>
      <w:r w:rsidR="00CC6A1B" w:rsidRPr="00442201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CC6A1B" w:rsidRPr="006E017A" w:rsidRDefault="008C32B7" w:rsidP="000210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- 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статическим заполнением 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габаритными размерами информационного поля одной стороны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(высота) х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(ширина), размещаемой по адресу: г. Нижневартовск, </w:t>
      </w:r>
      <w:r w:rsidR="001A0890" w:rsidRPr="00C7288B">
        <w:rPr>
          <w:rFonts w:ascii="Times New Roman" w:hAnsi="Times New Roman"/>
          <w:bCs/>
          <w:sz w:val="28"/>
          <w:szCs w:val="28"/>
        </w:rPr>
        <w:t>ул. Авиаторов, 20 (напротив здания, четная сторона)</w:t>
      </w:r>
      <w:r w:rsidRPr="00442201">
        <w:rPr>
          <w:rFonts w:ascii="Times New Roman" w:hAnsi="Times New Roman" w:cs="Times New Roman"/>
          <w:sz w:val="28"/>
          <w:szCs w:val="28"/>
        </w:rPr>
        <w:t xml:space="preserve">, поступившие от </w:t>
      </w:r>
      <w:r w:rsidR="00D20596" w:rsidRPr="006E017A">
        <w:rPr>
          <w:rFonts w:ascii="Times New Roman" w:hAnsi="Times New Roman" w:cs="Times New Roman"/>
          <w:sz w:val="28"/>
          <w:szCs w:val="28"/>
        </w:rPr>
        <w:t xml:space="preserve">общества с ограниченной </w:t>
      </w:r>
      <w:r w:rsidR="00D20596" w:rsidRPr="006E017A">
        <w:rPr>
          <w:rFonts w:ascii="Times New Roman" w:hAnsi="Times New Roman" w:cs="Times New Roman"/>
          <w:sz w:val="28"/>
          <w:szCs w:val="28"/>
        </w:rPr>
        <w:lastRenderedPageBreak/>
        <w:t>ответственностью «</w:t>
      </w:r>
      <w:r w:rsidR="009B4786" w:rsidRPr="006E017A">
        <w:rPr>
          <w:rFonts w:ascii="Times New Roman" w:hAnsi="Times New Roman" w:cs="Times New Roman"/>
          <w:sz w:val="28"/>
          <w:szCs w:val="28"/>
        </w:rPr>
        <w:t>Автоуниверсал-Премиум</w:t>
      </w:r>
      <w:r w:rsidR="00D20596" w:rsidRPr="006E017A">
        <w:rPr>
          <w:rFonts w:ascii="Times New Roman" w:hAnsi="Times New Roman" w:cs="Times New Roman"/>
          <w:sz w:val="28"/>
          <w:szCs w:val="28"/>
        </w:rPr>
        <w:t>»</w:t>
      </w:r>
      <w:r w:rsidRPr="006E017A">
        <w:rPr>
          <w:rFonts w:ascii="Times New Roman" w:hAnsi="Times New Roman" w:cs="Times New Roman"/>
          <w:sz w:val="28"/>
          <w:szCs w:val="28"/>
        </w:rPr>
        <w:t xml:space="preserve"> </w:t>
      </w:r>
      <w:r w:rsidR="006E017A" w:rsidRPr="006E017A">
        <w:rPr>
          <w:rFonts w:ascii="Times New Roman" w:hAnsi="Times New Roman" w:cs="Times New Roman"/>
          <w:sz w:val="28"/>
          <w:szCs w:val="28"/>
        </w:rPr>
        <w:t>07.08</w:t>
      </w:r>
      <w:r w:rsidRPr="006E017A">
        <w:rPr>
          <w:rFonts w:ascii="Times New Roman" w:hAnsi="Times New Roman" w:cs="Times New Roman"/>
          <w:sz w:val="28"/>
          <w:szCs w:val="28"/>
        </w:rPr>
        <w:t xml:space="preserve">.2023 в </w:t>
      </w:r>
      <w:r w:rsidR="006E017A" w:rsidRPr="006E017A">
        <w:rPr>
          <w:rFonts w:ascii="Times New Roman" w:hAnsi="Times New Roman" w:cs="Times New Roman"/>
          <w:sz w:val="28"/>
          <w:szCs w:val="28"/>
        </w:rPr>
        <w:t>15</w:t>
      </w:r>
      <w:r w:rsidRPr="006E017A">
        <w:rPr>
          <w:rFonts w:ascii="Times New Roman" w:hAnsi="Times New Roman" w:cs="Times New Roman"/>
          <w:sz w:val="28"/>
          <w:szCs w:val="28"/>
        </w:rPr>
        <w:t xml:space="preserve"> ч. </w:t>
      </w:r>
      <w:r w:rsidR="006E017A" w:rsidRPr="006E017A">
        <w:rPr>
          <w:rFonts w:ascii="Times New Roman" w:hAnsi="Times New Roman" w:cs="Times New Roman"/>
          <w:sz w:val="28"/>
          <w:szCs w:val="28"/>
        </w:rPr>
        <w:t>09</w:t>
      </w:r>
      <w:r w:rsidRPr="006E017A">
        <w:rPr>
          <w:rFonts w:ascii="Times New Roman" w:hAnsi="Times New Roman" w:cs="Times New Roman"/>
          <w:sz w:val="28"/>
          <w:szCs w:val="28"/>
        </w:rPr>
        <w:t xml:space="preserve"> мин. </w:t>
      </w:r>
      <w:r w:rsidR="00DB1593" w:rsidRPr="006E017A">
        <w:rPr>
          <w:rFonts w:ascii="Times New Roman" w:hAnsi="Times New Roman" w:cs="Times New Roman"/>
          <w:sz w:val="28"/>
          <w:szCs w:val="28"/>
        </w:rPr>
        <w:t>заявка с порядковым номером поступления №</w:t>
      </w:r>
      <w:r w:rsidR="006E017A" w:rsidRPr="006E017A">
        <w:rPr>
          <w:rFonts w:ascii="Times New Roman" w:hAnsi="Times New Roman" w:cs="Times New Roman"/>
          <w:sz w:val="28"/>
          <w:szCs w:val="28"/>
        </w:rPr>
        <w:t>1 по лоту 1</w:t>
      </w:r>
      <w:r w:rsidR="00CC6A1B" w:rsidRPr="006E017A">
        <w:rPr>
          <w:rFonts w:ascii="Times New Roman" w:hAnsi="Times New Roman" w:cs="Times New Roman"/>
          <w:sz w:val="28"/>
          <w:szCs w:val="28"/>
        </w:rPr>
        <w:t>.</w:t>
      </w:r>
    </w:p>
    <w:p w:rsidR="00E60B49" w:rsidRPr="00442201" w:rsidRDefault="00E60B49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D4B" w:rsidRPr="00653D50" w:rsidRDefault="00843D4B" w:rsidP="00653D50">
      <w:pPr>
        <w:tabs>
          <w:tab w:val="left" w:pos="851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653D50">
        <w:rPr>
          <w:rFonts w:ascii="Times New Roman" w:hAnsi="Times New Roman" w:cs="Times New Roman"/>
          <w:sz w:val="28"/>
          <w:szCs w:val="28"/>
        </w:rPr>
        <w:t>По лоту №2:</w:t>
      </w:r>
    </w:p>
    <w:p w:rsidR="00CC6A1B" w:rsidRPr="00442201" w:rsidRDefault="00843D4B" w:rsidP="00DD586D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Заявку и документы на участие в открытом аукционе с открытой формой подачи предложений о цене предмета торгов по лоту №2 </w:t>
      </w:r>
      <w:r w:rsidR="00620BDC" w:rsidRPr="00442201">
        <w:rPr>
          <w:rFonts w:ascii="Times New Roman" w:hAnsi="Times New Roman" w:cs="Times New Roman"/>
          <w:sz w:val="28"/>
          <w:szCs w:val="28"/>
        </w:rPr>
        <w:t>–</w:t>
      </w:r>
      <w:r w:rsidRPr="0044220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в виде</w:t>
      </w:r>
      <w:r w:rsidR="00CC6A1B" w:rsidRPr="00442201">
        <w:rPr>
          <w:rFonts w:ascii="Times New Roman" w:hAnsi="Times New Roman" w:cs="Times New Roman"/>
          <w:sz w:val="28"/>
          <w:szCs w:val="28"/>
        </w:rPr>
        <w:t>:</w:t>
      </w:r>
    </w:p>
    <w:p w:rsidR="008C32B7" w:rsidRPr="006E017A" w:rsidRDefault="008C32B7" w:rsidP="008C32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- 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статическим заполнением 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габаритными размерами информационного поля одной стороны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(высота) х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2,04</w:t>
      </w:r>
      <w:r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(ширина), размещаемой по адресу: г. Нижневартовск, </w:t>
      </w:r>
      <w:r w:rsidR="00653D50" w:rsidRPr="001A0890">
        <w:rPr>
          <w:rFonts w:ascii="Times New Roman" w:hAnsi="Times New Roman"/>
          <w:bCs/>
          <w:sz w:val="28"/>
          <w:szCs w:val="28"/>
        </w:rPr>
        <w:t>ул. Мира, 3П стр.12 (напротив здания, нечетная сторона)</w:t>
      </w:r>
      <w:r w:rsidRPr="00442201">
        <w:rPr>
          <w:rFonts w:ascii="Times New Roman" w:hAnsi="Times New Roman" w:cs="Times New Roman"/>
          <w:sz w:val="28"/>
          <w:szCs w:val="28"/>
        </w:rPr>
        <w:t xml:space="preserve">, поступившие от </w:t>
      </w:r>
      <w:r w:rsidR="00FF2887" w:rsidRPr="006E017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6E017A">
        <w:rPr>
          <w:rFonts w:ascii="Times New Roman" w:hAnsi="Times New Roman" w:cs="Times New Roman"/>
          <w:sz w:val="28"/>
          <w:szCs w:val="28"/>
        </w:rPr>
        <w:t xml:space="preserve"> «</w:t>
      </w:r>
      <w:r w:rsidR="00D20596" w:rsidRPr="006E017A">
        <w:rPr>
          <w:rFonts w:ascii="Times New Roman" w:hAnsi="Times New Roman" w:cs="Times New Roman"/>
          <w:sz w:val="28"/>
          <w:szCs w:val="28"/>
        </w:rPr>
        <w:t>Автомаг</w:t>
      </w:r>
      <w:r w:rsidRPr="006E017A">
        <w:rPr>
          <w:rFonts w:ascii="Times New Roman" w:hAnsi="Times New Roman" w:cs="Times New Roman"/>
          <w:sz w:val="28"/>
          <w:szCs w:val="28"/>
        </w:rPr>
        <w:t xml:space="preserve">» </w:t>
      </w:r>
      <w:r w:rsidR="006E017A" w:rsidRPr="006E017A">
        <w:rPr>
          <w:rFonts w:ascii="Times New Roman" w:hAnsi="Times New Roman" w:cs="Times New Roman"/>
          <w:sz w:val="28"/>
          <w:szCs w:val="28"/>
        </w:rPr>
        <w:t>15.08</w:t>
      </w:r>
      <w:r w:rsidRPr="006E017A">
        <w:rPr>
          <w:rFonts w:ascii="Times New Roman" w:hAnsi="Times New Roman" w:cs="Times New Roman"/>
          <w:sz w:val="28"/>
          <w:szCs w:val="28"/>
        </w:rPr>
        <w:t>.2023 в 1</w:t>
      </w:r>
      <w:r w:rsidR="0096432C" w:rsidRPr="006E017A">
        <w:rPr>
          <w:rFonts w:ascii="Times New Roman" w:hAnsi="Times New Roman" w:cs="Times New Roman"/>
          <w:sz w:val="28"/>
          <w:szCs w:val="28"/>
        </w:rPr>
        <w:t>4</w:t>
      </w:r>
      <w:r w:rsidRPr="006E017A">
        <w:rPr>
          <w:rFonts w:ascii="Times New Roman" w:hAnsi="Times New Roman" w:cs="Times New Roman"/>
          <w:sz w:val="28"/>
          <w:szCs w:val="28"/>
        </w:rPr>
        <w:t xml:space="preserve"> ч. </w:t>
      </w:r>
      <w:r w:rsidR="006E017A" w:rsidRPr="006E017A">
        <w:rPr>
          <w:rFonts w:ascii="Times New Roman" w:hAnsi="Times New Roman" w:cs="Times New Roman"/>
          <w:sz w:val="28"/>
          <w:szCs w:val="28"/>
        </w:rPr>
        <w:t>52</w:t>
      </w:r>
      <w:r w:rsidRPr="006E017A">
        <w:rPr>
          <w:rFonts w:ascii="Times New Roman" w:hAnsi="Times New Roman" w:cs="Times New Roman"/>
          <w:sz w:val="28"/>
          <w:szCs w:val="28"/>
        </w:rPr>
        <w:t xml:space="preserve"> мин. </w:t>
      </w:r>
      <w:r w:rsidR="008A7844" w:rsidRPr="006E017A">
        <w:rPr>
          <w:rFonts w:ascii="Times New Roman" w:hAnsi="Times New Roman" w:cs="Times New Roman"/>
          <w:sz w:val="28"/>
          <w:szCs w:val="28"/>
        </w:rPr>
        <w:t>заявка с порядковым номером поступления №</w:t>
      </w:r>
      <w:r w:rsidR="006E017A" w:rsidRPr="006E017A">
        <w:rPr>
          <w:rFonts w:ascii="Times New Roman" w:hAnsi="Times New Roman" w:cs="Times New Roman"/>
          <w:sz w:val="28"/>
          <w:szCs w:val="28"/>
        </w:rPr>
        <w:t>2 по лоту 1</w:t>
      </w:r>
      <w:r w:rsidRPr="006E017A">
        <w:rPr>
          <w:rFonts w:ascii="Times New Roman" w:hAnsi="Times New Roman" w:cs="Times New Roman"/>
          <w:sz w:val="28"/>
          <w:szCs w:val="28"/>
        </w:rPr>
        <w:t>;</w:t>
      </w:r>
    </w:p>
    <w:p w:rsidR="008C32B7" w:rsidRPr="00442201" w:rsidRDefault="008C32B7" w:rsidP="00AF5C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2B7" w:rsidRPr="00442201" w:rsidRDefault="008C32B7" w:rsidP="008C32B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По лоту №</w:t>
      </w:r>
      <w:r w:rsidRPr="006E017A">
        <w:rPr>
          <w:rFonts w:ascii="Times New Roman" w:hAnsi="Times New Roman" w:cs="Times New Roman"/>
          <w:sz w:val="28"/>
          <w:szCs w:val="28"/>
        </w:rPr>
        <w:t>3</w:t>
      </w:r>
      <w:r w:rsidRPr="00442201">
        <w:rPr>
          <w:rFonts w:ascii="Times New Roman" w:hAnsi="Times New Roman" w:cs="Times New Roman"/>
          <w:sz w:val="28"/>
          <w:szCs w:val="28"/>
        </w:rPr>
        <w:t>:</w:t>
      </w:r>
    </w:p>
    <w:p w:rsidR="00593D4D" w:rsidRPr="006E017A" w:rsidRDefault="006E017A" w:rsidP="006E017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7A">
        <w:rPr>
          <w:rFonts w:ascii="Times New Roman" w:hAnsi="Times New Roman" w:cs="Times New Roman"/>
          <w:sz w:val="28"/>
          <w:szCs w:val="28"/>
        </w:rPr>
        <w:t>Информацию организатора открытого аукциона об отсутствии поданных заявок на участие в открытом аукционе с открытой формой подачи предложений о цене предмета торгов по лоту №3</w:t>
      </w:r>
      <w:r w:rsidR="008C32B7" w:rsidRPr="00442201">
        <w:rPr>
          <w:rFonts w:ascii="Times New Roman" w:hAnsi="Times New Roman" w:cs="Times New Roman"/>
          <w:sz w:val="28"/>
          <w:szCs w:val="28"/>
        </w:rPr>
        <w:t xml:space="preserve"> – на право заключения договора на установку и эксплуатац</w:t>
      </w:r>
      <w:r>
        <w:rPr>
          <w:rFonts w:ascii="Times New Roman" w:hAnsi="Times New Roman" w:cs="Times New Roman"/>
          <w:sz w:val="28"/>
          <w:szCs w:val="28"/>
        </w:rPr>
        <w:t xml:space="preserve">ию рекламной конструкции в виде 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1A089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статическим заполнением </w:t>
      </w:r>
      <w:r w:rsidR="008C32B7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габаритными размерами информационного поля одной стороны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32B7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(высота) х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8C32B7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(ширина), размещаем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 адресу: г. Нижневартовск,</w:t>
      </w:r>
      <w:r w:rsidR="007C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50" w:rsidRPr="001A0890">
        <w:rPr>
          <w:rFonts w:ascii="Times New Roman" w:hAnsi="Times New Roman"/>
          <w:bCs/>
          <w:sz w:val="28"/>
          <w:szCs w:val="28"/>
        </w:rPr>
        <w:t>ул. Индустриальная, 111 (напротив здания, нечетная сторона)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D4D" w:rsidRPr="00442201" w:rsidRDefault="00593D4D" w:rsidP="00FF288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D50" w:rsidRDefault="00653D50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75E" w:rsidRPr="00442201" w:rsidRDefault="00E7075E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РЕШИЛИ:</w:t>
      </w:r>
    </w:p>
    <w:p w:rsidR="003C23BB" w:rsidRPr="00442201" w:rsidRDefault="003C23BB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266" w:rsidRPr="00442201" w:rsidRDefault="008C5CFE" w:rsidP="00DD586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Признать участником открытого аукциона</w:t>
      </w:r>
      <w:r w:rsidRPr="00442201">
        <w:t xml:space="preserve"> </w:t>
      </w:r>
      <w:r w:rsidRPr="00442201">
        <w:rPr>
          <w:rFonts w:ascii="Times New Roman" w:hAnsi="Times New Roman" w:cs="Times New Roman"/>
          <w:sz w:val="28"/>
          <w:szCs w:val="28"/>
        </w:rPr>
        <w:t xml:space="preserve">с открытой формой подачи предложений о цене предмета торгов по лоту №1 </w:t>
      </w:r>
      <w:r w:rsidR="00620BDC" w:rsidRPr="00442201">
        <w:rPr>
          <w:rFonts w:ascii="Times New Roman" w:hAnsi="Times New Roman" w:cs="Times New Roman"/>
          <w:sz w:val="28"/>
          <w:szCs w:val="28"/>
        </w:rPr>
        <w:t>–</w:t>
      </w:r>
      <w:r w:rsidRPr="0044220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в виде</w:t>
      </w:r>
      <w:r w:rsidR="00B60266" w:rsidRPr="00442201">
        <w:rPr>
          <w:rFonts w:ascii="Times New Roman" w:hAnsi="Times New Roman" w:cs="Times New Roman"/>
          <w:sz w:val="28"/>
          <w:szCs w:val="28"/>
        </w:rPr>
        <w:t>:</w:t>
      </w:r>
      <w:r w:rsidRPr="0044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5E" w:rsidRPr="00191E88" w:rsidRDefault="00B60266" w:rsidP="002C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- 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статическим заполнением с габаритными размерами информационного поля одной стороны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(высота) х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(ширина), размещаемой по адресу: г. Нижневартовск, </w:t>
      </w:r>
      <w:r w:rsidR="00653D50" w:rsidRPr="00C7288B">
        <w:rPr>
          <w:rFonts w:ascii="Times New Roman" w:hAnsi="Times New Roman"/>
          <w:bCs/>
          <w:sz w:val="28"/>
          <w:szCs w:val="28"/>
        </w:rPr>
        <w:t>ул. Авиаторов, 20 (напротив здания, четная сторона)</w:t>
      </w:r>
      <w:r w:rsidR="00FF2887" w:rsidRPr="00442201">
        <w:rPr>
          <w:rFonts w:ascii="Times New Roman" w:hAnsi="Times New Roman" w:cs="Times New Roman"/>
          <w:sz w:val="28"/>
          <w:szCs w:val="28"/>
        </w:rPr>
        <w:t>, сроком на семь лет</w:t>
      </w:r>
      <w:r w:rsidR="008C5CFE" w:rsidRPr="00442201">
        <w:rPr>
          <w:rFonts w:ascii="Times New Roman" w:hAnsi="Times New Roman" w:cs="Times New Roman"/>
          <w:sz w:val="28"/>
          <w:szCs w:val="28"/>
        </w:rPr>
        <w:t xml:space="preserve">, </w:t>
      </w:r>
      <w:r w:rsidR="007C262A" w:rsidRPr="00191E8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«Автоуниверсал-Премиум»</w:t>
      </w:r>
      <w:r w:rsidR="008C5CFE" w:rsidRPr="00191E88">
        <w:rPr>
          <w:rFonts w:ascii="Times New Roman" w:hAnsi="Times New Roman" w:cs="Times New Roman"/>
          <w:sz w:val="28"/>
          <w:szCs w:val="28"/>
        </w:rPr>
        <w:t>.</w:t>
      </w:r>
    </w:p>
    <w:p w:rsidR="00542871" w:rsidRPr="00442201" w:rsidRDefault="00543704" w:rsidP="000615DC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Признать несостоявшимся открытый аукцион </w:t>
      </w:r>
      <w:r w:rsidR="00990797" w:rsidRPr="00442201">
        <w:rPr>
          <w:rFonts w:ascii="Times New Roman" w:hAnsi="Times New Roman" w:cs="Times New Roman"/>
          <w:sz w:val="28"/>
          <w:szCs w:val="28"/>
        </w:rPr>
        <w:t xml:space="preserve">по лоту №1 </w:t>
      </w:r>
      <w:r w:rsidR="00620BDC" w:rsidRPr="00442201">
        <w:rPr>
          <w:rFonts w:ascii="Times New Roman" w:hAnsi="Times New Roman" w:cs="Times New Roman"/>
          <w:sz w:val="28"/>
          <w:szCs w:val="28"/>
        </w:rPr>
        <w:t>–</w:t>
      </w:r>
      <w:r w:rsidR="00990797" w:rsidRPr="0044220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в виде</w:t>
      </w:r>
      <w:r w:rsidR="00542871" w:rsidRPr="00442201">
        <w:rPr>
          <w:rFonts w:ascii="Times New Roman" w:hAnsi="Times New Roman" w:cs="Times New Roman"/>
          <w:sz w:val="28"/>
          <w:szCs w:val="28"/>
        </w:rPr>
        <w:t>:</w:t>
      </w:r>
    </w:p>
    <w:p w:rsidR="00543704" w:rsidRPr="00442201" w:rsidRDefault="00542871" w:rsidP="002C14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- 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статическим заполнением с габаритными размерами информационного поля одной стороны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(высота) х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 (ширина), размещаемой по адресу: г. Нижневартовск, </w:t>
      </w:r>
      <w:r w:rsidR="00653D50" w:rsidRPr="00C7288B">
        <w:rPr>
          <w:rFonts w:ascii="Times New Roman" w:hAnsi="Times New Roman"/>
          <w:bCs/>
          <w:sz w:val="28"/>
          <w:szCs w:val="28"/>
        </w:rPr>
        <w:t>ул. Авиаторов, 20 (напротив здания, четная сторона)</w:t>
      </w:r>
      <w:r w:rsidR="00FF2887" w:rsidRPr="00442201">
        <w:rPr>
          <w:rFonts w:ascii="Times New Roman" w:hAnsi="Times New Roman" w:cs="Times New Roman"/>
          <w:sz w:val="28"/>
          <w:szCs w:val="28"/>
        </w:rPr>
        <w:t>, сроком на семь лет</w:t>
      </w:r>
      <w:r w:rsidR="00990797" w:rsidRPr="00442201">
        <w:rPr>
          <w:rFonts w:ascii="Times New Roman" w:hAnsi="Times New Roman" w:cs="Times New Roman"/>
          <w:sz w:val="28"/>
          <w:szCs w:val="28"/>
        </w:rPr>
        <w:t>, в соответствии с п.5.7 ст.19 Федерального закона от 13.03.2006 №38-ФЗ «О рекламе».</w:t>
      </w:r>
    </w:p>
    <w:p w:rsidR="00DA2BD9" w:rsidRPr="00653D50" w:rsidRDefault="00DA2BD9" w:rsidP="00DA2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торгов по лоту №1 на право заключения договора на установку и эксплуатацию рекламной конструкции </w:t>
      </w:r>
      <w:r w:rsidRPr="00653D5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53D50" w:rsidRPr="00191E88">
        <w:rPr>
          <w:rFonts w:ascii="Times New Roman" w:eastAsia="Times New Roman" w:hAnsi="Times New Roman" w:cs="Times New Roman"/>
          <w:sz w:val="28"/>
          <w:szCs w:val="28"/>
          <w:lang w:eastAsia="ru-RU"/>
        </w:rPr>
        <w:t>232 960,00</w:t>
      </w:r>
      <w:r w:rsidRPr="0019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90797" w:rsidRPr="00442201" w:rsidRDefault="00990797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60"/>
        <w:gridCol w:w="3128"/>
        <w:gridCol w:w="3276"/>
      </w:tblGrid>
      <w:tr w:rsidR="00442201" w:rsidRPr="00442201" w:rsidTr="00AC2923">
        <w:tc>
          <w:tcPr>
            <w:tcW w:w="3660" w:type="dxa"/>
            <w:vMerge w:val="restart"/>
          </w:tcPr>
          <w:p w:rsidR="00990797" w:rsidRPr="00442201" w:rsidRDefault="00990797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404" w:type="dxa"/>
            <w:gridSpan w:val="2"/>
          </w:tcPr>
          <w:p w:rsidR="00990797" w:rsidRPr="00442201" w:rsidRDefault="00990797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442201" w:rsidRPr="00442201" w:rsidTr="00AC2923">
        <w:tc>
          <w:tcPr>
            <w:tcW w:w="3660" w:type="dxa"/>
            <w:vMerge/>
          </w:tcPr>
          <w:p w:rsidR="00990797" w:rsidRPr="00442201" w:rsidRDefault="00990797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990797" w:rsidRPr="00442201" w:rsidRDefault="00990797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276" w:type="dxa"/>
            <w:vAlign w:val="center"/>
          </w:tcPr>
          <w:p w:rsidR="00990797" w:rsidRPr="00442201" w:rsidRDefault="00990797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442201" w:rsidRPr="00442201" w:rsidTr="00AC2923">
        <w:tc>
          <w:tcPr>
            <w:tcW w:w="3660" w:type="dxa"/>
          </w:tcPr>
          <w:p w:rsidR="00FF2887" w:rsidRPr="00442201" w:rsidRDefault="00C94DE8" w:rsidP="00FF288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Н.В</w:t>
            </w:r>
            <w:r w:rsidR="00FF2887"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FF2887" w:rsidRPr="00442201" w:rsidRDefault="00FF2887" w:rsidP="00FF288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4422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76" w:type="dxa"/>
          </w:tcPr>
          <w:p w:rsidR="00FF2887" w:rsidRPr="00442201" w:rsidRDefault="00FF2887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01" w:rsidRPr="00442201" w:rsidTr="00AC2923">
        <w:tc>
          <w:tcPr>
            <w:tcW w:w="3660" w:type="dxa"/>
          </w:tcPr>
          <w:p w:rsidR="00FF2887" w:rsidRPr="00442201" w:rsidRDefault="00FF2887" w:rsidP="00FF288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Халитова М.Н.</w:t>
            </w:r>
          </w:p>
        </w:tc>
        <w:tc>
          <w:tcPr>
            <w:tcW w:w="3128" w:type="dxa"/>
          </w:tcPr>
          <w:p w:rsidR="00FF2887" w:rsidRPr="00442201" w:rsidRDefault="00FF2887" w:rsidP="00FF2887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FF2887" w:rsidRPr="00442201" w:rsidRDefault="00FF2887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01" w:rsidRPr="00442201" w:rsidTr="00AC2923">
        <w:tc>
          <w:tcPr>
            <w:tcW w:w="3660" w:type="dxa"/>
          </w:tcPr>
          <w:p w:rsidR="00FF2887" w:rsidRPr="00442201" w:rsidRDefault="006709A9" w:rsidP="003338DB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В.П</w:t>
            </w:r>
            <w:r w:rsidR="00FC3A83"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FF2887" w:rsidRPr="00442201" w:rsidRDefault="00FF2887" w:rsidP="00FF2887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FF2887" w:rsidRPr="00442201" w:rsidRDefault="00FF2887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01" w:rsidRPr="00442201" w:rsidTr="00AC2923">
        <w:tc>
          <w:tcPr>
            <w:tcW w:w="3660" w:type="dxa"/>
          </w:tcPr>
          <w:p w:rsidR="00FF2887" w:rsidRPr="00442201" w:rsidRDefault="00FF2887" w:rsidP="00FF288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FF2887" w:rsidRPr="00442201" w:rsidRDefault="00FF2887" w:rsidP="00FF2887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FF2887" w:rsidRPr="00442201" w:rsidRDefault="00FF2887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01" w:rsidRPr="00442201" w:rsidTr="00AC2923">
        <w:tc>
          <w:tcPr>
            <w:tcW w:w="3660" w:type="dxa"/>
          </w:tcPr>
          <w:p w:rsidR="00FF2887" w:rsidRPr="00442201" w:rsidRDefault="003B4B1E" w:rsidP="00FF288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Казьмина Н</w:t>
            </w:r>
            <w:r w:rsidR="00FF2887" w:rsidRPr="0044220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FF2887" w:rsidRPr="00442201" w:rsidRDefault="00FF2887" w:rsidP="00FF2887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FF2887" w:rsidRPr="00442201" w:rsidRDefault="00FF2887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01" w:rsidRPr="00442201" w:rsidTr="00AC2923">
        <w:tc>
          <w:tcPr>
            <w:tcW w:w="3660" w:type="dxa"/>
          </w:tcPr>
          <w:p w:rsidR="00FF2887" w:rsidRPr="00442201" w:rsidRDefault="00257F5D" w:rsidP="00FF288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Зворыгина С.А.</w:t>
            </w:r>
          </w:p>
        </w:tc>
        <w:tc>
          <w:tcPr>
            <w:tcW w:w="3128" w:type="dxa"/>
          </w:tcPr>
          <w:p w:rsidR="00FF2887" w:rsidRPr="00442201" w:rsidRDefault="00FF2887" w:rsidP="00FF2887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FF2887" w:rsidRPr="00442201" w:rsidRDefault="00FF2887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01" w:rsidRPr="00442201" w:rsidTr="00AC2923">
        <w:tc>
          <w:tcPr>
            <w:tcW w:w="3660" w:type="dxa"/>
          </w:tcPr>
          <w:p w:rsidR="008A0E00" w:rsidRPr="00442201" w:rsidRDefault="00C7288B" w:rsidP="00FF288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A1">
              <w:rPr>
                <w:rFonts w:ascii="Times New Roman" w:hAnsi="Times New Roman" w:cs="Times New Roman"/>
                <w:sz w:val="28"/>
                <w:szCs w:val="28"/>
              </w:rPr>
              <w:t>Черемисинов А.С.</w:t>
            </w:r>
          </w:p>
        </w:tc>
        <w:tc>
          <w:tcPr>
            <w:tcW w:w="3128" w:type="dxa"/>
          </w:tcPr>
          <w:p w:rsidR="008A0E00" w:rsidRPr="00442201" w:rsidRDefault="008A0E00" w:rsidP="00FF2887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8A0E00" w:rsidRPr="00442201" w:rsidRDefault="008A0E00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01" w:rsidRPr="00442201" w:rsidTr="00AC2923">
        <w:tc>
          <w:tcPr>
            <w:tcW w:w="3660" w:type="dxa"/>
          </w:tcPr>
          <w:p w:rsidR="00FF2887" w:rsidRPr="00442201" w:rsidRDefault="003B4B1E" w:rsidP="00593D4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С.Н</w:t>
            </w:r>
            <w:r w:rsidR="00FF2887"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FF2887" w:rsidRPr="00442201" w:rsidRDefault="00FF2887" w:rsidP="00FF2887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FF2887" w:rsidRPr="00442201" w:rsidRDefault="00FF2887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01" w:rsidRPr="00442201" w:rsidTr="00AC2923">
        <w:tc>
          <w:tcPr>
            <w:tcW w:w="3660" w:type="dxa"/>
          </w:tcPr>
          <w:p w:rsidR="00FF2887" w:rsidRPr="00442201" w:rsidRDefault="003B4B1E" w:rsidP="00FF288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Н.Ю.</w:t>
            </w:r>
          </w:p>
        </w:tc>
        <w:tc>
          <w:tcPr>
            <w:tcW w:w="3128" w:type="dxa"/>
          </w:tcPr>
          <w:p w:rsidR="00FF2887" w:rsidRPr="00442201" w:rsidRDefault="00FF2887" w:rsidP="00FF2887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FF2887" w:rsidRPr="00442201" w:rsidRDefault="00FF2887" w:rsidP="00FF288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RPr="00442201" w:rsidTr="00AC2923">
        <w:tc>
          <w:tcPr>
            <w:tcW w:w="3660" w:type="dxa"/>
          </w:tcPr>
          <w:p w:rsidR="00DD586D" w:rsidRPr="00442201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DD586D" w:rsidRPr="00442201" w:rsidRDefault="003B4B1E" w:rsidP="00C7288B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76" w:type="dxa"/>
          </w:tcPr>
          <w:p w:rsidR="00DD586D" w:rsidRPr="00442201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86D" w:rsidRDefault="00DD586D" w:rsidP="00DD586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4B1E" w:rsidRPr="00442201" w:rsidRDefault="003B4B1E" w:rsidP="00DD586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2871" w:rsidRPr="00442201" w:rsidRDefault="00162953" w:rsidP="006B6B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Признать участником открытого аукциона с открытой формой подачи предложений о цене предмета торгов по лоту №2 -  на право заключения договора на установку и эксплуатацию рекламной конструкции в виде</w:t>
      </w:r>
      <w:r w:rsidR="00542871" w:rsidRPr="00442201">
        <w:rPr>
          <w:rFonts w:ascii="Times New Roman" w:hAnsi="Times New Roman" w:cs="Times New Roman"/>
          <w:sz w:val="28"/>
          <w:szCs w:val="28"/>
        </w:rPr>
        <w:t>:</w:t>
      </w:r>
    </w:p>
    <w:p w:rsidR="00FF2887" w:rsidRPr="00191E88" w:rsidRDefault="00FF2887" w:rsidP="00FF2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- 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статическим заполнением с габаритными размерами информационного поля одной стороны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(высота) х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2,04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(ширина), размещаемой по адресу: г. Нижневартовск, </w:t>
      </w:r>
      <w:r w:rsidR="00653D50" w:rsidRPr="001A0890">
        <w:rPr>
          <w:rFonts w:ascii="Times New Roman" w:hAnsi="Times New Roman"/>
          <w:bCs/>
          <w:sz w:val="28"/>
          <w:szCs w:val="28"/>
        </w:rPr>
        <w:t>ул. Мира, 3П стр.12 (напротив здания, нечетная сторона)</w:t>
      </w:r>
      <w:r w:rsidRPr="00442201">
        <w:rPr>
          <w:rFonts w:ascii="Times New Roman" w:hAnsi="Times New Roman" w:cs="Times New Roman"/>
          <w:sz w:val="28"/>
          <w:szCs w:val="28"/>
        </w:rPr>
        <w:t xml:space="preserve">, сроком на семь лет, </w:t>
      </w:r>
      <w:r w:rsidR="007C262A" w:rsidRPr="00191E8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«Автомаг»</w:t>
      </w:r>
      <w:r w:rsidRPr="00191E88">
        <w:rPr>
          <w:rFonts w:ascii="Times New Roman" w:hAnsi="Times New Roman" w:cs="Times New Roman"/>
          <w:sz w:val="28"/>
          <w:szCs w:val="28"/>
        </w:rPr>
        <w:t>.</w:t>
      </w:r>
    </w:p>
    <w:p w:rsidR="00FF2887" w:rsidRPr="00442201" w:rsidRDefault="00FF2887" w:rsidP="000615DC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Признать несостоявшимся открытый аукцион по лоту №2 – на право заключения договора на установку и эксплуатацию рекламной конструкции в виде:</w:t>
      </w:r>
    </w:p>
    <w:p w:rsidR="00162953" w:rsidRDefault="00FF2887" w:rsidP="00FF28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- 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статическим заполнением с габаритными размерами информационного поля одной стороны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(высота) х </w:t>
      </w:r>
      <w:r w:rsid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2,04</w:t>
      </w:r>
      <w:r w:rsidR="00653D50" w:rsidRPr="0044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(ширина), размещаемой по адресу: г. Нижневартовск, </w:t>
      </w:r>
      <w:r w:rsidR="00653D50" w:rsidRPr="001A0890">
        <w:rPr>
          <w:rFonts w:ascii="Times New Roman" w:hAnsi="Times New Roman"/>
          <w:bCs/>
          <w:sz w:val="28"/>
          <w:szCs w:val="28"/>
        </w:rPr>
        <w:t>ул. Мира, 3П стр.12 (напротив здания, нечетная сторона)</w:t>
      </w:r>
      <w:r w:rsidRPr="00442201">
        <w:rPr>
          <w:rFonts w:ascii="Times New Roman" w:hAnsi="Times New Roman" w:cs="Times New Roman"/>
          <w:sz w:val="28"/>
          <w:szCs w:val="28"/>
        </w:rPr>
        <w:t>, сроком на семь лет, в соответствии с п.5.7 ст.19 Федерального закона от 13.03.2006 №38-ФЗ «О рекламе»</w:t>
      </w:r>
      <w:r w:rsidR="00162953" w:rsidRPr="00442201">
        <w:rPr>
          <w:rFonts w:ascii="Times New Roman" w:hAnsi="Times New Roman" w:cs="Times New Roman"/>
          <w:sz w:val="28"/>
          <w:szCs w:val="28"/>
        </w:rPr>
        <w:t>.</w:t>
      </w:r>
    </w:p>
    <w:p w:rsidR="00723B63" w:rsidRPr="00442201" w:rsidRDefault="00723B63" w:rsidP="00723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 xml:space="preserve">Цена предмета торгов по лоту №2 на право заключения договора на установку и эксплуатацию рекламной конструкции </w:t>
      </w:r>
      <w:r w:rsidRPr="00653D5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53D50" w:rsidRPr="00191E88">
        <w:rPr>
          <w:rFonts w:ascii="Times New Roman" w:eastAsia="Times New Roman" w:hAnsi="Times New Roman" w:cs="Times New Roman"/>
          <w:sz w:val="28"/>
          <w:szCs w:val="28"/>
          <w:lang w:eastAsia="ru-RU"/>
        </w:rPr>
        <w:t>175 229,00</w:t>
      </w:r>
      <w:r w:rsidRPr="0019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3F1780" w:rsidRPr="00442201" w:rsidRDefault="003F1780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60"/>
        <w:gridCol w:w="3128"/>
        <w:gridCol w:w="3276"/>
      </w:tblGrid>
      <w:tr w:rsidR="00442201" w:rsidRPr="00442201" w:rsidTr="00AC2923">
        <w:tc>
          <w:tcPr>
            <w:tcW w:w="3660" w:type="dxa"/>
            <w:vMerge w:val="restart"/>
          </w:tcPr>
          <w:p w:rsidR="00CA2A73" w:rsidRPr="00442201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404" w:type="dxa"/>
            <w:gridSpan w:val="2"/>
          </w:tcPr>
          <w:p w:rsidR="00CA2A73" w:rsidRPr="00442201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442201" w:rsidRPr="00442201" w:rsidTr="00AC2923">
        <w:tc>
          <w:tcPr>
            <w:tcW w:w="3660" w:type="dxa"/>
            <w:vMerge/>
          </w:tcPr>
          <w:p w:rsidR="00CA2A73" w:rsidRPr="00442201" w:rsidRDefault="00CA2A73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A2A73" w:rsidRPr="00442201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276" w:type="dxa"/>
          </w:tcPr>
          <w:p w:rsidR="00CA2A73" w:rsidRPr="00442201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C94DE8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Н.В</w:t>
            </w:r>
            <w:r w:rsidR="003B4B1E"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4422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Халитова М.Н.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6709A9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В.П</w:t>
            </w:r>
            <w:r w:rsidR="003B4B1E"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Казьмина Н</w:t>
            </w: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Зворыгина С.А.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A1">
              <w:rPr>
                <w:rFonts w:ascii="Times New Roman" w:hAnsi="Times New Roman" w:cs="Times New Roman"/>
                <w:sz w:val="28"/>
                <w:szCs w:val="28"/>
              </w:rPr>
              <w:t>Черемисинов А.С.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С.Н</w:t>
            </w: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Н.Ю.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00" w:rsidRPr="00442201" w:rsidTr="00AC2923">
        <w:tc>
          <w:tcPr>
            <w:tcW w:w="3660" w:type="dxa"/>
          </w:tcPr>
          <w:p w:rsidR="008A0E00" w:rsidRPr="00442201" w:rsidRDefault="008A0E00" w:rsidP="008A0E0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8A0E00" w:rsidRPr="00442201" w:rsidRDefault="003B4B1E" w:rsidP="00C7288B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76" w:type="dxa"/>
          </w:tcPr>
          <w:p w:rsidR="008A0E00" w:rsidRPr="00442201" w:rsidRDefault="008A0E00" w:rsidP="008A0E0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88F" w:rsidRPr="00442201" w:rsidRDefault="00E6188F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Pr="00191E88" w:rsidRDefault="00191E88" w:rsidP="00191E88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E88">
        <w:rPr>
          <w:rFonts w:ascii="Times New Roman" w:hAnsi="Times New Roman" w:cs="Times New Roman"/>
          <w:sz w:val="28"/>
          <w:szCs w:val="28"/>
        </w:rPr>
        <w:t xml:space="preserve">Признать несостоявшимся открытый аукцион с открытой формой подачи предложений о цене предмета торгов по лоту №3 </w:t>
      </w:r>
      <w:r w:rsidR="00553EA4" w:rsidRPr="00191E88">
        <w:rPr>
          <w:rFonts w:ascii="Times New Roman" w:hAnsi="Times New Roman" w:cs="Times New Roman"/>
          <w:sz w:val="28"/>
          <w:szCs w:val="28"/>
        </w:rPr>
        <w:t xml:space="preserve">-  на право заключения договора на установку и эксплуатацию рекламной </w:t>
      </w:r>
      <w:r w:rsidRPr="00191E88">
        <w:rPr>
          <w:rFonts w:ascii="Times New Roman" w:hAnsi="Times New Roman" w:cs="Times New Roman"/>
          <w:sz w:val="28"/>
          <w:szCs w:val="28"/>
        </w:rPr>
        <w:t xml:space="preserve">конструкции в виде </w:t>
      </w:r>
      <w:r w:rsidR="00653D50" w:rsidRPr="0019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стоящей двухсторонней рекламной стелы со статическим заполнением с габаритными размерами информационного поля одной стороны 6,0 м (высота) х 1,5 м (ширина), размещаемой по адресу: г. Нижневартовск, </w:t>
      </w:r>
      <w:r w:rsidR="00653D50" w:rsidRPr="00191E88">
        <w:rPr>
          <w:rFonts w:ascii="Times New Roman" w:hAnsi="Times New Roman"/>
          <w:bCs/>
          <w:sz w:val="28"/>
          <w:szCs w:val="28"/>
        </w:rPr>
        <w:t>ул. Индустриальная, 111 (напротив здания, нечетная сторона)</w:t>
      </w:r>
      <w:r w:rsidR="00553EA4" w:rsidRPr="00191E88">
        <w:rPr>
          <w:rFonts w:ascii="Times New Roman" w:hAnsi="Times New Roman" w:cs="Times New Roman"/>
          <w:sz w:val="28"/>
          <w:szCs w:val="28"/>
        </w:rPr>
        <w:t xml:space="preserve">, сроком на семь лет, </w:t>
      </w:r>
      <w:r w:rsidRPr="00191E88">
        <w:rPr>
          <w:rFonts w:ascii="Times New Roman" w:hAnsi="Times New Roman" w:cs="Times New Roman"/>
          <w:sz w:val="28"/>
          <w:szCs w:val="28"/>
        </w:rPr>
        <w:t>в связи с отсутствием поданных заявок на участие в аукционе.</w:t>
      </w:r>
    </w:p>
    <w:p w:rsidR="0096432C" w:rsidRPr="00442201" w:rsidRDefault="0096432C" w:rsidP="00553EA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60"/>
        <w:gridCol w:w="3128"/>
        <w:gridCol w:w="3276"/>
      </w:tblGrid>
      <w:tr w:rsidR="00442201" w:rsidRPr="00442201" w:rsidTr="00AC2923">
        <w:tc>
          <w:tcPr>
            <w:tcW w:w="3660" w:type="dxa"/>
            <w:vMerge w:val="restart"/>
          </w:tcPr>
          <w:p w:rsidR="00553EA4" w:rsidRPr="00442201" w:rsidRDefault="00553EA4" w:rsidP="00593D4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404" w:type="dxa"/>
            <w:gridSpan w:val="2"/>
          </w:tcPr>
          <w:p w:rsidR="00553EA4" w:rsidRPr="00442201" w:rsidRDefault="00553EA4" w:rsidP="00593D4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442201" w:rsidRPr="00442201" w:rsidTr="00AC2923">
        <w:tc>
          <w:tcPr>
            <w:tcW w:w="3660" w:type="dxa"/>
            <w:vMerge/>
          </w:tcPr>
          <w:p w:rsidR="00553EA4" w:rsidRPr="00442201" w:rsidRDefault="00553EA4" w:rsidP="00593D4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53EA4" w:rsidRPr="00442201" w:rsidRDefault="00553EA4" w:rsidP="00593D4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276" w:type="dxa"/>
          </w:tcPr>
          <w:p w:rsidR="00553EA4" w:rsidRPr="00442201" w:rsidRDefault="00553EA4" w:rsidP="00593D4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C94DE8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Н.В</w:t>
            </w:r>
            <w:r w:rsidR="003B4B1E"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4422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Халитова М.Н.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6709A9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В.П</w:t>
            </w:r>
            <w:r w:rsidR="003B4B1E"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Казьмина Н</w:t>
            </w: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Зворыгина С.А.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A1">
              <w:rPr>
                <w:rFonts w:ascii="Times New Roman" w:hAnsi="Times New Roman" w:cs="Times New Roman"/>
                <w:sz w:val="28"/>
                <w:szCs w:val="28"/>
              </w:rPr>
              <w:t>Черемисинов А.С.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С.Н</w:t>
            </w: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1E" w:rsidRPr="00442201" w:rsidTr="00AC2923">
        <w:tc>
          <w:tcPr>
            <w:tcW w:w="3660" w:type="dxa"/>
          </w:tcPr>
          <w:p w:rsidR="003B4B1E" w:rsidRPr="00442201" w:rsidRDefault="003B4B1E" w:rsidP="003B4B1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Н.Ю.</w:t>
            </w:r>
          </w:p>
        </w:tc>
        <w:tc>
          <w:tcPr>
            <w:tcW w:w="3128" w:type="dxa"/>
          </w:tcPr>
          <w:p w:rsidR="003B4B1E" w:rsidRPr="00442201" w:rsidRDefault="003B4B1E" w:rsidP="003B4B1E">
            <w:pPr>
              <w:ind w:firstLine="567"/>
              <w:jc w:val="center"/>
            </w:pPr>
            <w:r w:rsidRPr="00442201">
              <w:t>+</w:t>
            </w:r>
          </w:p>
        </w:tc>
        <w:tc>
          <w:tcPr>
            <w:tcW w:w="3276" w:type="dxa"/>
          </w:tcPr>
          <w:p w:rsidR="003B4B1E" w:rsidRPr="00442201" w:rsidRDefault="003B4B1E" w:rsidP="003B4B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00" w:rsidRPr="00442201" w:rsidTr="00AC2923">
        <w:tc>
          <w:tcPr>
            <w:tcW w:w="3660" w:type="dxa"/>
          </w:tcPr>
          <w:p w:rsidR="008A0E00" w:rsidRPr="00442201" w:rsidRDefault="008A0E00" w:rsidP="008A0E0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8A0E00" w:rsidRPr="00442201" w:rsidRDefault="003B4B1E" w:rsidP="00C7288B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76" w:type="dxa"/>
          </w:tcPr>
          <w:p w:rsidR="008A0E00" w:rsidRPr="00442201" w:rsidRDefault="008A0E00" w:rsidP="008A0E0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EA4" w:rsidRPr="00442201" w:rsidRDefault="00553EA4" w:rsidP="00553EA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A40" w:rsidRPr="00442201" w:rsidRDefault="00AC1A40" w:rsidP="00AC1A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участниками</w:t>
      </w:r>
    </w:p>
    <w:p w:rsidR="000615DC" w:rsidRPr="00442201" w:rsidRDefault="000615DC" w:rsidP="003F16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D50" w:rsidRDefault="00653D50" w:rsidP="0019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Default="00191E88" w:rsidP="0019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Default="00191E88" w:rsidP="0019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Default="00191E88" w:rsidP="0019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Default="00191E88" w:rsidP="0019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Default="00191E88" w:rsidP="0019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Default="00191E88" w:rsidP="0019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Default="00191E88" w:rsidP="0019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E88" w:rsidRPr="003B4B1E" w:rsidRDefault="00191E88" w:rsidP="00191E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E00" w:rsidRDefault="008A0E00" w:rsidP="003F16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EA3" w:rsidRDefault="00E66EA3" w:rsidP="003F16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EA3" w:rsidRPr="00442201" w:rsidRDefault="00E66EA3" w:rsidP="003F16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5DC" w:rsidRPr="00442201" w:rsidRDefault="000615DC" w:rsidP="000615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1">
        <w:rPr>
          <w:rFonts w:ascii="Times New Roman" w:hAnsi="Times New Roman" w:cs="Times New Roman"/>
          <w:sz w:val="28"/>
          <w:szCs w:val="28"/>
        </w:rPr>
        <w:lastRenderedPageBreak/>
        <w:t>ПОДПИСИ:</w:t>
      </w:r>
    </w:p>
    <w:tbl>
      <w:tblPr>
        <w:tblpPr w:leftFromText="180" w:rightFromText="180" w:vertAnchor="text" w:tblpX="567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579"/>
        <w:gridCol w:w="2436"/>
        <w:gridCol w:w="2292"/>
        <w:gridCol w:w="2435"/>
      </w:tblGrid>
      <w:tr w:rsidR="00C7288B" w:rsidRPr="00442201" w:rsidTr="00C94DE8">
        <w:trPr>
          <w:trHeight w:val="571"/>
        </w:trPr>
        <w:tc>
          <w:tcPr>
            <w:tcW w:w="2579" w:type="dxa"/>
            <w:tcBorders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Align w:val="bottom"/>
          </w:tcPr>
          <w:p w:rsidR="00C7288B" w:rsidRPr="00442201" w:rsidRDefault="00C94DE8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Лукаш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bottom"/>
          </w:tcPr>
          <w:p w:rsidR="00C7288B" w:rsidRPr="00442201" w:rsidRDefault="00C7288B" w:rsidP="00C728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М.Н. Халитова</w:t>
            </w:r>
          </w:p>
        </w:tc>
      </w:tr>
      <w:tr w:rsidR="00C7288B" w:rsidRPr="00442201" w:rsidTr="00C94DE8">
        <w:trPr>
          <w:trHeight w:val="1146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Align w:val="bottom"/>
          </w:tcPr>
          <w:p w:rsidR="00C7288B" w:rsidRPr="00442201" w:rsidRDefault="003B4B1E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Казьмина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bottom"/>
          </w:tcPr>
          <w:p w:rsidR="00C7288B" w:rsidRPr="00442201" w:rsidRDefault="006709A9" w:rsidP="00C728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Рубцова</w:t>
            </w:r>
            <w:r w:rsidR="00C7288B" w:rsidRPr="0044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88B" w:rsidRPr="00442201" w:rsidTr="00C94DE8">
        <w:trPr>
          <w:trHeight w:val="1146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 xml:space="preserve">С.А. Зворыгина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bottom"/>
          </w:tcPr>
          <w:p w:rsidR="00C7288B" w:rsidRPr="00442201" w:rsidRDefault="00C7288B" w:rsidP="00C728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01">
              <w:rPr>
                <w:rFonts w:ascii="Times New Roman" w:hAnsi="Times New Roman" w:cs="Times New Roman"/>
                <w:sz w:val="28"/>
                <w:szCs w:val="28"/>
              </w:rPr>
              <w:t>В.А. Медведева</w:t>
            </w:r>
          </w:p>
        </w:tc>
      </w:tr>
      <w:tr w:rsidR="00C7288B" w:rsidRPr="00442201" w:rsidTr="00C94DE8">
        <w:trPr>
          <w:trHeight w:val="1146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Align w:val="bottom"/>
          </w:tcPr>
          <w:p w:rsidR="00C7288B" w:rsidRPr="00442201" w:rsidRDefault="003B4B1E" w:rsidP="003B4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Смирнов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bottom"/>
          </w:tcPr>
          <w:p w:rsidR="00C7288B" w:rsidRPr="00C7288B" w:rsidRDefault="003B4B1E" w:rsidP="00FE50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B1E">
              <w:rPr>
                <w:rFonts w:ascii="Times New Roman" w:hAnsi="Times New Roman" w:cs="Times New Roman"/>
                <w:sz w:val="28"/>
                <w:szCs w:val="28"/>
              </w:rPr>
              <w:t>А.С. Черемисинов</w:t>
            </w:r>
          </w:p>
        </w:tc>
      </w:tr>
      <w:tr w:rsidR="00C7288B" w:rsidRPr="00442201" w:rsidTr="00C94DE8">
        <w:trPr>
          <w:trHeight w:val="1146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Align w:val="bottom"/>
          </w:tcPr>
          <w:p w:rsidR="00C7288B" w:rsidRPr="00442201" w:rsidRDefault="003B4B1E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Антонова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88B" w:rsidRPr="00442201" w:rsidRDefault="00C7288B" w:rsidP="00C72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bottom"/>
          </w:tcPr>
          <w:p w:rsidR="00C7288B" w:rsidRPr="00442201" w:rsidRDefault="00C7288B" w:rsidP="00C728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5DC" w:rsidRPr="00442201" w:rsidRDefault="000615DC" w:rsidP="0006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6DE" w:rsidRPr="006709A9" w:rsidRDefault="003F16DE" w:rsidP="003B4B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6DE" w:rsidRPr="006709A9" w:rsidSect="007E434D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46"/>
    <w:multiLevelType w:val="hybridMultilevel"/>
    <w:tmpl w:val="292E1008"/>
    <w:lvl w:ilvl="0" w:tplc="129EA972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1022DF"/>
    <w:multiLevelType w:val="hybridMultilevel"/>
    <w:tmpl w:val="9836C078"/>
    <w:lvl w:ilvl="0" w:tplc="ADBC82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317353"/>
    <w:multiLevelType w:val="multilevel"/>
    <w:tmpl w:val="344C9C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612712C"/>
    <w:multiLevelType w:val="multilevel"/>
    <w:tmpl w:val="F5BA88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8237876"/>
    <w:multiLevelType w:val="multilevel"/>
    <w:tmpl w:val="401E0CA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7487C25"/>
    <w:multiLevelType w:val="multilevel"/>
    <w:tmpl w:val="57A821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A"/>
    <w:rsid w:val="00021074"/>
    <w:rsid w:val="000231B4"/>
    <w:rsid w:val="000350BB"/>
    <w:rsid w:val="00040C02"/>
    <w:rsid w:val="000615DC"/>
    <w:rsid w:val="0007530C"/>
    <w:rsid w:val="000C6724"/>
    <w:rsid w:val="001340E2"/>
    <w:rsid w:val="00162953"/>
    <w:rsid w:val="00170B81"/>
    <w:rsid w:val="00191E88"/>
    <w:rsid w:val="001A0890"/>
    <w:rsid w:val="001A18A1"/>
    <w:rsid w:val="001C38E3"/>
    <w:rsid w:val="001C4850"/>
    <w:rsid w:val="001F13DC"/>
    <w:rsid w:val="00206910"/>
    <w:rsid w:val="00236F21"/>
    <w:rsid w:val="002435D7"/>
    <w:rsid w:val="00251BE5"/>
    <w:rsid w:val="00257F5D"/>
    <w:rsid w:val="0028753B"/>
    <w:rsid w:val="002A2E37"/>
    <w:rsid w:val="002B7E28"/>
    <w:rsid w:val="002C0FA6"/>
    <w:rsid w:val="002C14FB"/>
    <w:rsid w:val="003338DB"/>
    <w:rsid w:val="0035068F"/>
    <w:rsid w:val="003527A0"/>
    <w:rsid w:val="003622E1"/>
    <w:rsid w:val="003625EE"/>
    <w:rsid w:val="0039018F"/>
    <w:rsid w:val="003A3245"/>
    <w:rsid w:val="003B0B09"/>
    <w:rsid w:val="003B4B1E"/>
    <w:rsid w:val="003C23BB"/>
    <w:rsid w:val="003E1A7D"/>
    <w:rsid w:val="003F16DE"/>
    <w:rsid w:val="003F1780"/>
    <w:rsid w:val="0042258C"/>
    <w:rsid w:val="00442201"/>
    <w:rsid w:val="00443F51"/>
    <w:rsid w:val="005175BB"/>
    <w:rsid w:val="00542871"/>
    <w:rsid w:val="00543704"/>
    <w:rsid w:val="00552DBA"/>
    <w:rsid w:val="00553EA4"/>
    <w:rsid w:val="005659D8"/>
    <w:rsid w:val="00570BC1"/>
    <w:rsid w:val="00571696"/>
    <w:rsid w:val="00593D4D"/>
    <w:rsid w:val="005965C9"/>
    <w:rsid w:val="005D74F5"/>
    <w:rsid w:val="0061632C"/>
    <w:rsid w:val="00620BDC"/>
    <w:rsid w:val="00653D50"/>
    <w:rsid w:val="006709A9"/>
    <w:rsid w:val="006765AC"/>
    <w:rsid w:val="0069289B"/>
    <w:rsid w:val="006B1AD5"/>
    <w:rsid w:val="006B6B10"/>
    <w:rsid w:val="006E017A"/>
    <w:rsid w:val="006E1CD3"/>
    <w:rsid w:val="0070266F"/>
    <w:rsid w:val="00711B8E"/>
    <w:rsid w:val="00715B44"/>
    <w:rsid w:val="00723B63"/>
    <w:rsid w:val="007C0820"/>
    <w:rsid w:val="007C262A"/>
    <w:rsid w:val="007E434D"/>
    <w:rsid w:val="00820BC3"/>
    <w:rsid w:val="0082260C"/>
    <w:rsid w:val="008229AF"/>
    <w:rsid w:val="00826481"/>
    <w:rsid w:val="00831A45"/>
    <w:rsid w:val="0084236A"/>
    <w:rsid w:val="00843D4B"/>
    <w:rsid w:val="0084412C"/>
    <w:rsid w:val="00851333"/>
    <w:rsid w:val="00870655"/>
    <w:rsid w:val="0089547C"/>
    <w:rsid w:val="008A0E00"/>
    <w:rsid w:val="008A7844"/>
    <w:rsid w:val="008B00A2"/>
    <w:rsid w:val="008B1462"/>
    <w:rsid w:val="008C32B7"/>
    <w:rsid w:val="008C5CFE"/>
    <w:rsid w:val="0090719F"/>
    <w:rsid w:val="009126DB"/>
    <w:rsid w:val="00924411"/>
    <w:rsid w:val="009267EE"/>
    <w:rsid w:val="00927B9E"/>
    <w:rsid w:val="00962DF4"/>
    <w:rsid w:val="0096432C"/>
    <w:rsid w:val="00985823"/>
    <w:rsid w:val="00990797"/>
    <w:rsid w:val="00993439"/>
    <w:rsid w:val="009B4786"/>
    <w:rsid w:val="009B587C"/>
    <w:rsid w:val="009C5A54"/>
    <w:rsid w:val="009F0676"/>
    <w:rsid w:val="00A07BE8"/>
    <w:rsid w:val="00A37D3F"/>
    <w:rsid w:val="00A47F87"/>
    <w:rsid w:val="00A566D0"/>
    <w:rsid w:val="00A60819"/>
    <w:rsid w:val="00AB1695"/>
    <w:rsid w:val="00AC1A40"/>
    <w:rsid w:val="00AC2923"/>
    <w:rsid w:val="00AD0371"/>
    <w:rsid w:val="00AD1C14"/>
    <w:rsid w:val="00AD38DA"/>
    <w:rsid w:val="00AF5C31"/>
    <w:rsid w:val="00B02542"/>
    <w:rsid w:val="00B47B10"/>
    <w:rsid w:val="00B60266"/>
    <w:rsid w:val="00B6055B"/>
    <w:rsid w:val="00B96BA7"/>
    <w:rsid w:val="00BC1EE0"/>
    <w:rsid w:val="00C03D5D"/>
    <w:rsid w:val="00C360E7"/>
    <w:rsid w:val="00C668BD"/>
    <w:rsid w:val="00C66F9A"/>
    <w:rsid w:val="00C7288B"/>
    <w:rsid w:val="00C94DE8"/>
    <w:rsid w:val="00C95EEB"/>
    <w:rsid w:val="00CA2A73"/>
    <w:rsid w:val="00CA4B6D"/>
    <w:rsid w:val="00CC53A5"/>
    <w:rsid w:val="00CC6A1B"/>
    <w:rsid w:val="00CD51BC"/>
    <w:rsid w:val="00CE6679"/>
    <w:rsid w:val="00CF5604"/>
    <w:rsid w:val="00D1627F"/>
    <w:rsid w:val="00D20596"/>
    <w:rsid w:val="00DA2BD9"/>
    <w:rsid w:val="00DB1593"/>
    <w:rsid w:val="00DD586D"/>
    <w:rsid w:val="00DE08C2"/>
    <w:rsid w:val="00E05F2D"/>
    <w:rsid w:val="00E148E1"/>
    <w:rsid w:val="00E55130"/>
    <w:rsid w:val="00E566E4"/>
    <w:rsid w:val="00E60B49"/>
    <w:rsid w:val="00E6188F"/>
    <w:rsid w:val="00E66EA3"/>
    <w:rsid w:val="00E7075E"/>
    <w:rsid w:val="00ED7F08"/>
    <w:rsid w:val="00EE3F6A"/>
    <w:rsid w:val="00EF0956"/>
    <w:rsid w:val="00EF51CB"/>
    <w:rsid w:val="00EF6ED7"/>
    <w:rsid w:val="00EF7AAB"/>
    <w:rsid w:val="00F00203"/>
    <w:rsid w:val="00F15C7B"/>
    <w:rsid w:val="00FB5DC3"/>
    <w:rsid w:val="00FB67D6"/>
    <w:rsid w:val="00FC3A83"/>
    <w:rsid w:val="00FE0ACE"/>
    <w:rsid w:val="00FE50B4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CBE"/>
  <w15:chartTrackingRefBased/>
  <w15:docId w15:val="{ADA25864-DF07-4674-8864-9FD14B8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7C"/>
    <w:pPr>
      <w:ind w:left="720"/>
      <w:contextualSpacing/>
    </w:pPr>
  </w:style>
  <w:style w:type="table" w:styleId="a4">
    <w:name w:val="Table Grid"/>
    <w:basedOn w:val="a1"/>
    <w:uiPriority w:val="39"/>
    <w:rsid w:val="0099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Медведева Валентина Александровна</cp:lastModifiedBy>
  <cp:revision>55</cp:revision>
  <cp:lastPrinted>2023-08-23T04:19:00Z</cp:lastPrinted>
  <dcterms:created xsi:type="dcterms:W3CDTF">2022-03-23T10:47:00Z</dcterms:created>
  <dcterms:modified xsi:type="dcterms:W3CDTF">2023-08-23T04:19:00Z</dcterms:modified>
</cp:coreProperties>
</file>