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7B" w:rsidRPr="0001137B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01137B" w:rsidRPr="0001137B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6834DB" w:rsidRDefault="0001137B" w:rsidP="006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6834DB">
        <w:rPr>
          <w:rFonts w:ascii="Times New Roman" w:hAnsi="Times New Roman" w:cs="Times New Roman"/>
          <w:b/>
          <w:sz w:val="28"/>
          <w:szCs w:val="28"/>
        </w:rPr>
        <w:t>п</w:t>
      </w:r>
      <w:r w:rsidR="006834DB" w:rsidRPr="006834DB">
        <w:rPr>
          <w:rFonts w:ascii="Times New Roman" w:hAnsi="Times New Roman" w:cs="Times New Roman"/>
          <w:b/>
          <w:sz w:val="28"/>
          <w:szCs w:val="28"/>
        </w:rPr>
        <w:t>роект</w:t>
      </w:r>
      <w:r w:rsidR="006834DB">
        <w:rPr>
          <w:rFonts w:ascii="Times New Roman" w:hAnsi="Times New Roman" w:cs="Times New Roman"/>
          <w:b/>
          <w:sz w:val="28"/>
          <w:szCs w:val="28"/>
        </w:rPr>
        <w:t>а</w:t>
      </w:r>
      <w:r w:rsidR="006834DB" w:rsidRPr="006834DB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города «О внесении изменений в приложение к постановлению администрации города от 15.09.2011 №107</w:t>
      </w:r>
      <w:r w:rsidR="006834DB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6834DB" w:rsidRDefault="006834DB" w:rsidP="006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предо</w:t>
      </w:r>
      <w:r w:rsidRPr="006834DB">
        <w:rPr>
          <w:rFonts w:ascii="Times New Roman" w:hAnsi="Times New Roman" w:cs="Times New Roman"/>
          <w:b/>
          <w:sz w:val="28"/>
          <w:szCs w:val="28"/>
        </w:rPr>
        <w:t>ставления финансовой поддержки субъектам малого и среднего предпр</w:t>
      </w:r>
      <w:r>
        <w:rPr>
          <w:rFonts w:ascii="Times New Roman" w:hAnsi="Times New Roman" w:cs="Times New Roman"/>
          <w:b/>
          <w:sz w:val="28"/>
          <w:szCs w:val="28"/>
        </w:rPr>
        <w:t>инимательства, орга</w:t>
      </w:r>
      <w:r w:rsidRPr="006834DB">
        <w:rPr>
          <w:rFonts w:ascii="Times New Roman" w:hAnsi="Times New Roman" w:cs="Times New Roman"/>
          <w:b/>
          <w:sz w:val="28"/>
          <w:szCs w:val="28"/>
        </w:rPr>
        <w:t xml:space="preserve">низациям, образующим инфраструктуру поддержки </w:t>
      </w:r>
    </w:p>
    <w:p w:rsidR="006834DB" w:rsidRDefault="006834DB" w:rsidP="006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DB">
        <w:rPr>
          <w:rFonts w:ascii="Times New Roman" w:hAnsi="Times New Roman" w:cs="Times New Roman"/>
          <w:b/>
          <w:sz w:val="28"/>
          <w:szCs w:val="28"/>
        </w:rPr>
        <w:t>субъ</w:t>
      </w:r>
      <w:r>
        <w:rPr>
          <w:rFonts w:ascii="Times New Roman" w:hAnsi="Times New Roman" w:cs="Times New Roman"/>
          <w:b/>
          <w:sz w:val="28"/>
          <w:szCs w:val="28"/>
        </w:rPr>
        <w:t>ектов малого и среднего предпри</w:t>
      </w:r>
      <w:r w:rsidRPr="006834DB">
        <w:rPr>
          <w:rFonts w:ascii="Times New Roman" w:hAnsi="Times New Roman" w:cs="Times New Roman"/>
          <w:b/>
          <w:sz w:val="28"/>
          <w:szCs w:val="28"/>
        </w:rPr>
        <w:t xml:space="preserve">нимательства» </w:t>
      </w:r>
    </w:p>
    <w:p w:rsidR="00A20870" w:rsidRDefault="006834DB" w:rsidP="0068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DB">
        <w:rPr>
          <w:rFonts w:ascii="Times New Roman" w:hAnsi="Times New Roman" w:cs="Times New Roman"/>
          <w:b/>
          <w:sz w:val="28"/>
          <w:szCs w:val="28"/>
        </w:rPr>
        <w:t>(с изменениями от 29.02.2012 №233, 30.07.2012 №924, 06.06.2013 №1114, 10.09.2013 №1873, 16.10.2014 №2087, 15.09.2015 №2015, 08.04.2016 №494, 29.08.2016 №1245, 15.03.2017 №373, 30.06.2017 №967)</w:t>
      </w:r>
    </w:p>
    <w:p w:rsidR="00591E4A" w:rsidRDefault="00591E4A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6A" w:rsidRPr="00D50A6A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0A6A">
        <w:rPr>
          <w:rFonts w:ascii="Times New Roman" w:hAnsi="Times New Roman" w:cs="Times New Roman"/>
          <w:sz w:val="28"/>
          <w:szCs w:val="28"/>
        </w:rPr>
        <w:t xml:space="preserve">Настоящий расчет выполнен в соответствии с Методикой оценки стандартных издержек субъектов предпринимательской и 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>, возникающих в связи с исполнением требований регулирования, утвержденной приказом Департамента экономического развития Ханты- Мансийского округа -Югры от 30.09.2013 №155.</w:t>
      </w:r>
    </w:p>
    <w:p w:rsidR="00D50A6A" w:rsidRDefault="00D50A6A" w:rsidP="00BF6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 xml:space="preserve">В целях проведения оценки </w:t>
      </w:r>
      <w:r w:rsidR="00A341C6" w:rsidRPr="00A341C6">
        <w:rPr>
          <w:rFonts w:ascii="Times New Roman" w:hAnsi="Times New Roman" w:cs="Times New Roman"/>
          <w:sz w:val="28"/>
          <w:szCs w:val="28"/>
        </w:rPr>
        <w:t xml:space="preserve">фактического воздействия </w:t>
      </w:r>
      <w:r w:rsidR="006834DB">
        <w:rPr>
          <w:rFonts w:ascii="Times New Roman" w:hAnsi="Times New Roman" w:cs="Times New Roman"/>
          <w:sz w:val="28"/>
          <w:szCs w:val="28"/>
        </w:rPr>
        <w:t>п</w:t>
      </w:r>
      <w:r w:rsidR="006834DB" w:rsidRPr="006834DB">
        <w:rPr>
          <w:rFonts w:ascii="Times New Roman" w:hAnsi="Times New Roman" w:cs="Times New Roman"/>
          <w:sz w:val="28"/>
          <w:szCs w:val="28"/>
        </w:rPr>
        <w:t>роект</w:t>
      </w:r>
      <w:r w:rsidR="006834DB">
        <w:rPr>
          <w:rFonts w:ascii="Times New Roman" w:hAnsi="Times New Roman" w:cs="Times New Roman"/>
          <w:sz w:val="28"/>
          <w:szCs w:val="28"/>
        </w:rPr>
        <w:t>а</w:t>
      </w:r>
      <w:r w:rsidR="006834DB" w:rsidRPr="006834D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 внесе</w:t>
      </w:r>
      <w:r w:rsidR="006834DB">
        <w:rPr>
          <w:rFonts w:ascii="Times New Roman" w:hAnsi="Times New Roman" w:cs="Times New Roman"/>
          <w:sz w:val="28"/>
          <w:szCs w:val="28"/>
        </w:rPr>
        <w:t>нии изменений в приложение к по</w:t>
      </w:r>
      <w:r w:rsidR="006834DB" w:rsidRPr="006834DB">
        <w:rPr>
          <w:rFonts w:ascii="Times New Roman" w:hAnsi="Times New Roman" w:cs="Times New Roman"/>
          <w:sz w:val="28"/>
          <w:szCs w:val="28"/>
        </w:rPr>
        <w:t>становлению администрации города от 15.09.2011 №107</w:t>
      </w:r>
      <w:r w:rsidR="006834DB">
        <w:rPr>
          <w:rFonts w:ascii="Times New Roman" w:hAnsi="Times New Roman" w:cs="Times New Roman"/>
          <w:sz w:val="28"/>
          <w:szCs w:val="28"/>
        </w:rPr>
        <w:t>0 «Об утверждении Порядка предо</w:t>
      </w:r>
      <w:r w:rsidR="006834DB" w:rsidRPr="006834DB">
        <w:rPr>
          <w:rFonts w:ascii="Times New Roman" w:hAnsi="Times New Roman" w:cs="Times New Roman"/>
          <w:sz w:val="28"/>
          <w:szCs w:val="28"/>
        </w:rPr>
        <w:t>ставления финансовой поддержки субъектам малого и сре</w:t>
      </w:r>
      <w:r w:rsidR="006834DB">
        <w:rPr>
          <w:rFonts w:ascii="Times New Roman" w:hAnsi="Times New Roman" w:cs="Times New Roman"/>
          <w:sz w:val="28"/>
          <w:szCs w:val="28"/>
        </w:rPr>
        <w:t>днего предпринимательства, орга</w:t>
      </w:r>
      <w:r w:rsidR="006834DB" w:rsidRPr="006834DB">
        <w:rPr>
          <w:rFonts w:ascii="Times New Roman" w:hAnsi="Times New Roman" w:cs="Times New Roman"/>
          <w:sz w:val="28"/>
          <w:szCs w:val="28"/>
        </w:rPr>
        <w:t>низациям, образующим инфраструктуру поддержки субъ</w:t>
      </w:r>
      <w:r w:rsidR="006834DB">
        <w:rPr>
          <w:rFonts w:ascii="Times New Roman" w:hAnsi="Times New Roman" w:cs="Times New Roman"/>
          <w:sz w:val="28"/>
          <w:szCs w:val="28"/>
        </w:rPr>
        <w:t>ектов малого и среднего предпри</w:t>
      </w:r>
      <w:r w:rsidR="006834DB" w:rsidRPr="006834DB">
        <w:rPr>
          <w:rFonts w:ascii="Times New Roman" w:hAnsi="Times New Roman" w:cs="Times New Roman"/>
          <w:sz w:val="28"/>
          <w:szCs w:val="28"/>
        </w:rPr>
        <w:t>нимательства» (с изменениями от 29.02.2012 №233, 30.07.2012 №924, 06.06.2013 №1114, 10.09.2013 №1873, 16.10.2014 №2087, 15.09.2015 №2015, 08.04.2016 №494, 29.08.2016 №1245, 15.03.2017 №373, 30.06.2017 №967)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01137B">
        <w:rPr>
          <w:rFonts w:ascii="Times New Roman" w:hAnsi="Times New Roman" w:cs="Times New Roman"/>
          <w:sz w:val="28"/>
          <w:szCs w:val="28"/>
        </w:rPr>
        <w:t>ы</w:t>
      </w:r>
      <w:r w:rsidRPr="00D50A6A">
        <w:rPr>
          <w:rFonts w:ascii="Times New Roman" w:hAnsi="Times New Roman" w:cs="Times New Roman"/>
          <w:sz w:val="28"/>
          <w:szCs w:val="28"/>
        </w:rPr>
        <w:t xml:space="preserve"> </w:t>
      </w:r>
      <w:r w:rsidR="00A341C6">
        <w:rPr>
          <w:rFonts w:ascii="Times New Roman" w:hAnsi="Times New Roman" w:cs="Times New Roman"/>
          <w:sz w:val="28"/>
          <w:szCs w:val="28"/>
        </w:rPr>
        <w:t>информационн</w:t>
      </w:r>
      <w:r w:rsidR="0001137B">
        <w:rPr>
          <w:rFonts w:ascii="Times New Roman" w:hAnsi="Times New Roman" w:cs="Times New Roman"/>
          <w:sz w:val="28"/>
          <w:szCs w:val="28"/>
        </w:rPr>
        <w:t>ые</w:t>
      </w:r>
      <w:r w:rsidRPr="00D50A6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1137B">
        <w:rPr>
          <w:rFonts w:ascii="Times New Roman" w:hAnsi="Times New Roman" w:cs="Times New Roman"/>
          <w:sz w:val="28"/>
          <w:szCs w:val="28"/>
        </w:rPr>
        <w:t>я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6834DB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6834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64E">
        <w:rPr>
          <w:rFonts w:ascii="Times New Roman" w:hAnsi="Times New Roman" w:cs="Times New Roman"/>
          <w:sz w:val="28"/>
          <w:szCs w:val="28"/>
        </w:rPr>
        <w:t>постановлени</w:t>
      </w:r>
      <w:r w:rsidR="006834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="006834DB">
        <w:rPr>
          <w:rFonts w:ascii="Times New Roman" w:hAnsi="Times New Roman" w:cs="Times New Roman"/>
          <w:sz w:val="28"/>
          <w:szCs w:val="28"/>
        </w:rPr>
        <w:t>с</w:t>
      </w:r>
      <w:r w:rsidR="006834DB" w:rsidRPr="006834DB">
        <w:rPr>
          <w:rFonts w:ascii="Times New Roman" w:hAnsi="Times New Roman" w:cs="Times New Roman"/>
          <w:sz w:val="28"/>
          <w:szCs w:val="28"/>
        </w:rPr>
        <w:t>убъект</w:t>
      </w:r>
      <w:r w:rsidR="006834D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834DB">
        <w:rPr>
          <w:rFonts w:ascii="Times New Roman" w:hAnsi="Times New Roman" w:cs="Times New Roman"/>
          <w:sz w:val="28"/>
          <w:szCs w:val="28"/>
        </w:rPr>
        <w:t>,</w:t>
      </w:r>
      <w:r w:rsidR="006834DB" w:rsidRPr="006834DB">
        <w:t xml:space="preserve"> </w:t>
      </w:r>
      <w:r w:rsidR="006834DB">
        <w:rPr>
          <w:rFonts w:ascii="Times New Roman" w:hAnsi="Times New Roman" w:cs="Times New Roman"/>
          <w:sz w:val="28"/>
          <w:szCs w:val="28"/>
        </w:rPr>
        <w:t>относящегося</w:t>
      </w:r>
      <w:r w:rsidR="006834DB" w:rsidRPr="006834DB">
        <w:rPr>
          <w:rFonts w:ascii="Times New Roman" w:hAnsi="Times New Roman" w:cs="Times New Roman"/>
          <w:sz w:val="28"/>
          <w:szCs w:val="28"/>
        </w:rPr>
        <w:t xml:space="preserve"> к  инновационным компаниям</w:t>
      </w:r>
      <w:r w:rsidR="006834DB">
        <w:rPr>
          <w:rFonts w:ascii="Times New Roman" w:hAnsi="Times New Roman" w:cs="Times New Roman"/>
          <w:sz w:val="28"/>
          <w:szCs w:val="28"/>
        </w:rPr>
        <w:t xml:space="preserve">, </w:t>
      </w:r>
      <w:r w:rsidR="006834DB" w:rsidRPr="00D50A6A">
        <w:rPr>
          <w:rFonts w:ascii="Times New Roman" w:hAnsi="Times New Roman" w:cs="Times New Roman"/>
          <w:sz w:val="28"/>
          <w:szCs w:val="28"/>
        </w:rPr>
        <w:t xml:space="preserve"> </w:t>
      </w:r>
      <w:r w:rsidRPr="00D50A6A">
        <w:rPr>
          <w:rFonts w:ascii="Times New Roman" w:hAnsi="Times New Roman" w:cs="Times New Roman"/>
          <w:sz w:val="28"/>
          <w:szCs w:val="28"/>
        </w:rPr>
        <w:t xml:space="preserve">в </w:t>
      </w:r>
      <w:r w:rsidR="006834DB" w:rsidRPr="006834DB">
        <w:rPr>
          <w:rFonts w:ascii="Times New Roman" w:hAnsi="Times New Roman" w:cs="Times New Roman"/>
          <w:sz w:val="28"/>
          <w:szCs w:val="28"/>
        </w:rPr>
        <w:t>муниципальное казенное учреждение «Нижневартовский многофункциональный центр предоставления государственных и муниципальных услуг»</w:t>
      </w:r>
      <w:r w:rsidR="006834DB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6834DB" w:rsidRPr="006834DB">
        <w:rPr>
          <w:rFonts w:ascii="Times New Roman" w:hAnsi="Times New Roman" w:cs="Times New Roman"/>
          <w:sz w:val="28"/>
          <w:szCs w:val="28"/>
        </w:rPr>
        <w:t>, дополнительны</w:t>
      </w:r>
      <w:r w:rsidR="006834DB">
        <w:rPr>
          <w:rFonts w:ascii="Times New Roman" w:hAnsi="Times New Roman" w:cs="Times New Roman"/>
          <w:sz w:val="28"/>
          <w:szCs w:val="28"/>
        </w:rPr>
        <w:t>х</w:t>
      </w:r>
      <w:r w:rsidR="006834DB" w:rsidRPr="006834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34DB">
        <w:rPr>
          <w:rFonts w:ascii="Times New Roman" w:hAnsi="Times New Roman" w:cs="Times New Roman"/>
          <w:sz w:val="28"/>
          <w:szCs w:val="28"/>
        </w:rPr>
        <w:t>ов для получения подд</w:t>
      </w:r>
      <w:r w:rsidR="006834DB" w:rsidRPr="006834DB">
        <w:rPr>
          <w:rFonts w:ascii="Times New Roman" w:hAnsi="Times New Roman" w:cs="Times New Roman"/>
          <w:sz w:val="28"/>
          <w:szCs w:val="28"/>
        </w:rPr>
        <w:t>ержки</w:t>
      </w:r>
      <w:r w:rsidR="006834DB">
        <w:rPr>
          <w:rFonts w:ascii="Times New Roman" w:hAnsi="Times New Roman" w:cs="Times New Roman"/>
          <w:sz w:val="28"/>
          <w:szCs w:val="28"/>
        </w:rPr>
        <w:t>:</w:t>
      </w:r>
    </w:p>
    <w:p w:rsidR="006834DB" w:rsidRDefault="006834DB" w:rsidP="006834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4DB">
        <w:rPr>
          <w:rFonts w:ascii="Times New Roman" w:hAnsi="Times New Roman" w:cs="Times New Roman"/>
          <w:sz w:val="28"/>
          <w:szCs w:val="28"/>
        </w:rPr>
        <w:t>описание инновационного проекта по форме, согласно приложению 4 к Поря</w:t>
      </w:r>
      <w:r>
        <w:rPr>
          <w:rFonts w:ascii="Times New Roman" w:hAnsi="Times New Roman" w:cs="Times New Roman"/>
          <w:sz w:val="28"/>
          <w:szCs w:val="28"/>
        </w:rPr>
        <w:t>дку и копию экспертного заключения Автономного учреждения Ханты-Мансийского ав</w:t>
      </w:r>
      <w:r w:rsidRPr="006834DB">
        <w:rPr>
          <w:rFonts w:ascii="Times New Roman" w:hAnsi="Times New Roman" w:cs="Times New Roman"/>
          <w:sz w:val="28"/>
          <w:szCs w:val="28"/>
        </w:rPr>
        <w:t>тономного округа-Югры «Технопарк высоких техно-логий» о соответстви</w:t>
      </w:r>
      <w:r>
        <w:rPr>
          <w:rFonts w:ascii="Times New Roman" w:hAnsi="Times New Roman" w:cs="Times New Roman"/>
          <w:sz w:val="28"/>
          <w:szCs w:val="28"/>
        </w:rPr>
        <w:t>и проектной инициативы требованиям законодательства Рос</w:t>
      </w:r>
      <w:r w:rsidRPr="006834DB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 инновационной деятельно</w:t>
      </w:r>
      <w:r w:rsidRPr="006834DB">
        <w:rPr>
          <w:rFonts w:ascii="Times New Roman" w:hAnsi="Times New Roman" w:cs="Times New Roman"/>
          <w:sz w:val="28"/>
          <w:szCs w:val="28"/>
        </w:rPr>
        <w:t>сти, выданного не позднее чем за 6 месяцев до</w:t>
      </w:r>
      <w:r>
        <w:rPr>
          <w:rFonts w:ascii="Times New Roman" w:hAnsi="Times New Roman" w:cs="Times New Roman"/>
          <w:sz w:val="28"/>
          <w:szCs w:val="28"/>
        </w:rPr>
        <w:t xml:space="preserve"> даты подачи заявления на оказа</w:t>
      </w:r>
      <w:r w:rsidRPr="006834DB">
        <w:rPr>
          <w:rFonts w:ascii="Times New Roman" w:hAnsi="Times New Roman" w:cs="Times New Roman"/>
          <w:sz w:val="28"/>
          <w:szCs w:val="28"/>
        </w:rPr>
        <w:t>ние финансовой подд</w:t>
      </w:r>
      <w:r>
        <w:rPr>
          <w:rFonts w:ascii="Times New Roman" w:hAnsi="Times New Roman" w:cs="Times New Roman"/>
          <w:sz w:val="28"/>
          <w:szCs w:val="28"/>
        </w:rPr>
        <w:t>ержки, заверенную подписью руко</w:t>
      </w:r>
      <w:r w:rsidRPr="006834DB">
        <w:rPr>
          <w:rFonts w:ascii="Times New Roman" w:hAnsi="Times New Roman" w:cs="Times New Roman"/>
          <w:sz w:val="28"/>
          <w:szCs w:val="28"/>
        </w:rPr>
        <w:t xml:space="preserve">водителя и печатью (при ее наличии), с предъявлением оригинала в случае, если копия экспертизы </w:t>
      </w:r>
      <w:r>
        <w:rPr>
          <w:rFonts w:ascii="Times New Roman" w:hAnsi="Times New Roman" w:cs="Times New Roman"/>
          <w:sz w:val="28"/>
          <w:szCs w:val="28"/>
        </w:rPr>
        <w:t>не завере</w:t>
      </w:r>
      <w:r w:rsidRPr="006834DB">
        <w:rPr>
          <w:rFonts w:ascii="Times New Roman" w:hAnsi="Times New Roman" w:cs="Times New Roman"/>
          <w:sz w:val="28"/>
          <w:szCs w:val="28"/>
        </w:rPr>
        <w:t xml:space="preserve">ны нотариусом.   </w:t>
      </w:r>
    </w:p>
    <w:p w:rsidR="00810786" w:rsidRDefault="00D50A6A" w:rsidP="006834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Подготовку и предоставление документов </w:t>
      </w:r>
      <w:r w:rsidR="00CA1B73">
        <w:rPr>
          <w:rFonts w:ascii="Times New Roman" w:hAnsi="Times New Roman" w:cs="Times New Roman"/>
          <w:sz w:val="28"/>
          <w:szCs w:val="28"/>
        </w:rPr>
        <w:t xml:space="preserve">в </w:t>
      </w:r>
      <w:r w:rsidR="006834DB" w:rsidRPr="006834DB">
        <w:rPr>
          <w:rFonts w:ascii="Times New Roman" w:hAnsi="Times New Roman" w:cs="Times New Roman"/>
          <w:sz w:val="28"/>
          <w:szCs w:val="28"/>
        </w:rPr>
        <w:t>МФЦ</w:t>
      </w:r>
      <w:r w:rsidR="00CA1B7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10786">
        <w:rPr>
          <w:rFonts w:ascii="Times New Roman" w:hAnsi="Times New Roman" w:cs="Times New Roman"/>
          <w:sz w:val="28"/>
          <w:szCs w:val="28"/>
        </w:rPr>
        <w:t>представитель юридического лица или индивидуальный предприниматель.</w:t>
      </w:r>
    </w:p>
    <w:p w:rsidR="0001137B" w:rsidRDefault="0001137B" w:rsidP="009D5BD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DB" w:rsidRDefault="00810786" w:rsidP="00CF6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110"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</w:t>
      </w:r>
    </w:p>
    <w:p w:rsidR="00BF6494" w:rsidRPr="00CF6110" w:rsidRDefault="00810786" w:rsidP="00CF6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110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</w:t>
      </w:r>
      <w:r w:rsidR="006834DB">
        <w:rPr>
          <w:rFonts w:ascii="Times New Roman" w:hAnsi="Times New Roman" w:cs="Times New Roman"/>
          <w:sz w:val="28"/>
          <w:szCs w:val="28"/>
        </w:rPr>
        <w:t>субсидии</w:t>
      </w:r>
      <w:r w:rsidR="00BF6494" w:rsidRPr="00CF6110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834DB">
        <w:rPr>
          <w:rFonts w:ascii="Times New Roman" w:hAnsi="Times New Roman" w:cs="Times New Roman"/>
          <w:sz w:val="28"/>
          <w:szCs w:val="28"/>
        </w:rPr>
        <w:t>документов для получения субсидии</w:t>
      </w:r>
    </w:p>
    <w:p w:rsidR="0001137B" w:rsidRPr="00CF6110" w:rsidRDefault="0001137B" w:rsidP="00CF6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553" w:rsidRPr="0001137B" w:rsidRDefault="0001137B" w:rsidP="00011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37B">
        <w:rPr>
          <w:rFonts w:ascii="Times New Roman" w:hAnsi="Times New Roman" w:cs="Times New Roman"/>
          <w:sz w:val="28"/>
          <w:szCs w:val="28"/>
        </w:rPr>
        <w:t>Расчет издержек в соответствии с первым информационным требованием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 w:rsidR="006834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810786">
        <w:rPr>
          <w:rFonts w:ascii="Times New Roman" w:hAnsi="Times New Roman" w:cs="Times New Roman"/>
          <w:sz w:val="24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0A6A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</w:t>
      </w:r>
      <w:r w:rsidR="00A341C6">
        <w:rPr>
          <w:rFonts w:ascii="Times New Roman" w:hAnsi="Times New Roman" w:cs="Times New Roman"/>
          <w:sz w:val="28"/>
          <w:szCs w:val="28"/>
        </w:rPr>
        <w:t>России</w:t>
      </w:r>
      <w:r w:rsidRPr="00810786">
        <w:rPr>
          <w:rFonts w:ascii="Times New Roman" w:hAnsi="Times New Roman" w:cs="Times New Roman"/>
          <w:sz w:val="28"/>
          <w:szCs w:val="28"/>
        </w:rPr>
        <w:t xml:space="preserve">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</w:t>
      </w:r>
      <w:r w:rsidR="00A341C6">
        <w:rPr>
          <w:rFonts w:ascii="Times New Roman" w:hAnsi="Times New Roman" w:cs="Times New Roman"/>
          <w:sz w:val="28"/>
          <w:szCs w:val="28"/>
        </w:rPr>
        <w:t>январь-июль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341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341C6">
        <w:rPr>
          <w:rFonts w:ascii="Times New Roman" w:hAnsi="Times New Roman" w:cs="Times New Roman"/>
          <w:sz w:val="28"/>
          <w:szCs w:val="28"/>
        </w:rPr>
        <w:t>42 042</w:t>
      </w:r>
      <w:r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Норма рабочего времени при 36-часовой рабочей неделе в 201</w:t>
      </w:r>
      <w:r w:rsidR="006913B0"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человеко-час</w:t>
      </w:r>
      <w:r w:rsidR="002E4725">
        <w:rPr>
          <w:rFonts w:ascii="Times New Roman" w:hAnsi="Times New Roman" w:cs="Times New Roman"/>
          <w:sz w:val="28"/>
          <w:szCs w:val="28"/>
        </w:rPr>
        <w:t>а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месяц составляет </w:t>
      </w:r>
      <w:r w:rsidR="002E4725"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A341C6"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 w:rsidR="00A341C6">
        <w:rPr>
          <w:rFonts w:ascii="Times New Roman" w:hAnsi="Times New Roman" w:cs="Times New Roman"/>
          <w:sz w:val="28"/>
          <w:szCs w:val="28"/>
        </w:rPr>
        <w:t>042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2E4725"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2E4725">
        <w:rPr>
          <w:rFonts w:ascii="Times New Roman" w:hAnsi="Times New Roman" w:cs="Times New Roman"/>
          <w:sz w:val="28"/>
          <w:szCs w:val="28"/>
        </w:rPr>
        <w:t>250,25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108C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6834DB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 (предоставление пакета документов предусмотрено 1 раз в год).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 w:rsidR="00734642"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(n * q), где: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картридж для принтера (МР = </w:t>
      </w:r>
      <w:r w:rsidR="00BB4624">
        <w:rPr>
          <w:rFonts w:ascii="Times New Roman" w:hAnsi="Times New Roman" w:cs="Times New Roman"/>
          <w:sz w:val="28"/>
          <w:szCs w:val="28"/>
        </w:rPr>
        <w:t>1 740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бумага формата А4 (МР = </w:t>
      </w:r>
      <w:r w:rsidR="00BB4624">
        <w:rPr>
          <w:rFonts w:ascii="Times New Roman" w:hAnsi="Times New Roman" w:cs="Times New Roman"/>
          <w:sz w:val="28"/>
          <w:szCs w:val="28"/>
        </w:rPr>
        <w:t>231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624">
        <w:rPr>
          <w:rFonts w:ascii="Times New Roman" w:hAnsi="Times New Roman" w:cs="Times New Roman"/>
          <w:sz w:val="28"/>
          <w:szCs w:val="28"/>
        </w:rPr>
        <w:t>ь</w:t>
      </w:r>
      <w:r w:rsidRPr="00810786">
        <w:rPr>
          <w:rFonts w:ascii="Times New Roman" w:hAnsi="Times New Roman" w:cs="Times New Roman"/>
          <w:sz w:val="28"/>
          <w:szCs w:val="28"/>
        </w:rPr>
        <w:t>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65118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65118F">
        <w:rPr>
          <w:rFonts w:ascii="Times New Roman" w:hAnsi="Times New Roman" w:cs="Times New Roman"/>
          <w:sz w:val="28"/>
          <w:szCs w:val="28"/>
        </w:rPr>
        <w:t>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BB4624">
        <w:rPr>
          <w:rFonts w:ascii="Times New Roman" w:hAnsi="Times New Roman" w:cs="Times New Roman"/>
          <w:sz w:val="28"/>
          <w:szCs w:val="28"/>
        </w:rPr>
        <w:t>1 740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65118F">
        <w:rPr>
          <w:rFonts w:ascii="Times New Roman" w:hAnsi="Times New Roman" w:cs="Times New Roman"/>
          <w:sz w:val="28"/>
          <w:szCs w:val="28"/>
        </w:rPr>
        <w:t>231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BB4624">
        <w:rPr>
          <w:rFonts w:ascii="Times New Roman" w:hAnsi="Times New Roman" w:cs="Times New Roman"/>
          <w:sz w:val="28"/>
          <w:szCs w:val="28"/>
        </w:rPr>
        <w:t>231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624">
        <w:rPr>
          <w:rFonts w:ascii="Times New Roman" w:hAnsi="Times New Roman" w:cs="Times New Roman"/>
          <w:sz w:val="28"/>
          <w:szCs w:val="28"/>
        </w:rPr>
        <w:t>ь</w:t>
      </w:r>
      <w:r w:rsidRPr="00810786">
        <w:rPr>
          <w:rFonts w:ascii="Times New Roman" w:hAnsi="Times New Roman" w:cs="Times New Roman"/>
          <w:sz w:val="28"/>
          <w:szCs w:val="28"/>
        </w:rPr>
        <w:t xml:space="preserve">. Итого, расчет стоимости приобретений расходных материалов составляет </w:t>
      </w:r>
      <w:r w:rsidR="00BB4624">
        <w:rPr>
          <w:rFonts w:ascii="Times New Roman" w:hAnsi="Times New Roman" w:cs="Times New Roman"/>
          <w:sz w:val="28"/>
          <w:szCs w:val="28"/>
        </w:rPr>
        <w:t>1 971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624">
        <w:rPr>
          <w:rFonts w:ascii="Times New Roman" w:hAnsi="Times New Roman" w:cs="Times New Roman"/>
          <w:sz w:val="28"/>
          <w:szCs w:val="28"/>
        </w:rPr>
        <w:t>ь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</w:t>
      </w:r>
      <w:r w:rsidRPr="00810786">
        <w:rPr>
          <w:rFonts w:ascii="Times New Roman" w:hAnsi="Times New Roman" w:cs="Times New Roman"/>
          <w:sz w:val="28"/>
          <w:szCs w:val="28"/>
        </w:rPr>
        <w:lastRenderedPageBreak/>
        <w:t xml:space="preserve">приказом Региональной службы по тарифам Ханты- Мансийского автономного округа - Югры от 09.12.2016 №166-нп, который составляет 26,5 рублей за </w:t>
      </w:r>
      <w:r w:rsidR="006559F6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поездку.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F607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5118F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607AD">
        <w:rPr>
          <w:rFonts w:ascii="Times New Roman" w:hAnsi="Times New Roman" w:cs="Times New Roman"/>
          <w:sz w:val="28"/>
          <w:szCs w:val="28"/>
        </w:rPr>
        <w:t>к</w:t>
      </w:r>
      <w:r w:rsidR="004E493A">
        <w:rPr>
          <w:rFonts w:ascii="Times New Roman" w:hAnsi="Times New Roman" w:cs="Times New Roman"/>
          <w:sz w:val="28"/>
          <w:szCs w:val="28"/>
        </w:rPr>
        <w:t>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 w:rsidRPr="00AA7C5F">
        <w:rPr>
          <w:rFonts w:ascii="Times New Roman" w:hAnsi="Times New Roman" w:cs="Times New Roman"/>
          <w:sz w:val="28"/>
          <w:szCs w:val="28"/>
        </w:rPr>
        <w:t>составят 26,5*</w:t>
      </w:r>
      <w:r w:rsidR="00AA7C5F" w:rsidRPr="00AA7C5F">
        <w:rPr>
          <w:rFonts w:ascii="Times New Roman" w:hAnsi="Times New Roman" w:cs="Times New Roman"/>
          <w:sz w:val="28"/>
          <w:szCs w:val="28"/>
        </w:rPr>
        <w:t>2</w:t>
      </w:r>
      <w:r w:rsidRPr="00AA7C5F">
        <w:rPr>
          <w:rFonts w:ascii="Times New Roman" w:hAnsi="Times New Roman" w:cs="Times New Roman"/>
          <w:sz w:val="28"/>
          <w:szCs w:val="28"/>
        </w:rPr>
        <w:t xml:space="preserve"> = </w:t>
      </w:r>
      <w:r w:rsidR="00AA7C5F" w:rsidRPr="00AA7C5F">
        <w:rPr>
          <w:rFonts w:ascii="Times New Roman" w:hAnsi="Times New Roman" w:cs="Times New Roman"/>
          <w:sz w:val="28"/>
          <w:szCs w:val="28"/>
        </w:rPr>
        <w:t>53</w:t>
      </w:r>
      <w:r w:rsidRPr="00AA7C5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7C5F" w:rsidRPr="00AA7C5F">
        <w:rPr>
          <w:rFonts w:ascii="Times New Roman" w:hAnsi="Times New Roman" w:cs="Times New Roman"/>
          <w:sz w:val="28"/>
          <w:szCs w:val="28"/>
        </w:rPr>
        <w:t>я</w:t>
      </w:r>
      <w:r w:rsidR="009D5BD4" w:rsidRPr="00AA7C5F">
        <w:rPr>
          <w:rFonts w:ascii="Times New Roman" w:hAnsi="Times New Roman" w:cs="Times New Roman"/>
          <w:sz w:val="28"/>
          <w:szCs w:val="28"/>
        </w:rPr>
        <w:t xml:space="preserve"> </w:t>
      </w:r>
      <w:r w:rsidRPr="00AA7C5F">
        <w:rPr>
          <w:rFonts w:ascii="Times New Roman" w:hAnsi="Times New Roman" w:cs="Times New Roman"/>
          <w:sz w:val="28"/>
          <w:szCs w:val="28"/>
        </w:rPr>
        <w:t>в год.</w:t>
      </w:r>
    </w:p>
    <w:p w:rsidR="002F2630" w:rsidRDefault="002F2630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E762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</w:t>
      </w:r>
      <w:r w:rsidR="0065118F" w:rsidRPr="00AA7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*0,302=</w:t>
      </w:r>
      <w:r w:rsidR="00AA7C5F">
        <w:rPr>
          <w:rFonts w:ascii="Times New Roman" w:hAnsi="Times New Roman" w:cs="Times New Roman"/>
          <w:sz w:val="28"/>
          <w:szCs w:val="28"/>
        </w:rPr>
        <w:t>75,57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2F2630" w:rsidRDefault="002F2630" w:rsidP="002F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630" w:rsidRPr="00F607AD" w:rsidRDefault="002F2630" w:rsidP="002F263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E762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</w:t>
      </w:r>
      <w:r w:rsidR="0065118F" w:rsidRPr="00AA7C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/100*5=</w:t>
      </w:r>
      <w:r w:rsidR="00AA7C5F">
        <w:rPr>
          <w:rFonts w:ascii="Times New Roman" w:hAnsi="Times New Roman" w:cs="Times New Roman"/>
          <w:sz w:val="28"/>
          <w:szCs w:val="28"/>
        </w:rPr>
        <w:t>12,51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>, где: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607AD" w:rsidRPr="00F607AD" w:rsidRDefault="00810786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 w:rsidR="00F607AD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F607AD"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F607AD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734642"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2F2630" w:rsidRDefault="002F2630" w:rsidP="009F3553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6B29" w:rsidRPr="00D50A6A" w:rsidRDefault="00F607AD" w:rsidP="00892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 w:rsidR="00BB4624">
        <w:rPr>
          <w:rFonts w:ascii="Times New Roman" w:hAnsi="Times New Roman" w:cs="Times New Roman"/>
          <w:sz w:val="28"/>
          <w:szCs w:val="28"/>
        </w:rPr>
        <w:t>1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 w:rsidR="002E4725">
        <w:rPr>
          <w:rFonts w:ascii="Times New Roman" w:hAnsi="Times New Roman" w:cs="Times New Roman"/>
          <w:sz w:val="28"/>
          <w:szCs w:val="28"/>
        </w:rPr>
        <w:t>250,25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bookmarkStart w:id="0" w:name="_GoBack"/>
      <w:bookmarkEnd w:id="0"/>
      <w:r w:rsidR="00BB4624">
        <w:rPr>
          <w:rFonts w:ascii="Times New Roman" w:hAnsi="Times New Roman" w:cs="Times New Roman"/>
          <w:sz w:val="28"/>
          <w:szCs w:val="28"/>
        </w:rPr>
        <w:t>1 971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AA7C5F"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9F3553">
        <w:rPr>
          <w:rFonts w:ascii="Times New Roman" w:hAnsi="Times New Roman" w:cs="Times New Roman"/>
          <w:sz w:val="28"/>
          <w:szCs w:val="28"/>
        </w:rPr>
        <w:t xml:space="preserve">+ </w:t>
      </w:r>
      <w:r w:rsidR="00AA7C5F">
        <w:rPr>
          <w:rFonts w:ascii="Times New Roman" w:hAnsi="Times New Roman" w:cs="Times New Roman"/>
          <w:sz w:val="28"/>
          <w:szCs w:val="28"/>
        </w:rPr>
        <w:t>75,57</w:t>
      </w:r>
      <w:r w:rsidR="009F3553">
        <w:rPr>
          <w:rFonts w:ascii="Times New Roman" w:hAnsi="Times New Roman" w:cs="Times New Roman"/>
          <w:sz w:val="28"/>
          <w:szCs w:val="28"/>
        </w:rPr>
        <w:t xml:space="preserve"> + </w:t>
      </w:r>
      <w:r w:rsidR="00AA7C5F">
        <w:rPr>
          <w:rFonts w:ascii="Times New Roman" w:hAnsi="Times New Roman" w:cs="Times New Roman"/>
          <w:sz w:val="28"/>
          <w:szCs w:val="28"/>
        </w:rPr>
        <w:t>12,51</w:t>
      </w:r>
      <w:r w:rsidR="009F3553"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 xml:space="preserve">= </w:t>
      </w:r>
      <w:r w:rsidR="0089291D">
        <w:rPr>
          <w:rFonts w:ascii="Times New Roman" w:hAnsi="Times New Roman" w:cs="Times New Roman"/>
          <w:sz w:val="28"/>
          <w:szCs w:val="28"/>
        </w:rPr>
        <w:t>2</w:t>
      </w:r>
      <w:r w:rsidR="00AA7C5F">
        <w:rPr>
          <w:rFonts w:ascii="Times New Roman" w:hAnsi="Times New Roman" w:cs="Times New Roman"/>
          <w:sz w:val="28"/>
          <w:szCs w:val="28"/>
        </w:rPr>
        <w:t xml:space="preserve"> 362,33 </w:t>
      </w:r>
      <w:r w:rsidR="00186B29">
        <w:rPr>
          <w:rFonts w:ascii="Times New Roman" w:hAnsi="Times New Roman" w:cs="Times New Roman"/>
          <w:sz w:val="28"/>
          <w:szCs w:val="28"/>
        </w:rPr>
        <w:t>рублей</w:t>
      </w:r>
      <w:r w:rsidR="009D5BD4"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>в год.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B29" w:rsidRPr="00D50A6A" w:rsidSect="00CF61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81C0490"/>
    <w:multiLevelType w:val="hybridMultilevel"/>
    <w:tmpl w:val="75E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D4C"/>
    <w:multiLevelType w:val="hybridMultilevel"/>
    <w:tmpl w:val="66006424"/>
    <w:lvl w:ilvl="0" w:tplc="FC0E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B5147D"/>
    <w:multiLevelType w:val="hybridMultilevel"/>
    <w:tmpl w:val="43848852"/>
    <w:lvl w:ilvl="0" w:tplc="B93C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1137B"/>
    <w:rsid w:val="00186B29"/>
    <w:rsid w:val="002E4725"/>
    <w:rsid w:val="002F2630"/>
    <w:rsid w:val="0045108C"/>
    <w:rsid w:val="004E493A"/>
    <w:rsid w:val="00507797"/>
    <w:rsid w:val="00591E4A"/>
    <w:rsid w:val="0065118F"/>
    <w:rsid w:val="006559F6"/>
    <w:rsid w:val="006834DB"/>
    <w:rsid w:val="006913B0"/>
    <w:rsid w:val="006B793E"/>
    <w:rsid w:val="00734642"/>
    <w:rsid w:val="00810786"/>
    <w:rsid w:val="008204C3"/>
    <w:rsid w:val="0089291D"/>
    <w:rsid w:val="009318DE"/>
    <w:rsid w:val="00964C82"/>
    <w:rsid w:val="009D5BD4"/>
    <w:rsid w:val="009F3553"/>
    <w:rsid w:val="00A20870"/>
    <w:rsid w:val="00A341C6"/>
    <w:rsid w:val="00AA7C5F"/>
    <w:rsid w:val="00BB4624"/>
    <w:rsid w:val="00BD3E56"/>
    <w:rsid w:val="00BF6494"/>
    <w:rsid w:val="00CA1B73"/>
    <w:rsid w:val="00CF6110"/>
    <w:rsid w:val="00D50A6A"/>
    <w:rsid w:val="00DB364E"/>
    <w:rsid w:val="00E76291"/>
    <w:rsid w:val="00F607AD"/>
    <w:rsid w:val="00F703B5"/>
    <w:rsid w:val="00F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922B"/>
  <w15:docId w15:val="{13FD8A1B-0B39-45C2-A48B-5971077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Кузьминых Анастасия Александровна</cp:lastModifiedBy>
  <cp:revision>18</cp:revision>
  <cp:lastPrinted>2017-10-17T12:23:00Z</cp:lastPrinted>
  <dcterms:created xsi:type="dcterms:W3CDTF">2017-02-21T11:41:00Z</dcterms:created>
  <dcterms:modified xsi:type="dcterms:W3CDTF">2017-11-01T05:27:00Z</dcterms:modified>
</cp:coreProperties>
</file>