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C3" w:rsidRPr="001F4EBC" w:rsidRDefault="00C82DC8" w:rsidP="003D69C3">
      <w:pPr>
        <w:spacing w:after="0" w:line="240" w:lineRule="auto"/>
        <w:ind w:right="4819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C82DC8">
        <w:rPr>
          <w:rFonts w:ascii="Times New Roman" w:hAnsi="Times New Roman" w:cs="Times New Roman"/>
          <w:sz w:val="28"/>
          <w:szCs w:val="28"/>
        </w:rPr>
        <w:t>от 16.05.2016 №661</w:t>
      </w:r>
    </w:p>
    <w:p w:rsidR="003D69C3" w:rsidRPr="001F4EBC" w:rsidRDefault="003D69C3" w:rsidP="003D69C3">
      <w:pPr>
        <w:spacing w:after="0" w:line="240" w:lineRule="auto"/>
        <w:ind w:right="4819"/>
        <w:jc w:val="both"/>
        <w:rPr>
          <w:rFonts w:ascii="Times New Roman" w:hAnsi="Times New Roman" w:cs="Times New Roman"/>
          <w:szCs w:val="28"/>
        </w:rPr>
      </w:pPr>
    </w:p>
    <w:p w:rsidR="00A9656F" w:rsidRPr="003D69C3" w:rsidRDefault="00D6574C" w:rsidP="00422FD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8"/>
        </w:rPr>
      </w:pPr>
      <w:r w:rsidRPr="003D69C3">
        <w:rPr>
          <w:rFonts w:ascii="Times New Roman" w:hAnsi="Times New Roman" w:cs="Times New Roman"/>
          <w:sz w:val="24"/>
          <w:szCs w:val="28"/>
        </w:rPr>
        <w:t>О внесении изменений</w:t>
      </w:r>
      <w:r w:rsidR="00A9656F" w:rsidRPr="003D69C3">
        <w:rPr>
          <w:rFonts w:ascii="Times New Roman" w:hAnsi="Times New Roman" w:cs="Times New Roman"/>
          <w:sz w:val="24"/>
          <w:szCs w:val="28"/>
        </w:rPr>
        <w:t xml:space="preserve"> в постановление адм</w:t>
      </w:r>
      <w:r w:rsidR="003D69C3" w:rsidRPr="003D69C3">
        <w:rPr>
          <w:rFonts w:ascii="Times New Roman" w:hAnsi="Times New Roman" w:cs="Times New Roman"/>
          <w:sz w:val="24"/>
          <w:szCs w:val="28"/>
        </w:rPr>
        <w:t>и</w:t>
      </w:r>
      <w:r w:rsidR="003D69C3" w:rsidRPr="003D69C3">
        <w:rPr>
          <w:rFonts w:ascii="Times New Roman" w:hAnsi="Times New Roman" w:cs="Times New Roman"/>
          <w:sz w:val="24"/>
          <w:szCs w:val="28"/>
        </w:rPr>
        <w:t>нистрации города</w:t>
      </w:r>
      <w:r w:rsidR="00A9656F" w:rsidRPr="003D69C3">
        <w:rPr>
          <w:rFonts w:ascii="Times New Roman" w:hAnsi="Times New Roman" w:cs="Times New Roman"/>
          <w:sz w:val="24"/>
          <w:szCs w:val="28"/>
        </w:rPr>
        <w:t xml:space="preserve"> от </w:t>
      </w:r>
      <w:r w:rsidR="00CA2FE2" w:rsidRPr="003D69C3">
        <w:rPr>
          <w:rFonts w:ascii="Times New Roman" w:hAnsi="Times New Roman" w:cs="Times New Roman"/>
          <w:sz w:val="24"/>
          <w:szCs w:val="28"/>
        </w:rPr>
        <w:t>2</w:t>
      </w:r>
      <w:r w:rsidR="00A9656F" w:rsidRPr="003D69C3">
        <w:rPr>
          <w:rFonts w:ascii="Times New Roman" w:hAnsi="Times New Roman" w:cs="Times New Roman"/>
          <w:sz w:val="24"/>
          <w:szCs w:val="28"/>
        </w:rPr>
        <w:t>5.</w:t>
      </w:r>
      <w:r w:rsidR="00CA2FE2" w:rsidRPr="003D69C3">
        <w:rPr>
          <w:rFonts w:ascii="Times New Roman" w:hAnsi="Times New Roman" w:cs="Times New Roman"/>
          <w:sz w:val="24"/>
          <w:szCs w:val="28"/>
        </w:rPr>
        <w:t>07</w:t>
      </w:r>
      <w:r w:rsidR="00A9656F" w:rsidRPr="003D69C3">
        <w:rPr>
          <w:rFonts w:ascii="Times New Roman" w:hAnsi="Times New Roman" w:cs="Times New Roman"/>
          <w:sz w:val="24"/>
          <w:szCs w:val="28"/>
        </w:rPr>
        <w:t>.201</w:t>
      </w:r>
      <w:r w:rsidR="00CA2FE2" w:rsidRPr="003D69C3">
        <w:rPr>
          <w:rFonts w:ascii="Times New Roman" w:hAnsi="Times New Roman" w:cs="Times New Roman"/>
          <w:sz w:val="24"/>
          <w:szCs w:val="28"/>
        </w:rPr>
        <w:t>4</w:t>
      </w:r>
      <w:r w:rsidR="00A9656F" w:rsidRPr="003D69C3">
        <w:rPr>
          <w:rFonts w:ascii="Times New Roman" w:hAnsi="Times New Roman" w:cs="Times New Roman"/>
          <w:sz w:val="24"/>
          <w:szCs w:val="28"/>
        </w:rPr>
        <w:t xml:space="preserve"> </w:t>
      </w:r>
      <w:r w:rsidR="003D69C3" w:rsidRPr="003D69C3">
        <w:rPr>
          <w:rFonts w:ascii="Times New Roman" w:hAnsi="Times New Roman" w:cs="Times New Roman"/>
          <w:sz w:val="24"/>
          <w:szCs w:val="28"/>
        </w:rPr>
        <w:t>№</w:t>
      </w:r>
      <w:r w:rsidR="00CA2FE2" w:rsidRPr="003D69C3">
        <w:rPr>
          <w:rFonts w:ascii="Times New Roman" w:hAnsi="Times New Roman" w:cs="Times New Roman"/>
          <w:sz w:val="24"/>
          <w:szCs w:val="28"/>
        </w:rPr>
        <w:t xml:space="preserve">1449 </w:t>
      </w:r>
      <w:r w:rsidR="003D69C3">
        <w:rPr>
          <w:rFonts w:ascii="Times New Roman" w:hAnsi="Times New Roman" w:cs="Times New Roman"/>
          <w:sz w:val="24"/>
          <w:szCs w:val="28"/>
        </w:rPr>
        <w:t xml:space="preserve">       </w:t>
      </w:r>
      <w:r w:rsidR="003D69C3" w:rsidRPr="003D69C3">
        <w:rPr>
          <w:rFonts w:ascii="Times New Roman" w:hAnsi="Times New Roman" w:cs="Times New Roman"/>
          <w:sz w:val="24"/>
          <w:szCs w:val="28"/>
        </w:rPr>
        <w:t>"</w:t>
      </w:r>
      <w:r w:rsidR="00A9656F" w:rsidRPr="003D69C3">
        <w:rPr>
          <w:rFonts w:ascii="Times New Roman" w:hAnsi="Times New Roman" w:cs="Times New Roman"/>
          <w:sz w:val="24"/>
          <w:szCs w:val="28"/>
        </w:rPr>
        <w:t>Об утверждении административного регл</w:t>
      </w:r>
      <w:r w:rsidR="00A9656F" w:rsidRPr="003D69C3">
        <w:rPr>
          <w:rFonts w:ascii="Times New Roman" w:hAnsi="Times New Roman" w:cs="Times New Roman"/>
          <w:sz w:val="24"/>
          <w:szCs w:val="28"/>
        </w:rPr>
        <w:t>а</w:t>
      </w:r>
      <w:r w:rsidR="00A9656F" w:rsidRPr="003D69C3">
        <w:rPr>
          <w:rFonts w:ascii="Times New Roman" w:hAnsi="Times New Roman" w:cs="Times New Roman"/>
          <w:sz w:val="24"/>
          <w:szCs w:val="28"/>
        </w:rPr>
        <w:t xml:space="preserve">мента предоставления муниципальной услуги </w:t>
      </w:r>
      <w:r w:rsidR="003D69C3" w:rsidRPr="003D69C3">
        <w:rPr>
          <w:rFonts w:ascii="Times New Roman" w:eastAsiaTheme="minorHAnsi" w:hAnsi="Times New Roman" w:cs="Times New Roman"/>
          <w:sz w:val="24"/>
          <w:szCs w:val="28"/>
          <w:lang w:eastAsia="en-US"/>
        </w:rPr>
        <w:t>"</w:t>
      </w:r>
      <w:r w:rsidR="00CA2FE2" w:rsidRPr="003D69C3">
        <w:rPr>
          <w:rFonts w:ascii="Times New Roman" w:hAnsi="Times New Roman" w:cs="Times New Roman"/>
          <w:sz w:val="24"/>
          <w:szCs w:val="28"/>
        </w:rPr>
        <w:t>Выдача разрешений на установку и эксплу</w:t>
      </w:r>
      <w:r w:rsidR="00CA2FE2" w:rsidRPr="003D69C3">
        <w:rPr>
          <w:rFonts w:ascii="Times New Roman" w:hAnsi="Times New Roman" w:cs="Times New Roman"/>
          <w:sz w:val="24"/>
          <w:szCs w:val="28"/>
        </w:rPr>
        <w:t>а</w:t>
      </w:r>
      <w:r w:rsidR="00CA2FE2" w:rsidRPr="003D69C3">
        <w:rPr>
          <w:rFonts w:ascii="Times New Roman" w:hAnsi="Times New Roman" w:cs="Times New Roman"/>
          <w:sz w:val="24"/>
          <w:szCs w:val="28"/>
        </w:rPr>
        <w:t>тацию рекламных конструкций, аннулиров</w:t>
      </w:r>
      <w:r w:rsidR="00CA2FE2" w:rsidRPr="003D69C3">
        <w:rPr>
          <w:rFonts w:ascii="Times New Roman" w:hAnsi="Times New Roman" w:cs="Times New Roman"/>
          <w:sz w:val="24"/>
          <w:szCs w:val="28"/>
        </w:rPr>
        <w:t>а</w:t>
      </w:r>
      <w:r w:rsidR="00CA2FE2" w:rsidRPr="003D69C3">
        <w:rPr>
          <w:rFonts w:ascii="Times New Roman" w:hAnsi="Times New Roman" w:cs="Times New Roman"/>
          <w:sz w:val="24"/>
          <w:szCs w:val="28"/>
        </w:rPr>
        <w:t>ние таких разрешений</w:t>
      </w:r>
      <w:r w:rsidR="003D69C3" w:rsidRPr="003D69C3">
        <w:rPr>
          <w:rFonts w:ascii="Times New Roman" w:eastAsiaTheme="minorHAnsi" w:hAnsi="Times New Roman" w:cs="Times New Roman"/>
          <w:sz w:val="24"/>
          <w:szCs w:val="28"/>
          <w:lang w:eastAsia="en-US"/>
        </w:rPr>
        <w:t>"</w:t>
      </w:r>
      <w:r w:rsidR="003D69C3" w:rsidRPr="003D69C3">
        <w:rPr>
          <w:rFonts w:ascii="Times New Roman" w:hAnsi="Times New Roman" w:cs="Times New Roman"/>
          <w:sz w:val="24"/>
          <w:szCs w:val="28"/>
        </w:rPr>
        <w:t xml:space="preserve"> </w:t>
      </w:r>
      <w:r w:rsidR="00A9656F" w:rsidRPr="003D69C3">
        <w:rPr>
          <w:rFonts w:ascii="Times New Roman" w:hAnsi="Times New Roman" w:cs="Times New Roman"/>
          <w:sz w:val="24"/>
          <w:szCs w:val="28"/>
        </w:rPr>
        <w:t xml:space="preserve">(с изменениями </w:t>
      </w:r>
      <w:r w:rsidR="003D69C3">
        <w:rPr>
          <w:rFonts w:ascii="Times New Roman" w:hAnsi="Times New Roman" w:cs="Times New Roman"/>
          <w:sz w:val="24"/>
          <w:szCs w:val="28"/>
        </w:rPr>
        <w:t xml:space="preserve">          </w:t>
      </w:r>
      <w:r w:rsidR="00CA2FE2" w:rsidRPr="003D69C3">
        <w:rPr>
          <w:rFonts w:ascii="Times New Roman" w:hAnsi="Times New Roman" w:cs="Times New Roman"/>
          <w:sz w:val="24"/>
          <w:szCs w:val="28"/>
        </w:rPr>
        <w:t xml:space="preserve">от 17.03.2015 </w:t>
      </w:r>
      <w:r w:rsidR="003D69C3" w:rsidRPr="003D69C3">
        <w:rPr>
          <w:rFonts w:ascii="Times New Roman" w:hAnsi="Times New Roman" w:cs="Times New Roman"/>
          <w:sz w:val="24"/>
          <w:szCs w:val="28"/>
        </w:rPr>
        <w:t>№</w:t>
      </w:r>
      <w:r w:rsidR="00CA2FE2" w:rsidRPr="003D69C3">
        <w:rPr>
          <w:rFonts w:ascii="Times New Roman" w:hAnsi="Times New Roman" w:cs="Times New Roman"/>
          <w:sz w:val="24"/>
          <w:szCs w:val="28"/>
        </w:rPr>
        <w:t xml:space="preserve">561, 01.06.2015 </w:t>
      </w:r>
      <w:r w:rsidR="003D69C3" w:rsidRPr="003D69C3">
        <w:rPr>
          <w:rFonts w:ascii="Times New Roman" w:hAnsi="Times New Roman" w:cs="Times New Roman"/>
          <w:sz w:val="24"/>
          <w:szCs w:val="28"/>
        </w:rPr>
        <w:t>№</w:t>
      </w:r>
      <w:r w:rsidR="00CA2FE2" w:rsidRPr="003D69C3">
        <w:rPr>
          <w:rFonts w:ascii="Times New Roman" w:hAnsi="Times New Roman" w:cs="Times New Roman"/>
          <w:sz w:val="24"/>
          <w:szCs w:val="28"/>
        </w:rPr>
        <w:t xml:space="preserve">1038, 16.07.2015 </w:t>
      </w:r>
      <w:r w:rsidR="003D69C3" w:rsidRPr="003D69C3">
        <w:rPr>
          <w:rFonts w:ascii="Times New Roman" w:hAnsi="Times New Roman" w:cs="Times New Roman"/>
          <w:sz w:val="24"/>
          <w:szCs w:val="28"/>
        </w:rPr>
        <w:t>№</w:t>
      </w:r>
      <w:r w:rsidR="00CA2FE2" w:rsidRPr="003D69C3">
        <w:rPr>
          <w:rFonts w:ascii="Times New Roman" w:hAnsi="Times New Roman" w:cs="Times New Roman"/>
          <w:sz w:val="24"/>
          <w:szCs w:val="28"/>
        </w:rPr>
        <w:t>1325</w:t>
      </w:r>
      <w:r w:rsidR="00A9656F" w:rsidRPr="003D69C3">
        <w:rPr>
          <w:rFonts w:ascii="Times New Roman" w:hAnsi="Times New Roman" w:cs="Times New Roman"/>
          <w:sz w:val="24"/>
          <w:szCs w:val="28"/>
        </w:rPr>
        <w:t>)</w:t>
      </w:r>
    </w:p>
    <w:p w:rsidR="00A9656F" w:rsidRPr="001F4EBC" w:rsidRDefault="00A9656F" w:rsidP="0042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69C3" w:rsidRPr="001F4EBC" w:rsidRDefault="003D69C3" w:rsidP="0042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656F" w:rsidRPr="003D69C3" w:rsidRDefault="00B008EB" w:rsidP="00422F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3D69C3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</w:t>
      </w:r>
      <w:r w:rsidR="00690A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D69C3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установленными нормами федерального законодательства, в </w:t>
      </w:r>
      <w:r w:rsidR="003D69C3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D14496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</w:t>
      </w:r>
      <w:hyperlink r:id="rId9" w:history="1">
        <w:r w:rsidR="003D69C3" w:rsidRPr="003D69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A9656F" w:rsidRPr="003D69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210-ФЗ</w:t>
        </w:r>
      </w:hyperlink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69C3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государственных и муниципальных услуг</w:t>
      </w:r>
      <w:r w:rsidR="003D69C3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26.05.2011 </w:t>
      </w:r>
      <w:r w:rsidR="003D69C3" w:rsidRPr="003D69C3">
        <w:rPr>
          <w:rFonts w:ascii="Times New Roman" w:hAnsi="Times New Roman" w:cs="Times New Roman"/>
          <w:sz w:val="28"/>
          <w:szCs w:val="28"/>
        </w:rPr>
        <w:t>№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569 </w:t>
      </w:r>
      <w:r w:rsidR="003D69C3" w:rsidRPr="003D69C3">
        <w:rPr>
          <w:rFonts w:ascii="Times New Roman" w:hAnsi="Times New Roman" w:cs="Times New Roman"/>
          <w:sz w:val="28"/>
          <w:szCs w:val="28"/>
        </w:rPr>
        <w:t>"</w:t>
      </w:r>
      <w:r w:rsidR="00D14496" w:rsidRPr="003D69C3">
        <w:rPr>
          <w:rFonts w:ascii="Times New Roman" w:hAnsi="Times New Roman" w:cs="Times New Roman"/>
          <w:sz w:val="28"/>
          <w:szCs w:val="28"/>
        </w:rPr>
        <w:t>О Порядке ра</w:t>
      </w:r>
      <w:r w:rsidR="003D69C3" w:rsidRPr="003D69C3">
        <w:rPr>
          <w:rFonts w:ascii="Times New Roman" w:hAnsi="Times New Roman" w:cs="Times New Roman"/>
          <w:sz w:val="28"/>
          <w:szCs w:val="28"/>
        </w:rPr>
        <w:t>зработки</w:t>
      </w:r>
      <w:r w:rsidRPr="003D69C3">
        <w:rPr>
          <w:rFonts w:ascii="Times New Roman" w:hAnsi="Times New Roman" w:cs="Times New Roman"/>
          <w:sz w:val="28"/>
          <w:szCs w:val="28"/>
        </w:rPr>
        <w:t xml:space="preserve"> </w:t>
      </w:r>
      <w:r w:rsidR="00D14496" w:rsidRPr="003D69C3">
        <w:rPr>
          <w:rFonts w:ascii="Times New Roman" w:hAnsi="Times New Roman" w:cs="Times New Roman"/>
          <w:sz w:val="28"/>
          <w:szCs w:val="28"/>
        </w:rPr>
        <w:t>и утверждения администр</w:t>
      </w:r>
      <w:r w:rsidR="00D14496" w:rsidRPr="003D69C3">
        <w:rPr>
          <w:rFonts w:ascii="Times New Roman" w:hAnsi="Times New Roman" w:cs="Times New Roman"/>
          <w:sz w:val="28"/>
          <w:szCs w:val="28"/>
        </w:rPr>
        <w:t>а</w:t>
      </w:r>
      <w:r w:rsidR="00D14496" w:rsidRPr="003D69C3">
        <w:rPr>
          <w:rFonts w:ascii="Times New Roman" w:hAnsi="Times New Roman" w:cs="Times New Roman"/>
          <w:sz w:val="28"/>
          <w:szCs w:val="28"/>
        </w:rPr>
        <w:t>тивных регламентов предоставления муниципальных услуг</w:t>
      </w:r>
      <w:r w:rsidR="003D69C3" w:rsidRPr="003D69C3">
        <w:rPr>
          <w:rFonts w:ascii="Times New Roman" w:hAnsi="Times New Roman" w:cs="Times New Roman"/>
          <w:sz w:val="28"/>
          <w:szCs w:val="28"/>
        </w:rPr>
        <w:t>"</w:t>
      </w:r>
      <w:r w:rsidR="00A9656F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54A19" w:rsidRPr="001F4EBC" w:rsidRDefault="00654A19" w:rsidP="003D69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8526C" w:rsidRPr="003D69C3" w:rsidRDefault="00A9656F" w:rsidP="003D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F39AF" w:rsidRPr="003D69C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 w:rsidR="003D69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от </w:t>
      </w:r>
      <w:r w:rsidR="00787317" w:rsidRPr="003D69C3">
        <w:rPr>
          <w:rFonts w:ascii="Times New Roman" w:hAnsi="Times New Roman" w:cs="Times New Roman"/>
          <w:sz w:val="28"/>
          <w:szCs w:val="28"/>
        </w:rPr>
        <w:t>2</w:t>
      </w:r>
      <w:r w:rsidR="00D14496" w:rsidRPr="003D69C3">
        <w:rPr>
          <w:rFonts w:ascii="Times New Roman" w:hAnsi="Times New Roman" w:cs="Times New Roman"/>
          <w:sz w:val="28"/>
          <w:szCs w:val="28"/>
        </w:rPr>
        <w:t>5.</w:t>
      </w:r>
      <w:r w:rsidR="00787317" w:rsidRPr="003D69C3">
        <w:rPr>
          <w:rFonts w:ascii="Times New Roman" w:hAnsi="Times New Roman" w:cs="Times New Roman"/>
          <w:sz w:val="28"/>
          <w:szCs w:val="28"/>
        </w:rPr>
        <w:t>07</w:t>
      </w:r>
      <w:r w:rsidR="00D14496" w:rsidRPr="003D69C3">
        <w:rPr>
          <w:rFonts w:ascii="Times New Roman" w:hAnsi="Times New Roman" w:cs="Times New Roman"/>
          <w:sz w:val="28"/>
          <w:szCs w:val="28"/>
        </w:rPr>
        <w:t>.201</w:t>
      </w:r>
      <w:r w:rsidR="00787317" w:rsidRPr="003D69C3">
        <w:rPr>
          <w:rFonts w:ascii="Times New Roman" w:hAnsi="Times New Roman" w:cs="Times New Roman"/>
          <w:sz w:val="28"/>
          <w:szCs w:val="28"/>
        </w:rPr>
        <w:t>4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 </w:t>
      </w:r>
      <w:r w:rsidR="003D69C3" w:rsidRPr="003D69C3">
        <w:rPr>
          <w:rFonts w:ascii="Times New Roman" w:hAnsi="Times New Roman" w:cs="Times New Roman"/>
          <w:sz w:val="28"/>
          <w:szCs w:val="28"/>
        </w:rPr>
        <w:t>№</w:t>
      </w:r>
      <w:r w:rsidR="00D14496" w:rsidRPr="003D69C3">
        <w:rPr>
          <w:rFonts w:ascii="Times New Roman" w:hAnsi="Times New Roman" w:cs="Times New Roman"/>
          <w:sz w:val="28"/>
          <w:szCs w:val="28"/>
        </w:rPr>
        <w:t>1</w:t>
      </w:r>
      <w:r w:rsidR="00787317" w:rsidRPr="003D69C3">
        <w:rPr>
          <w:rFonts w:ascii="Times New Roman" w:hAnsi="Times New Roman" w:cs="Times New Roman"/>
          <w:sz w:val="28"/>
          <w:szCs w:val="28"/>
        </w:rPr>
        <w:t>449</w:t>
      </w:r>
      <w:r w:rsidR="00D14496" w:rsidRPr="003D69C3">
        <w:rPr>
          <w:rFonts w:ascii="Times New Roman" w:hAnsi="Times New Roman" w:cs="Times New Roman"/>
          <w:sz w:val="28"/>
          <w:szCs w:val="28"/>
        </w:rPr>
        <w:t xml:space="preserve"> </w:t>
      </w:r>
      <w:r w:rsidR="003D69C3" w:rsidRPr="003D69C3">
        <w:rPr>
          <w:rFonts w:ascii="Times New Roman" w:hAnsi="Times New Roman" w:cs="Times New Roman"/>
          <w:sz w:val="28"/>
          <w:szCs w:val="28"/>
        </w:rPr>
        <w:t>"</w:t>
      </w:r>
      <w:r w:rsidR="0001023A" w:rsidRPr="000102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="0001023A" w:rsidRPr="0001023A">
        <w:rPr>
          <w:rFonts w:ascii="Times New Roman" w:hAnsi="Times New Roman" w:cs="Times New Roman"/>
          <w:sz w:val="28"/>
          <w:szCs w:val="28"/>
        </w:rPr>
        <w:t>о</w:t>
      </w:r>
      <w:r w:rsidR="0001023A" w:rsidRPr="0001023A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1023A" w:rsidRPr="003D69C3">
        <w:rPr>
          <w:rFonts w:ascii="Times New Roman" w:hAnsi="Times New Roman" w:cs="Times New Roman"/>
          <w:sz w:val="24"/>
          <w:szCs w:val="28"/>
        </w:rPr>
        <w:t xml:space="preserve"> </w:t>
      </w:r>
      <w:r w:rsidR="0001023A" w:rsidRPr="001720E8">
        <w:rPr>
          <w:rFonts w:ascii="Times New Roman" w:hAnsi="Times New Roman" w:cs="Times New Roman"/>
          <w:sz w:val="28"/>
          <w:szCs w:val="28"/>
        </w:rPr>
        <w:t>"</w:t>
      </w:r>
      <w:r w:rsidR="00787317" w:rsidRPr="003D69C3">
        <w:rPr>
          <w:rFonts w:ascii="Times New Roman" w:hAnsi="Times New Roman" w:cs="Times New Roman"/>
          <w:sz w:val="28"/>
          <w:szCs w:val="28"/>
        </w:rPr>
        <w:t>Выдача разрешений на установку и эксплу</w:t>
      </w:r>
      <w:r w:rsidR="00787317" w:rsidRPr="003D69C3">
        <w:rPr>
          <w:rFonts w:ascii="Times New Roman" w:hAnsi="Times New Roman" w:cs="Times New Roman"/>
          <w:sz w:val="28"/>
          <w:szCs w:val="28"/>
        </w:rPr>
        <w:t>а</w:t>
      </w:r>
      <w:r w:rsidR="00787317" w:rsidRPr="003D69C3">
        <w:rPr>
          <w:rFonts w:ascii="Times New Roman" w:hAnsi="Times New Roman" w:cs="Times New Roman"/>
          <w:sz w:val="28"/>
          <w:szCs w:val="28"/>
        </w:rPr>
        <w:t>тацию рекламных конструкций, аннулирование таких разрешений</w:t>
      </w:r>
      <w:r w:rsidR="003D69C3" w:rsidRPr="003D69C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787317" w:rsidRPr="003D69C3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787317" w:rsidRPr="003D69C3">
        <w:rPr>
          <w:rFonts w:ascii="Times New Roman" w:hAnsi="Times New Roman" w:cs="Times New Roman"/>
          <w:sz w:val="28"/>
          <w:szCs w:val="28"/>
        </w:rPr>
        <w:t>е</w:t>
      </w:r>
      <w:r w:rsidR="00787317" w:rsidRPr="003D69C3">
        <w:rPr>
          <w:rFonts w:ascii="Times New Roman" w:hAnsi="Times New Roman" w:cs="Times New Roman"/>
          <w:sz w:val="28"/>
          <w:szCs w:val="28"/>
        </w:rPr>
        <w:t xml:space="preserve">ниями от 17.03.2015 </w:t>
      </w:r>
      <w:r w:rsidR="003D69C3" w:rsidRPr="003D69C3">
        <w:rPr>
          <w:rFonts w:ascii="Times New Roman" w:hAnsi="Times New Roman" w:cs="Times New Roman"/>
          <w:sz w:val="28"/>
          <w:szCs w:val="28"/>
        </w:rPr>
        <w:t>№</w:t>
      </w:r>
      <w:r w:rsidR="001F4EBC">
        <w:rPr>
          <w:rFonts w:ascii="Times New Roman" w:hAnsi="Times New Roman" w:cs="Times New Roman"/>
          <w:sz w:val="28"/>
          <w:szCs w:val="28"/>
        </w:rPr>
        <w:t xml:space="preserve">561, </w:t>
      </w:r>
      <w:r w:rsidR="00787317" w:rsidRPr="003D69C3">
        <w:rPr>
          <w:rFonts w:ascii="Times New Roman" w:hAnsi="Times New Roman" w:cs="Times New Roman"/>
          <w:sz w:val="28"/>
          <w:szCs w:val="28"/>
        </w:rPr>
        <w:t xml:space="preserve">01.06.2015 </w:t>
      </w:r>
      <w:r w:rsidR="001F4EBC">
        <w:rPr>
          <w:rFonts w:ascii="Times New Roman" w:hAnsi="Times New Roman" w:cs="Times New Roman"/>
          <w:sz w:val="28"/>
          <w:szCs w:val="28"/>
        </w:rPr>
        <w:t xml:space="preserve">№1038, </w:t>
      </w:r>
      <w:r w:rsidR="00787317" w:rsidRPr="003D69C3">
        <w:rPr>
          <w:rFonts w:ascii="Times New Roman" w:hAnsi="Times New Roman" w:cs="Times New Roman"/>
          <w:sz w:val="28"/>
          <w:szCs w:val="28"/>
        </w:rPr>
        <w:t xml:space="preserve">16.07.2015 </w:t>
      </w:r>
      <w:r w:rsidR="00690A90">
        <w:rPr>
          <w:rFonts w:ascii="Times New Roman" w:hAnsi="Times New Roman" w:cs="Times New Roman"/>
          <w:sz w:val="28"/>
          <w:szCs w:val="28"/>
        </w:rPr>
        <w:t>№13</w:t>
      </w:r>
      <w:r w:rsidR="00787317" w:rsidRPr="003D69C3">
        <w:rPr>
          <w:rFonts w:ascii="Times New Roman" w:hAnsi="Times New Roman" w:cs="Times New Roman"/>
          <w:sz w:val="28"/>
          <w:szCs w:val="28"/>
        </w:rPr>
        <w:t>25</w:t>
      </w:r>
      <w:r w:rsidR="00D14496" w:rsidRPr="003D69C3">
        <w:rPr>
          <w:rFonts w:ascii="Times New Roman" w:hAnsi="Times New Roman" w:cs="Times New Roman"/>
          <w:sz w:val="28"/>
          <w:szCs w:val="28"/>
        </w:rPr>
        <w:t>)</w:t>
      </w:r>
      <w:r w:rsidR="001F4E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08EB" w:rsidRPr="001F4EBC" w:rsidRDefault="00B008EB" w:rsidP="001F4EB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B008EB" w:rsidRPr="003D69C3" w:rsidRDefault="001F4EBC" w:rsidP="003D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8EB" w:rsidRPr="003D69C3">
        <w:rPr>
          <w:rFonts w:ascii="Times New Roman" w:hAnsi="Times New Roman" w:cs="Times New Roman"/>
          <w:sz w:val="28"/>
          <w:szCs w:val="28"/>
        </w:rPr>
        <w:t xml:space="preserve">. Управлению по информационной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08EB" w:rsidRPr="003D69C3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D165C4" w:rsidRPr="001F4EBC" w:rsidRDefault="00D165C4" w:rsidP="003D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08EB" w:rsidRPr="003D69C3" w:rsidRDefault="001F4EBC" w:rsidP="003D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8EB" w:rsidRPr="003D69C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B008EB" w:rsidRPr="003D69C3">
        <w:rPr>
          <w:rFonts w:ascii="Times New Roman" w:hAnsi="Times New Roman" w:cs="Times New Roman"/>
          <w:sz w:val="28"/>
          <w:szCs w:val="28"/>
        </w:rPr>
        <w:t>а</w:t>
      </w:r>
      <w:r w:rsidR="00B008EB" w:rsidRPr="003D69C3">
        <w:rPr>
          <w:rFonts w:ascii="Times New Roman" w:hAnsi="Times New Roman" w:cs="Times New Roman"/>
          <w:sz w:val="28"/>
          <w:szCs w:val="28"/>
        </w:rPr>
        <w:t>ния.</w:t>
      </w:r>
    </w:p>
    <w:p w:rsidR="00B008EB" w:rsidRPr="001F4EBC" w:rsidRDefault="00B008EB" w:rsidP="003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EBC" w:rsidRDefault="001F4EBC" w:rsidP="003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23A" w:rsidRPr="001F4EBC" w:rsidRDefault="0001023A" w:rsidP="003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B7087" w:rsidRDefault="00B008EB" w:rsidP="001F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C3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</w:t>
      </w:r>
      <w:r w:rsidR="003D69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69C3">
        <w:rPr>
          <w:rFonts w:ascii="Times New Roman" w:hAnsi="Times New Roman" w:cs="Times New Roman"/>
          <w:sz w:val="28"/>
          <w:szCs w:val="28"/>
        </w:rPr>
        <w:t xml:space="preserve">                              А.А. </w:t>
      </w:r>
      <w:proofErr w:type="spellStart"/>
      <w:r w:rsidRPr="003D69C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2B7087">
        <w:rPr>
          <w:rFonts w:ascii="Times New Roman" w:hAnsi="Times New Roman" w:cs="Times New Roman"/>
          <w:sz w:val="28"/>
          <w:szCs w:val="28"/>
        </w:rPr>
        <w:br w:type="page"/>
      </w:r>
    </w:p>
    <w:p w:rsidR="00B008EB" w:rsidRPr="00B008EB" w:rsidRDefault="00B008EB" w:rsidP="00B008E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08E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008EB" w:rsidRDefault="00B008EB" w:rsidP="00B008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008EB" w:rsidRPr="0068184F" w:rsidRDefault="00C82DC8" w:rsidP="00B008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2DC8">
        <w:rPr>
          <w:rFonts w:ascii="Times New Roman" w:hAnsi="Times New Roman" w:cs="Times New Roman"/>
          <w:sz w:val="28"/>
          <w:szCs w:val="28"/>
        </w:rPr>
        <w:t>от 16.05.2016 №661</w:t>
      </w:r>
    </w:p>
    <w:p w:rsidR="00B008EB" w:rsidRDefault="00B008EB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D2" w:rsidRDefault="005626D2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EB" w:rsidRPr="00B008EB" w:rsidRDefault="00B008EB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E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903E2" w:rsidRDefault="007903E2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</w:t>
      </w:r>
      <w:r w:rsidR="00644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B008EB" w:rsidRPr="00B008E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7903E2" w:rsidRDefault="00B008EB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EB">
        <w:rPr>
          <w:rFonts w:ascii="Times New Roman" w:hAnsi="Times New Roman" w:cs="Times New Roman"/>
          <w:b/>
          <w:sz w:val="28"/>
          <w:szCs w:val="28"/>
        </w:rPr>
        <w:t xml:space="preserve">от 25.07.2014 </w:t>
      </w:r>
      <w:r w:rsidR="00D707E5">
        <w:rPr>
          <w:rFonts w:ascii="Times New Roman" w:hAnsi="Times New Roman" w:cs="Times New Roman"/>
          <w:b/>
          <w:sz w:val="28"/>
          <w:szCs w:val="28"/>
        </w:rPr>
        <w:t>№</w:t>
      </w:r>
      <w:r w:rsidRPr="00B008EB">
        <w:rPr>
          <w:rFonts w:ascii="Times New Roman" w:hAnsi="Times New Roman" w:cs="Times New Roman"/>
          <w:b/>
          <w:sz w:val="28"/>
          <w:szCs w:val="28"/>
        </w:rPr>
        <w:t xml:space="preserve">1449 </w:t>
      </w:r>
      <w:r w:rsidR="003D69C3">
        <w:rPr>
          <w:rFonts w:ascii="Times New Roman" w:hAnsi="Times New Roman" w:cs="Times New Roman"/>
          <w:b/>
          <w:sz w:val="28"/>
          <w:szCs w:val="28"/>
        </w:rPr>
        <w:t>"</w:t>
      </w:r>
      <w:r w:rsidRPr="00B008E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D69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"</w:t>
      </w:r>
      <w:r w:rsidRPr="00B008EB">
        <w:rPr>
          <w:rFonts w:ascii="Times New Roman" w:hAnsi="Times New Roman" w:cs="Times New Roman"/>
          <w:b/>
          <w:sz w:val="28"/>
          <w:szCs w:val="28"/>
        </w:rPr>
        <w:t xml:space="preserve">Выдача разрешений </w:t>
      </w:r>
    </w:p>
    <w:p w:rsidR="007903E2" w:rsidRDefault="00B008EB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EB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рекламных конструкций, </w:t>
      </w:r>
    </w:p>
    <w:p w:rsidR="00B008EB" w:rsidRDefault="00B008EB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EB">
        <w:rPr>
          <w:rFonts w:ascii="Times New Roman" w:hAnsi="Times New Roman" w:cs="Times New Roman"/>
          <w:b/>
          <w:sz w:val="28"/>
          <w:szCs w:val="28"/>
        </w:rPr>
        <w:t>аннулирование таких разрешений</w:t>
      </w:r>
      <w:r w:rsidR="003D69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"</w:t>
      </w:r>
      <w:r w:rsidRPr="00B00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8EB" w:rsidRDefault="00B008EB" w:rsidP="00B0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EB">
        <w:rPr>
          <w:rFonts w:ascii="Times New Roman" w:hAnsi="Times New Roman" w:cs="Times New Roman"/>
          <w:b/>
          <w:sz w:val="28"/>
          <w:szCs w:val="28"/>
        </w:rPr>
        <w:t xml:space="preserve">(с изменениями от 17.03.2015 </w:t>
      </w:r>
      <w:r w:rsidR="00D707E5">
        <w:rPr>
          <w:rFonts w:ascii="Times New Roman" w:hAnsi="Times New Roman" w:cs="Times New Roman"/>
          <w:b/>
          <w:sz w:val="28"/>
          <w:szCs w:val="28"/>
        </w:rPr>
        <w:t>№561,</w:t>
      </w:r>
      <w:r w:rsidRPr="00B008EB">
        <w:rPr>
          <w:rFonts w:ascii="Times New Roman" w:hAnsi="Times New Roman" w:cs="Times New Roman"/>
          <w:b/>
          <w:sz w:val="28"/>
          <w:szCs w:val="28"/>
        </w:rPr>
        <w:t xml:space="preserve"> 01.06.2015 </w:t>
      </w:r>
      <w:r w:rsidR="00D707E5">
        <w:rPr>
          <w:rFonts w:ascii="Times New Roman" w:hAnsi="Times New Roman" w:cs="Times New Roman"/>
          <w:b/>
          <w:sz w:val="28"/>
          <w:szCs w:val="28"/>
        </w:rPr>
        <w:t>№</w:t>
      </w:r>
      <w:r w:rsidRPr="00B008EB">
        <w:rPr>
          <w:rFonts w:ascii="Times New Roman" w:hAnsi="Times New Roman" w:cs="Times New Roman"/>
          <w:b/>
          <w:sz w:val="28"/>
          <w:szCs w:val="28"/>
        </w:rPr>
        <w:t xml:space="preserve">1038, </w:t>
      </w:r>
      <w:proofErr w:type="gramEnd"/>
    </w:p>
    <w:p w:rsidR="00B008EB" w:rsidRPr="00B008EB" w:rsidRDefault="00B008EB" w:rsidP="00B008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B008EB">
        <w:rPr>
          <w:rFonts w:ascii="Times New Roman" w:hAnsi="Times New Roman" w:cs="Times New Roman"/>
          <w:b/>
          <w:sz w:val="28"/>
          <w:szCs w:val="28"/>
        </w:rPr>
        <w:t xml:space="preserve">16.07.2015 </w:t>
      </w:r>
      <w:r w:rsidR="00D707E5">
        <w:rPr>
          <w:rFonts w:ascii="Times New Roman" w:hAnsi="Times New Roman" w:cs="Times New Roman"/>
          <w:b/>
          <w:sz w:val="28"/>
          <w:szCs w:val="28"/>
        </w:rPr>
        <w:t>№</w:t>
      </w:r>
      <w:r w:rsidRPr="00B008EB">
        <w:rPr>
          <w:rFonts w:ascii="Times New Roman" w:hAnsi="Times New Roman" w:cs="Times New Roman"/>
          <w:b/>
          <w:sz w:val="28"/>
          <w:szCs w:val="28"/>
        </w:rPr>
        <w:t>1325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008EB" w:rsidRPr="00771ED2" w:rsidRDefault="00B008EB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56F" w:rsidRPr="00771ED2" w:rsidRDefault="00A9656F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D707E5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заголовке и п</w:t>
      </w:r>
      <w:r w:rsidR="006F39AF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всему тексту постановления слова 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hAnsi="Times New Roman" w:cs="Times New Roman"/>
          <w:sz w:val="28"/>
          <w:szCs w:val="28"/>
        </w:rPr>
        <w:t>Выдача разреш</w:t>
      </w:r>
      <w:r w:rsidR="006F39AF" w:rsidRPr="00771ED2">
        <w:rPr>
          <w:rFonts w:ascii="Times New Roman" w:hAnsi="Times New Roman" w:cs="Times New Roman"/>
          <w:sz w:val="28"/>
          <w:szCs w:val="28"/>
        </w:rPr>
        <w:t>е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ний на установку и эксплуатацию рекламных конструкций, аннулирование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</w:t>
      </w:r>
      <w:r w:rsidR="006F39AF" w:rsidRPr="00771ED2">
        <w:rPr>
          <w:rFonts w:ascii="Times New Roman" w:hAnsi="Times New Roman" w:cs="Times New Roman"/>
          <w:sz w:val="28"/>
          <w:szCs w:val="28"/>
        </w:rPr>
        <w:t>таких разрешений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3D69C3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787317" w:rsidRPr="00771ED2">
        <w:rPr>
          <w:rFonts w:ascii="Times New Roman" w:hAnsi="Times New Roman" w:cs="Times New Roman"/>
          <w:sz w:val="28"/>
          <w:szCs w:val="28"/>
        </w:rPr>
        <w:t>Выдача разрешений на установку и эк</w:t>
      </w:r>
      <w:r w:rsidR="00787317" w:rsidRPr="00771ED2">
        <w:rPr>
          <w:rFonts w:ascii="Times New Roman" w:hAnsi="Times New Roman" w:cs="Times New Roman"/>
          <w:sz w:val="28"/>
          <w:szCs w:val="28"/>
        </w:rPr>
        <w:t>с</w:t>
      </w:r>
      <w:r w:rsidR="00787317" w:rsidRPr="00771ED2">
        <w:rPr>
          <w:rFonts w:ascii="Times New Roman" w:hAnsi="Times New Roman" w:cs="Times New Roman"/>
          <w:sz w:val="28"/>
          <w:szCs w:val="28"/>
        </w:rPr>
        <w:t>плуатацию рекламных конструкций</w:t>
      </w:r>
      <w:r w:rsidR="00D14496" w:rsidRPr="00771ED2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3D69C3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6873" w:rsidRDefault="00D707E5" w:rsidP="00771E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4687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приложении:</w:t>
      </w:r>
    </w:p>
    <w:p w:rsidR="00D707E5" w:rsidRDefault="00F46873" w:rsidP="00771E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01A6">
        <w:rPr>
          <w:rFonts w:ascii="Times New Roman" w:hAnsi="Times New Roman" w:cs="Times New Roman"/>
          <w:sz w:val="28"/>
          <w:szCs w:val="28"/>
        </w:rPr>
        <w:t xml:space="preserve">. </w:t>
      </w:r>
      <w:r w:rsidR="00D707E5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II:</w:t>
      </w:r>
    </w:p>
    <w:p w:rsidR="00297B18" w:rsidRPr="009F01A6" w:rsidRDefault="00F46873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7B18" w:rsidRPr="009F01A6">
        <w:rPr>
          <w:rFonts w:ascii="Times New Roman" w:hAnsi="Times New Roman" w:cs="Times New Roman"/>
          <w:sz w:val="28"/>
          <w:szCs w:val="28"/>
        </w:rPr>
        <w:t>ункт</w:t>
      </w:r>
      <w:r w:rsidR="00297B18"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 изложить в следующей редакции: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hAnsi="Times New Roman" w:cs="Times New Roman"/>
          <w:sz w:val="28"/>
          <w:szCs w:val="28"/>
        </w:rPr>
        <w:t>"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Результат предоставления муниципальной услуги.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 решения о предоставлении или об отказе в предоста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 муниципальной услуги.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муниципальной услуги по выдаче разрешения на установку и эксплуатацию рекламной конструкции оформляется в виде ра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на установку и эксплуатацию рекламной конструкции по форме, утвержденной нормативным правовым актом главы администрации города.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предоставлении муниципальной услуги по выдаче разрешения на установку и эксплуатацию рекламной конструкции оформляется в форме уведомления об отказе в выдаче разрешения на установку и эксплуат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цию рекламной конструкции.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муниципальной услуги по аннулированию разрешения на установку и эксплуатацию рекламной конструкции оформляется в форме уведомления об аннулировании разрешения на установку и эксплуат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цию рекламной конструкции</w:t>
      </w:r>
      <w:proofErr w:type="gramStart"/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F01A6">
        <w:rPr>
          <w:rFonts w:ascii="Times New Roman" w:hAnsi="Times New Roman" w:cs="Times New Roman"/>
          <w:sz w:val="28"/>
          <w:szCs w:val="28"/>
        </w:rPr>
        <w:t>"</w:t>
      </w:r>
      <w:r w:rsidR="00F4687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297B18" w:rsidRPr="00297B18" w:rsidRDefault="00F46873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8C6E71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297B18" w:rsidRPr="00297B18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C6E7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97B18" w:rsidRPr="00297B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2.6.1</w:t>
      </w:r>
      <w:r w:rsidR="008C6E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C6E71" w:rsidRPr="001362C9">
        <w:rPr>
          <w:rFonts w:ascii="Times New Roman" w:eastAsiaTheme="minorHAnsi" w:hAnsi="Times New Roman" w:cs="Times New Roman"/>
          <w:sz w:val="28"/>
          <w:szCs w:val="28"/>
          <w:lang w:eastAsia="en-US"/>
        </w:rPr>
        <w:t>2.6.3</w:t>
      </w:r>
      <w:r w:rsidR="008C6E7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6E71" w:rsidRPr="001362C9">
        <w:rPr>
          <w:rFonts w:ascii="Times New Roman" w:eastAsiaTheme="minorHAnsi" w:hAnsi="Times New Roman" w:cs="Times New Roman"/>
          <w:sz w:val="28"/>
          <w:szCs w:val="28"/>
          <w:lang w:eastAsia="en-US"/>
        </w:rPr>
        <w:t>2.6.5</w:t>
      </w:r>
      <w:r w:rsidR="00297B18" w:rsidRPr="00297B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2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2.6 </w:t>
      </w:r>
      <w:r w:rsidR="00297B18" w:rsidRPr="00297B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hAnsi="Times New Roman" w:cs="Times New Roman"/>
          <w:sz w:val="28"/>
          <w:szCs w:val="28"/>
        </w:rPr>
        <w:t>"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 Исчерпывающий перечень документов</w:t>
      </w:r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</w:t>
      </w:r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выдачи разрешения на установку и эксплуатацию рекламной конструкции: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10" w:history="1">
        <w:r w:rsidRPr="009F01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выдаче разрешения на установку и эксплуатацию рекламной конструкции по форме согласно приложению 1 к Административному регл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менту;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данные о заявителе - физическом лице (документ, удостоверяющий ли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ность);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данные о юридическом лице - копия свидетельства о государственной регистрации предприятия (организации);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данные об индивидуальном предпринимателе - копия свидетельства        о государственной регистрации индивидуального предпринимателя без образ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юридического лица;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подтверждение в письменной форме </w:t>
      </w:r>
      <w:hyperlink r:id="rId11" w:history="1">
        <w:r w:rsidRPr="009F01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согласия</w:t>
        </w:r>
      </w:hyperlink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собственника или иного указанного в </w:t>
      </w:r>
      <w:hyperlink r:id="rId12" w:history="1">
        <w:r w:rsidRPr="009F01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частях 5</w:t>
        </w:r>
      </w:hyperlink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hyperlink r:id="rId13" w:history="1">
        <w:r w:rsidRPr="009F01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 статьи 19</w:t>
        </w:r>
      </w:hyperlink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13.03.2006 №38-ФЗ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щества;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протокол общего собрания собственников помещений в многокварти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доме, подтверждающий согласие собственников помещений на присоед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рекламной конструкции 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к общему имуществу собственников помещений в многоквартирном доме;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документ (квитанция или платежное поручение), подтверждающий уплату заявителем государственной пошлины за выдачу разрешения на уст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новку и эксплуатацию рекламной конструкции;</w:t>
      </w:r>
    </w:p>
    <w:p w:rsidR="00297B18" w:rsidRPr="009F01A6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согласование уполномоченного органа или организации, если соотве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ствующее недвижимое имущество находится в государственной или муниц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собственности;</w:t>
      </w:r>
    </w:p>
    <w:p w:rsidR="00297B18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доверенность (в случае представления интересов заявителя)</w:t>
      </w:r>
      <w:proofErr w:type="gramStart"/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C0E5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C0E56">
        <w:rPr>
          <w:rFonts w:ascii="Times New Roman" w:hAnsi="Times New Roman" w:cs="Times New Roman"/>
          <w:sz w:val="28"/>
          <w:szCs w:val="28"/>
        </w:rPr>
        <w:t>;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hAnsi="Times New Roman" w:cs="Times New Roman"/>
          <w:sz w:val="28"/>
          <w:szCs w:val="28"/>
        </w:rPr>
        <w:t>"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2.6.3. Документы, указанные в </w:t>
      </w:r>
      <w:hyperlink r:id="rId14" w:history="1"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5" w:history="1"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третьем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шестом</w:t>
        </w:r>
        <w:proofErr w:type="gramStart"/>
      </w:hyperlink>
      <w:r w:rsidR="007903E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="00790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восьмом, </w:t>
      </w:r>
      <w:hyperlink r:id="rId17" w:history="1">
        <w:r w:rsidRPr="009F01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десятом</w:t>
        </w:r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подпункта 2.6.1 пункта 2.6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представляются заявителем в Управление самостоятельно.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2.6.4. Документы, указанные в </w:t>
      </w:r>
      <w:hyperlink r:id="rId18" w:history="1"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четвертом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пятом, </w:t>
      </w:r>
      <w:hyperlink r:id="rId19" w:history="1">
        <w:r w:rsidRPr="009F01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девятом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hyperlink r:id="rId20" w:history="1"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 2.6.1 пункта 2.6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запрашиваются Управлением или МФЦ в рамках межведомственного информационного </w:t>
      </w:r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сам</w:t>
      </w:r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остоятельно или могут быть представлены заявителем        по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собственной инициативе.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2.6.5. Способы получения заявителями документ</w:t>
      </w:r>
      <w:r w:rsidR="000C71F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0C71F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21" w:history="1">
        <w:r w:rsidR="00422F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</w:t>
        </w:r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втором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2" w:history="1">
        <w:r w:rsidRPr="00043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 2.6.1 пункта 2.6</w:t>
        </w:r>
      </w:hyperlink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Форму заявления о предоставлении муниципальной услуги заявитель </w:t>
      </w:r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получить: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информационных стендах в местах предоставления муниципальной услуги;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- у специалиста Службы или специалиста МФЦ;</w:t>
      </w:r>
    </w:p>
    <w:p w:rsidR="00297B18" w:rsidRPr="00043C13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посредством информационно-телекоммуникационной сети Интернет</w:t>
      </w:r>
      <w:r w:rsidR="000C71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сайте, Едином и региональном порталах</w:t>
      </w:r>
      <w:proofErr w:type="gramStart"/>
      <w:r w:rsidRPr="00043C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46873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297B18" w:rsidRPr="009F01A6" w:rsidRDefault="00F46873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7B18" w:rsidRPr="009F01A6">
        <w:rPr>
          <w:rFonts w:ascii="Times New Roman" w:hAnsi="Times New Roman" w:cs="Times New Roman"/>
          <w:sz w:val="28"/>
          <w:szCs w:val="28"/>
        </w:rPr>
        <w:t>ункт</w:t>
      </w:r>
      <w:r w:rsidR="00297B18"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2.9 </w:t>
      </w:r>
      <w:r w:rsidR="009071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3CDE" w:rsidRPr="00771ED2" w:rsidRDefault="00F46873" w:rsidP="00771E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39AF" w:rsidRPr="00771ED2">
        <w:rPr>
          <w:rFonts w:ascii="Times New Roman" w:hAnsi="Times New Roman" w:cs="Times New Roman"/>
          <w:sz w:val="28"/>
          <w:szCs w:val="28"/>
        </w:rPr>
        <w:t>ункт</w:t>
      </w:r>
      <w:r w:rsidR="00422FDA">
        <w:rPr>
          <w:rFonts w:ascii="Times New Roman" w:hAnsi="Times New Roman" w:cs="Times New Roman"/>
          <w:sz w:val="28"/>
          <w:szCs w:val="28"/>
        </w:rPr>
        <w:t>ы</w:t>
      </w:r>
      <w:r w:rsidR="006F39AF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2.14</w:t>
      </w:r>
      <w:r w:rsidR="00422FDA">
        <w:rPr>
          <w:rFonts w:ascii="Times New Roman" w:eastAsiaTheme="minorHAnsi" w:hAnsi="Times New Roman" w:cs="Times New Roman"/>
          <w:sz w:val="28"/>
          <w:szCs w:val="28"/>
          <w:lang w:eastAsia="en-US"/>
        </w:rPr>
        <w:t>, 2.16</w:t>
      </w:r>
      <w:r w:rsidR="00297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39AF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F03CDE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F39AF" w:rsidRPr="00771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39AF" w:rsidRPr="00771ED2" w:rsidRDefault="003D69C3" w:rsidP="00771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</w:t>
      </w:r>
      <w:r w:rsidR="006F39AF" w:rsidRPr="00771ED2">
        <w:rPr>
          <w:rFonts w:ascii="Times New Roman" w:hAnsi="Times New Roman" w:cs="Times New Roman"/>
          <w:sz w:val="28"/>
          <w:szCs w:val="28"/>
        </w:rPr>
        <w:t>и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пальная услуга, к местам ожидания и приема заявителей, размещению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39AF" w:rsidRPr="00771ED2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 информации о поря</w:t>
      </w:r>
      <w:r w:rsidR="006F39AF" w:rsidRPr="00771ED2">
        <w:rPr>
          <w:rFonts w:ascii="Times New Roman" w:hAnsi="Times New Roman" w:cs="Times New Roman"/>
          <w:sz w:val="28"/>
          <w:szCs w:val="28"/>
        </w:rPr>
        <w:t>д</w:t>
      </w:r>
      <w:r w:rsidR="006F39AF" w:rsidRPr="00771ED2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lastRenderedPageBreak/>
        <w:t>Здание, в котором предоставляется муниципальная услуга, расположено</w:t>
      </w:r>
      <w:r w:rsidR="00D604E1">
        <w:rPr>
          <w:rFonts w:ascii="Times New Roman" w:hAnsi="Times New Roman" w:cs="Times New Roman"/>
          <w:sz w:val="28"/>
          <w:szCs w:val="28"/>
        </w:rPr>
        <w:t xml:space="preserve">    </w:t>
      </w:r>
      <w:r w:rsidRPr="00771ED2">
        <w:rPr>
          <w:rFonts w:ascii="Times New Roman" w:hAnsi="Times New Roman" w:cs="Times New Roman"/>
          <w:sz w:val="28"/>
          <w:szCs w:val="28"/>
        </w:rPr>
        <w:t xml:space="preserve"> с учетом пешеходной доступности для заявителей от остановок общественного транспорта, оборудовано отдельным входом для свободного доступа заявит</w:t>
      </w:r>
      <w:r w:rsidRPr="00771ED2">
        <w:rPr>
          <w:rFonts w:ascii="Times New Roman" w:hAnsi="Times New Roman" w:cs="Times New Roman"/>
          <w:sz w:val="28"/>
          <w:szCs w:val="28"/>
        </w:rPr>
        <w:t>е</w:t>
      </w:r>
      <w:r w:rsidRPr="00771ED2">
        <w:rPr>
          <w:rFonts w:ascii="Times New Roman" w:hAnsi="Times New Roman" w:cs="Times New Roman"/>
          <w:sz w:val="28"/>
          <w:szCs w:val="28"/>
        </w:rPr>
        <w:t xml:space="preserve">лей, вход в здание оборудован информационными табличками, содержащими информацию о наименовании органа, </w:t>
      </w:r>
      <w:r w:rsidR="00010EA1">
        <w:rPr>
          <w:rFonts w:ascii="Times New Roman" w:hAnsi="Times New Roman" w:cs="Times New Roman"/>
          <w:sz w:val="28"/>
          <w:szCs w:val="28"/>
        </w:rPr>
        <w:t>предоставляющего муниципальную усл</w:t>
      </w:r>
      <w:r w:rsidR="00010EA1">
        <w:rPr>
          <w:rFonts w:ascii="Times New Roman" w:hAnsi="Times New Roman" w:cs="Times New Roman"/>
          <w:sz w:val="28"/>
          <w:szCs w:val="28"/>
        </w:rPr>
        <w:t>у</w:t>
      </w:r>
      <w:r w:rsidR="00010EA1">
        <w:rPr>
          <w:rFonts w:ascii="Times New Roman" w:hAnsi="Times New Roman" w:cs="Times New Roman"/>
          <w:sz w:val="28"/>
          <w:szCs w:val="28"/>
        </w:rPr>
        <w:t xml:space="preserve">гу, </w:t>
      </w:r>
      <w:r w:rsidRPr="00771ED2">
        <w:rPr>
          <w:rFonts w:ascii="Times New Roman" w:hAnsi="Times New Roman" w:cs="Times New Roman"/>
          <w:sz w:val="28"/>
          <w:szCs w:val="28"/>
        </w:rPr>
        <w:t>его режиме работы, контактных телефонах.</w:t>
      </w:r>
    </w:p>
    <w:p w:rsidR="006F39AF" w:rsidRPr="00771ED2" w:rsidRDefault="00D165C4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D2">
        <w:rPr>
          <w:rFonts w:ascii="Times New Roman" w:hAnsi="Times New Roman" w:cs="Times New Roman"/>
          <w:bCs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r w:rsidR="00D707E5" w:rsidRPr="00771ED2">
        <w:rPr>
          <w:rFonts w:ascii="Times New Roman" w:hAnsi="Times New Roman" w:cs="Times New Roman"/>
          <w:bCs/>
          <w:sz w:val="28"/>
          <w:szCs w:val="28"/>
        </w:rPr>
        <w:t xml:space="preserve">маломобильных групп населения, </w:t>
      </w:r>
      <w:r w:rsidRPr="00771ED2">
        <w:rPr>
          <w:rFonts w:ascii="Times New Roman" w:hAnsi="Times New Roman" w:cs="Times New Roman"/>
          <w:bCs/>
          <w:sz w:val="28"/>
          <w:szCs w:val="28"/>
        </w:rPr>
        <w:t>к вну</w:t>
      </w:r>
      <w:r w:rsidRPr="00771ED2">
        <w:rPr>
          <w:rFonts w:ascii="Times New Roman" w:hAnsi="Times New Roman" w:cs="Times New Roman"/>
          <w:bCs/>
          <w:sz w:val="28"/>
          <w:szCs w:val="28"/>
        </w:rPr>
        <w:t>т</w:t>
      </w:r>
      <w:r w:rsidRPr="00771ED2">
        <w:rPr>
          <w:rFonts w:ascii="Times New Roman" w:hAnsi="Times New Roman" w:cs="Times New Roman"/>
          <w:bCs/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D604E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71ED2">
        <w:rPr>
          <w:rFonts w:ascii="Times New Roman" w:hAnsi="Times New Roman" w:cs="Times New Roman"/>
          <w:bCs/>
          <w:sz w:val="28"/>
          <w:szCs w:val="28"/>
        </w:rPr>
        <w:t>помещениям для инвалидов, к путям движения в помещении и залах обслуж</w:t>
      </w:r>
      <w:r w:rsidRPr="00771ED2">
        <w:rPr>
          <w:rFonts w:ascii="Times New Roman" w:hAnsi="Times New Roman" w:cs="Times New Roman"/>
          <w:bCs/>
          <w:sz w:val="28"/>
          <w:szCs w:val="28"/>
        </w:rPr>
        <w:t>и</w:t>
      </w:r>
      <w:r w:rsidRPr="00771ED2">
        <w:rPr>
          <w:rFonts w:ascii="Times New Roman" w:hAnsi="Times New Roman" w:cs="Times New Roman"/>
          <w:bCs/>
          <w:sz w:val="28"/>
          <w:szCs w:val="28"/>
        </w:rPr>
        <w:t>вания, к лестницам и пандусам в помещении, к лифтам, подъемным платфо</w:t>
      </w:r>
      <w:r w:rsidRPr="00771ED2">
        <w:rPr>
          <w:rFonts w:ascii="Times New Roman" w:hAnsi="Times New Roman" w:cs="Times New Roman"/>
          <w:bCs/>
          <w:sz w:val="28"/>
          <w:szCs w:val="28"/>
        </w:rPr>
        <w:t>р</w:t>
      </w:r>
      <w:r w:rsidRPr="00771ED2">
        <w:rPr>
          <w:rFonts w:ascii="Times New Roman" w:hAnsi="Times New Roman" w:cs="Times New Roman"/>
          <w:bCs/>
          <w:sz w:val="28"/>
          <w:szCs w:val="28"/>
        </w:rPr>
        <w:t>мам для инвалидов, к аудиовизуальным и информационным системам, досту</w:t>
      </w:r>
      <w:r w:rsidRPr="00771ED2">
        <w:rPr>
          <w:rFonts w:ascii="Times New Roman" w:hAnsi="Times New Roman" w:cs="Times New Roman"/>
          <w:bCs/>
          <w:sz w:val="28"/>
          <w:szCs w:val="28"/>
        </w:rPr>
        <w:t>п</w:t>
      </w:r>
      <w:r w:rsidRPr="00771ED2">
        <w:rPr>
          <w:rFonts w:ascii="Times New Roman" w:hAnsi="Times New Roman" w:cs="Times New Roman"/>
          <w:bCs/>
          <w:sz w:val="28"/>
          <w:szCs w:val="28"/>
        </w:rPr>
        <w:t>ным для инвалидов.</w:t>
      </w:r>
      <w:proofErr w:type="gramEnd"/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услуга: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- размещаются преимущественно на нижних этажах зданий или в отдел</w:t>
      </w:r>
      <w:r w:rsidRPr="00771ED2">
        <w:rPr>
          <w:rFonts w:ascii="Times New Roman" w:hAnsi="Times New Roman" w:cs="Times New Roman"/>
          <w:sz w:val="28"/>
          <w:szCs w:val="28"/>
        </w:rPr>
        <w:t>ь</w:t>
      </w:r>
      <w:r w:rsidRPr="00771ED2">
        <w:rPr>
          <w:rFonts w:ascii="Times New Roman" w:hAnsi="Times New Roman" w:cs="Times New Roman"/>
          <w:sz w:val="28"/>
          <w:szCs w:val="28"/>
        </w:rPr>
        <w:t>но стоящих зданиях;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- соответствуют санитарно-эпидемиологическим требованиям, правилам пожарной безопасности, нормам охраны труда;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- оборудуются соответствующими информационными стендами, выве</w:t>
      </w:r>
      <w:r w:rsidRPr="00771ED2">
        <w:rPr>
          <w:rFonts w:ascii="Times New Roman" w:hAnsi="Times New Roman" w:cs="Times New Roman"/>
          <w:sz w:val="28"/>
          <w:szCs w:val="28"/>
        </w:rPr>
        <w:t>с</w:t>
      </w:r>
      <w:r w:rsidRPr="00771ED2">
        <w:rPr>
          <w:rFonts w:ascii="Times New Roman" w:hAnsi="Times New Roman" w:cs="Times New Roman"/>
          <w:sz w:val="28"/>
          <w:szCs w:val="28"/>
        </w:rPr>
        <w:t>ками, указателями.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соответствуют комфортным условиям для заявителей.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</w:t>
      </w:r>
      <w:r w:rsidRPr="00771ED2">
        <w:rPr>
          <w:rFonts w:ascii="Times New Roman" w:hAnsi="Times New Roman" w:cs="Times New Roman"/>
          <w:sz w:val="28"/>
          <w:szCs w:val="28"/>
        </w:rPr>
        <w:t>и</w:t>
      </w:r>
      <w:r w:rsidRPr="00771ED2">
        <w:rPr>
          <w:rFonts w:ascii="Times New Roman" w:hAnsi="Times New Roman" w:cs="Times New Roman"/>
          <w:sz w:val="28"/>
          <w:szCs w:val="28"/>
        </w:rPr>
        <w:t>телей месте и призваны обеспечить заявит</w:t>
      </w:r>
      <w:r w:rsidR="00010EA1">
        <w:rPr>
          <w:rFonts w:ascii="Times New Roman" w:hAnsi="Times New Roman" w:cs="Times New Roman"/>
          <w:sz w:val="28"/>
          <w:szCs w:val="28"/>
        </w:rPr>
        <w:t>еля исчерпывающей информацией. Информационные с</w:t>
      </w:r>
      <w:r w:rsidRPr="00771ED2">
        <w:rPr>
          <w:rFonts w:ascii="Times New Roman" w:hAnsi="Times New Roman" w:cs="Times New Roman"/>
          <w:sz w:val="28"/>
          <w:szCs w:val="28"/>
        </w:rPr>
        <w:t xml:space="preserve">тенды оформлены в едином стиле, надписи сделаны черным шрифтом на белом фоне. Оформление визуальной, текстовой информации </w:t>
      </w:r>
      <w:r w:rsidR="007605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ED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соответствует оптимальному зрительному восприятию этой информации заявителями.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участвующего в предоставлении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</w:t>
      </w:r>
      <w:r w:rsidRPr="00771ED2">
        <w:rPr>
          <w:rFonts w:ascii="Times New Roman" w:hAnsi="Times New Roman" w:cs="Times New Roman"/>
          <w:sz w:val="28"/>
          <w:szCs w:val="28"/>
        </w:rPr>
        <w:t>муниципальной услуги, обору</w:t>
      </w:r>
      <w:r w:rsidR="00D707E5" w:rsidRPr="00771ED2">
        <w:rPr>
          <w:rFonts w:ascii="Times New Roman" w:hAnsi="Times New Roman" w:cs="Times New Roman"/>
          <w:sz w:val="28"/>
          <w:szCs w:val="28"/>
        </w:rPr>
        <w:t>дуется персональным компьютером</w:t>
      </w:r>
      <w:r w:rsidR="00F03CDE" w:rsidRPr="00771ED2">
        <w:rPr>
          <w:rFonts w:ascii="Times New Roman" w:hAnsi="Times New Roman" w:cs="Times New Roman"/>
          <w:sz w:val="28"/>
          <w:szCs w:val="28"/>
        </w:rPr>
        <w:t xml:space="preserve"> </w:t>
      </w:r>
      <w:r w:rsidRPr="00771ED2">
        <w:rPr>
          <w:rFonts w:ascii="Times New Roman" w:hAnsi="Times New Roman" w:cs="Times New Roman"/>
          <w:sz w:val="28"/>
          <w:szCs w:val="28"/>
        </w:rPr>
        <w:t>с возможн</w:t>
      </w:r>
      <w:r w:rsidRPr="00771ED2">
        <w:rPr>
          <w:rFonts w:ascii="Times New Roman" w:hAnsi="Times New Roman" w:cs="Times New Roman"/>
          <w:sz w:val="28"/>
          <w:szCs w:val="28"/>
        </w:rPr>
        <w:t>о</w:t>
      </w:r>
      <w:r w:rsidRPr="00771ED2">
        <w:rPr>
          <w:rFonts w:ascii="Times New Roman" w:hAnsi="Times New Roman" w:cs="Times New Roman"/>
          <w:sz w:val="28"/>
          <w:szCs w:val="28"/>
        </w:rPr>
        <w:t>стью доступа:</w:t>
      </w:r>
    </w:p>
    <w:p w:rsidR="006F39AF" w:rsidRPr="00771ED2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- к необходимым информационным базам данных, позволяющим сво</w:t>
      </w:r>
      <w:r w:rsidRPr="00771ED2">
        <w:rPr>
          <w:rFonts w:ascii="Times New Roman" w:hAnsi="Times New Roman" w:cs="Times New Roman"/>
          <w:sz w:val="28"/>
          <w:szCs w:val="28"/>
        </w:rPr>
        <w:t>е</w:t>
      </w:r>
      <w:r w:rsidRPr="00771ED2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6F39AF" w:rsidRDefault="006F39AF" w:rsidP="0077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- к печатающим и сканирующим устройствам, позволяющим организ</w:t>
      </w:r>
      <w:r w:rsidRPr="00771ED2">
        <w:rPr>
          <w:rFonts w:ascii="Times New Roman" w:hAnsi="Times New Roman" w:cs="Times New Roman"/>
          <w:sz w:val="28"/>
          <w:szCs w:val="28"/>
        </w:rPr>
        <w:t>о</w:t>
      </w:r>
      <w:r w:rsidRPr="00771ED2">
        <w:rPr>
          <w:rFonts w:ascii="Times New Roman" w:hAnsi="Times New Roman" w:cs="Times New Roman"/>
          <w:sz w:val="28"/>
          <w:szCs w:val="28"/>
        </w:rPr>
        <w:t>вать предоставление муниципальной услуги оперативно и в полном объеме</w:t>
      </w:r>
      <w:proofErr w:type="gramStart"/>
      <w:r w:rsidRPr="00771ED2">
        <w:rPr>
          <w:rFonts w:ascii="Times New Roman" w:hAnsi="Times New Roman" w:cs="Times New Roman"/>
          <w:sz w:val="28"/>
          <w:szCs w:val="28"/>
        </w:rPr>
        <w:t>.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="00DC0E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39AF" w:rsidRPr="00771ED2" w:rsidRDefault="003D69C3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2.16. </w:t>
      </w:r>
      <w:r w:rsidR="006F39AF" w:rsidRPr="00771ED2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="006F39AF" w:rsidRPr="0077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39AF" w:rsidRPr="00771ED2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6F39AF" w:rsidRPr="00771ED2" w:rsidRDefault="006F39AF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771ED2">
        <w:rPr>
          <w:rFonts w:ascii="Times New Roman" w:hAnsi="Times New Roman" w:cs="Times New Roman"/>
          <w:sz w:val="28"/>
          <w:szCs w:val="28"/>
        </w:rPr>
        <w:t>д</w:t>
      </w:r>
      <w:r w:rsidRPr="00771ED2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771ED2">
        <w:rPr>
          <w:rFonts w:ascii="Times New Roman" w:hAnsi="Times New Roman" w:cs="Times New Roman"/>
          <w:sz w:val="28"/>
          <w:szCs w:val="28"/>
        </w:rPr>
        <w:t>о</w:t>
      </w:r>
      <w:r w:rsidRPr="00771ED2">
        <w:rPr>
          <w:rFonts w:ascii="Times New Roman" w:hAnsi="Times New Roman" w:cs="Times New Roman"/>
          <w:sz w:val="28"/>
          <w:szCs w:val="28"/>
        </w:rPr>
        <w:t xml:space="preserve">дательством об электронной цифровой подписи. </w:t>
      </w:r>
    </w:p>
    <w:p w:rsidR="006F39AF" w:rsidRPr="00771ED2" w:rsidRDefault="006F39AF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D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771ED2">
        <w:rPr>
          <w:rFonts w:ascii="Times New Roman" w:hAnsi="Times New Roman" w:cs="Times New Roman"/>
          <w:sz w:val="28"/>
          <w:szCs w:val="28"/>
        </w:rPr>
        <w:t>и</w:t>
      </w:r>
      <w:r w:rsidRPr="00771ED2">
        <w:rPr>
          <w:rFonts w:ascii="Times New Roman" w:hAnsi="Times New Roman" w:cs="Times New Roman"/>
          <w:sz w:val="28"/>
          <w:szCs w:val="28"/>
        </w:rPr>
        <w:t>цированной электронной по</w:t>
      </w:r>
      <w:r w:rsidR="00D707E5" w:rsidRPr="00771ED2">
        <w:rPr>
          <w:rFonts w:ascii="Times New Roman" w:hAnsi="Times New Roman" w:cs="Times New Roman"/>
          <w:sz w:val="28"/>
          <w:szCs w:val="28"/>
        </w:rPr>
        <w:t>дписи заявителя, использованной</w:t>
      </w:r>
      <w:r w:rsidR="00F03CDE" w:rsidRPr="00771ED2">
        <w:rPr>
          <w:rFonts w:ascii="Times New Roman" w:hAnsi="Times New Roman" w:cs="Times New Roman"/>
          <w:sz w:val="28"/>
          <w:szCs w:val="28"/>
        </w:rPr>
        <w:t xml:space="preserve"> </w:t>
      </w:r>
      <w:r w:rsidRPr="00771ED2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604E1">
        <w:rPr>
          <w:rFonts w:ascii="Times New Roman" w:hAnsi="Times New Roman" w:cs="Times New Roman"/>
          <w:sz w:val="28"/>
          <w:szCs w:val="28"/>
        </w:rPr>
        <w:t xml:space="preserve">   </w:t>
      </w:r>
      <w:r w:rsidRPr="00771ED2">
        <w:rPr>
          <w:rFonts w:ascii="Times New Roman" w:hAnsi="Times New Roman" w:cs="Times New Roman"/>
          <w:sz w:val="28"/>
          <w:szCs w:val="28"/>
        </w:rPr>
        <w:lastRenderedPageBreak/>
        <w:t>за получением муниципальной услуги, а также с установлением перечня кла</w:t>
      </w:r>
      <w:r w:rsidRPr="00771ED2">
        <w:rPr>
          <w:rFonts w:ascii="Times New Roman" w:hAnsi="Times New Roman" w:cs="Times New Roman"/>
          <w:sz w:val="28"/>
          <w:szCs w:val="28"/>
        </w:rPr>
        <w:t>с</w:t>
      </w:r>
      <w:r w:rsidRPr="00771ED2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71ED2">
        <w:rPr>
          <w:rFonts w:ascii="Times New Roman" w:hAnsi="Times New Roman" w:cs="Times New Roman"/>
          <w:sz w:val="28"/>
          <w:szCs w:val="28"/>
        </w:rPr>
        <w:t>р</w:t>
      </w:r>
      <w:r w:rsidRPr="00771ED2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1ED2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71ED2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771ED2">
        <w:rPr>
          <w:rFonts w:ascii="Times New Roman" w:hAnsi="Times New Roman" w:cs="Times New Roman"/>
          <w:sz w:val="28"/>
          <w:szCs w:val="28"/>
        </w:rPr>
        <w:t>т</w:t>
      </w:r>
      <w:r w:rsidRPr="00771ED2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Pr="00771ED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71ED2">
        <w:rPr>
          <w:rFonts w:ascii="Times New Roman" w:hAnsi="Times New Roman" w:cs="Times New Roman"/>
          <w:sz w:val="28"/>
          <w:szCs w:val="28"/>
        </w:rPr>
        <w:t>и</w:t>
      </w:r>
      <w:r w:rsidRPr="00771ED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Pr="00771ED2">
        <w:rPr>
          <w:rFonts w:ascii="Times New Roman" w:hAnsi="Times New Roman" w:cs="Times New Roman"/>
          <w:sz w:val="28"/>
          <w:szCs w:val="28"/>
        </w:rPr>
        <w:t>.</w:t>
      </w:r>
    </w:p>
    <w:p w:rsidR="006F39AF" w:rsidRPr="00771ED2" w:rsidRDefault="006F39AF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D2">
        <w:rPr>
          <w:rFonts w:ascii="Times New Roman" w:hAnsi="Times New Roman" w:cs="Times New Roman"/>
          <w:sz w:val="28"/>
          <w:szCs w:val="28"/>
        </w:rPr>
        <w:t>В соответствии со статьей 11.1 Фед</w:t>
      </w:r>
      <w:r w:rsidR="00D707E5" w:rsidRPr="00771ED2">
        <w:rPr>
          <w:rFonts w:ascii="Times New Roman" w:hAnsi="Times New Roman" w:cs="Times New Roman"/>
          <w:sz w:val="28"/>
          <w:szCs w:val="28"/>
        </w:rPr>
        <w:t xml:space="preserve">ерального закона от 27.07.2006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</w:t>
      </w:r>
      <w:r w:rsidRPr="00771ED2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Pr="00771ED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771ED2">
        <w:rPr>
          <w:rFonts w:ascii="Times New Roman" w:hAnsi="Times New Roman" w:cs="Times New Roman"/>
          <w:sz w:val="28"/>
          <w:szCs w:val="28"/>
        </w:rPr>
        <w:t>р</w:t>
      </w:r>
      <w:r w:rsidRPr="00771ED2">
        <w:rPr>
          <w:rFonts w:ascii="Times New Roman" w:hAnsi="Times New Roman" w:cs="Times New Roman"/>
          <w:sz w:val="28"/>
          <w:szCs w:val="28"/>
        </w:rPr>
        <w:t>мации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Pr="00771ED2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органы местного самоуправления,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ED2">
        <w:rPr>
          <w:rFonts w:ascii="Times New Roman" w:hAnsi="Times New Roman" w:cs="Times New Roman"/>
          <w:sz w:val="28"/>
          <w:szCs w:val="28"/>
        </w:rPr>
        <w:t xml:space="preserve"> а также организации, осуществляющие в соответствии с федеральными закон</w:t>
      </w:r>
      <w:r w:rsidRPr="00771ED2">
        <w:rPr>
          <w:rFonts w:ascii="Times New Roman" w:hAnsi="Times New Roman" w:cs="Times New Roman"/>
          <w:sz w:val="28"/>
          <w:szCs w:val="28"/>
        </w:rPr>
        <w:t>а</w:t>
      </w:r>
      <w:r w:rsidRPr="00771ED2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771ED2">
        <w:rPr>
          <w:rFonts w:ascii="Times New Roman" w:hAnsi="Times New Roman" w:cs="Times New Roman"/>
          <w:sz w:val="28"/>
          <w:szCs w:val="28"/>
        </w:rPr>
        <w:t>а</w:t>
      </w:r>
      <w:r w:rsidRPr="00771ED2">
        <w:rPr>
          <w:rFonts w:ascii="Times New Roman" w:hAnsi="Times New Roman" w:cs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771ED2">
        <w:rPr>
          <w:rFonts w:ascii="Times New Roman" w:hAnsi="Times New Roman" w:cs="Times New Roman"/>
          <w:sz w:val="28"/>
          <w:szCs w:val="28"/>
        </w:rPr>
        <w:t>о</w:t>
      </w:r>
      <w:r w:rsidRPr="00771ED2">
        <w:rPr>
          <w:rFonts w:ascii="Times New Roman" w:hAnsi="Times New Roman" w:cs="Times New Roman"/>
          <w:sz w:val="28"/>
          <w:szCs w:val="28"/>
        </w:rPr>
        <w:t>ванной электронной подписью, и</w:t>
      </w:r>
      <w:proofErr w:type="gramEnd"/>
      <w:r w:rsidRPr="00771ED2">
        <w:rPr>
          <w:rFonts w:ascii="Times New Roman" w:hAnsi="Times New Roman" w:cs="Times New Roman"/>
          <w:sz w:val="28"/>
          <w:szCs w:val="28"/>
        </w:rPr>
        <w:t xml:space="preserve"> (или) документов на бумажном носителе,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 </w:t>
      </w:r>
      <w:r w:rsidRPr="00771ED2">
        <w:rPr>
          <w:rFonts w:ascii="Times New Roman" w:hAnsi="Times New Roman" w:cs="Times New Roman"/>
          <w:sz w:val="28"/>
          <w:szCs w:val="28"/>
        </w:rPr>
        <w:t>за исключением случаев, если иной порядок предоставления такой информации установлен фе</w:t>
      </w:r>
      <w:r w:rsidR="00D707E5" w:rsidRPr="00771ED2">
        <w:rPr>
          <w:rFonts w:ascii="Times New Roman" w:hAnsi="Times New Roman" w:cs="Times New Roman"/>
          <w:sz w:val="28"/>
          <w:szCs w:val="28"/>
        </w:rPr>
        <w:t>деральными законами</w:t>
      </w:r>
      <w:r w:rsidR="00F03CDE" w:rsidRPr="00771ED2">
        <w:rPr>
          <w:rFonts w:ascii="Times New Roman" w:hAnsi="Times New Roman" w:cs="Times New Roman"/>
          <w:sz w:val="28"/>
          <w:szCs w:val="28"/>
        </w:rPr>
        <w:t xml:space="preserve"> </w:t>
      </w:r>
      <w:r w:rsidRPr="00771ED2">
        <w:rPr>
          <w:rFonts w:ascii="Times New Roman" w:hAnsi="Times New Roman" w:cs="Times New Roman"/>
          <w:sz w:val="28"/>
          <w:szCs w:val="28"/>
        </w:rPr>
        <w:t>или иными нормативными правовыми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</w:t>
      </w:r>
      <w:r w:rsidRPr="00771ED2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регулирующими правоотношения в устано</w:t>
      </w:r>
      <w:r w:rsidRPr="00771ED2">
        <w:rPr>
          <w:rFonts w:ascii="Times New Roman" w:hAnsi="Times New Roman" w:cs="Times New Roman"/>
          <w:sz w:val="28"/>
          <w:szCs w:val="28"/>
        </w:rPr>
        <w:t>в</w:t>
      </w:r>
      <w:r w:rsidRPr="00771ED2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6F39AF" w:rsidRPr="00771ED2" w:rsidRDefault="006F39AF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D2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ED2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 w:rsidRPr="00771ED2">
        <w:rPr>
          <w:rFonts w:ascii="Times New Roman" w:hAnsi="Times New Roman" w:cs="Times New Roman"/>
          <w:sz w:val="28"/>
          <w:szCs w:val="28"/>
        </w:rPr>
        <w:t>ч</w:t>
      </w:r>
      <w:r w:rsidRPr="00771ED2">
        <w:rPr>
          <w:rFonts w:ascii="Times New Roman" w:hAnsi="Times New Roman" w:cs="Times New Roman"/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771ED2">
        <w:rPr>
          <w:rFonts w:ascii="Times New Roman" w:hAnsi="Times New Roman" w:cs="Times New Roman"/>
          <w:sz w:val="28"/>
          <w:szCs w:val="28"/>
        </w:rPr>
        <w:t>о</w:t>
      </w:r>
      <w:r w:rsidRPr="00771ED2">
        <w:rPr>
          <w:rFonts w:ascii="Times New Roman" w:hAnsi="Times New Roman" w:cs="Times New Roman"/>
          <w:sz w:val="28"/>
          <w:szCs w:val="28"/>
        </w:rPr>
        <w:t xml:space="preserve"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r w:rsidR="00D707E5" w:rsidRPr="00771ED2">
        <w:rPr>
          <w:rFonts w:ascii="Times New Roman" w:hAnsi="Times New Roman" w:cs="Times New Roman"/>
          <w:sz w:val="28"/>
          <w:szCs w:val="28"/>
        </w:rPr>
        <w:t>электронной подписью, если иное</w:t>
      </w:r>
      <w:r w:rsidR="00F03CDE" w:rsidRPr="00771ED2">
        <w:rPr>
          <w:rFonts w:ascii="Times New Roman" w:hAnsi="Times New Roman" w:cs="Times New Roman"/>
          <w:sz w:val="28"/>
          <w:szCs w:val="28"/>
        </w:rPr>
        <w:t xml:space="preserve"> </w:t>
      </w:r>
      <w:r w:rsidRPr="00771ED2">
        <w:rPr>
          <w:rFonts w:ascii="Times New Roman" w:hAnsi="Times New Roman" w:cs="Times New Roman"/>
          <w:sz w:val="28"/>
          <w:szCs w:val="28"/>
        </w:rPr>
        <w:t>не установлено федеральными</w:t>
      </w:r>
      <w:proofErr w:type="gramEnd"/>
      <w:r w:rsidRPr="00771ED2">
        <w:rPr>
          <w:rFonts w:ascii="Times New Roman" w:hAnsi="Times New Roman" w:cs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771ED2">
        <w:rPr>
          <w:rFonts w:ascii="Times New Roman" w:hAnsi="Times New Roman" w:cs="Times New Roman"/>
          <w:sz w:val="28"/>
          <w:szCs w:val="28"/>
        </w:rPr>
        <w:t>о</w:t>
      </w:r>
      <w:r w:rsidRPr="00771ED2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771ED2">
        <w:rPr>
          <w:rFonts w:ascii="Times New Roman" w:hAnsi="Times New Roman" w:cs="Times New Roman"/>
          <w:sz w:val="28"/>
          <w:szCs w:val="28"/>
        </w:rPr>
        <w:t>.</w:t>
      </w:r>
      <w:r w:rsidR="003D69C3" w:rsidRPr="00771ED2">
        <w:rPr>
          <w:rFonts w:ascii="Times New Roman" w:hAnsi="Times New Roman" w:cs="Times New Roman"/>
          <w:sz w:val="28"/>
          <w:szCs w:val="28"/>
        </w:rPr>
        <w:t>"</w:t>
      </w:r>
      <w:r w:rsidR="00F468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CDE" w:rsidRPr="00771ED2" w:rsidRDefault="00F46873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03CDE" w:rsidRPr="00771ED2">
        <w:rPr>
          <w:rFonts w:ascii="Times New Roman" w:hAnsi="Times New Roman" w:cs="Times New Roman"/>
          <w:sz w:val="28"/>
          <w:szCs w:val="28"/>
        </w:rPr>
        <w:t>ополнить пунктом 2.17 следующего содержания:</w:t>
      </w:r>
    </w:p>
    <w:p w:rsidR="00654A19" w:rsidRDefault="003D69C3" w:rsidP="0077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2.17. Предоставление муниципальной услуги в МФЦ осуществляется </w:t>
      </w:r>
      <w:r w:rsidR="00D604E1">
        <w:rPr>
          <w:rFonts w:ascii="Times New Roman" w:hAnsi="Times New Roman" w:cs="Times New Roman"/>
          <w:sz w:val="28"/>
          <w:szCs w:val="28"/>
        </w:rPr>
        <w:t xml:space="preserve">    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hAnsi="Times New Roman" w:cs="Times New Roman"/>
          <w:sz w:val="28"/>
          <w:szCs w:val="28"/>
        </w:rPr>
        <w:t>одного окна</w:t>
      </w:r>
      <w:r w:rsidRPr="00771ED2">
        <w:rPr>
          <w:rFonts w:ascii="Times New Roman" w:hAnsi="Times New Roman" w:cs="Times New Roman"/>
          <w:sz w:val="28"/>
          <w:szCs w:val="28"/>
        </w:rPr>
        <w:t>"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соглашением о взаимодействии между </w:t>
      </w:r>
      <w:r w:rsidR="00D707E5" w:rsidRPr="00771ED2">
        <w:rPr>
          <w:rFonts w:ascii="Times New Roman" w:hAnsi="Times New Roman" w:cs="Times New Roman"/>
          <w:sz w:val="28"/>
          <w:szCs w:val="28"/>
        </w:rPr>
        <w:t>МФЦ</w:t>
      </w:r>
      <w:r w:rsidR="006F39AF" w:rsidRPr="00771ED2">
        <w:rPr>
          <w:rFonts w:ascii="Times New Roman" w:hAnsi="Times New Roman" w:cs="Times New Roman"/>
          <w:sz w:val="28"/>
          <w:szCs w:val="28"/>
        </w:rPr>
        <w:t xml:space="preserve"> и администрацией города</w:t>
      </w:r>
      <w:proofErr w:type="gramStart"/>
      <w:r w:rsidR="006F39AF" w:rsidRPr="00771ED2">
        <w:rPr>
          <w:rFonts w:ascii="Times New Roman" w:hAnsi="Times New Roman" w:cs="Times New Roman"/>
          <w:sz w:val="28"/>
          <w:szCs w:val="28"/>
        </w:rPr>
        <w:t>.</w:t>
      </w:r>
      <w:r w:rsidRPr="00771ED2">
        <w:rPr>
          <w:rFonts w:ascii="Times New Roman" w:hAnsi="Times New Roman" w:cs="Times New Roman"/>
          <w:sz w:val="28"/>
          <w:szCs w:val="28"/>
        </w:rPr>
        <w:t>"</w:t>
      </w:r>
      <w:r w:rsidR="00F468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B18" w:rsidRPr="009F01A6" w:rsidRDefault="00297B18" w:rsidP="00A952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F4687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E71" w:rsidRPr="00A020B1">
        <w:rPr>
          <w:rFonts w:ascii="Times New Roman" w:hAnsi="Times New Roman" w:cs="Times New Roman"/>
          <w:sz w:val="28"/>
          <w:szCs w:val="28"/>
        </w:rPr>
        <w:t xml:space="preserve">к </w:t>
      </w:r>
      <w:r w:rsidR="000C71FF">
        <w:rPr>
          <w:rFonts w:ascii="Times New Roman" w:hAnsi="Times New Roman" w:cs="Times New Roman"/>
          <w:sz w:val="28"/>
          <w:szCs w:val="28"/>
        </w:rPr>
        <w:t>а</w:t>
      </w:r>
      <w:r w:rsidR="008C6E71" w:rsidRPr="00A020B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предоставления </w:t>
      </w:r>
      <w:r w:rsidR="00422FDA">
        <w:rPr>
          <w:rFonts w:ascii="Times New Roman" w:hAnsi="Times New Roman" w:cs="Times New Roman"/>
          <w:sz w:val="28"/>
          <w:szCs w:val="28"/>
        </w:rPr>
        <w:t xml:space="preserve">   </w:t>
      </w:r>
      <w:r w:rsidR="008C6E71" w:rsidRPr="00A020B1">
        <w:rPr>
          <w:rFonts w:ascii="Times New Roman" w:hAnsi="Times New Roman" w:cs="Times New Roman"/>
          <w:sz w:val="28"/>
          <w:szCs w:val="28"/>
        </w:rPr>
        <w:t>муниципальной услуги "</w:t>
      </w:r>
      <w:r w:rsidR="00A95273" w:rsidRPr="00A95273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и эксплуатацию </w:t>
      </w:r>
      <w:r w:rsidR="00422FDA">
        <w:rPr>
          <w:rFonts w:ascii="Times New Roman" w:hAnsi="Times New Roman" w:cs="Times New Roman"/>
          <w:sz w:val="28"/>
          <w:szCs w:val="28"/>
        </w:rPr>
        <w:t xml:space="preserve">    </w:t>
      </w:r>
      <w:r w:rsidR="00A95273" w:rsidRPr="00A95273">
        <w:rPr>
          <w:rFonts w:ascii="Times New Roman" w:hAnsi="Times New Roman" w:cs="Times New Roman"/>
          <w:sz w:val="28"/>
          <w:szCs w:val="28"/>
        </w:rPr>
        <w:t>рекламных конструкций, аннулирование таких разрешений</w:t>
      </w:r>
      <w:r w:rsidR="008C6E71" w:rsidRPr="00A020B1">
        <w:rPr>
          <w:rFonts w:ascii="Times New Roman" w:hAnsi="Times New Roman" w:cs="Times New Roman"/>
          <w:sz w:val="28"/>
          <w:szCs w:val="28"/>
        </w:rPr>
        <w:t>"</w:t>
      </w:r>
      <w:r w:rsidR="00907199">
        <w:rPr>
          <w:rFonts w:ascii="Times New Roman" w:hAnsi="Times New Roman" w:cs="Times New Roman"/>
          <w:sz w:val="28"/>
          <w:szCs w:val="28"/>
        </w:rPr>
        <w:t xml:space="preserve"> </w:t>
      </w:r>
      <w:r w:rsidR="009071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</w:t>
      </w:r>
      <w:r w:rsidR="0090719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07199">
        <w:rPr>
          <w:rFonts w:ascii="Times New Roman" w:eastAsiaTheme="minorHAnsi" w:hAnsi="Times New Roman" w:cs="Times New Roman"/>
          <w:sz w:val="28"/>
          <w:szCs w:val="28"/>
          <w:lang w:eastAsia="en-US"/>
        </w:rPr>
        <w:t>шим силу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7B18" w:rsidRPr="008C6E71" w:rsidRDefault="00297B18" w:rsidP="002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F4687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Приложение 4 </w:t>
      </w:r>
      <w:r w:rsidR="008C6E71" w:rsidRPr="00A020B1">
        <w:rPr>
          <w:rFonts w:ascii="Times New Roman" w:hAnsi="Times New Roman" w:cs="Times New Roman"/>
          <w:sz w:val="28"/>
          <w:szCs w:val="28"/>
        </w:rPr>
        <w:t xml:space="preserve">к </w:t>
      </w:r>
      <w:r w:rsidR="000C71FF">
        <w:rPr>
          <w:rFonts w:ascii="Times New Roman" w:hAnsi="Times New Roman" w:cs="Times New Roman"/>
          <w:sz w:val="28"/>
          <w:szCs w:val="28"/>
        </w:rPr>
        <w:t>а</w:t>
      </w:r>
      <w:r w:rsidR="008C6E71" w:rsidRPr="00A020B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предоставления </w:t>
      </w:r>
      <w:r w:rsidR="00422FDA">
        <w:rPr>
          <w:rFonts w:ascii="Times New Roman" w:hAnsi="Times New Roman" w:cs="Times New Roman"/>
          <w:sz w:val="28"/>
          <w:szCs w:val="28"/>
        </w:rPr>
        <w:t xml:space="preserve">   </w:t>
      </w:r>
      <w:r w:rsidR="008C6E71" w:rsidRPr="00A020B1">
        <w:rPr>
          <w:rFonts w:ascii="Times New Roman" w:hAnsi="Times New Roman" w:cs="Times New Roman"/>
          <w:sz w:val="28"/>
          <w:szCs w:val="28"/>
        </w:rPr>
        <w:t>муниципальной услуги "</w:t>
      </w:r>
      <w:r w:rsidR="008C6E71" w:rsidRPr="00771ED2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и эксплуатацию </w:t>
      </w:r>
      <w:r w:rsidR="00422FDA">
        <w:rPr>
          <w:rFonts w:ascii="Times New Roman" w:hAnsi="Times New Roman" w:cs="Times New Roman"/>
          <w:sz w:val="28"/>
          <w:szCs w:val="28"/>
        </w:rPr>
        <w:t xml:space="preserve">    </w:t>
      </w:r>
      <w:r w:rsidR="008C6E71" w:rsidRPr="00771ED2">
        <w:rPr>
          <w:rFonts w:ascii="Times New Roman" w:hAnsi="Times New Roman" w:cs="Times New Roman"/>
          <w:sz w:val="28"/>
          <w:szCs w:val="28"/>
        </w:rPr>
        <w:lastRenderedPageBreak/>
        <w:t>рекламных конструкций</w:t>
      </w:r>
      <w:r w:rsidR="00422FDA">
        <w:rPr>
          <w:rFonts w:ascii="Times New Roman" w:hAnsi="Times New Roman" w:cs="Times New Roman"/>
          <w:sz w:val="28"/>
          <w:szCs w:val="28"/>
        </w:rPr>
        <w:t>,</w:t>
      </w:r>
      <w:r w:rsidR="008C6E71" w:rsidRPr="00771ED2">
        <w:rPr>
          <w:rFonts w:ascii="Times New Roman" w:hAnsi="Times New Roman" w:cs="Times New Roman"/>
          <w:sz w:val="28"/>
          <w:szCs w:val="28"/>
        </w:rPr>
        <w:t xml:space="preserve"> </w:t>
      </w:r>
      <w:r w:rsidR="00422FDA">
        <w:rPr>
          <w:rFonts w:ascii="Times New Roman" w:hAnsi="Times New Roman" w:cs="Times New Roman"/>
          <w:sz w:val="28"/>
          <w:szCs w:val="28"/>
        </w:rPr>
        <w:t>аннулирование таких разрешений</w:t>
      </w:r>
      <w:r w:rsidR="008C6E71" w:rsidRPr="00A020B1">
        <w:rPr>
          <w:rFonts w:ascii="Times New Roman" w:hAnsi="Times New Roman" w:cs="Times New Roman"/>
          <w:sz w:val="28"/>
          <w:szCs w:val="28"/>
        </w:rPr>
        <w:t>"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</w:t>
      </w:r>
      <w:r w:rsidR="008C6E7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</w:t>
      </w:r>
      <w:r w:rsidR="008C6E7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C6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ющей </w:t>
      </w:r>
      <w:r w:rsidRPr="009F01A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</w:t>
      </w:r>
      <w:r w:rsidR="008C6E71" w:rsidRPr="008C6E7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020B1" w:rsidRPr="00A020B1" w:rsidRDefault="008C6E71" w:rsidP="00A020B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20B1">
        <w:rPr>
          <w:rFonts w:ascii="Times New Roman" w:hAnsi="Times New Roman" w:cs="Times New Roman"/>
          <w:sz w:val="28"/>
          <w:szCs w:val="28"/>
        </w:rPr>
        <w:t>"</w:t>
      </w:r>
      <w:r w:rsidR="000C71FF">
        <w:rPr>
          <w:rFonts w:ascii="Times New Roman" w:hAnsi="Times New Roman" w:cs="Times New Roman"/>
          <w:sz w:val="28"/>
          <w:szCs w:val="28"/>
        </w:rPr>
        <w:t>Приложение 4 к а</w:t>
      </w:r>
      <w:r w:rsidR="00A020B1" w:rsidRPr="00A020B1">
        <w:rPr>
          <w:rFonts w:ascii="Times New Roman" w:hAnsi="Times New Roman" w:cs="Times New Roman"/>
          <w:sz w:val="28"/>
          <w:szCs w:val="28"/>
        </w:rPr>
        <w:t>дминистрати</w:t>
      </w:r>
      <w:r w:rsidR="00A020B1" w:rsidRPr="00A020B1">
        <w:rPr>
          <w:rFonts w:ascii="Times New Roman" w:hAnsi="Times New Roman" w:cs="Times New Roman"/>
          <w:sz w:val="28"/>
          <w:szCs w:val="28"/>
        </w:rPr>
        <w:t>в</w:t>
      </w:r>
      <w:r w:rsidR="00A020B1" w:rsidRPr="00A020B1">
        <w:rPr>
          <w:rFonts w:ascii="Times New Roman" w:hAnsi="Times New Roman" w:cs="Times New Roman"/>
          <w:sz w:val="28"/>
          <w:szCs w:val="28"/>
        </w:rPr>
        <w:t>ному регламенту предоставления муниципальной услуги "</w:t>
      </w:r>
      <w:r w:rsidR="00C21546" w:rsidRPr="00771ED2">
        <w:rPr>
          <w:rFonts w:ascii="Times New Roman" w:hAnsi="Times New Roman" w:cs="Times New Roman"/>
          <w:sz w:val="28"/>
          <w:szCs w:val="28"/>
        </w:rPr>
        <w:t>Выдача разрешений на установку и эк</w:t>
      </w:r>
      <w:r w:rsidR="00C21546" w:rsidRPr="00771ED2">
        <w:rPr>
          <w:rFonts w:ascii="Times New Roman" w:hAnsi="Times New Roman" w:cs="Times New Roman"/>
          <w:sz w:val="28"/>
          <w:szCs w:val="28"/>
        </w:rPr>
        <w:t>с</w:t>
      </w:r>
      <w:r w:rsidR="00C21546" w:rsidRPr="00771ED2">
        <w:rPr>
          <w:rFonts w:ascii="Times New Roman" w:hAnsi="Times New Roman" w:cs="Times New Roman"/>
          <w:sz w:val="28"/>
          <w:szCs w:val="28"/>
        </w:rPr>
        <w:t>плуатацию рекламных констру</w:t>
      </w:r>
      <w:r w:rsidR="00C21546" w:rsidRPr="00771ED2">
        <w:rPr>
          <w:rFonts w:ascii="Times New Roman" w:hAnsi="Times New Roman" w:cs="Times New Roman"/>
          <w:sz w:val="28"/>
          <w:szCs w:val="28"/>
        </w:rPr>
        <w:t>к</w:t>
      </w:r>
      <w:r w:rsidR="00C21546" w:rsidRPr="00771ED2">
        <w:rPr>
          <w:rFonts w:ascii="Times New Roman" w:hAnsi="Times New Roman" w:cs="Times New Roman"/>
          <w:sz w:val="28"/>
          <w:szCs w:val="28"/>
        </w:rPr>
        <w:t>ций на территории города Нижн</w:t>
      </w:r>
      <w:r w:rsidR="00C21546" w:rsidRPr="00771ED2">
        <w:rPr>
          <w:rFonts w:ascii="Times New Roman" w:hAnsi="Times New Roman" w:cs="Times New Roman"/>
          <w:sz w:val="28"/>
          <w:szCs w:val="28"/>
        </w:rPr>
        <w:t>е</w:t>
      </w:r>
      <w:r w:rsidR="00C21546" w:rsidRPr="00771ED2">
        <w:rPr>
          <w:rFonts w:ascii="Times New Roman" w:hAnsi="Times New Roman" w:cs="Times New Roman"/>
          <w:sz w:val="28"/>
          <w:szCs w:val="28"/>
        </w:rPr>
        <w:t>вартовска</w:t>
      </w:r>
      <w:r w:rsidR="00A020B1" w:rsidRPr="00A020B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020B1" w:rsidRDefault="00A020B1" w:rsidP="00A020B1">
      <w:pPr>
        <w:spacing w:line="240" w:lineRule="auto"/>
        <w:ind w:firstLine="709"/>
        <w:jc w:val="right"/>
        <w:rPr>
          <w:szCs w:val="28"/>
        </w:rPr>
      </w:pPr>
    </w:p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B1">
        <w:rPr>
          <w:rFonts w:ascii="Times New Roman" w:hAnsi="Times New Roman" w:cs="Times New Roman"/>
          <w:b/>
          <w:sz w:val="28"/>
          <w:szCs w:val="28"/>
        </w:rPr>
        <w:t>Блок-схема №2</w:t>
      </w:r>
    </w:p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B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0C71FF" w:rsidRDefault="00A020B1" w:rsidP="00C2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B1">
        <w:rPr>
          <w:rFonts w:ascii="Times New Roman" w:hAnsi="Times New Roman" w:cs="Times New Roman"/>
          <w:b/>
          <w:sz w:val="28"/>
          <w:szCs w:val="28"/>
        </w:rPr>
        <w:t>"</w:t>
      </w:r>
      <w:r w:rsidR="00C21546" w:rsidRPr="00C21546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установку и эксплуатацию </w:t>
      </w:r>
    </w:p>
    <w:p w:rsidR="00A020B1" w:rsidRPr="00C21546" w:rsidRDefault="00C21546" w:rsidP="00C2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46">
        <w:rPr>
          <w:rFonts w:ascii="Times New Roman" w:hAnsi="Times New Roman" w:cs="Times New Roman"/>
          <w:b/>
          <w:sz w:val="28"/>
          <w:szCs w:val="28"/>
        </w:rPr>
        <w:t>рекламных конструкций на территории города Нижневартовска</w:t>
      </w:r>
      <w:r w:rsidR="00A020B1" w:rsidRPr="00C21546">
        <w:rPr>
          <w:rFonts w:ascii="Times New Roman" w:hAnsi="Times New Roman" w:cs="Times New Roman"/>
          <w:b/>
          <w:sz w:val="28"/>
          <w:szCs w:val="28"/>
        </w:rPr>
        <w:t>"</w:t>
      </w:r>
    </w:p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4253"/>
      </w:tblGrid>
      <w:tr w:rsidR="00A020B1" w:rsidRPr="00A020B1" w:rsidTr="000C71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1" w:rsidRPr="00A020B1" w:rsidRDefault="00A020B1" w:rsidP="000C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Прием заявления,</w:t>
            </w:r>
          </w:p>
          <w:p w:rsidR="00A020B1" w:rsidRPr="00A020B1" w:rsidRDefault="00A020B1" w:rsidP="000C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нарушений пункта 18 статьи 19 Федерального закона </w:t>
            </w:r>
          </w:p>
          <w:p w:rsid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от 13.03.2006 №38-ФЗ</w:t>
            </w:r>
          </w:p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"О рекламе"</w:t>
            </w:r>
          </w:p>
        </w:tc>
      </w:tr>
    </w:tbl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0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3329" wp14:editId="290A897B">
                <wp:simplePos x="0" y="0"/>
                <wp:positionH relativeFrom="column">
                  <wp:posOffset>4802505</wp:posOffset>
                </wp:positionH>
                <wp:positionV relativeFrom="paragraph">
                  <wp:posOffset>1905</wp:posOffset>
                </wp:positionV>
                <wp:extent cx="0" cy="216535"/>
                <wp:effectExtent l="59055" t="11430" r="55245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78.15pt;margin-top:.15pt;width:0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i3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A020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0881" wp14:editId="50D80804">
                <wp:simplePos x="0" y="0"/>
                <wp:positionH relativeFrom="column">
                  <wp:posOffset>1319530</wp:posOffset>
                </wp:positionH>
                <wp:positionV relativeFrom="paragraph">
                  <wp:posOffset>1905</wp:posOffset>
                </wp:positionV>
                <wp:extent cx="0" cy="216535"/>
                <wp:effectExtent l="52705" t="11430" r="61595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3.9pt;margin-top:.15pt;width:0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ce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A020B1" w:rsidRPr="00A020B1" w:rsidTr="007903E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1" w:rsidRPr="00A020B1" w:rsidRDefault="00A020B1" w:rsidP="00136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начальником Управления</w:t>
            </w:r>
          </w:p>
        </w:tc>
      </w:tr>
    </w:tbl>
    <w:p w:rsidR="00A020B1" w:rsidRPr="00A020B1" w:rsidRDefault="000C71FF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0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2490" wp14:editId="1FD07EEF">
                <wp:simplePos x="0" y="0"/>
                <wp:positionH relativeFrom="column">
                  <wp:posOffset>3061970</wp:posOffset>
                </wp:positionH>
                <wp:positionV relativeFrom="paragraph">
                  <wp:posOffset>19050</wp:posOffset>
                </wp:positionV>
                <wp:extent cx="0" cy="206375"/>
                <wp:effectExtent l="7620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1.1pt;margin-top:1.5pt;width:0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Zq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020B1" w:rsidRPr="00A020B1" w:rsidTr="007903E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FF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документов должностным лицом Управления, </w:t>
            </w:r>
          </w:p>
          <w:p w:rsidR="000C71FF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A020B1">
              <w:rPr>
                <w:rFonts w:ascii="Times New Roman" w:hAnsi="Times New Roman" w:cs="Times New Roman"/>
                <w:sz w:val="28"/>
                <w:szCs w:val="28"/>
              </w:rPr>
              <w:t xml:space="preserve"> за выдачу уведомлений об аннулировании </w:t>
            </w:r>
            <w:r w:rsidR="000C71FF" w:rsidRPr="00A020B1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</w:p>
          <w:p w:rsidR="00A020B1" w:rsidRPr="00A020B1" w:rsidRDefault="00A020B1" w:rsidP="000C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установку </w:t>
            </w:r>
            <w:r w:rsidRPr="00A020B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1EDA5" wp14:editId="6236B14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192405</wp:posOffset>
                      </wp:positionV>
                      <wp:extent cx="0" cy="216535"/>
                      <wp:effectExtent l="76200" t="0" r="57150" b="5016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40.6pt;margin-top:15.15pt;width:0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C5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рекламных конструкций</w:t>
            </w:r>
          </w:p>
        </w:tc>
      </w:tr>
    </w:tbl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020B1" w:rsidRPr="00A020B1" w:rsidTr="007903E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Подготовка уведомления</w:t>
            </w:r>
          </w:p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об аннулировании разрешения</w:t>
            </w:r>
          </w:p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на установку и эксплуатацию</w:t>
            </w:r>
          </w:p>
          <w:p w:rsidR="00A020B1" w:rsidRPr="00A020B1" w:rsidRDefault="000C71FF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</w:tr>
    </w:tbl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0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26D65" wp14:editId="421BBFB7">
                <wp:simplePos x="0" y="0"/>
                <wp:positionH relativeFrom="column">
                  <wp:posOffset>3019483</wp:posOffset>
                </wp:positionH>
                <wp:positionV relativeFrom="paragraph">
                  <wp:posOffset>3810</wp:posOffset>
                </wp:positionV>
                <wp:extent cx="0" cy="216535"/>
                <wp:effectExtent l="76200" t="0" r="57150" b="501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7.75pt;margin-top:.3pt;width:0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Y/YQ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020B1" w:rsidRPr="00A020B1" w:rsidTr="007903E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1" w:rsidRPr="00A020B1" w:rsidRDefault="00A020B1" w:rsidP="000C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  <w:r w:rsidR="000C71FF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подготовленных документов начальником Управления</w:t>
            </w:r>
          </w:p>
        </w:tc>
      </w:tr>
    </w:tbl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0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5C96B" wp14:editId="7ABCBF78">
                <wp:simplePos x="0" y="0"/>
                <wp:positionH relativeFrom="column">
                  <wp:posOffset>3027045</wp:posOffset>
                </wp:positionH>
                <wp:positionV relativeFrom="paragraph">
                  <wp:posOffset>8659</wp:posOffset>
                </wp:positionV>
                <wp:extent cx="0" cy="216535"/>
                <wp:effectExtent l="76200" t="0" r="57150" b="501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8.35pt;margin-top:.7pt;width:0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V8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A020B1" w:rsidRPr="00A020B1" w:rsidTr="007903E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Регистрация подписанных документов.</w:t>
            </w:r>
          </w:p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217EA" wp14:editId="0D3C5B0E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202796</wp:posOffset>
                      </wp:positionV>
                      <wp:extent cx="0" cy="216535"/>
                      <wp:effectExtent l="76200" t="0" r="57150" b="5016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7.3pt;margin-top:15.95pt;width:0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rV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или заинтересованного лица</w:t>
            </w:r>
          </w:p>
        </w:tc>
      </w:tr>
    </w:tbl>
    <w:p w:rsidR="00A020B1" w:rsidRPr="00A020B1" w:rsidRDefault="00A020B1" w:rsidP="00A02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020B1" w:rsidRPr="00A020B1" w:rsidTr="007903E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об аннулировании разрешения </w:t>
            </w:r>
          </w:p>
          <w:p w:rsidR="00A020B1" w:rsidRPr="00A020B1" w:rsidRDefault="00A020B1" w:rsidP="00A02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на установку и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0B1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</w:tr>
    </w:tbl>
    <w:p w:rsidR="003410A1" w:rsidRPr="000C71FF" w:rsidRDefault="008C6E71" w:rsidP="000C71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71FF">
        <w:rPr>
          <w:rFonts w:ascii="Times New Roman" w:hAnsi="Times New Roman" w:cs="Times New Roman"/>
          <w:sz w:val="28"/>
          <w:szCs w:val="28"/>
        </w:rPr>
        <w:t>"</w:t>
      </w:r>
      <w:r w:rsidR="00DC0E56" w:rsidRPr="000C71FF">
        <w:rPr>
          <w:rFonts w:ascii="Times New Roman" w:hAnsi="Times New Roman" w:cs="Times New Roman"/>
          <w:sz w:val="28"/>
          <w:szCs w:val="28"/>
        </w:rPr>
        <w:t>.</w:t>
      </w:r>
    </w:p>
    <w:sectPr w:rsidR="003410A1" w:rsidRPr="000C71FF" w:rsidSect="00422FDA">
      <w:headerReference w:type="default" r:id="rId23"/>
      <w:pgSz w:w="11907" w:h="16839" w:code="9"/>
      <w:pgMar w:top="1134" w:right="567" w:bottom="1134" w:left="1701" w:header="709" w:footer="709" w:gutter="0"/>
      <w:paperSrc w:other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B9" w:rsidRDefault="009B1FB9" w:rsidP="0019272D">
      <w:pPr>
        <w:spacing w:after="0" w:line="240" w:lineRule="auto"/>
      </w:pPr>
      <w:r>
        <w:separator/>
      </w:r>
    </w:p>
  </w:endnote>
  <w:endnote w:type="continuationSeparator" w:id="0">
    <w:p w:rsidR="009B1FB9" w:rsidRDefault="009B1FB9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B9" w:rsidRDefault="009B1FB9" w:rsidP="0019272D">
      <w:pPr>
        <w:spacing w:after="0" w:line="240" w:lineRule="auto"/>
      </w:pPr>
      <w:r>
        <w:separator/>
      </w:r>
    </w:p>
  </w:footnote>
  <w:footnote w:type="continuationSeparator" w:id="0">
    <w:p w:rsidR="009B1FB9" w:rsidRDefault="009B1FB9" w:rsidP="001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5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69C3" w:rsidRPr="003D69C3" w:rsidRDefault="003D69C3" w:rsidP="003D69C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9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9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69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DE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D69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1023A"/>
    <w:rsid w:val="00010EA1"/>
    <w:rsid w:val="000216B0"/>
    <w:rsid w:val="00021FCB"/>
    <w:rsid w:val="00026A94"/>
    <w:rsid w:val="00043C13"/>
    <w:rsid w:val="00047C19"/>
    <w:rsid w:val="00084F55"/>
    <w:rsid w:val="000A5C12"/>
    <w:rsid w:val="000B30AB"/>
    <w:rsid w:val="000B41AA"/>
    <w:rsid w:val="000B59F9"/>
    <w:rsid w:val="000C71FF"/>
    <w:rsid w:val="000F4FA1"/>
    <w:rsid w:val="0010066A"/>
    <w:rsid w:val="0010220A"/>
    <w:rsid w:val="001051A9"/>
    <w:rsid w:val="00110C80"/>
    <w:rsid w:val="001362C9"/>
    <w:rsid w:val="001720E8"/>
    <w:rsid w:val="00173264"/>
    <w:rsid w:val="0019272D"/>
    <w:rsid w:val="001C7360"/>
    <w:rsid w:val="001D240B"/>
    <w:rsid w:val="001F4EBC"/>
    <w:rsid w:val="00202028"/>
    <w:rsid w:val="002117A4"/>
    <w:rsid w:val="00214820"/>
    <w:rsid w:val="00217393"/>
    <w:rsid w:val="00230BEF"/>
    <w:rsid w:val="00250410"/>
    <w:rsid w:val="002849CF"/>
    <w:rsid w:val="00297B18"/>
    <w:rsid w:val="002A0B4D"/>
    <w:rsid w:val="002A4F01"/>
    <w:rsid w:val="002B0F50"/>
    <w:rsid w:val="002B7087"/>
    <w:rsid w:val="002D00AF"/>
    <w:rsid w:val="002D39B0"/>
    <w:rsid w:val="002E1B25"/>
    <w:rsid w:val="002E1D5E"/>
    <w:rsid w:val="002E77FF"/>
    <w:rsid w:val="00312FBC"/>
    <w:rsid w:val="0032036C"/>
    <w:rsid w:val="00337B3E"/>
    <w:rsid w:val="003410A1"/>
    <w:rsid w:val="0036083B"/>
    <w:rsid w:val="00377C4A"/>
    <w:rsid w:val="00394BDA"/>
    <w:rsid w:val="003A0EB0"/>
    <w:rsid w:val="003A681A"/>
    <w:rsid w:val="003B61F2"/>
    <w:rsid w:val="003D1B33"/>
    <w:rsid w:val="003D676A"/>
    <w:rsid w:val="003D69C3"/>
    <w:rsid w:val="003D7EE5"/>
    <w:rsid w:val="003E2DB9"/>
    <w:rsid w:val="00404683"/>
    <w:rsid w:val="004210A6"/>
    <w:rsid w:val="00422FDA"/>
    <w:rsid w:val="00427FEF"/>
    <w:rsid w:val="00445423"/>
    <w:rsid w:val="00456CC6"/>
    <w:rsid w:val="00476045"/>
    <w:rsid w:val="00490CFE"/>
    <w:rsid w:val="004A7E0E"/>
    <w:rsid w:val="004B0C35"/>
    <w:rsid w:val="004B2D46"/>
    <w:rsid w:val="004F2A76"/>
    <w:rsid w:val="00523ADB"/>
    <w:rsid w:val="00555678"/>
    <w:rsid w:val="005626D2"/>
    <w:rsid w:val="0056273D"/>
    <w:rsid w:val="00570382"/>
    <w:rsid w:val="00593343"/>
    <w:rsid w:val="005C15F9"/>
    <w:rsid w:val="005F29BA"/>
    <w:rsid w:val="006045E6"/>
    <w:rsid w:val="0061415E"/>
    <w:rsid w:val="006175EB"/>
    <w:rsid w:val="006301A5"/>
    <w:rsid w:val="00632319"/>
    <w:rsid w:val="00642E46"/>
    <w:rsid w:val="006448EF"/>
    <w:rsid w:val="006478E2"/>
    <w:rsid w:val="00654A19"/>
    <w:rsid w:val="00670B64"/>
    <w:rsid w:val="006805B9"/>
    <w:rsid w:val="0068184F"/>
    <w:rsid w:val="00690A90"/>
    <w:rsid w:val="006A0907"/>
    <w:rsid w:val="006A28FE"/>
    <w:rsid w:val="006B479E"/>
    <w:rsid w:val="006C5D42"/>
    <w:rsid w:val="006D3DFE"/>
    <w:rsid w:val="006D6749"/>
    <w:rsid w:val="006F39AF"/>
    <w:rsid w:val="006F39BA"/>
    <w:rsid w:val="00726BA2"/>
    <w:rsid w:val="007308B6"/>
    <w:rsid w:val="00741838"/>
    <w:rsid w:val="00752C74"/>
    <w:rsid w:val="007541FA"/>
    <w:rsid w:val="007567FC"/>
    <w:rsid w:val="007605D1"/>
    <w:rsid w:val="00771ED2"/>
    <w:rsid w:val="00787317"/>
    <w:rsid w:val="007903E2"/>
    <w:rsid w:val="007916C1"/>
    <w:rsid w:val="007B0D9B"/>
    <w:rsid w:val="007C71EA"/>
    <w:rsid w:val="007E0EF2"/>
    <w:rsid w:val="007E4F63"/>
    <w:rsid w:val="00804E9E"/>
    <w:rsid w:val="00822D87"/>
    <w:rsid w:val="00825C12"/>
    <w:rsid w:val="008303FD"/>
    <w:rsid w:val="0084098A"/>
    <w:rsid w:val="00840E1C"/>
    <w:rsid w:val="0084229C"/>
    <w:rsid w:val="00863DD4"/>
    <w:rsid w:val="00863E10"/>
    <w:rsid w:val="00867871"/>
    <w:rsid w:val="0087060F"/>
    <w:rsid w:val="00886657"/>
    <w:rsid w:val="008A3374"/>
    <w:rsid w:val="008A3623"/>
    <w:rsid w:val="008C6E71"/>
    <w:rsid w:val="008D24F1"/>
    <w:rsid w:val="009048E8"/>
    <w:rsid w:val="00907199"/>
    <w:rsid w:val="00907DDE"/>
    <w:rsid w:val="00915FEC"/>
    <w:rsid w:val="00970DE9"/>
    <w:rsid w:val="00982CFE"/>
    <w:rsid w:val="009874DB"/>
    <w:rsid w:val="009A2D60"/>
    <w:rsid w:val="009A5368"/>
    <w:rsid w:val="009B134B"/>
    <w:rsid w:val="009B1FB9"/>
    <w:rsid w:val="009B326E"/>
    <w:rsid w:val="009F01A6"/>
    <w:rsid w:val="00A020B1"/>
    <w:rsid w:val="00A0244F"/>
    <w:rsid w:val="00A03527"/>
    <w:rsid w:val="00A040DB"/>
    <w:rsid w:val="00A305EB"/>
    <w:rsid w:val="00A47DB3"/>
    <w:rsid w:val="00A627DB"/>
    <w:rsid w:val="00A70B64"/>
    <w:rsid w:val="00A84C87"/>
    <w:rsid w:val="00A85300"/>
    <w:rsid w:val="00A95273"/>
    <w:rsid w:val="00A9656F"/>
    <w:rsid w:val="00AA21CE"/>
    <w:rsid w:val="00AA72BF"/>
    <w:rsid w:val="00AE747A"/>
    <w:rsid w:val="00AF1049"/>
    <w:rsid w:val="00B008EB"/>
    <w:rsid w:val="00B021DA"/>
    <w:rsid w:val="00B11897"/>
    <w:rsid w:val="00B30551"/>
    <w:rsid w:val="00B36E06"/>
    <w:rsid w:val="00B566A2"/>
    <w:rsid w:val="00B63E3F"/>
    <w:rsid w:val="00B6477F"/>
    <w:rsid w:val="00B65EF9"/>
    <w:rsid w:val="00B745CE"/>
    <w:rsid w:val="00B83944"/>
    <w:rsid w:val="00B90C5D"/>
    <w:rsid w:val="00B93CD7"/>
    <w:rsid w:val="00BE6B35"/>
    <w:rsid w:val="00BF6D9A"/>
    <w:rsid w:val="00C21546"/>
    <w:rsid w:val="00C43C65"/>
    <w:rsid w:val="00C514A9"/>
    <w:rsid w:val="00C52FDB"/>
    <w:rsid w:val="00C72FC9"/>
    <w:rsid w:val="00C82DC8"/>
    <w:rsid w:val="00C8331F"/>
    <w:rsid w:val="00C8526C"/>
    <w:rsid w:val="00CA2E0A"/>
    <w:rsid w:val="00CA2FE2"/>
    <w:rsid w:val="00CB3F5F"/>
    <w:rsid w:val="00CB529F"/>
    <w:rsid w:val="00CC7C4A"/>
    <w:rsid w:val="00CD3815"/>
    <w:rsid w:val="00CE1A6B"/>
    <w:rsid w:val="00CF6D51"/>
    <w:rsid w:val="00D0603F"/>
    <w:rsid w:val="00D14496"/>
    <w:rsid w:val="00D165C4"/>
    <w:rsid w:val="00D3050C"/>
    <w:rsid w:val="00D55B1C"/>
    <w:rsid w:val="00D604E1"/>
    <w:rsid w:val="00D6574C"/>
    <w:rsid w:val="00D707E5"/>
    <w:rsid w:val="00D76A33"/>
    <w:rsid w:val="00D97A28"/>
    <w:rsid w:val="00DA7DD8"/>
    <w:rsid w:val="00DB1CF6"/>
    <w:rsid w:val="00DB34B7"/>
    <w:rsid w:val="00DB562F"/>
    <w:rsid w:val="00DC0045"/>
    <w:rsid w:val="00DC0E56"/>
    <w:rsid w:val="00DC76FB"/>
    <w:rsid w:val="00DC7A18"/>
    <w:rsid w:val="00DD5869"/>
    <w:rsid w:val="00DD725C"/>
    <w:rsid w:val="00DE30C5"/>
    <w:rsid w:val="00DE4FA4"/>
    <w:rsid w:val="00DF09E9"/>
    <w:rsid w:val="00DF44F7"/>
    <w:rsid w:val="00E137C4"/>
    <w:rsid w:val="00E3052A"/>
    <w:rsid w:val="00E4430F"/>
    <w:rsid w:val="00E5297A"/>
    <w:rsid w:val="00E80510"/>
    <w:rsid w:val="00E80AA1"/>
    <w:rsid w:val="00E91777"/>
    <w:rsid w:val="00EA3356"/>
    <w:rsid w:val="00EB0D07"/>
    <w:rsid w:val="00EB4016"/>
    <w:rsid w:val="00EB43FF"/>
    <w:rsid w:val="00EB5D6F"/>
    <w:rsid w:val="00ED32F7"/>
    <w:rsid w:val="00EF4C2B"/>
    <w:rsid w:val="00F03CDE"/>
    <w:rsid w:val="00F040A4"/>
    <w:rsid w:val="00F1246B"/>
    <w:rsid w:val="00F20B94"/>
    <w:rsid w:val="00F27975"/>
    <w:rsid w:val="00F35DE1"/>
    <w:rsid w:val="00F43C04"/>
    <w:rsid w:val="00F44B04"/>
    <w:rsid w:val="00F46873"/>
    <w:rsid w:val="00F6570B"/>
    <w:rsid w:val="00F859D4"/>
    <w:rsid w:val="00FB342C"/>
    <w:rsid w:val="00FC0F57"/>
    <w:rsid w:val="00FC7AD5"/>
    <w:rsid w:val="00FD2E45"/>
    <w:rsid w:val="00FE435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6020A6876EA26093733A10F99CFD8BDF3E874F8AE722B990733B953EBA43ED7303DE70300AECD4e0bCH" TargetMode="External"/><Relationship Id="rId18" Type="http://schemas.openxmlformats.org/officeDocument/2006/relationships/hyperlink" Target="consultantplus://offline/ref=C381C9821AA1AB7E6AA75F35EDFB0E2EED0A11A0ADAFA50C79C8AE2A9EA45C7B185BD2B344C925114736F87Bt43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81C9821AA1AB7E6AA75F35EDFB0E2EED0A11A0ADAFA50C79C8AE2A9EA45C7B185BD2B344C925114736F87Bt43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6020A6876EA26093733A10F99CFD8BDF3E874F8AE722B990733B953EBA43ED7303DE70300AE8DCe0bBH" TargetMode="External"/><Relationship Id="rId17" Type="http://schemas.openxmlformats.org/officeDocument/2006/relationships/hyperlink" Target="consultantplus://offline/ref=C381C9821AA1AB7E6AA75F35EDFB0E2EED0A11A0ADAFA50C79C8AE2A9EA45C7B185BD2B344C925114736F878t430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81C9821AA1AB7E6AA75F35EDFB0E2EED0A11A0ADAFA50C79C8AE2A9EA45C7B185BD2B344C925114736F87Bt436I" TargetMode="External"/><Relationship Id="rId20" Type="http://schemas.openxmlformats.org/officeDocument/2006/relationships/hyperlink" Target="consultantplus://offline/ref=C381C9821AA1AB7E6AA75F35EDFB0E2EED0A11A0ADAFA50C79C8AE2A9EA45C7B185BD2B344C925114736F878t43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6020A6876EA2609373241DEFF0AA84D832D1428BE22EEFCD223DC261EA45B83343D825734EE0DD0946023Be6b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81C9821AA1AB7E6AA75F35EDFB0E2EED0A11A0ADAFA50C79C8AE2A9EA45C7B185BD2B344C925114736F87Bt431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86020A6876EA2609373241DEFF0AA84D832D1428BE22EEFCD223DC261EA45B83343D825734EE0DD09460532e6bAH" TargetMode="External"/><Relationship Id="rId19" Type="http://schemas.openxmlformats.org/officeDocument/2006/relationships/hyperlink" Target="consultantplus://offline/ref=C381C9821AA1AB7E6AA75F35EDFB0E2EED0A11A0ADAFA50C79C8AE2A9EA45C7B185BD2B344C925114736F87Bt4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B5DD884DABCBF68C8904EFC7ACDCD1B8C47CFD124FBD1BFEED3F67D9Q4t0H" TargetMode="External"/><Relationship Id="rId14" Type="http://schemas.openxmlformats.org/officeDocument/2006/relationships/hyperlink" Target="consultantplus://offline/ref=C381C9821AA1AB7E6AA75F35EDFB0E2EED0A11A0ADAFA50C79C8AE2A9EA45C7B185BD2B344C925114736F87Bt432I" TargetMode="External"/><Relationship Id="rId22" Type="http://schemas.openxmlformats.org/officeDocument/2006/relationships/hyperlink" Target="consultantplus://offline/ref=C381C9821AA1AB7E6AA75F35EDFB0E2EED0A11A0ADAFA50C79C8AE2A9EA45C7B185BD2B344C925114736F87Bt43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8F5-0EED-44CD-B233-87BDD981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Кузнецов Богдан Евгеньевич</cp:lastModifiedBy>
  <cp:revision>2</cp:revision>
  <cp:lastPrinted>2016-05-17T04:01:00Z</cp:lastPrinted>
  <dcterms:created xsi:type="dcterms:W3CDTF">2016-05-18T04:50:00Z</dcterms:created>
  <dcterms:modified xsi:type="dcterms:W3CDTF">2016-05-18T04:50:00Z</dcterms:modified>
</cp:coreProperties>
</file>