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3" w:rsidRDefault="00C10EA7" w:rsidP="00F75C33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24.03.2015 №603</w:t>
      </w:r>
    </w:p>
    <w:p w:rsidR="00F75C33" w:rsidRDefault="00F75C33" w:rsidP="00F75C33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F75C33" w:rsidRPr="00F75C33" w:rsidRDefault="00F75C33" w:rsidP="00F75C33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F75C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5C33">
        <w:rPr>
          <w:rFonts w:ascii="Times New Roman" w:hAnsi="Times New Roman" w:cs="Times New Roman"/>
          <w:sz w:val="24"/>
          <w:szCs w:val="24"/>
        </w:rPr>
        <w:t xml:space="preserve">администрации города от 25.12.2014 №2751 "О Порядке формирования,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5C33">
        <w:rPr>
          <w:rFonts w:ascii="Times New Roman" w:hAnsi="Times New Roman" w:cs="Times New Roman"/>
          <w:sz w:val="24"/>
          <w:szCs w:val="24"/>
        </w:rPr>
        <w:t>и ведения планов закупок товаров, работ, услуг для обеспечения муниципальных нужд города Нижневартовска"</w:t>
      </w:r>
    </w:p>
    <w:p w:rsidR="00F75C33" w:rsidRPr="00F75C33" w:rsidRDefault="00F75C33" w:rsidP="00F7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33" w:rsidRPr="00F75C33" w:rsidRDefault="00F75C33" w:rsidP="00F7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33" w:rsidRDefault="008701F6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F75C33">
        <w:rPr>
          <w:rFonts w:ascii="Times New Roman" w:hAnsi="Times New Roman" w:cs="Times New Roman"/>
          <w:sz w:val="28"/>
          <w:szCs w:val="28"/>
        </w:rPr>
        <w:t xml:space="preserve"> от 31.12.2014</w:t>
      </w:r>
      <w:r w:rsidR="00F75C33" w:rsidRPr="00F75C33">
        <w:rPr>
          <w:rFonts w:ascii="Times New Roman" w:hAnsi="Times New Roman" w:cs="Times New Roman"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 xml:space="preserve">№498-ФЗ </w:t>
      </w:r>
      <w:r w:rsidR="00F75C33" w:rsidRPr="00F75C33">
        <w:rPr>
          <w:rFonts w:ascii="Times New Roman" w:hAnsi="Times New Roman" w:cs="Times New Roman"/>
          <w:sz w:val="28"/>
          <w:szCs w:val="28"/>
        </w:rPr>
        <w:t>"</w:t>
      </w:r>
      <w:r w:rsidRPr="00F75C33">
        <w:rPr>
          <w:rFonts w:ascii="Times New Roman" w:hAnsi="Times New Roman" w:cs="Times New Roman"/>
          <w:sz w:val="28"/>
          <w:szCs w:val="28"/>
        </w:rPr>
        <w:t>О внес</w:t>
      </w:r>
      <w:r w:rsidRPr="00F75C33">
        <w:rPr>
          <w:rFonts w:ascii="Times New Roman" w:hAnsi="Times New Roman" w:cs="Times New Roman"/>
          <w:sz w:val="28"/>
          <w:szCs w:val="28"/>
        </w:rPr>
        <w:t>е</w:t>
      </w:r>
      <w:r w:rsidRPr="00F75C33">
        <w:rPr>
          <w:rFonts w:ascii="Times New Roman" w:hAnsi="Times New Roman" w:cs="Times New Roman"/>
          <w:sz w:val="28"/>
          <w:szCs w:val="28"/>
        </w:rPr>
        <w:t xml:space="preserve">нии изменений в Федеральный закон </w:t>
      </w:r>
      <w:r w:rsidR="00F75C33" w:rsidRPr="00F75C33">
        <w:rPr>
          <w:rFonts w:ascii="Times New Roman" w:hAnsi="Times New Roman" w:cs="Times New Roman"/>
          <w:sz w:val="28"/>
          <w:szCs w:val="28"/>
        </w:rPr>
        <w:t>"</w:t>
      </w:r>
      <w:r w:rsidRPr="00F75C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5C33" w:rsidRPr="00F75C33">
        <w:rPr>
          <w:rFonts w:ascii="Times New Roman" w:hAnsi="Times New Roman" w:cs="Times New Roman"/>
          <w:sz w:val="28"/>
          <w:szCs w:val="28"/>
        </w:rPr>
        <w:t>"</w:t>
      </w:r>
      <w:r w:rsidR="00F75C33">
        <w:rPr>
          <w:rFonts w:ascii="Times New Roman" w:hAnsi="Times New Roman" w:cs="Times New Roman"/>
          <w:sz w:val="28"/>
          <w:szCs w:val="28"/>
        </w:rPr>
        <w:t>:</w:t>
      </w:r>
    </w:p>
    <w:p w:rsidR="00F75C33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1F6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8701F6" w:rsidRPr="00F75C33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01F6" w:rsidRPr="00F75C33">
        <w:rPr>
          <w:rFonts w:ascii="Times New Roman" w:hAnsi="Times New Roman" w:cs="Times New Roman"/>
          <w:sz w:val="28"/>
          <w:szCs w:val="28"/>
        </w:rPr>
        <w:t>от 25.12.2014 №275</w:t>
      </w:r>
      <w:r w:rsidR="002F0CE0" w:rsidRPr="00F75C33">
        <w:rPr>
          <w:rFonts w:ascii="Times New Roman" w:hAnsi="Times New Roman" w:cs="Times New Roman"/>
          <w:sz w:val="28"/>
          <w:szCs w:val="28"/>
        </w:rPr>
        <w:t>1</w:t>
      </w:r>
      <w:r w:rsidR="008701F6" w:rsidRPr="00F75C33">
        <w:rPr>
          <w:rFonts w:ascii="Times New Roman" w:hAnsi="Times New Roman" w:cs="Times New Roman"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8701F6" w:rsidRPr="00F75C33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города Нижневартовска</w:t>
      </w:r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8701F6" w:rsidRPr="00F75C33">
        <w:rPr>
          <w:rFonts w:ascii="Times New Roman" w:hAnsi="Times New Roman" w:cs="Times New Roman"/>
          <w:sz w:val="28"/>
          <w:szCs w:val="28"/>
        </w:rPr>
        <w:t>:</w:t>
      </w:r>
    </w:p>
    <w:p w:rsidR="008701F6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01F6" w:rsidRPr="00F75C3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8701F6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8701F6" w:rsidRPr="00F75C33">
        <w:rPr>
          <w:rFonts w:ascii="Times New Roman" w:hAnsi="Times New Roman" w:cs="Times New Roman"/>
          <w:sz w:val="28"/>
          <w:szCs w:val="28"/>
        </w:rPr>
        <w:t>3. Постановление вступает в силу с 01.01.2016.</w:t>
      </w:r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8701F6" w:rsidRPr="00F75C33">
        <w:rPr>
          <w:rFonts w:ascii="Times New Roman" w:hAnsi="Times New Roman" w:cs="Times New Roman"/>
          <w:sz w:val="28"/>
          <w:szCs w:val="28"/>
        </w:rPr>
        <w:t>.</w:t>
      </w:r>
    </w:p>
    <w:p w:rsidR="00440ACB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4B52" w:rsidRPr="00F75C33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4B4B52" w:rsidRPr="00F75C33">
        <w:rPr>
          <w:rFonts w:ascii="Times New Roman" w:hAnsi="Times New Roman" w:cs="Times New Roman"/>
          <w:sz w:val="28"/>
          <w:szCs w:val="28"/>
        </w:rPr>
        <w:t xml:space="preserve"> пункта 1.1 приложения </w:t>
      </w:r>
      <w:r w:rsidR="00440ACB" w:rsidRPr="00F75C33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440ACB" w:rsidRPr="00F75C33">
        <w:rPr>
          <w:rFonts w:ascii="Times New Roman" w:hAnsi="Times New Roman" w:cs="Times New Roman"/>
          <w:sz w:val="28"/>
          <w:szCs w:val="28"/>
        </w:rPr>
        <w:t>к</w:t>
      </w:r>
      <w:r w:rsidR="00440ACB" w:rsidRPr="00F75C33">
        <w:rPr>
          <w:rFonts w:ascii="Times New Roman" w:hAnsi="Times New Roman" w:cs="Times New Roman"/>
          <w:sz w:val="28"/>
          <w:szCs w:val="28"/>
        </w:rPr>
        <w:t>ции:</w:t>
      </w:r>
    </w:p>
    <w:p w:rsidR="004B4B52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440ACB" w:rsidRPr="00F75C33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формировании,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ACB" w:rsidRPr="00F75C33">
        <w:rPr>
          <w:rFonts w:ascii="Times New Roman" w:hAnsi="Times New Roman" w:cs="Times New Roman"/>
          <w:sz w:val="28"/>
          <w:szCs w:val="28"/>
        </w:rPr>
        <w:t>и ведении планов закупок на 2017 год и последующие годы</w:t>
      </w:r>
      <w:proofErr w:type="gramStart"/>
      <w:r w:rsidR="00440ACB" w:rsidRPr="00F75C33">
        <w:rPr>
          <w:rFonts w:ascii="Times New Roman" w:hAnsi="Times New Roman" w:cs="Times New Roman"/>
          <w:sz w:val="28"/>
          <w:szCs w:val="28"/>
        </w:rPr>
        <w:t>.</w:t>
      </w:r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440ACB" w:rsidRPr="00F75C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B52" w:rsidRPr="00F75C33" w:rsidRDefault="004B4B52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B52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4B52" w:rsidRPr="00F75C33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4B4B52" w:rsidRPr="00F75C33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B4B52" w:rsidRPr="00F75C33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B52" w:rsidRPr="00F75C33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Pr="00F75C3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B4B52" w:rsidRPr="00F75C3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F75C33">
        <w:rPr>
          <w:rFonts w:ascii="Times New Roman" w:hAnsi="Times New Roman" w:cs="Times New Roman"/>
          <w:sz w:val="28"/>
          <w:szCs w:val="28"/>
        </w:rPr>
        <w:t>"</w:t>
      </w:r>
      <w:r w:rsidR="004B4B52" w:rsidRPr="00F75C33">
        <w:rPr>
          <w:rFonts w:ascii="Times New Roman" w:hAnsi="Times New Roman" w:cs="Times New Roman"/>
          <w:sz w:val="28"/>
          <w:szCs w:val="28"/>
        </w:rPr>
        <w:t>.</w:t>
      </w:r>
    </w:p>
    <w:p w:rsidR="00E1618D" w:rsidRPr="00F75C33" w:rsidRDefault="00E1618D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14C" w:rsidRPr="00F75C33" w:rsidRDefault="00F75C33" w:rsidP="00F7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214C" w:rsidRPr="00F75C3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33214C" w:rsidRPr="00F75C33">
        <w:rPr>
          <w:rFonts w:ascii="Times New Roman" w:hAnsi="Times New Roman" w:cs="Times New Roman"/>
          <w:sz w:val="28"/>
          <w:szCs w:val="28"/>
        </w:rPr>
        <w:t>а</w:t>
      </w:r>
      <w:r w:rsidR="0033214C" w:rsidRPr="00F75C33">
        <w:rPr>
          <w:rFonts w:ascii="Times New Roman" w:hAnsi="Times New Roman" w:cs="Times New Roman"/>
          <w:sz w:val="28"/>
          <w:szCs w:val="28"/>
        </w:rPr>
        <w:t>ния.</w:t>
      </w:r>
    </w:p>
    <w:p w:rsidR="0033214C" w:rsidRPr="00F75C33" w:rsidRDefault="0033214C" w:rsidP="00F75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4B8" w:rsidRPr="00F75C33" w:rsidRDefault="00A104B8" w:rsidP="00F75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B52" w:rsidRPr="00F75C33" w:rsidRDefault="004B4B52" w:rsidP="00F75C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6AE" w:rsidRPr="00F75C33" w:rsidRDefault="0008591F" w:rsidP="00F7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75C33" w:rsidRPr="00F75C33">
        <w:rPr>
          <w:rFonts w:ascii="Times New Roman" w:hAnsi="Times New Roman" w:cs="Times New Roman"/>
          <w:sz w:val="28"/>
          <w:szCs w:val="28"/>
        </w:rPr>
        <w:t xml:space="preserve"> </w:t>
      </w:r>
      <w:r w:rsidRPr="00F75C33">
        <w:rPr>
          <w:rFonts w:ascii="Times New Roman" w:hAnsi="Times New Roman" w:cs="Times New Roman"/>
          <w:sz w:val="28"/>
          <w:szCs w:val="28"/>
        </w:rPr>
        <w:t>города</w:t>
      </w:r>
      <w:r w:rsidR="00F75C33" w:rsidRPr="00F75C33">
        <w:rPr>
          <w:rFonts w:ascii="Times New Roman" w:hAnsi="Times New Roman" w:cs="Times New Roman"/>
          <w:sz w:val="28"/>
          <w:szCs w:val="28"/>
        </w:rPr>
        <w:t xml:space="preserve"> </w:t>
      </w:r>
      <w:r w:rsidR="00F75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75C33">
        <w:rPr>
          <w:rFonts w:ascii="Times New Roman" w:hAnsi="Times New Roman" w:cs="Times New Roman"/>
          <w:sz w:val="28"/>
          <w:szCs w:val="28"/>
        </w:rPr>
        <w:t>А.А.</w:t>
      </w:r>
      <w:r w:rsidR="00D121D8" w:rsidRPr="00F7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C3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5D56AE" w:rsidRPr="00F75C33" w:rsidSect="00F75C33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3B" w:rsidRDefault="00206A3B" w:rsidP="00B05509">
      <w:pPr>
        <w:spacing w:after="0" w:line="240" w:lineRule="auto"/>
      </w:pPr>
      <w:r>
        <w:separator/>
      </w:r>
    </w:p>
  </w:endnote>
  <w:endnote w:type="continuationSeparator" w:id="0">
    <w:p w:rsidR="00206A3B" w:rsidRDefault="00206A3B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3B" w:rsidRDefault="00206A3B" w:rsidP="00B05509">
      <w:pPr>
        <w:spacing w:after="0" w:line="240" w:lineRule="auto"/>
      </w:pPr>
      <w:r>
        <w:separator/>
      </w:r>
    </w:p>
  </w:footnote>
  <w:footnote w:type="continuationSeparator" w:id="0">
    <w:p w:rsidR="00206A3B" w:rsidRDefault="00206A3B" w:rsidP="00B0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E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13DF"/>
    <w:rsid w:val="000A0A3B"/>
    <w:rsid w:val="000B088C"/>
    <w:rsid w:val="000B1213"/>
    <w:rsid w:val="000C0A05"/>
    <w:rsid w:val="000D0B0E"/>
    <w:rsid w:val="000D4931"/>
    <w:rsid w:val="000F55BD"/>
    <w:rsid w:val="001245AA"/>
    <w:rsid w:val="0013040D"/>
    <w:rsid w:val="001414EE"/>
    <w:rsid w:val="00144E29"/>
    <w:rsid w:val="0016128F"/>
    <w:rsid w:val="001662C3"/>
    <w:rsid w:val="00171CEF"/>
    <w:rsid w:val="0018672D"/>
    <w:rsid w:val="00191DAA"/>
    <w:rsid w:val="001946A6"/>
    <w:rsid w:val="00197831"/>
    <w:rsid w:val="001B1729"/>
    <w:rsid w:val="001D30A7"/>
    <w:rsid w:val="001D39F1"/>
    <w:rsid w:val="0020270E"/>
    <w:rsid w:val="00203140"/>
    <w:rsid w:val="00206633"/>
    <w:rsid w:val="00206A3B"/>
    <w:rsid w:val="002108A3"/>
    <w:rsid w:val="00223916"/>
    <w:rsid w:val="002623BF"/>
    <w:rsid w:val="0026498D"/>
    <w:rsid w:val="002825D8"/>
    <w:rsid w:val="00283036"/>
    <w:rsid w:val="00283043"/>
    <w:rsid w:val="00291B7E"/>
    <w:rsid w:val="002A01EF"/>
    <w:rsid w:val="002A5AA8"/>
    <w:rsid w:val="002D7DD7"/>
    <w:rsid w:val="002F0CE0"/>
    <w:rsid w:val="00311802"/>
    <w:rsid w:val="0032381F"/>
    <w:rsid w:val="0033214C"/>
    <w:rsid w:val="00351F28"/>
    <w:rsid w:val="00354C2D"/>
    <w:rsid w:val="003856FE"/>
    <w:rsid w:val="00393B7E"/>
    <w:rsid w:val="003B48B6"/>
    <w:rsid w:val="003D24B5"/>
    <w:rsid w:val="003E0E24"/>
    <w:rsid w:val="00425DE5"/>
    <w:rsid w:val="00430EA9"/>
    <w:rsid w:val="00433C2D"/>
    <w:rsid w:val="00440ACB"/>
    <w:rsid w:val="004410A5"/>
    <w:rsid w:val="00441A26"/>
    <w:rsid w:val="00442720"/>
    <w:rsid w:val="0044626B"/>
    <w:rsid w:val="00447293"/>
    <w:rsid w:val="00454FB4"/>
    <w:rsid w:val="00462B85"/>
    <w:rsid w:val="004869B1"/>
    <w:rsid w:val="00490ED4"/>
    <w:rsid w:val="004944A2"/>
    <w:rsid w:val="004A2984"/>
    <w:rsid w:val="004A33AF"/>
    <w:rsid w:val="004B4B52"/>
    <w:rsid w:val="00503AAE"/>
    <w:rsid w:val="00503BD3"/>
    <w:rsid w:val="005432BA"/>
    <w:rsid w:val="00550048"/>
    <w:rsid w:val="005638F2"/>
    <w:rsid w:val="00563F5E"/>
    <w:rsid w:val="00577800"/>
    <w:rsid w:val="00583085"/>
    <w:rsid w:val="00595A7B"/>
    <w:rsid w:val="005A334D"/>
    <w:rsid w:val="005C0F64"/>
    <w:rsid w:val="005D020D"/>
    <w:rsid w:val="005D46B0"/>
    <w:rsid w:val="005D4D24"/>
    <w:rsid w:val="005D56AE"/>
    <w:rsid w:val="005E1746"/>
    <w:rsid w:val="005E440F"/>
    <w:rsid w:val="005E6222"/>
    <w:rsid w:val="005E794A"/>
    <w:rsid w:val="006022F7"/>
    <w:rsid w:val="00644321"/>
    <w:rsid w:val="006600D4"/>
    <w:rsid w:val="00682AF3"/>
    <w:rsid w:val="006A6DD0"/>
    <w:rsid w:val="006D63F7"/>
    <w:rsid w:val="006E5CA7"/>
    <w:rsid w:val="006F7AB5"/>
    <w:rsid w:val="00702ECF"/>
    <w:rsid w:val="0070303E"/>
    <w:rsid w:val="00707C81"/>
    <w:rsid w:val="00735B75"/>
    <w:rsid w:val="00743C2D"/>
    <w:rsid w:val="00750927"/>
    <w:rsid w:val="00750FFB"/>
    <w:rsid w:val="00753BC7"/>
    <w:rsid w:val="007662A3"/>
    <w:rsid w:val="007740EF"/>
    <w:rsid w:val="00775C9E"/>
    <w:rsid w:val="00776ECF"/>
    <w:rsid w:val="00791978"/>
    <w:rsid w:val="007927B5"/>
    <w:rsid w:val="00795991"/>
    <w:rsid w:val="007B69A6"/>
    <w:rsid w:val="007D3B6A"/>
    <w:rsid w:val="007E48BF"/>
    <w:rsid w:val="007E74BA"/>
    <w:rsid w:val="007F78A9"/>
    <w:rsid w:val="0080571A"/>
    <w:rsid w:val="00830B52"/>
    <w:rsid w:val="00837581"/>
    <w:rsid w:val="00843C03"/>
    <w:rsid w:val="00843D7E"/>
    <w:rsid w:val="008701F6"/>
    <w:rsid w:val="00872D45"/>
    <w:rsid w:val="0088291F"/>
    <w:rsid w:val="008913D2"/>
    <w:rsid w:val="008A47B3"/>
    <w:rsid w:val="008C190A"/>
    <w:rsid w:val="009036FC"/>
    <w:rsid w:val="0091115B"/>
    <w:rsid w:val="00913B40"/>
    <w:rsid w:val="00923699"/>
    <w:rsid w:val="00925AA3"/>
    <w:rsid w:val="00933541"/>
    <w:rsid w:val="009343E9"/>
    <w:rsid w:val="00951CEE"/>
    <w:rsid w:val="00963024"/>
    <w:rsid w:val="0096359A"/>
    <w:rsid w:val="00964ED5"/>
    <w:rsid w:val="00967D9E"/>
    <w:rsid w:val="009707F4"/>
    <w:rsid w:val="009777CB"/>
    <w:rsid w:val="009B7D5A"/>
    <w:rsid w:val="009D406A"/>
    <w:rsid w:val="009D7E3F"/>
    <w:rsid w:val="009F4BFF"/>
    <w:rsid w:val="00A00469"/>
    <w:rsid w:val="00A00520"/>
    <w:rsid w:val="00A01513"/>
    <w:rsid w:val="00A05ACC"/>
    <w:rsid w:val="00A104B8"/>
    <w:rsid w:val="00A17963"/>
    <w:rsid w:val="00A206A2"/>
    <w:rsid w:val="00A23FB8"/>
    <w:rsid w:val="00A343BF"/>
    <w:rsid w:val="00A42E7C"/>
    <w:rsid w:val="00A62F34"/>
    <w:rsid w:val="00A655FC"/>
    <w:rsid w:val="00A66DF7"/>
    <w:rsid w:val="00A92203"/>
    <w:rsid w:val="00AB3B9A"/>
    <w:rsid w:val="00AC0EC1"/>
    <w:rsid w:val="00AD4610"/>
    <w:rsid w:val="00AE6A0A"/>
    <w:rsid w:val="00AF0109"/>
    <w:rsid w:val="00AF4F8C"/>
    <w:rsid w:val="00B00B60"/>
    <w:rsid w:val="00B02C0D"/>
    <w:rsid w:val="00B04548"/>
    <w:rsid w:val="00B05509"/>
    <w:rsid w:val="00B13EA4"/>
    <w:rsid w:val="00B23E59"/>
    <w:rsid w:val="00B2488E"/>
    <w:rsid w:val="00B326AF"/>
    <w:rsid w:val="00B3359D"/>
    <w:rsid w:val="00B35489"/>
    <w:rsid w:val="00B43606"/>
    <w:rsid w:val="00B46DFB"/>
    <w:rsid w:val="00B6615A"/>
    <w:rsid w:val="00B87B62"/>
    <w:rsid w:val="00B916F4"/>
    <w:rsid w:val="00B92428"/>
    <w:rsid w:val="00BA28E8"/>
    <w:rsid w:val="00BC21FC"/>
    <w:rsid w:val="00BC5564"/>
    <w:rsid w:val="00BF166D"/>
    <w:rsid w:val="00BF3D2A"/>
    <w:rsid w:val="00BF4A24"/>
    <w:rsid w:val="00C03A7D"/>
    <w:rsid w:val="00C10EA7"/>
    <w:rsid w:val="00C15ADA"/>
    <w:rsid w:val="00C4055D"/>
    <w:rsid w:val="00C53378"/>
    <w:rsid w:val="00C63F1E"/>
    <w:rsid w:val="00C67F7D"/>
    <w:rsid w:val="00C70302"/>
    <w:rsid w:val="00C9168C"/>
    <w:rsid w:val="00CA3B1F"/>
    <w:rsid w:val="00CB079D"/>
    <w:rsid w:val="00CC3B0F"/>
    <w:rsid w:val="00CD21D5"/>
    <w:rsid w:val="00D01AE0"/>
    <w:rsid w:val="00D121D8"/>
    <w:rsid w:val="00D4397D"/>
    <w:rsid w:val="00D642A2"/>
    <w:rsid w:val="00D7236A"/>
    <w:rsid w:val="00D8687A"/>
    <w:rsid w:val="00D87C85"/>
    <w:rsid w:val="00D963BE"/>
    <w:rsid w:val="00DA102D"/>
    <w:rsid w:val="00DB6FC9"/>
    <w:rsid w:val="00DE3411"/>
    <w:rsid w:val="00DE4F50"/>
    <w:rsid w:val="00DF3FE9"/>
    <w:rsid w:val="00DF628C"/>
    <w:rsid w:val="00E1618D"/>
    <w:rsid w:val="00E24D09"/>
    <w:rsid w:val="00E24F31"/>
    <w:rsid w:val="00E63D1C"/>
    <w:rsid w:val="00E713D6"/>
    <w:rsid w:val="00E87019"/>
    <w:rsid w:val="00E916AA"/>
    <w:rsid w:val="00EB65CB"/>
    <w:rsid w:val="00ED33E5"/>
    <w:rsid w:val="00F0003B"/>
    <w:rsid w:val="00F027CC"/>
    <w:rsid w:val="00F05B9A"/>
    <w:rsid w:val="00F35105"/>
    <w:rsid w:val="00F358D0"/>
    <w:rsid w:val="00F54BCF"/>
    <w:rsid w:val="00F56389"/>
    <w:rsid w:val="00F6678F"/>
    <w:rsid w:val="00F67D06"/>
    <w:rsid w:val="00F75C33"/>
    <w:rsid w:val="00F90EE1"/>
    <w:rsid w:val="00F925F7"/>
    <w:rsid w:val="00FA612A"/>
    <w:rsid w:val="00FB3B9F"/>
    <w:rsid w:val="00FB5356"/>
    <w:rsid w:val="00FC41D6"/>
    <w:rsid w:val="00FD719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A957-2A73-4DF0-B141-915B2164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2015-03-24T06:38:00Z</cp:lastPrinted>
  <dcterms:created xsi:type="dcterms:W3CDTF">2015-03-27T04:26:00Z</dcterms:created>
  <dcterms:modified xsi:type="dcterms:W3CDTF">2015-03-27T04:26:00Z</dcterms:modified>
</cp:coreProperties>
</file>