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A" w:rsidRDefault="00987006" w:rsidP="005460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10.06.2015 №887-р</w:t>
      </w:r>
    </w:p>
    <w:p w:rsidR="0054607A" w:rsidRDefault="0054607A" w:rsidP="005460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A030EA" w:rsidRPr="0054607A" w:rsidRDefault="000E3E4B" w:rsidP="005460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030EA" w:rsidRPr="0054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плана</w:t>
      </w:r>
      <w:r w:rsidR="00A030EA" w:rsidRPr="0054607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4607A">
        <w:rPr>
          <w:rFonts w:ascii="Times New Roman" w:hAnsi="Times New Roman" w:cs="Times New Roman"/>
          <w:sz w:val="28"/>
          <w:szCs w:val="28"/>
        </w:rPr>
        <w:t xml:space="preserve"> </w:t>
      </w:r>
      <w:r w:rsidR="00A030EA" w:rsidRPr="0054607A">
        <w:rPr>
          <w:rFonts w:ascii="Times New Roman" w:hAnsi="Times New Roman" w:cs="Times New Roman"/>
          <w:sz w:val="28"/>
          <w:szCs w:val="28"/>
        </w:rPr>
        <w:t>по ликвидации последствий</w:t>
      </w:r>
      <w:r w:rsidR="0054607A">
        <w:rPr>
          <w:rFonts w:ascii="Times New Roman" w:hAnsi="Times New Roman" w:cs="Times New Roman"/>
          <w:sz w:val="28"/>
          <w:szCs w:val="28"/>
        </w:rPr>
        <w:t xml:space="preserve"> </w:t>
      </w:r>
      <w:r w:rsidR="00F96721" w:rsidRPr="0054607A">
        <w:rPr>
          <w:rFonts w:ascii="Times New Roman" w:hAnsi="Times New Roman" w:cs="Times New Roman"/>
          <w:sz w:val="28"/>
          <w:szCs w:val="28"/>
        </w:rPr>
        <w:t>паводка</w:t>
      </w:r>
      <w:r w:rsidR="00A030EA" w:rsidRPr="0054607A">
        <w:rPr>
          <w:rFonts w:ascii="Times New Roman" w:hAnsi="Times New Roman" w:cs="Times New Roman"/>
          <w:sz w:val="28"/>
          <w:szCs w:val="28"/>
        </w:rPr>
        <w:t xml:space="preserve"> на отдельных территориях</w:t>
      </w:r>
      <w:r w:rsidR="0054607A">
        <w:rPr>
          <w:rFonts w:ascii="Times New Roman" w:hAnsi="Times New Roman" w:cs="Times New Roman"/>
          <w:sz w:val="28"/>
          <w:szCs w:val="28"/>
        </w:rPr>
        <w:t xml:space="preserve"> </w:t>
      </w:r>
      <w:r w:rsidR="00A030EA" w:rsidRPr="0054607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030EA" w:rsidRPr="0054607A" w:rsidRDefault="00A030E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0EA" w:rsidRDefault="00A030E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7A" w:rsidRPr="0054607A" w:rsidRDefault="0054607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0EA" w:rsidRPr="0054607A" w:rsidRDefault="00A030E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7A">
        <w:rPr>
          <w:rFonts w:ascii="Times New Roman" w:hAnsi="Times New Roman" w:cs="Times New Roman"/>
          <w:sz w:val="28"/>
          <w:szCs w:val="28"/>
        </w:rPr>
        <w:t xml:space="preserve">В целях ликвидации последствий </w:t>
      </w:r>
      <w:r w:rsidR="00F96721" w:rsidRPr="0054607A">
        <w:rPr>
          <w:rFonts w:ascii="Times New Roman" w:hAnsi="Times New Roman" w:cs="Times New Roman"/>
          <w:sz w:val="28"/>
          <w:szCs w:val="28"/>
        </w:rPr>
        <w:t>паводка</w:t>
      </w:r>
      <w:r w:rsidRPr="0054607A">
        <w:rPr>
          <w:rFonts w:ascii="Times New Roman" w:hAnsi="Times New Roman" w:cs="Times New Roman"/>
          <w:sz w:val="28"/>
          <w:szCs w:val="28"/>
        </w:rPr>
        <w:t xml:space="preserve"> на отдельных территориях </w:t>
      </w:r>
      <w:r w:rsidR="005460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07A">
        <w:rPr>
          <w:rFonts w:ascii="Times New Roman" w:hAnsi="Times New Roman" w:cs="Times New Roman"/>
          <w:sz w:val="28"/>
          <w:szCs w:val="28"/>
        </w:rPr>
        <w:t>города Нижневартовска, оказания мер единовременной адресной помощи</w:t>
      </w:r>
      <w:r w:rsidR="005460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07A">
        <w:rPr>
          <w:rFonts w:ascii="Times New Roman" w:hAnsi="Times New Roman" w:cs="Times New Roman"/>
          <w:sz w:val="28"/>
          <w:szCs w:val="28"/>
        </w:rPr>
        <w:t xml:space="preserve"> жителям города, садово-огороднические участки которых попали в зону зато</w:t>
      </w:r>
      <w:r w:rsidRPr="0054607A">
        <w:rPr>
          <w:rFonts w:ascii="Times New Roman" w:hAnsi="Times New Roman" w:cs="Times New Roman"/>
          <w:sz w:val="28"/>
          <w:szCs w:val="28"/>
        </w:rPr>
        <w:t>п</w:t>
      </w:r>
      <w:r w:rsidR="000E3E4B">
        <w:rPr>
          <w:rFonts w:ascii="Times New Roman" w:hAnsi="Times New Roman" w:cs="Times New Roman"/>
          <w:sz w:val="28"/>
          <w:szCs w:val="28"/>
        </w:rPr>
        <w:t>ления,</w:t>
      </w:r>
      <w:r w:rsidRPr="0054607A">
        <w:rPr>
          <w:rFonts w:ascii="Times New Roman" w:hAnsi="Times New Roman" w:cs="Times New Roman"/>
          <w:sz w:val="28"/>
          <w:szCs w:val="28"/>
        </w:rPr>
        <w:t xml:space="preserve"> обеспечения защиты жизни и здоровья граждан:</w:t>
      </w:r>
    </w:p>
    <w:p w:rsidR="00A030EA" w:rsidRPr="0054607A" w:rsidRDefault="00A030E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DB8" w:rsidRP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0EA" w:rsidRPr="005460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план мероприятий по ликвидации последствий </w:t>
      </w:r>
      <w:r w:rsidR="00F96721" w:rsidRPr="0054607A">
        <w:rPr>
          <w:rFonts w:ascii="Times New Roman" w:hAnsi="Times New Roman" w:cs="Times New Roman"/>
          <w:sz w:val="28"/>
          <w:szCs w:val="28"/>
        </w:rPr>
        <w:t>паводка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 на отдельных территориях города Нижневартовска</w:t>
      </w:r>
      <w:r w:rsidR="003B39DB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EA" w:rsidRP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3B39DB">
        <w:rPr>
          <w:rFonts w:ascii="Times New Roman" w:hAnsi="Times New Roman" w:cs="Times New Roman"/>
          <w:sz w:val="28"/>
          <w:szCs w:val="28"/>
        </w:rPr>
        <w:t xml:space="preserve">исполнителям, согласно приложению, 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B39DB">
        <w:rPr>
          <w:rFonts w:ascii="Times New Roman" w:hAnsi="Times New Roman" w:cs="Times New Roman"/>
          <w:sz w:val="28"/>
          <w:szCs w:val="28"/>
        </w:rPr>
        <w:t xml:space="preserve">    </w:t>
      </w:r>
      <w:r w:rsidR="00827DB8" w:rsidRPr="0054607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B39D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27DB8" w:rsidRPr="0054607A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D1" w:rsidRP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1CD1" w:rsidRPr="0054607A">
        <w:rPr>
          <w:rFonts w:ascii="Times New Roman" w:hAnsi="Times New Roman" w:cs="Times New Roman"/>
          <w:sz w:val="28"/>
          <w:szCs w:val="28"/>
        </w:rPr>
        <w:t>Пресс-службе администрации города (</w:t>
      </w:r>
      <w:r w:rsidR="003B39DB" w:rsidRPr="0054607A">
        <w:rPr>
          <w:rFonts w:ascii="Times New Roman" w:hAnsi="Times New Roman" w:cs="Times New Roman"/>
          <w:sz w:val="28"/>
          <w:szCs w:val="28"/>
        </w:rPr>
        <w:t>Н.В.</w:t>
      </w:r>
      <w:r w:rsidR="003B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DB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791CD1" w:rsidRPr="0054607A">
        <w:rPr>
          <w:rFonts w:ascii="Times New Roman" w:hAnsi="Times New Roman" w:cs="Times New Roman"/>
          <w:sz w:val="28"/>
          <w:szCs w:val="28"/>
        </w:rPr>
        <w:t xml:space="preserve">) </w:t>
      </w:r>
      <w:r w:rsidR="00D7613E" w:rsidRPr="0054607A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</w:t>
      </w:r>
      <w:r w:rsidR="00791CD1" w:rsidRPr="0054607A">
        <w:rPr>
          <w:rFonts w:ascii="Times New Roman" w:hAnsi="Times New Roman" w:cs="Times New Roman"/>
          <w:sz w:val="28"/>
          <w:szCs w:val="28"/>
        </w:rPr>
        <w:t xml:space="preserve">довести до населения </w:t>
      </w:r>
      <w:r w:rsidR="00D7613E">
        <w:rPr>
          <w:rFonts w:ascii="Times New Roman" w:hAnsi="Times New Roman" w:cs="Times New Roman"/>
          <w:sz w:val="28"/>
          <w:szCs w:val="28"/>
        </w:rPr>
        <w:t xml:space="preserve">информацию о плане </w:t>
      </w:r>
      <w:r w:rsidR="00D7613E" w:rsidRPr="0054607A">
        <w:rPr>
          <w:rFonts w:ascii="Times New Roman" w:hAnsi="Times New Roman" w:cs="Times New Roman"/>
          <w:sz w:val="28"/>
          <w:szCs w:val="28"/>
        </w:rPr>
        <w:t>меропри</w:t>
      </w:r>
      <w:r w:rsidR="00D7613E" w:rsidRPr="0054607A">
        <w:rPr>
          <w:rFonts w:ascii="Times New Roman" w:hAnsi="Times New Roman" w:cs="Times New Roman"/>
          <w:sz w:val="28"/>
          <w:szCs w:val="28"/>
        </w:rPr>
        <w:t>я</w:t>
      </w:r>
      <w:r w:rsidR="00D7613E" w:rsidRPr="0054607A">
        <w:rPr>
          <w:rFonts w:ascii="Times New Roman" w:hAnsi="Times New Roman" w:cs="Times New Roman"/>
          <w:sz w:val="28"/>
          <w:szCs w:val="28"/>
        </w:rPr>
        <w:t>тий</w:t>
      </w:r>
      <w:r w:rsidR="000E3E4B">
        <w:rPr>
          <w:rFonts w:ascii="Times New Roman" w:hAnsi="Times New Roman" w:cs="Times New Roman"/>
          <w:sz w:val="28"/>
          <w:szCs w:val="28"/>
        </w:rPr>
        <w:t>.</w:t>
      </w:r>
      <w:r w:rsidR="00D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DB8" w:rsidRPr="0054607A" w:rsidRDefault="0054607A" w:rsidP="0054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27DB8" w:rsidRPr="00546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DB8" w:rsidRPr="0054607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39D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27DB8" w:rsidRPr="005460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7DB8" w:rsidRPr="0054607A" w:rsidRDefault="00827DB8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B8" w:rsidRPr="0054607A" w:rsidRDefault="00827DB8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B8" w:rsidRPr="0054607A" w:rsidRDefault="00827DB8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B8" w:rsidRDefault="00827DB8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7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4607A" w:rsidRPr="0054607A">
        <w:rPr>
          <w:rFonts w:ascii="Times New Roman" w:hAnsi="Times New Roman" w:cs="Times New Roman"/>
          <w:sz w:val="28"/>
          <w:szCs w:val="28"/>
        </w:rPr>
        <w:t xml:space="preserve"> </w:t>
      </w:r>
      <w:r w:rsidR="00546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4607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4607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4607A" w:rsidRPr="0054607A" w:rsidRDefault="0054607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7A" w:rsidRPr="0054607A" w:rsidRDefault="0054607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07A" w:rsidRPr="0054607A" w:rsidSect="0054607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607A" w:rsidRDefault="0054607A" w:rsidP="0054607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54607A" w:rsidRPr="0054607A" w:rsidRDefault="0054607A" w:rsidP="0054607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4607A" w:rsidRPr="0054607A" w:rsidRDefault="00987006" w:rsidP="0054607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от 10.06.2015 №887-р</w:t>
      </w:r>
    </w:p>
    <w:p w:rsidR="0054607A" w:rsidRDefault="0054607A" w:rsidP="0054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7A" w:rsidRPr="0054607A" w:rsidRDefault="0054607A" w:rsidP="0054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7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4607A" w:rsidRPr="0054607A" w:rsidRDefault="0054607A" w:rsidP="0054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7A">
        <w:rPr>
          <w:rFonts w:ascii="Times New Roman" w:hAnsi="Times New Roman" w:cs="Times New Roman"/>
          <w:b/>
          <w:sz w:val="28"/>
          <w:szCs w:val="28"/>
        </w:rPr>
        <w:t>по ликвидации последствий паводка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7A">
        <w:rPr>
          <w:rFonts w:ascii="Times New Roman" w:hAnsi="Times New Roman" w:cs="Times New Roman"/>
          <w:b/>
          <w:sz w:val="28"/>
          <w:szCs w:val="28"/>
        </w:rPr>
        <w:t>на отдельных территориях города Нижневартовска</w:t>
      </w:r>
    </w:p>
    <w:p w:rsidR="0054607A" w:rsidRPr="0054607A" w:rsidRDefault="0054607A" w:rsidP="0054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742" w:type="dxa"/>
        <w:tblInd w:w="108" w:type="dxa"/>
        <w:tblLook w:val="04A0" w:firstRow="1" w:lastRow="0" w:firstColumn="1" w:lastColumn="0" w:noHBand="0" w:noVBand="1"/>
      </w:tblPr>
      <w:tblGrid>
        <w:gridCol w:w="560"/>
        <w:gridCol w:w="7804"/>
        <w:gridCol w:w="2551"/>
        <w:gridCol w:w="3827"/>
      </w:tblGrid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4" w:type="dxa"/>
          </w:tcPr>
          <w:p w:rsidR="003B39DB" w:rsidRDefault="0054607A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4607A" w:rsidRPr="0054607A" w:rsidRDefault="003B39DB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="0054607A" w:rsidRPr="0054607A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3827" w:type="dxa"/>
          </w:tcPr>
          <w:p w:rsidR="0054607A" w:rsidRDefault="001C1452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B39DB" w:rsidRPr="0054607A" w:rsidRDefault="001C1452" w:rsidP="0054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54607A" w:rsidRPr="0054607A" w:rsidRDefault="00614A42" w:rsidP="0061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целях освобождения собственников городских земель, попавших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в зону затопления, от уплаты земельного налога за 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DB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затопления </w:t>
            </w:r>
          </w:p>
        </w:tc>
        <w:tc>
          <w:tcPr>
            <w:tcW w:w="2551" w:type="dxa"/>
          </w:tcPr>
          <w:p w:rsidR="0054607A" w:rsidRPr="0054607A" w:rsidRDefault="00614A42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Левкин С.А.,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54607A" w:rsidRPr="0054607A" w:rsidRDefault="0054607A" w:rsidP="0061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городских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на официал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органов местного самоуправления города Нижневартовска (далее – официальный сайт) информацию для граждан и юридических лиц о снижении размера арендной платы за землю 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 xml:space="preserve">и об освобождении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 xml:space="preserve">от уплаты земельного налога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>мли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, попав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в зону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затопления</w:t>
            </w:r>
          </w:p>
        </w:tc>
        <w:tc>
          <w:tcPr>
            <w:tcW w:w="2551" w:type="dxa"/>
          </w:tcPr>
          <w:p w:rsidR="0054607A" w:rsidRPr="0054607A" w:rsidRDefault="00614A42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занности директора департамента муниципальной собственности и земельных ресурсов администр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Выделить средства из резервного фонда администрации города на с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держание и обеспечение пункта временного размещения населения, ра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вернутого на базе муниципального бюджетного общеобразовательного учреждения "Начальная школа №24", в том числе на пита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восполн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ние и пополн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ение городского резерва ГО и ЧС,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эвакуацию людей из зоны затопления и другие мероприятия, связанные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с ликвидацией после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ствий паводка, проведением аварийно-спасательных и других неотло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ных работ в соответствии с</w:t>
            </w:r>
            <w:proofErr w:type="gram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551" w:type="dxa"/>
          </w:tcPr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завершения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города, директор департамента финансов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городских земель для выявления новых </w:t>
            </w:r>
            <w:proofErr w:type="spell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тапливаемых</w:t>
            </w:r>
            <w:proofErr w:type="spell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которые можно предоставить садово-огородническим объединениям граждан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20.06.2015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администрации города;</w:t>
            </w:r>
          </w:p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В.Ю.,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архитектуры и град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г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54607A" w:rsidRPr="0054607A" w:rsidTr="001C1452">
        <w:trPr>
          <w:trHeight w:val="2117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04" w:type="dxa"/>
          </w:tcPr>
          <w:p w:rsidR="0054607A" w:rsidRPr="0054607A" w:rsidRDefault="0054607A" w:rsidP="003B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городских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на официал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ном сайте обращение к руководителям организаций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, образова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ших садово-огороднические объединения граждан, которые попали в з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ну затопления, об оказании помощи в восстановлении подъездов к да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ным территориям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11.06.2015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хозяйства;</w:t>
            </w:r>
          </w:p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администрации города по инфо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мационной политике</w:t>
            </w:r>
          </w:p>
        </w:tc>
      </w:tr>
      <w:tr w:rsidR="0054607A" w:rsidRPr="0054607A" w:rsidTr="001C1452">
        <w:trPr>
          <w:trHeight w:val="1833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обследованию состояния дорог, мостовых сооружений, расположенных в зоне затопления. Провести обследование подъездных дорог к садово-огородническим объединениям граждан в целях выявления опасных участков. Определить места установки допо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нительных контейнеров для сбора мусора.</w:t>
            </w:r>
          </w:p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При необходимости ск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>орректировать планы и программы</w:t>
            </w:r>
          </w:p>
        </w:tc>
        <w:tc>
          <w:tcPr>
            <w:tcW w:w="2551" w:type="dxa"/>
          </w:tcPr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после снижения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уровня воды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в реке Обь 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до нормального 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приступить </w:t>
            </w:r>
          </w:p>
          <w:p w:rsidR="0054607A" w:rsidRPr="0054607A" w:rsidRDefault="00614A42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обследованию</w:t>
            </w:r>
          </w:p>
        </w:tc>
        <w:tc>
          <w:tcPr>
            <w:tcW w:w="3827" w:type="dxa"/>
          </w:tcPr>
          <w:p w:rsid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</w:t>
            </w:r>
            <w:r w:rsidR="0061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A42" w:rsidRPr="0054607A" w:rsidRDefault="00614A42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начальник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по природопользованию       </w:t>
            </w:r>
            <w:r w:rsidR="000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экологии администрации города</w:t>
            </w:r>
          </w:p>
        </w:tc>
      </w:tr>
      <w:tr w:rsidR="0054607A" w:rsidRPr="0054607A" w:rsidTr="001C1452">
        <w:trPr>
          <w:trHeight w:val="1264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асфа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>льтобетонного покрытия, снятого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 ходе ремонта городских дорог, на отсыпку проездов к садово-огородническим объединениям граждан, крестьянско-фермерским хозяйствам, наход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щимся в зоне затопления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</w:t>
            </w:r>
          </w:p>
        </w:tc>
      </w:tr>
      <w:tr w:rsidR="0054607A" w:rsidRPr="0054607A" w:rsidTr="001C1452">
        <w:trPr>
          <w:trHeight w:val="2119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4" w:type="dxa"/>
          </w:tcPr>
          <w:p w:rsidR="0054607A" w:rsidRPr="0054607A" w:rsidRDefault="0054607A" w:rsidP="003B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Подготовить обращения к руководителям строительных и произво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города об оказании помощи в восстановлении проездов к садово-огородническим объединениям граждан, крестьянско-фермерским хозяйствам, попавшим в зону затопления (безвозмездное выделение гравия, песка, техники и т.д.)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16.06.2015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С.А.,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хозяйства;</w:t>
            </w:r>
          </w:p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администрации города по инфо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мационной политике</w:t>
            </w:r>
          </w:p>
        </w:tc>
      </w:tr>
      <w:tr w:rsidR="0054607A" w:rsidRPr="0054607A" w:rsidTr="001C1452">
        <w:trPr>
          <w:trHeight w:val="2120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04" w:type="dxa"/>
          </w:tcPr>
          <w:p w:rsidR="0054607A" w:rsidRPr="0054607A" w:rsidRDefault="0054607A" w:rsidP="003B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руководителю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акционерного общества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"Ко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мунальник" обеспечить на безвозмездных условиях прием мусора с те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риторий затопления, в том числе от председателей садово-огороднических объединений граждан, руководителей крестьянско-фермерских хозяйств и граждан, в целях недопущения появления н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санкционированных свалок и предупреждения неблагоприятной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тарно-эпидемиологической обстановки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образовавшегося 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</w:t>
            </w:r>
          </w:p>
        </w:tc>
      </w:tr>
      <w:tr w:rsidR="0054607A" w:rsidRPr="0054607A" w:rsidTr="001C1452">
        <w:trPr>
          <w:trHeight w:val="1690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04" w:type="dxa"/>
          </w:tcPr>
          <w:p w:rsidR="0054607A" w:rsidRPr="0054607A" w:rsidRDefault="0054607A" w:rsidP="003B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городских </w:t>
            </w:r>
            <w:r w:rsidR="003B39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на официал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ном сайте обращение к руководителям страховых компаний, распол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женных на территории города,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производить выплаты страх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вателям в связи с затоплением застрахованного имущества в "упроще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ном", "ускоренном" варианте 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15.06.2015</w:t>
            </w:r>
          </w:p>
        </w:tc>
        <w:tc>
          <w:tcPr>
            <w:tcW w:w="3827" w:type="dxa"/>
          </w:tcPr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Тумбинская Л.М.,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тамента экономики администр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54607A" w:rsidRPr="0054607A" w:rsidRDefault="003B39DB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администрации города по инфо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мационной политике</w:t>
            </w:r>
          </w:p>
        </w:tc>
      </w:tr>
      <w:tr w:rsidR="0054607A" w:rsidRPr="0054607A" w:rsidTr="001C1452">
        <w:trPr>
          <w:trHeight w:val="3116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письмо в </w:t>
            </w:r>
            <w:proofErr w:type="spell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ния Федеральной службы по надзору в сфере защиты прав потребителей и благополучия человека по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Ханты-Мансийскому автономному округу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Югре о предоставлении в кратчайший срок в адрес администрации гор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да перечня мероприятий и расчетного количества средств, необходимых для дератизации и дезинсекции затопленных и других городских терр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торий в целях предупреждения неблагоприятной санитарно-эпидемиологической обстановки. </w:t>
            </w:r>
            <w:proofErr w:type="gramEnd"/>
          </w:p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При необходимо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сти подготовить обращение в п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равительство округа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 выделении для этих целей необходимых доп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олнительных финансовых средств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11.06.2015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C4" w:rsidRPr="0054607A" w:rsidRDefault="002F3CC4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Default="00975669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827" w:type="dxa"/>
          </w:tcPr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</w:t>
            </w:r>
          </w:p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C4" w:rsidRPr="0054607A" w:rsidRDefault="002F3CC4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города, директор департамента финансов</w:t>
            </w:r>
          </w:p>
        </w:tc>
      </w:tr>
      <w:tr w:rsidR="0054607A" w:rsidRPr="0054607A" w:rsidTr="001C1452">
        <w:trPr>
          <w:trHeight w:val="1970"/>
        </w:trPr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04" w:type="dxa"/>
          </w:tcPr>
          <w:p w:rsidR="0054607A" w:rsidRPr="0054607A" w:rsidRDefault="0054607A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городских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на официал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ном сайте обращение к руководителям организаций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, граничащих с затопленными землями,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свои территории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от грызунов и насекомых в целях предупреждения неблагоприятной с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нитарно-эпидемиологической обстановки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11.06.2015</w:t>
            </w:r>
          </w:p>
        </w:tc>
        <w:tc>
          <w:tcPr>
            <w:tcW w:w="3827" w:type="dxa"/>
          </w:tcPr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хозяйства;</w:t>
            </w:r>
          </w:p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администрации города по инфо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мационной политике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водозабором, увеличить периодичность проведения химического и бактериологического анализа воды из водозабора реки </w:t>
            </w:r>
            <w:proofErr w:type="spell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предупреждения неблагоприятной санитарно-эпидемиологической обстановки</w:t>
            </w:r>
          </w:p>
        </w:tc>
        <w:tc>
          <w:tcPr>
            <w:tcW w:w="2551" w:type="dxa"/>
          </w:tcPr>
          <w:p w:rsidR="0054607A" w:rsidRDefault="002F3CC4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до завершения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</w:t>
            </w:r>
          </w:p>
          <w:p w:rsidR="00975669" w:rsidRPr="0054607A" w:rsidRDefault="0054607A" w:rsidP="009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"большой воды"</w:t>
            </w:r>
          </w:p>
        </w:tc>
        <w:tc>
          <w:tcPr>
            <w:tcW w:w="3827" w:type="dxa"/>
          </w:tcPr>
          <w:p w:rsidR="0054607A" w:rsidRPr="0054607A" w:rsidRDefault="00975669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А.Н.,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унитарного предприятия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Нижневартовска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Горвод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spellEnd"/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04" w:type="dxa"/>
          </w:tcPr>
          <w:p w:rsidR="0054607A" w:rsidRPr="0054607A" w:rsidRDefault="0054607A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к руководителям медицинских организаций города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с прос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 согласованию с </w:t>
            </w:r>
            <w:proofErr w:type="spell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Нижневартовским</w:t>
            </w:r>
            <w:proofErr w:type="spell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Управления Федеральной службы по надзору в сфере защиты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благополучия человека по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Ханты-Мансийскому а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Югре прививочную кампанию в целях профилакт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ки инфекционных заболеваний</w:t>
            </w:r>
          </w:p>
        </w:tc>
        <w:tc>
          <w:tcPr>
            <w:tcW w:w="2551" w:type="dxa"/>
          </w:tcPr>
          <w:p w:rsidR="00A8292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согласованные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Нижневартовским</w:t>
            </w:r>
            <w:proofErr w:type="spellEnd"/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Управления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в сфере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</w:p>
          <w:p w:rsidR="002F3CC4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и благополучия </w:t>
            </w:r>
          </w:p>
          <w:p w:rsid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2F3CC4" w:rsidRDefault="0054607A" w:rsidP="009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Ханты-Мансийскому </w:t>
            </w:r>
          </w:p>
          <w:p w:rsidR="0054607A" w:rsidRPr="0054607A" w:rsidRDefault="00975669" w:rsidP="009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округу </w:t>
            </w:r>
            <w:r w:rsidR="005460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</w:tc>
        <w:tc>
          <w:tcPr>
            <w:tcW w:w="3827" w:type="dxa"/>
          </w:tcPr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Парфенова М.В.,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 по с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циальной и молодежной политике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804" w:type="dxa"/>
          </w:tcPr>
          <w:p w:rsidR="0054607A" w:rsidRPr="0054607A" w:rsidRDefault="00975669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средства массовой информации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ный сайт население города, зарегистрированное по месту жительства на территории садово-огороднических объединений граждан, находящихся в зоне затопления, о возможности получения единовременной ад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помощи через У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 по г. Нижневартовску</w:t>
            </w:r>
            <w:r w:rsidR="008232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232E7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="008232E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4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5460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11.06.2015</w:t>
            </w:r>
          </w:p>
        </w:tc>
        <w:tc>
          <w:tcPr>
            <w:tcW w:w="3827" w:type="dxa"/>
          </w:tcPr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М.В.,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 по с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циальной и молодежной политике;</w:t>
            </w:r>
          </w:p>
          <w:p w:rsidR="0054607A" w:rsidRPr="0054607A" w:rsidRDefault="00975669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С.В.,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администрации города по инфо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мационной политике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"круглого стола" с председателями садово-огороднических объединений граждан, руководителями крестьянско-фермерских хозяйств, находящихся в зоне затопления, для обсуждения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выработки дополнительных мер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15.06.2015</w:t>
            </w:r>
          </w:p>
        </w:tc>
        <w:tc>
          <w:tcPr>
            <w:tcW w:w="3827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Левкин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администрации города;</w:t>
            </w:r>
          </w:p>
          <w:p w:rsidR="0054607A" w:rsidRPr="0054607A" w:rsidRDefault="00975669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казенного учреждения города Нижневартовска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делам гражданской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чрезвычайным ситуациям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04" w:type="dxa"/>
          </w:tcPr>
          <w:p w:rsidR="0054607A" w:rsidRPr="0054607A" w:rsidRDefault="0054607A" w:rsidP="009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Определить координаты границ зоны затопления с целью принятия но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мативного правового акта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допускающ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го создания объектов недвижимости в данной зоне.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щение в Управление Фе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миграционной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Югре и комиссию по предупрежд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нию и ликвидации чрезвычайных ситуаций и обеспечению 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при П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тельстве 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5669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Югры о разработке механизма </w:t>
            </w:r>
            <w:r w:rsidR="00D7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отказа в регистрации граждан в зоне затопления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3827" w:type="dxa"/>
          </w:tcPr>
          <w:p w:rsidR="0054607A" w:rsidRPr="0054607A" w:rsidRDefault="00D7613E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администрации города;</w:t>
            </w:r>
          </w:p>
          <w:p w:rsidR="0054607A" w:rsidRPr="0054607A" w:rsidRDefault="00D7613E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города, дире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тор департамента жилищно-коммунального хозяйства;</w:t>
            </w:r>
          </w:p>
          <w:p w:rsidR="0054607A" w:rsidRPr="0054607A" w:rsidRDefault="00D7613E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дического управления админ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54607A" w:rsidRPr="0054607A" w:rsidTr="001C1452">
        <w:tc>
          <w:tcPr>
            <w:tcW w:w="560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04" w:type="dxa"/>
          </w:tcPr>
          <w:p w:rsidR="0054607A" w:rsidRPr="0054607A" w:rsidRDefault="0054607A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Предоставить списки личного состава аварийно-спасательных служб</w:t>
            </w:r>
            <w:r w:rsidR="00D7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задействованных в ликвидации последствий чрезвычайной ситуации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муниципального характера</w:t>
            </w:r>
            <w:r w:rsidR="00D7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их прививочного анамнеза </w:t>
            </w:r>
            <w:r w:rsidR="001C14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и иммунизации</w:t>
            </w:r>
          </w:p>
        </w:tc>
        <w:tc>
          <w:tcPr>
            <w:tcW w:w="2551" w:type="dxa"/>
          </w:tcPr>
          <w:p w:rsidR="0054607A" w:rsidRPr="0054607A" w:rsidRDefault="0054607A" w:rsidP="005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до 11.06.2015</w:t>
            </w:r>
          </w:p>
        </w:tc>
        <w:tc>
          <w:tcPr>
            <w:tcW w:w="3827" w:type="dxa"/>
          </w:tcPr>
          <w:p w:rsidR="0054607A" w:rsidRPr="0054607A" w:rsidRDefault="00D7613E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казенного учреждения города Нижневартовска 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делам гражданской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чрезвычайным ситуациям</w:t>
            </w:r>
            <w:r w:rsidRPr="005460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07A" w:rsidRPr="0054607A" w:rsidRDefault="00D7613E" w:rsidP="0054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В.С.,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Министерства внутренних дел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Нижневартовску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07A" w:rsidRPr="0054607A" w:rsidRDefault="00D7613E" w:rsidP="00D7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="0054607A" w:rsidRPr="005460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"5 отряд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противопожарной службы по Ханты-Мансийскому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округу – Югре"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</w:tbl>
    <w:p w:rsidR="0054607A" w:rsidRPr="0054607A" w:rsidRDefault="0054607A" w:rsidP="0054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07A" w:rsidRPr="0054607A" w:rsidSect="0054607A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ED" w:rsidRDefault="004E62ED" w:rsidP="0054607A">
      <w:pPr>
        <w:spacing w:after="0" w:line="240" w:lineRule="auto"/>
      </w:pPr>
      <w:r>
        <w:separator/>
      </w:r>
    </w:p>
  </w:endnote>
  <w:endnote w:type="continuationSeparator" w:id="0">
    <w:p w:rsidR="004E62ED" w:rsidRDefault="004E62ED" w:rsidP="0054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ED" w:rsidRDefault="004E62ED" w:rsidP="0054607A">
      <w:pPr>
        <w:spacing w:after="0" w:line="240" w:lineRule="auto"/>
      </w:pPr>
      <w:r>
        <w:separator/>
      </w:r>
    </w:p>
  </w:footnote>
  <w:footnote w:type="continuationSeparator" w:id="0">
    <w:p w:rsidR="004E62ED" w:rsidRDefault="004E62ED" w:rsidP="0054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98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669" w:rsidRPr="0054607A" w:rsidRDefault="0097566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0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0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0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44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460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0455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1B1E" w:rsidRPr="00361B1E" w:rsidRDefault="00361B1E">
        <w:pPr>
          <w:pStyle w:val="a7"/>
          <w:jc w:val="center"/>
          <w:rPr>
            <w:sz w:val="24"/>
            <w:szCs w:val="24"/>
          </w:rPr>
        </w:pPr>
        <w:r w:rsidRPr="00A43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D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4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3D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B1E" w:rsidRDefault="00361B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043"/>
    <w:multiLevelType w:val="hybridMultilevel"/>
    <w:tmpl w:val="E0EAF488"/>
    <w:lvl w:ilvl="0" w:tplc="01F0A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A84DE0"/>
    <w:multiLevelType w:val="hybridMultilevel"/>
    <w:tmpl w:val="44500DC4"/>
    <w:lvl w:ilvl="0" w:tplc="4DC0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A2"/>
    <w:rsid w:val="00053FEF"/>
    <w:rsid w:val="000E3E4B"/>
    <w:rsid w:val="001201A2"/>
    <w:rsid w:val="001C1452"/>
    <w:rsid w:val="001C4704"/>
    <w:rsid w:val="002F3CC4"/>
    <w:rsid w:val="00361B1E"/>
    <w:rsid w:val="003B39DB"/>
    <w:rsid w:val="004E62ED"/>
    <w:rsid w:val="0054607A"/>
    <w:rsid w:val="005A50B8"/>
    <w:rsid w:val="0061444B"/>
    <w:rsid w:val="00614A42"/>
    <w:rsid w:val="0075218B"/>
    <w:rsid w:val="00791CD1"/>
    <w:rsid w:val="008232E7"/>
    <w:rsid w:val="00827DB8"/>
    <w:rsid w:val="00906258"/>
    <w:rsid w:val="00932E1B"/>
    <w:rsid w:val="00975669"/>
    <w:rsid w:val="00987006"/>
    <w:rsid w:val="00A030EA"/>
    <w:rsid w:val="00A43DB3"/>
    <w:rsid w:val="00A64440"/>
    <w:rsid w:val="00A8292A"/>
    <w:rsid w:val="00AA2CE3"/>
    <w:rsid w:val="00AE673B"/>
    <w:rsid w:val="00D7613E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5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07A"/>
  </w:style>
  <w:style w:type="paragraph" w:styleId="a9">
    <w:name w:val="footer"/>
    <w:basedOn w:val="a"/>
    <w:link w:val="aa"/>
    <w:uiPriority w:val="99"/>
    <w:unhideWhenUsed/>
    <w:rsid w:val="005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5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07A"/>
  </w:style>
  <w:style w:type="paragraph" w:styleId="a9">
    <w:name w:val="footer"/>
    <w:basedOn w:val="a"/>
    <w:link w:val="aa"/>
    <w:uiPriority w:val="99"/>
    <w:unhideWhenUsed/>
    <w:rsid w:val="005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2015-06-10T10:54:00Z</cp:lastPrinted>
  <dcterms:created xsi:type="dcterms:W3CDTF">2015-06-10T11:32:00Z</dcterms:created>
  <dcterms:modified xsi:type="dcterms:W3CDTF">2015-06-10T11:32:00Z</dcterms:modified>
</cp:coreProperties>
</file>