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C221AD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августа</w:t>
      </w:r>
      <w:r w:rsidR="00D01488" w:rsidRPr="00D01488">
        <w:rPr>
          <w:b/>
          <w:sz w:val="36"/>
          <w:szCs w:val="36"/>
        </w:rPr>
        <w:t xml:space="preserve"> 2018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C221AD" w:rsidRP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221AD" w:rsidRPr="00835744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Обсуждение условий приватизации </w:t>
      </w:r>
      <w:r w:rsidR="00C221AD" w:rsidRPr="00835744">
        <w:rPr>
          <w:rFonts w:ascii="Times New Roman" w:hAnsi="Times New Roman" w:cs="Times New Roman"/>
          <w:b/>
          <w:sz w:val="28"/>
          <w:szCs w:val="28"/>
        </w:rPr>
        <w:t>гар</w:t>
      </w:r>
      <w:r w:rsidR="00C221AD" w:rsidRPr="00835744">
        <w:rPr>
          <w:rFonts w:ascii="Times New Roman" w:hAnsi="Times New Roman" w:cs="Times New Roman"/>
          <w:b/>
          <w:sz w:val="28"/>
          <w:szCs w:val="28"/>
        </w:rPr>
        <w:t xml:space="preserve">ажного бокса №56 общей площадью </w:t>
      </w:r>
      <w:r w:rsidR="00C221AD" w:rsidRPr="00835744">
        <w:rPr>
          <w:rFonts w:ascii="Times New Roman" w:hAnsi="Times New Roman" w:cs="Times New Roman"/>
          <w:b/>
          <w:sz w:val="28"/>
          <w:szCs w:val="28"/>
        </w:rPr>
        <w:t xml:space="preserve">69,1 </w:t>
      </w:r>
      <w:proofErr w:type="spellStart"/>
      <w:r w:rsidR="00C221AD" w:rsidRPr="00835744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C221AD" w:rsidRPr="00835744">
        <w:rPr>
          <w:rFonts w:ascii="Times New Roman" w:hAnsi="Times New Roman" w:cs="Times New Roman"/>
          <w:b/>
          <w:sz w:val="28"/>
          <w:szCs w:val="28"/>
        </w:rPr>
        <w:t>, расположенного в здании - Гараж (</w:t>
      </w:r>
      <w:proofErr w:type="spellStart"/>
      <w:r w:rsidR="00C221AD" w:rsidRPr="00835744">
        <w:rPr>
          <w:rFonts w:ascii="Times New Roman" w:hAnsi="Times New Roman" w:cs="Times New Roman"/>
          <w:b/>
          <w:sz w:val="28"/>
          <w:szCs w:val="28"/>
        </w:rPr>
        <w:t>Лит</w:t>
      </w:r>
      <w:proofErr w:type="gramStart"/>
      <w:r w:rsidR="00C221AD" w:rsidRPr="00835744">
        <w:rPr>
          <w:rFonts w:ascii="Times New Roman" w:hAnsi="Times New Roman" w:cs="Times New Roman"/>
          <w:b/>
          <w:sz w:val="28"/>
          <w:szCs w:val="28"/>
        </w:rPr>
        <w:t>.Ж</w:t>
      </w:r>
      <w:proofErr w:type="spellEnd"/>
      <w:proofErr w:type="gramEnd"/>
      <w:r w:rsidR="00C221AD" w:rsidRPr="00835744">
        <w:rPr>
          <w:rFonts w:ascii="Times New Roman" w:hAnsi="Times New Roman" w:cs="Times New Roman"/>
          <w:b/>
          <w:sz w:val="28"/>
          <w:szCs w:val="28"/>
        </w:rPr>
        <w:t xml:space="preserve">) по адресу: город Нижневартовск, Западный промышленный узел, Панель 16, улица </w:t>
      </w:r>
      <w:proofErr w:type="spellStart"/>
      <w:r w:rsidR="00C221AD" w:rsidRPr="00835744">
        <w:rPr>
          <w:rFonts w:ascii="Times New Roman" w:hAnsi="Times New Roman" w:cs="Times New Roman"/>
          <w:b/>
          <w:sz w:val="28"/>
          <w:szCs w:val="28"/>
        </w:rPr>
        <w:t>Кузоваткина</w:t>
      </w:r>
      <w:proofErr w:type="spellEnd"/>
      <w:r w:rsidR="00C221AD" w:rsidRPr="00835744">
        <w:rPr>
          <w:rFonts w:ascii="Times New Roman" w:hAnsi="Times New Roman" w:cs="Times New Roman"/>
          <w:b/>
          <w:sz w:val="28"/>
          <w:szCs w:val="28"/>
        </w:rPr>
        <w:t>, дом 39, строение 7</w:t>
      </w:r>
      <w:r w:rsidR="00C221AD" w:rsidRPr="00835744">
        <w:rPr>
          <w:rFonts w:ascii="Times New Roman" w:hAnsi="Times New Roman" w:cs="Times New Roman"/>
          <w:b/>
          <w:bCs/>
          <w:spacing w:val="2"/>
          <w:sz w:val="28"/>
          <w:szCs w:val="28"/>
        </w:rPr>
        <w:t>.</w:t>
      </w:r>
    </w:p>
    <w:p w:rsidR="00835744" w:rsidRPr="00835744" w:rsidRDefault="00835744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BC797E" w:rsidRPr="00835744" w:rsidRDefault="00BC797E" w:rsidP="00835744">
      <w:pPr>
        <w:pStyle w:val="20"/>
        <w:shd w:val="clear" w:color="auto" w:fill="auto"/>
        <w:spacing w:before="0" w:line="240" w:lineRule="auto"/>
        <w:ind w:firstLine="567"/>
        <w:jc w:val="both"/>
      </w:pPr>
      <w:r w:rsidRPr="00835744">
        <w:t>Решили:</w:t>
      </w:r>
    </w:p>
    <w:p w:rsidR="00835744" w:rsidRPr="00835744" w:rsidRDefault="00835744" w:rsidP="0083574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5744">
        <w:rPr>
          <w:rFonts w:ascii="Times New Roman" w:hAnsi="Times New Roman" w:cs="Times New Roman"/>
          <w:sz w:val="28"/>
          <w:szCs w:val="28"/>
        </w:rPr>
        <w:t xml:space="preserve">Одобрить условия </w:t>
      </w:r>
      <w:r w:rsidRPr="00835744">
        <w:rPr>
          <w:rFonts w:ascii="Times New Roman" w:hAnsi="Times New Roman" w:cs="Times New Roman"/>
          <w:bCs/>
          <w:sz w:val="28"/>
          <w:szCs w:val="28"/>
        </w:rPr>
        <w:t xml:space="preserve">приватизации </w:t>
      </w:r>
      <w:r w:rsidRPr="00835744">
        <w:rPr>
          <w:rFonts w:ascii="Times New Roman" w:hAnsi="Times New Roman" w:cs="Times New Roman"/>
          <w:sz w:val="28"/>
          <w:szCs w:val="28"/>
        </w:rPr>
        <w:t xml:space="preserve">гаражного бокса №56 общей площадью </w:t>
      </w:r>
      <w:r w:rsidR="00143247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835744">
        <w:rPr>
          <w:rFonts w:ascii="Times New Roman" w:hAnsi="Times New Roman" w:cs="Times New Roman"/>
          <w:sz w:val="28"/>
          <w:szCs w:val="28"/>
        </w:rPr>
        <w:t xml:space="preserve">69,1 </w:t>
      </w:r>
      <w:proofErr w:type="spellStart"/>
      <w:r w:rsidRPr="008357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35744">
        <w:rPr>
          <w:rFonts w:ascii="Times New Roman" w:hAnsi="Times New Roman" w:cs="Times New Roman"/>
          <w:sz w:val="28"/>
          <w:szCs w:val="28"/>
        </w:rPr>
        <w:t>, расположенного в здании - Гараж (</w:t>
      </w:r>
      <w:proofErr w:type="spellStart"/>
      <w:r w:rsidRPr="00835744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835744">
        <w:rPr>
          <w:rFonts w:ascii="Times New Roman" w:hAnsi="Times New Roman" w:cs="Times New Roman"/>
          <w:sz w:val="28"/>
          <w:szCs w:val="28"/>
        </w:rPr>
        <w:t>.Ж</w:t>
      </w:r>
      <w:proofErr w:type="spellEnd"/>
      <w:proofErr w:type="gramEnd"/>
      <w:r w:rsidRPr="00835744">
        <w:rPr>
          <w:rFonts w:ascii="Times New Roman" w:hAnsi="Times New Roman" w:cs="Times New Roman"/>
          <w:sz w:val="28"/>
          <w:szCs w:val="28"/>
        </w:rPr>
        <w:t xml:space="preserve">) по адресу: город Нижневартовск, Западный промышленный узел, Панель 16, улица </w:t>
      </w:r>
      <w:proofErr w:type="spellStart"/>
      <w:r w:rsidRPr="00835744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Pr="00835744">
        <w:rPr>
          <w:rFonts w:ascii="Times New Roman" w:hAnsi="Times New Roman" w:cs="Times New Roman"/>
          <w:sz w:val="28"/>
          <w:szCs w:val="28"/>
        </w:rPr>
        <w:t>, дом 39, строение 7</w:t>
      </w:r>
      <w:r w:rsidRPr="0083574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D01488" w:rsidRPr="00835744" w:rsidRDefault="00D01488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</w:p>
    <w:p w:rsidR="00227E9E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</w:pPr>
      <w: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227E9E" w:rsidRPr="00227E9E" w:rsidTr="00227E9E">
        <w:tc>
          <w:tcPr>
            <w:tcW w:w="3474" w:type="dxa"/>
          </w:tcPr>
          <w:p w:rsidR="00227E9E" w:rsidRP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За</w:t>
            </w:r>
          </w:p>
        </w:tc>
        <w:tc>
          <w:tcPr>
            <w:tcW w:w="3474" w:type="dxa"/>
          </w:tcPr>
          <w:p w:rsidR="00227E9E" w:rsidRP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Против</w:t>
            </w:r>
          </w:p>
        </w:tc>
        <w:tc>
          <w:tcPr>
            <w:tcW w:w="3474" w:type="dxa"/>
          </w:tcPr>
          <w:p w:rsidR="00227E9E" w:rsidRP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Воздержался</w:t>
            </w:r>
          </w:p>
        </w:tc>
      </w:tr>
      <w:tr w:rsidR="00227E9E" w:rsidTr="00227E9E">
        <w:tc>
          <w:tcPr>
            <w:tcW w:w="3474" w:type="dxa"/>
          </w:tcPr>
          <w:p w:rsidR="00227E9E" w:rsidRDefault="00835744" w:rsidP="00227E9E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3474" w:type="dxa"/>
          </w:tcPr>
          <w:p w:rsid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3474" w:type="dxa"/>
          </w:tcPr>
          <w:p w:rsidR="00227E9E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</w:tr>
    </w:tbl>
    <w:p w:rsidR="00227E9E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F62B2C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835744" w:rsidRPr="00835744" w:rsidRDefault="00835744" w:rsidP="0083574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357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35744">
        <w:rPr>
          <w:rFonts w:ascii="Times New Roman" w:hAnsi="Times New Roman" w:cs="Times New Roman"/>
          <w:b/>
          <w:bCs/>
          <w:sz w:val="28"/>
          <w:szCs w:val="28"/>
        </w:rPr>
        <w:t xml:space="preserve">. Обсуждение условий приватизации </w:t>
      </w:r>
      <w:r w:rsidRPr="00835744">
        <w:rPr>
          <w:rFonts w:ascii="Times New Roman" w:hAnsi="Times New Roman" w:cs="Times New Roman"/>
          <w:b/>
          <w:sz w:val="28"/>
          <w:szCs w:val="28"/>
        </w:rPr>
        <w:t xml:space="preserve">нежилого помещения №1001а                               общей площадью 28,2 </w:t>
      </w:r>
      <w:proofErr w:type="spellStart"/>
      <w:r w:rsidRPr="00835744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835744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835744">
        <w:rPr>
          <w:rFonts w:ascii="Times New Roman" w:hAnsi="Times New Roman" w:cs="Times New Roman"/>
          <w:b/>
          <w:sz w:val="28"/>
          <w:szCs w:val="28"/>
        </w:rPr>
        <w:t>, расположенного на первом этаже 16-этажного жилого дома по адресу: г. Нижневартовск, ул. Дзержинского, д. 33</w:t>
      </w:r>
      <w:r w:rsidRPr="00835744">
        <w:rPr>
          <w:rFonts w:ascii="Times New Roman" w:hAnsi="Times New Roman" w:cs="Times New Roman"/>
          <w:b/>
          <w:bCs/>
          <w:spacing w:val="2"/>
          <w:sz w:val="28"/>
          <w:szCs w:val="28"/>
        </w:rPr>
        <w:t>.</w:t>
      </w:r>
    </w:p>
    <w:p w:rsidR="00835744" w:rsidRPr="00835744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835744" w:rsidRPr="00835744" w:rsidRDefault="00835744" w:rsidP="00835744">
      <w:pPr>
        <w:pStyle w:val="20"/>
        <w:shd w:val="clear" w:color="auto" w:fill="auto"/>
        <w:spacing w:before="0" w:line="240" w:lineRule="auto"/>
        <w:ind w:firstLine="567"/>
        <w:jc w:val="both"/>
      </w:pPr>
      <w:r w:rsidRPr="00835744">
        <w:t>Решили:</w:t>
      </w:r>
    </w:p>
    <w:p w:rsidR="00835744" w:rsidRPr="00835744" w:rsidRDefault="00835744" w:rsidP="0083574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5744">
        <w:rPr>
          <w:rFonts w:ascii="Times New Roman" w:hAnsi="Times New Roman" w:cs="Times New Roman"/>
          <w:sz w:val="28"/>
          <w:szCs w:val="28"/>
        </w:rPr>
        <w:t xml:space="preserve">Одобрить условия </w:t>
      </w:r>
      <w:r w:rsidRPr="00835744">
        <w:rPr>
          <w:rFonts w:ascii="Times New Roman" w:hAnsi="Times New Roman" w:cs="Times New Roman"/>
          <w:bCs/>
          <w:sz w:val="28"/>
          <w:szCs w:val="28"/>
        </w:rPr>
        <w:t xml:space="preserve">приватизации </w:t>
      </w:r>
      <w:r w:rsidRPr="006C2FB2">
        <w:rPr>
          <w:rFonts w:ascii="Times New Roman" w:hAnsi="Times New Roman" w:cs="Times New Roman"/>
          <w:sz w:val="28"/>
          <w:szCs w:val="28"/>
        </w:rPr>
        <w:t xml:space="preserve">нежилого помещения №1001а                               общей площадью 28,2 </w:t>
      </w:r>
      <w:proofErr w:type="spellStart"/>
      <w:r w:rsidRPr="006C2FB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C2FB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C2FB2">
        <w:rPr>
          <w:rFonts w:ascii="Times New Roman" w:hAnsi="Times New Roman" w:cs="Times New Roman"/>
          <w:sz w:val="28"/>
          <w:szCs w:val="28"/>
        </w:rPr>
        <w:t>, расположенного на первом этаже 16-этажного жилого дома по адресу: г. Нижневартовск, ул. Дзержинского, д. 33</w:t>
      </w:r>
      <w:r w:rsidRPr="0083574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835744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227E9E" w:rsidRDefault="00835744" w:rsidP="00227E9E">
      <w:pPr>
        <w:pStyle w:val="20"/>
        <w:shd w:val="clear" w:color="auto" w:fill="auto"/>
        <w:spacing w:before="0" w:line="240" w:lineRule="auto"/>
        <w:ind w:firstLine="709"/>
        <w:jc w:val="both"/>
      </w:pPr>
      <w: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227E9E" w:rsidRPr="00227E9E" w:rsidTr="002471DB">
        <w:tc>
          <w:tcPr>
            <w:tcW w:w="3474" w:type="dxa"/>
          </w:tcPr>
          <w:p w:rsidR="00227E9E" w:rsidRP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За</w:t>
            </w:r>
          </w:p>
        </w:tc>
        <w:tc>
          <w:tcPr>
            <w:tcW w:w="3474" w:type="dxa"/>
          </w:tcPr>
          <w:p w:rsidR="00227E9E" w:rsidRP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Против</w:t>
            </w:r>
          </w:p>
        </w:tc>
        <w:tc>
          <w:tcPr>
            <w:tcW w:w="3474" w:type="dxa"/>
          </w:tcPr>
          <w:p w:rsidR="00227E9E" w:rsidRP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Воздержался</w:t>
            </w:r>
          </w:p>
        </w:tc>
      </w:tr>
      <w:tr w:rsidR="00227E9E" w:rsidTr="002471DB">
        <w:tc>
          <w:tcPr>
            <w:tcW w:w="3474" w:type="dxa"/>
          </w:tcPr>
          <w:p w:rsidR="00227E9E" w:rsidRDefault="00835744" w:rsidP="002471DB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3474" w:type="dxa"/>
          </w:tcPr>
          <w:p w:rsid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3474" w:type="dxa"/>
          </w:tcPr>
          <w:p w:rsidR="00227E9E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</w:tr>
    </w:tbl>
    <w:p w:rsidR="00D01488" w:rsidRDefault="00D01488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835744" w:rsidRPr="00835744" w:rsidRDefault="00835744" w:rsidP="0083574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4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357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835744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Обсуждение условий приватизации </w:t>
      </w:r>
      <w:r w:rsidRPr="00835744">
        <w:rPr>
          <w:rFonts w:ascii="Times New Roman" w:hAnsi="Times New Roman" w:cs="Times New Roman"/>
          <w:b/>
          <w:sz w:val="28"/>
          <w:szCs w:val="28"/>
        </w:rPr>
        <w:t>пакета обыкновенных именных бездокументарных акций публичного акционерного общества "Жилищный трест №1" в количестве 432354 штук номинальной стоимостью одной акции 100 рублей (25% от уставного капитала)</w:t>
      </w:r>
      <w:r w:rsidRPr="00835744">
        <w:rPr>
          <w:rFonts w:ascii="Times New Roman" w:hAnsi="Times New Roman" w:cs="Times New Roman"/>
          <w:b/>
          <w:bCs/>
          <w:spacing w:val="2"/>
          <w:sz w:val="28"/>
          <w:szCs w:val="28"/>
        </w:rPr>
        <w:t>.</w:t>
      </w:r>
      <w:proofErr w:type="gramEnd"/>
    </w:p>
    <w:p w:rsidR="00835744" w:rsidRPr="00835744" w:rsidRDefault="00835744" w:rsidP="00835744">
      <w:pPr>
        <w:pStyle w:val="20"/>
        <w:shd w:val="clear" w:color="auto" w:fill="auto"/>
        <w:spacing w:before="0" w:line="240" w:lineRule="auto"/>
        <w:ind w:firstLine="567"/>
        <w:jc w:val="both"/>
        <w:rPr>
          <w:b/>
        </w:rPr>
      </w:pPr>
    </w:p>
    <w:p w:rsidR="00835744" w:rsidRPr="00835744" w:rsidRDefault="00835744" w:rsidP="00835744">
      <w:pPr>
        <w:pStyle w:val="20"/>
        <w:shd w:val="clear" w:color="auto" w:fill="auto"/>
        <w:spacing w:before="0" w:line="240" w:lineRule="auto"/>
        <w:ind w:firstLine="567"/>
        <w:jc w:val="both"/>
      </w:pPr>
      <w:r w:rsidRPr="00835744">
        <w:t>Решили:</w:t>
      </w:r>
    </w:p>
    <w:p w:rsidR="00835744" w:rsidRPr="00835744" w:rsidRDefault="00835744" w:rsidP="0083574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 w:rsidRPr="00835744">
        <w:rPr>
          <w:rFonts w:ascii="Times New Roman" w:hAnsi="Times New Roman" w:cs="Times New Roman"/>
          <w:sz w:val="28"/>
          <w:szCs w:val="28"/>
        </w:rPr>
        <w:t xml:space="preserve">Одобрить условия </w:t>
      </w:r>
      <w:r w:rsidRPr="00835744">
        <w:rPr>
          <w:rFonts w:ascii="Times New Roman" w:hAnsi="Times New Roman" w:cs="Times New Roman"/>
          <w:bCs/>
          <w:sz w:val="28"/>
          <w:szCs w:val="28"/>
        </w:rPr>
        <w:t xml:space="preserve">приватизации </w:t>
      </w:r>
      <w:r w:rsidRPr="006C2FB2">
        <w:rPr>
          <w:rFonts w:ascii="Times New Roman" w:hAnsi="Times New Roman" w:cs="Times New Roman"/>
          <w:sz w:val="28"/>
          <w:szCs w:val="28"/>
        </w:rPr>
        <w:t>пакета обыкновенных именных бездокументарных акций публичного акционерного общества "Жилищный трест №1" в количестве 432354 штук номинальной стоимостью одной акции 100 рублей (25% от уставного капитала)</w:t>
      </w:r>
      <w:r w:rsidRPr="006C2FB2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proofErr w:type="gramEnd"/>
    </w:p>
    <w:p w:rsidR="00835744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835744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</w:pPr>
      <w: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35744" w:rsidRPr="00227E9E" w:rsidTr="00353703">
        <w:tc>
          <w:tcPr>
            <w:tcW w:w="3474" w:type="dxa"/>
          </w:tcPr>
          <w:p w:rsidR="00835744" w:rsidRPr="00227E9E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За</w:t>
            </w:r>
          </w:p>
        </w:tc>
        <w:tc>
          <w:tcPr>
            <w:tcW w:w="3474" w:type="dxa"/>
          </w:tcPr>
          <w:p w:rsidR="00835744" w:rsidRPr="00227E9E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Против</w:t>
            </w:r>
          </w:p>
        </w:tc>
        <w:tc>
          <w:tcPr>
            <w:tcW w:w="3474" w:type="dxa"/>
          </w:tcPr>
          <w:p w:rsidR="00835744" w:rsidRPr="00227E9E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Воздержался</w:t>
            </w:r>
          </w:p>
        </w:tc>
      </w:tr>
      <w:tr w:rsidR="00835744" w:rsidTr="00353703">
        <w:tc>
          <w:tcPr>
            <w:tcW w:w="3474" w:type="dxa"/>
          </w:tcPr>
          <w:p w:rsidR="00835744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3474" w:type="dxa"/>
          </w:tcPr>
          <w:p w:rsidR="00835744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3474" w:type="dxa"/>
          </w:tcPr>
          <w:p w:rsidR="00835744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</w:tr>
    </w:tbl>
    <w:p w:rsidR="00835744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835744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F62B2C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</w:pPr>
    </w:p>
    <w:p w:rsid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744" w:rsidRPr="00835744" w:rsidRDefault="00835744" w:rsidP="0083574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35744">
        <w:rPr>
          <w:rFonts w:ascii="Times New Roman" w:hAnsi="Times New Roman" w:cs="Times New Roman"/>
          <w:b/>
          <w:bCs/>
          <w:sz w:val="28"/>
          <w:szCs w:val="28"/>
        </w:rPr>
        <w:t xml:space="preserve">. Обсуждение условий приватизации </w:t>
      </w:r>
      <w:r w:rsidRPr="00835744">
        <w:rPr>
          <w:rFonts w:ascii="Times New Roman" w:hAnsi="Times New Roman" w:cs="Times New Roman"/>
          <w:b/>
          <w:sz w:val="28"/>
          <w:szCs w:val="28"/>
        </w:rPr>
        <w:t xml:space="preserve">пакета обыкновенных именных бездокументарных акций акционерного общества "Управляющая компания №1" в </w:t>
      </w:r>
      <w:proofErr w:type="gramStart"/>
      <w:r w:rsidRPr="00835744">
        <w:rPr>
          <w:rFonts w:ascii="Times New Roman" w:hAnsi="Times New Roman" w:cs="Times New Roman"/>
          <w:b/>
          <w:sz w:val="28"/>
          <w:szCs w:val="28"/>
        </w:rPr>
        <w:t>количестве</w:t>
      </w:r>
      <w:proofErr w:type="gramEnd"/>
      <w:r w:rsidRPr="00835744">
        <w:rPr>
          <w:rFonts w:ascii="Times New Roman" w:hAnsi="Times New Roman" w:cs="Times New Roman"/>
          <w:b/>
          <w:sz w:val="28"/>
          <w:szCs w:val="28"/>
        </w:rPr>
        <w:t xml:space="preserve"> 79472 штук номинальной стоимостью одной акции 100 рублей (25% от уставного капитала)</w:t>
      </w:r>
      <w:r w:rsidRPr="00835744">
        <w:rPr>
          <w:rFonts w:ascii="Times New Roman" w:hAnsi="Times New Roman" w:cs="Times New Roman"/>
          <w:b/>
          <w:bCs/>
          <w:spacing w:val="2"/>
          <w:sz w:val="28"/>
          <w:szCs w:val="28"/>
        </w:rPr>
        <w:t>.</w:t>
      </w:r>
    </w:p>
    <w:p w:rsidR="00835744" w:rsidRPr="00835744" w:rsidRDefault="00835744" w:rsidP="00835744">
      <w:pPr>
        <w:pStyle w:val="20"/>
        <w:shd w:val="clear" w:color="auto" w:fill="auto"/>
        <w:spacing w:before="0" w:line="240" w:lineRule="auto"/>
        <w:ind w:firstLine="567"/>
        <w:jc w:val="both"/>
        <w:rPr>
          <w:b/>
        </w:rPr>
      </w:pPr>
    </w:p>
    <w:p w:rsidR="00835744" w:rsidRPr="00835744" w:rsidRDefault="00835744" w:rsidP="00835744">
      <w:pPr>
        <w:pStyle w:val="20"/>
        <w:shd w:val="clear" w:color="auto" w:fill="auto"/>
        <w:spacing w:before="0" w:line="240" w:lineRule="auto"/>
        <w:ind w:firstLine="567"/>
        <w:jc w:val="both"/>
      </w:pPr>
      <w:r w:rsidRPr="00835744">
        <w:t>Решили:</w:t>
      </w:r>
    </w:p>
    <w:p w:rsidR="00835744" w:rsidRDefault="00835744" w:rsidP="0083574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5744">
        <w:rPr>
          <w:rFonts w:ascii="Times New Roman" w:hAnsi="Times New Roman" w:cs="Times New Roman"/>
          <w:sz w:val="28"/>
          <w:szCs w:val="28"/>
        </w:rPr>
        <w:t xml:space="preserve">Одобрить условия </w:t>
      </w:r>
      <w:r w:rsidRPr="00835744">
        <w:rPr>
          <w:rFonts w:ascii="Times New Roman" w:hAnsi="Times New Roman" w:cs="Times New Roman"/>
          <w:bCs/>
          <w:sz w:val="28"/>
          <w:szCs w:val="28"/>
        </w:rPr>
        <w:t xml:space="preserve">приватизации </w:t>
      </w:r>
      <w:r w:rsidRPr="006C2FB2">
        <w:rPr>
          <w:rFonts w:ascii="Times New Roman" w:hAnsi="Times New Roman" w:cs="Times New Roman"/>
          <w:sz w:val="28"/>
          <w:szCs w:val="28"/>
        </w:rPr>
        <w:t xml:space="preserve">пакета обыкновенных именных бездокументарных акций акционерного общества "Управляющая компания №1" в </w:t>
      </w:r>
      <w:proofErr w:type="gramStart"/>
      <w:r w:rsidRPr="006C2FB2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6C2FB2">
        <w:rPr>
          <w:rFonts w:ascii="Times New Roman" w:hAnsi="Times New Roman" w:cs="Times New Roman"/>
          <w:sz w:val="28"/>
          <w:szCs w:val="28"/>
        </w:rPr>
        <w:t xml:space="preserve"> 79472 штук номинальной стоимостью одной акции 100 рублей (25% от уставного капитала)</w:t>
      </w:r>
      <w:r w:rsidRPr="006C2FB2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835744" w:rsidRDefault="00835744" w:rsidP="00835744">
      <w:pPr>
        <w:shd w:val="clear" w:color="auto" w:fill="FFFFFF"/>
        <w:ind w:firstLine="567"/>
        <w:jc w:val="both"/>
      </w:pPr>
    </w:p>
    <w:p w:rsidR="00835744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</w:pPr>
      <w: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35744" w:rsidRPr="00227E9E" w:rsidTr="00353703">
        <w:tc>
          <w:tcPr>
            <w:tcW w:w="3474" w:type="dxa"/>
          </w:tcPr>
          <w:p w:rsidR="00835744" w:rsidRPr="00227E9E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За</w:t>
            </w:r>
          </w:p>
        </w:tc>
        <w:tc>
          <w:tcPr>
            <w:tcW w:w="3474" w:type="dxa"/>
          </w:tcPr>
          <w:p w:rsidR="00835744" w:rsidRPr="00227E9E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Против</w:t>
            </w:r>
          </w:p>
        </w:tc>
        <w:tc>
          <w:tcPr>
            <w:tcW w:w="3474" w:type="dxa"/>
          </w:tcPr>
          <w:p w:rsidR="00835744" w:rsidRPr="00227E9E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Воздержался</w:t>
            </w:r>
          </w:p>
        </w:tc>
      </w:tr>
      <w:tr w:rsidR="00835744" w:rsidTr="00353703">
        <w:tc>
          <w:tcPr>
            <w:tcW w:w="3474" w:type="dxa"/>
          </w:tcPr>
          <w:p w:rsidR="00835744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3474" w:type="dxa"/>
          </w:tcPr>
          <w:p w:rsidR="00835744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3474" w:type="dxa"/>
          </w:tcPr>
          <w:p w:rsidR="00835744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</w:tr>
    </w:tbl>
    <w:p w:rsid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744" w:rsidRPr="00835744" w:rsidRDefault="00835744" w:rsidP="00835744">
      <w:pPr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83574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5744">
        <w:rPr>
          <w:rFonts w:ascii="Times New Roman" w:hAnsi="Times New Roman" w:cs="Times New Roman"/>
          <w:b/>
          <w:bCs/>
          <w:sz w:val="28"/>
          <w:szCs w:val="28"/>
        </w:rPr>
        <w:t xml:space="preserve">. Обсуждение условий приватизации изменений, вносимых в </w:t>
      </w:r>
      <w:r w:rsidRPr="00835744">
        <w:rPr>
          <w:rFonts w:ascii="Times New Roman" w:hAnsi="Times New Roman" w:cs="Times New Roman"/>
          <w:b/>
          <w:sz w:val="28"/>
          <w:szCs w:val="28"/>
        </w:rPr>
        <w:t xml:space="preserve">Программу приватизации муниципального имущества в </w:t>
      </w:r>
      <w:proofErr w:type="gramStart"/>
      <w:r w:rsidRPr="00835744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835744">
        <w:rPr>
          <w:rFonts w:ascii="Times New Roman" w:hAnsi="Times New Roman" w:cs="Times New Roman"/>
          <w:b/>
          <w:sz w:val="28"/>
          <w:szCs w:val="28"/>
        </w:rPr>
        <w:t xml:space="preserve"> Нижневартовске на 2018 год </w:t>
      </w:r>
      <w:r w:rsidRPr="00835744">
        <w:rPr>
          <w:rFonts w:ascii="Times New Roman" w:eastAsia="Batang" w:hAnsi="Times New Roman" w:cs="Times New Roman"/>
          <w:b/>
          <w:sz w:val="28"/>
          <w:szCs w:val="28"/>
        </w:rPr>
        <w:t xml:space="preserve">и плановый период 2019-2020 годов, </w:t>
      </w:r>
      <w:r w:rsidRPr="00835744">
        <w:rPr>
          <w:rFonts w:ascii="Times New Roman" w:hAnsi="Times New Roman" w:cs="Times New Roman"/>
          <w:b/>
          <w:bCs/>
          <w:sz w:val="28"/>
          <w:szCs w:val="28"/>
        </w:rPr>
        <w:t>утвержденную решением Думы города Нижневартовска о</w:t>
      </w:r>
      <w:r w:rsidRPr="00835744">
        <w:rPr>
          <w:rFonts w:ascii="Times New Roman" w:hAnsi="Times New Roman" w:cs="Times New Roman"/>
          <w:b/>
          <w:sz w:val="28"/>
          <w:szCs w:val="28"/>
        </w:rPr>
        <w:t>т 27.11.2017 №255 (с изменениями).</w:t>
      </w:r>
    </w:p>
    <w:p w:rsidR="00835744" w:rsidRPr="00835744" w:rsidRDefault="00835744" w:rsidP="00835744">
      <w:pPr>
        <w:shd w:val="clear" w:color="auto" w:fill="FFFFFF"/>
        <w:ind w:firstLine="567"/>
        <w:jc w:val="both"/>
        <w:rPr>
          <w:b/>
        </w:rPr>
      </w:pPr>
    </w:p>
    <w:p w:rsidR="00835744" w:rsidRPr="00835744" w:rsidRDefault="00835744" w:rsidP="00835744">
      <w:pPr>
        <w:pStyle w:val="20"/>
        <w:shd w:val="clear" w:color="auto" w:fill="auto"/>
        <w:spacing w:before="0" w:line="240" w:lineRule="auto"/>
        <w:ind w:firstLine="567"/>
        <w:jc w:val="both"/>
      </w:pPr>
      <w:r w:rsidRPr="00835744">
        <w:t>Решили:</w:t>
      </w:r>
    </w:p>
    <w:p w:rsidR="00835744" w:rsidRPr="006C2FB2" w:rsidRDefault="00835744" w:rsidP="00835744">
      <w:pPr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35744">
        <w:rPr>
          <w:rFonts w:ascii="Times New Roman" w:hAnsi="Times New Roman" w:cs="Times New Roman"/>
          <w:sz w:val="28"/>
          <w:szCs w:val="28"/>
        </w:rPr>
        <w:t xml:space="preserve">Одобрить условия </w:t>
      </w:r>
      <w:r w:rsidRPr="00835744">
        <w:rPr>
          <w:rFonts w:ascii="Times New Roman" w:hAnsi="Times New Roman" w:cs="Times New Roman"/>
          <w:bCs/>
          <w:sz w:val="28"/>
          <w:szCs w:val="28"/>
        </w:rPr>
        <w:t xml:space="preserve">приватизации </w:t>
      </w:r>
      <w:r w:rsidRPr="006C2FB2">
        <w:rPr>
          <w:rFonts w:ascii="Times New Roman" w:hAnsi="Times New Roman" w:cs="Times New Roman"/>
          <w:bCs/>
          <w:sz w:val="28"/>
          <w:szCs w:val="28"/>
        </w:rPr>
        <w:t xml:space="preserve">изменений, вносимых в </w:t>
      </w:r>
      <w:r w:rsidRPr="006C2FB2">
        <w:rPr>
          <w:rFonts w:ascii="Times New Roman" w:hAnsi="Times New Roman" w:cs="Times New Roman"/>
          <w:sz w:val="28"/>
          <w:szCs w:val="28"/>
        </w:rPr>
        <w:t xml:space="preserve">Программу приватизации муниципального имущества в </w:t>
      </w:r>
      <w:proofErr w:type="gramStart"/>
      <w:r w:rsidRPr="006C2FB2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6C2FB2">
        <w:rPr>
          <w:rFonts w:ascii="Times New Roman" w:hAnsi="Times New Roman" w:cs="Times New Roman"/>
          <w:sz w:val="28"/>
          <w:szCs w:val="28"/>
        </w:rPr>
        <w:t xml:space="preserve"> Нижневартовске на 2018 год </w:t>
      </w:r>
      <w:r w:rsidRPr="006C2FB2">
        <w:rPr>
          <w:rFonts w:ascii="Times New Roman" w:eastAsia="Batang" w:hAnsi="Times New Roman" w:cs="Times New Roman"/>
          <w:sz w:val="28"/>
          <w:szCs w:val="28"/>
        </w:rPr>
        <w:t xml:space="preserve">и плановый период 2019-2020 годов, </w:t>
      </w:r>
      <w:r w:rsidRPr="006C2FB2">
        <w:rPr>
          <w:rFonts w:ascii="Times New Roman" w:hAnsi="Times New Roman" w:cs="Times New Roman"/>
          <w:bCs/>
          <w:sz w:val="28"/>
          <w:szCs w:val="28"/>
        </w:rPr>
        <w:t>утвержденную решен</w:t>
      </w:r>
      <w:r w:rsidR="008C7FA3">
        <w:rPr>
          <w:rFonts w:ascii="Times New Roman" w:hAnsi="Times New Roman" w:cs="Times New Roman"/>
          <w:bCs/>
          <w:sz w:val="28"/>
          <w:szCs w:val="28"/>
        </w:rPr>
        <w:t xml:space="preserve">ием Думы города Нижневартовска </w:t>
      </w:r>
      <w:r w:rsidRPr="006C2FB2">
        <w:rPr>
          <w:rFonts w:ascii="Times New Roman" w:hAnsi="Times New Roman" w:cs="Times New Roman"/>
          <w:bCs/>
          <w:sz w:val="28"/>
          <w:szCs w:val="28"/>
        </w:rPr>
        <w:t>о</w:t>
      </w:r>
      <w:r w:rsidRPr="006C2FB2">
        <w:rPr>
          <w:rFonts w:ascii="Times New Roman" w:hAnsi="Times New Roman" w:cs="Times New Roman"/>
          <w:sz w:val="28"/>
          <w:szCs w:val="28"/>
        </w:rPr>
        <w:t>т 27.11.2017 №255 (с изменениями).</w:t>
      </w:r>
    </w:p>
    <w:p w:rsidR="00835744" w:rsidRDefault="00835744" w:rsidP="00835744">
      <w:pPr>
        <w:shd w:val="clear" w:color="auto" w:fill="FFFFFF"/>
        <w:ind w:firstLine="567"/>
        <w:jc w:val="both"/>
      </w:pPr>
    </w:p>
    <w:p w:rsidR="00835744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</w:pPr>
      <w: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35744" w:rsidRPr="00227E9E" w:rsidTr="00353703">
        <w:tc>
          <w:tcPr>
            <w:tcW w:w="3474" w:type="dxa"/>
          </w:tcPr>
          <w:p w:rsidR="00835744" w:rsidRPr="00227E9E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За</w:t>
            </w:r>
          </w:p>
        </w:tc>
        <w:tc>
          <w:tcPr>
            <w:tcW w:w="3474" w:type="dxa"/>
          </w:tcPr>
          <w:p w:rsidR="00835744" w:rsidRPr="00227E9E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Против</w:t>
            </w:r>
          </w:p>
        </w:tc>
        <w:tc>
          <w:tcPr>
            <w:tcW w:w="3474" w:type="dxa"/>
          </w:tcPr>
          <w:p w:rsidR="00835744" w:rsidRPr="00227E9E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227E9E">
              <w:rPr>
                <w:b/>
              </w:rPr>
              <w:t>Воздержался</w:t>
            </w:r>
          </w:p>
        </w:tc>
      </w:tr>
      <w:tr w:rsidR="00835744" w:rsidTr="00353703">
        <w:tc>
          <w:tcPr>
            <w:tcW w:w="3474" w:type="dxa"/>
          </w:tcPr>
          <w:p w:rsidR="00835744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3474" w:type="dxa"/>
          </w:tcPr>
          <w:p w:rsidR="00835744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  <w:tc>
          <w:tcPr>
            <w:tcW w:w="3474" w:type="dxa"/>
          </w:tcPr>
          <w:p w:rsidR="00835744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</w:t>
            </w:r>
          </w:p>
        </w:tc>
      </w:tr>
    </w:tbl>
    <w:p w:rsid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744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21AD" w:rsidRDefault="00C221AD" w:rsidP="00227E9E">
      <w:pPr>
        <w:pStyle w:val="11"/>
        <w:shd w:val="clear" w:color="auto" w:fill="auto"/>
        <w:spacing w:line="322" w:lineRule="exact"/>
        <w:ind w:firstLine="708"/>
        <w:jc w:val="both"/>
      </w:pPr>
    </w:p>
    <w:sectPr w:rsidR="00C221AD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79" w:rsidRDefault="00310279">
      <w:r>
        <w:separator/>
      </w:r>
    </w:p>
  </w:endnote>
  <w:endnote w:type="continuationSeparator" w:id="0">
    <w:p w:rsidR="00310279" w:rsidRDefault="003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79" w:rsidRDefault="00310279"/>
  </w:footnote>
  <w:footnote w:type="continuationSeparator" w:id="0">
    <w:p w:rsidR="00310279" w:rsidRDefault="003102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A"/>
    <w:rsid w:val="001019DB"/>
    <w:rsid w:val="00143247"/>
    <w:rsid w:val="00227E9E"/>
    <w:rsid w:val="00310279"/>
    <w:rsid w:val="003B35FA"/>
    <w:rsid w:val="005B489B"/>
    <w:rsid w:val="006439E6"/>
    <w:rsid w:val="007A2C70"/>
    <w:rsid w:val="00835744"/>
    <w:rsid w:val="00841F32"/>
    <w:rsid w:val="008837F8"/>
    <w:rsid w:val="008C7FA3"/>
    <w:rsid w:val="00972EA3"/>
    <w:rsid w:val="00AF26E0"/>
    <w:rsid w:val="00BC797E"/>
    <w:rsid w:val="00BE4FB6"/>
    <w:rsid w:val="00C221AD"/>
    <w:rsid w:val="00D01488"/>
    <w:rsid w:val="00DE2F30"/>
    <w:rsid w:val="00F4625C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4</cp:revision>
  <cp:lastPrinted>2018-08-17T10:20:00Z</cp:lastPrinted>
  <dcterms:created xsi:type="dcterms:W3CDTF">2018-08-17T10:21:00Z</dcterms:created>
  <dcterms:modified xsi:type="dcterms:W3CDTF">2018-08-17T10:26:00Z</dcterms:modified>
</cp:coreProperties>
</file>