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27" w:rsidRDefault="008B7C71" w:rsidP="000D012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eastAsia="ru-RU" w:bidi="ru-RU"/>
        </w:rPr>
        <w:t>от 01.04.2016 №452</w:t>
      </w:r>
    </w:p>
    <w:p w:rsidR="000D0127" w:rsidRDefault="000D0127" w:rsidP="000D012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  <w:lang w:eastAsia="ru-RU" w:bidi="ru-RU"/>
        </w:rPr>
      </w:pPr>
    </w:p>
    <w:p w:rsidR="002077E8" w:rsidRPr="000D0127" w:rsidRDefault="002077E8" w:rsidP="000D012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</w:rPr>
      </w:pPr>
      <w:r w:rsidRPr="000D0127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О внесении изменений в </w:t>
      </w:r>
      <w:r w:rsidR="000D0127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постановление </w:t>
      </w:r>
      <w:r w:rsidR="0016146A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адм</w:t>
      </w:r>
      <w:r w:rsidR="0016146A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и</w:t>
      </w:r>
      <w:r w:rsidR="0016146A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нистрации города от 26.11.2012 №1448</w:t>
      </w:r>
      <w:r w:rsidRPr="000D0127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</w:t>
      </w:r>
      <w:r w:rsidR="000D0127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        </w:t>
      </w:r>
      <w:r w:rsidR="00E93C7D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"</w:t>
      </w:r>
      <w:r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О</w:t>
      </w:r>
      <w:r w:rsidR="0016146A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б утверждении Положения об аккредитации журналистов средств массовой информации при администрации города Нижневартовска</w:t>
      </w:r>
      <w:r w:rsidR="00E93C7D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"</w:t>
      </w:r>
      <w:r w:rsidR="0016146A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</w:t>
      </w:r>
      <w:r w:rsidR="000D0127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   </w:t>
      </w:r>
      <w:r w:rsidR="0016146A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(с изменениями от 21.10.2013 №2177</w:t>
      </w:r>
      <w:r w:rsidR="00E93C7D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, 18.09.2015 №1717</w:t>
      </w:r>
      <w:r w:rsidR="0016146A" w:rsidRPr="000D0127">
        <w:rPr>
          <w:rFonts w:ascii="Times New Roman" w:hAnsi="Times New Roman" w:cs="Times New Roman"/>
          <w:sz w:val="24"/>
          <w:szCs w:val="28"/>
          <w:lang w:eastAsia="ru-RU" w:bidi="ru-RU"/>
        </w:rPr>
        <w:t>)</w:t>
      </w:r>
    </w:p>
    <w:p w:rsidR="002077E8" w:rsidRPr="000D0127" w:rsidRDefault="002077E8" w:rsidP="000D0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C7D" w:rsidRPr="000D0127" w:rsidRDefault="00E93C7D" w:rsidP="000D0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7E8" w:rsidRPr="000D0127" w:rsidRDefault="002077E8" w:rsidP="000D0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DF478B" w:rsidRPr="000D0127" w:rsidRDefault="002077E8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решением Думы города от 18.11.2011 №129 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Об утве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ждении структуры администрации города Нижневартовска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(с изменениями)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, распоряжени</w:t>
      </w:r>
      <w:r w:rsidR="00035BEA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ем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города</w:t>
      </w:r>
      <w:r w:rsidR="00C932F0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30.12.2015 №2242-р 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Об утверждении положений об управлении по информационной политике администрации гор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да и его отделах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DF478B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DF478B" w:rsidRPr="008C7EC9" w:rsidRDefault="00DF478B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  <w:lang w:eastAsia="ru-RU" w:bidi="ru-RU"/>
        </w:rPr>
      </w:pPr>
    </w:p>
    <w:p w:rsidR="00175622" w:rsidRPr="000D0127" w:rsidRDefault="00DF478B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="00175622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D0127">
        <w:rPr>
          <w:rFonts w:ascii="Times New Roman" w:hAnsi="Times New Roman" w:cs="Times New Roman"/>
          <w:sz w:val="28"/>
          <w:szCs w:val="28"/>
        </w:rPr>
        <w:t>В</w:t>
      </w:r>
      <w:r w:rsidR="00561C4F" w:rsidRPr="000D012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0D68DB" w:rsidRPr="000D0127">
        <w:rPr>
          <w:rFonts w:ascii="Times New Roman" w:hAnsi="Times New Roman" w:cs="Times New Roman"/>
          <w:sz w:val="28"/>
          <w:szCs w:val="28"/>
        </w:rPr>
        <w:t xml:space="preserve"> </w:t>
      </w:r>
      <w:r w:rsidR="0016146A" w:rsidRPr="000D0127">
        <w:rPr>
          <w:rFonts w:ascii="Times New Roman" w:hAnsi="Times New Roman" w:cs="Times New Roman"/>
          <w:sz w:val="28"/>
          <w:szCs w:val="28"/>
        </w:rPr>
        <w:t>постановление</w:t>
      </w:r>
      <w:r w:rsidR="000D68DB" w:rsidRPr="000D012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C7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146A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от 26.11.2012 №1448</w:t>
      </w:r>
      <w:r w:rsidR="000E0F85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0E0F85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16146A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б утверждении Положения об аккредитации журнал</w:t>
      </w:r>
      <w:r w:rsidR="0016146A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16146A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стов средств массовой информации при администрации города Нижневарто</w:t>
      </w:r>
      <w:r w:rsidR="0016146A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16146A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ска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 (с изменениями от 21.10.2013 №2177, 18.09.2015 №1717)</w:t>
      </w:r>
      <w:r w:rsidR="00175622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175622" w:rsidRPr="000D0127" w:rsidRDefault="00DF478B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1.1. </w:t>
      </w:r>
      <w:r w:rsidR="00175622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пункте 5 слова 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175622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помощник</w:t>
      </w:r>
      <w:r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175622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главы администрации города </w:t>
      </w:r>
      <w:r w:rsidR="008C7E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="00175622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по информационной политике</w:t>
      </w:r>
      <w:r w:rsidR="00E93C7D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175622" w:rsidRPr="000D01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заменить </w:t>
      </w:r>
      <w:r w:rsidR="00561C4F" w:rsidRPr="000D0127">
        <w:rPr>
          <w:rFonts w:ascii="Times New Roman" w:hAnsi="Times New Roman" w:cs="Times New Roman"/>
          <w:sz w:val="28"/>
          <w:szCs w:val="28"/>
        </w:rPr>
        <w:t>слова</w:t>
      </w:r>
      <w:r w:rsidR="00035BEA" w:rsidRPr="000D0127">
        <w:rPr>
          <w:rFonts w:ascii="Times New Roman" w:hAnsi="Times New Roman" w:cs="Times New Roman"/>
          <w:sz w:val="28"/>
          <w:szCs w:val="28"/>
        </w:rPr>
        <w:t>ми</w:t>
      </w:r>
      <w:r w:rsidR="00561C4F" w:rsidRPr="000D0127">
        <w:rPr>
          <w:rFonts w:ascii="Times New Roman" w:hAnsi="Times New Roman" w:cs="Times New Roman"/>
          <w:sz w:val="28"/>
          <w:szCs w:val="28"/>
        </w:rPr>
        <w:t xml:space="preserve"> </w:t>
      </w:r>
      <w:r w:rsidR="00E93C7D" w:rsidRPr="000D0127">
        <w:rPr>
          <w:rFonts w:ascii="Times New Roman" w:hAnsi="Times New Roman" w:cs="Times New Roman"/>
          <w:sz w:val="28"/>
          <w:szCs w:val="28"/>
        </w:rPr>
        <w:t>"</w:t>
      </w:r>
      <w:r w:rsidRPr="000D0127">
        <w:rPr>
          <w:rFonts w:ascii="Times New Roman" w:hAnsi="Times New Roman" w:cs="Times New Roman"/>
          <w:sz w:val="28"/>
          <w:szCs w:val="28"/>
        </w:rPr>
        <w:t>исполняющ</w:t>
      </w:r>
      <w:r w:rsidR="00FB084E" w:rsidRPr="000D0127">
        <w:rPr>
          <w:rFonts w:ascii="Times New Roman" w:hAnsi="Times New Roman" w:cs="Times New Roman"/>
          <w:sz w:val="28"/>
          <w:szCs w:val="28"/>
        </w:rPr>
        <w:t>его</w:t>
      </w:r>
      <w:r w:rsidRPr="000D0127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</w:t>
      </w:r>
      <w:r w:rsidR="000D68DB" w:rsidRPr="000D0127">
        <w:rPr>
          <w:rFonts w:ascii="Times New Roman" w:hAnsi="Times New Roman" w:cs="Times New Roman"/>
          <w:sz w:val="28"/>
          <w:szCs w:val="28"/>
        </w:rPr>
        <w:t xml:space="preserve"> по информационной политике</w:t>
      </w:r>
      <w:r w:rsidRPr="000D012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93C7D" w:rsidRPr="000D0127">
        <w:rPr>
          <w:rFonts w:ascii="Times New Roman" w:hAnsi="Times New Roman" w:cs="Times New Roman"/>
          <w:sz w:val="28"/>
          <w:szCs w:val="28"/>
        </w:rPr>
        <w:t>"</w:t>
      </w:r>
      <w:r w:rsidRPr="000D0127">
        <w:rPr>
          <w:rFonts w:ascii="Times New Roman" w:hAnsi="Times New Roman" w:cs="Times New Roman"/>
          <w:sz w:val="28"/>
          <w:szCs w:val="28"/>
        </w:rPr>
        <w:t>.</w:t>
      </w:r>
    </w:p>
    <w:p w:rsidR="00175622" w:rsidRPr="000D0127" w:rsidRDefault="000D0127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75622" w:rsidRPr="000D0127">
        <w:rPr>
          <w:rFonts w:ascii="Times New Roman" w:hAnsi="Times New Roman" w:cs="Times New Roman"/>
          <w:sz w:val="28"/>
          <w:szCs w:val="28"/>
        </w:rPr>
        <w:t xml:space="preserve">В </w:t>
      </w:r>
      <w:r w:rsidR="00DD55A8" w:rsidRPr="000D012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B084E" w:rsidRPr="000D0127">
        <w:rPr>
          <w:rFonts w:ascii="Times New Roman" w:hAnsi="Times New Roman" w:cs="Times New Roman"/>
          <w:sz w:val="28"/>
          <w:szCs w:val="28"/>
        </w:rPr>
        <w:t xml:space="preserve">1 </w:t>
      </w:r>
      <w:r w:rsidR="00DD55A8" w:rsidRPr="000D0127">
        <w:rPr>
          <w:rFonts w:ascii="Times New Roman" w:hAnsi="Times New Roman" w:cs="Times New Roman"/>
          <w:sz w:val="28"/>
          <w:szCs w:val="28"/>
        </w:rPr>
        <w:t>слов</w:t>
      </w:r>
      <w:r w:rsidR="00F46069">
        <w:rPr>
          <w:rFonts w:ascii="Times New Roman" w:hAnsi="Times New Roman" w:cs="Times New Roman"/>
          <w:sz w:val="28"/>
          <w:szCs w:val="28"/>
        </w:rPr>
        <w:t>о</w:t>
      </w:r>
      <w:r w:rsidR="00175622" w:rsidRPr="000D0127">
        <w:rPr>
          <w:rFonts w:ascii="Times New Roman" w:hAnsi="Times New Roman" w:cs="Times New Roman"/>
          <w:sz w:val="28"/>
          <w:szCs w:val="28"/>
        </w:rPr>
        <w:t xml:space="preserve"> </w:t>
      </w:r>
      <w:r w:rsidR="00E93C7D" w:rsidRPr="000D0127">
        <w:rPr>
          <w:rFonts w:ascii="Times New Roman" w:hAnsi="Times New Roman" w:cs="Times New Roman"/>
          <w:sz w:val="28"/>
          <w:szCs w:val="28"/>
        </w:rPr>
        <w:t>"</w:t>
      </w:r>
      <w:r w:rsidR="00DD55A8" w:rsidRPr="000D0127">
        <w:rPr>
          <w:rFonts w:ascii="Times New Roman" w:hAnsi="Times New Roman" w:cs="Times New Roman"/>
          <w:sz w:val="28"/>
          <w:szCs w:val="28"/>
        </w:rPr>
        <w:t>пресс-служба</w:t>
      </w:r>
      <w:r w:rsidR="00E93C7D" w:rsidRPr="000D0127">
        <w:rPr>
          <w:rFonts w:ascii="Times New Roman" w:hAnsi="Times New Roman" w:cs="Times New Roman"/>
          <w:sz w:val="28"/>
          <w:szCs w:val="28"/>
        </w:rPr>
        <w:t>"</w:t>
      </w:r>
      <w:r w:rsidR="00DD55A8" w:rsidRPr="000D0127">
        <w:rPr>
          <w:rFonts w:ascii="Times New Roman" w:hAnsi="Times New Roman" w:cs="Times New Roman"/>
          <w:sz w:val="28"/>
          <w:szCs w:val="28"/>
        </w:rPr>
        <w:t xml:space="preserve"> в соответствующем падеже </w:t>
      </w:r>
      <w:r w:rsidR="008C7EC9">
        <w:rPr>
          <w:rFonts w:ascii="Times New Roman" w:hAnsi="Times New Roman" w:cs="Times New Roman"/>
          <w:sz w:val="28"/>
          <w:szCs w:val="28"/>
        </w:rPr>
        <w:t xml:space="preserve">   </w:t>
      </w:r>
      <w:r w:rsidR="00DD55A8" w:rsidRPr="000D012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93C7D" w:rsidRPr="000D0127">
        <w:rPr>
          <w:rFonts w:ascii="Times New Roman" w:hAnsi="Times New Roman" w:cs="Times New Roman"/>
          <w:sz w:val="28"/>
          <w:szCs w:val="28"/>
        </w:rPr>
        <w:t>"</w:t>
      </w:r>
      <w:r w:rsidR="00DD55A8" w:rsidRPr="000D0127">
        <w:rPr>
          <w:rFonts w:ascii="Times New Roman" w:hAnsi="Times New Roman" w:cs="Times New Roman"/>
          <w:sz w:val="28"/>
          <w:szCs w:val="28"/>
        </w:rPr>
        <w:t>управление по информационной политике</w:t>
      </w:r>
      <w:r w:rsidR="00E93C7D" w:rsidRPr="000D0127">
        <w:rPr>
          <w:rFonts w:ascii="Times New Roman" w:hAnsi="Times New Roman" w:cs="Times New Roman"/>
          <w:sz w:val="28"/>
          <w:szCs w:val="28"/>
        </w:rPr>
        <w:t>"</w:t>
      </w:r>
      <w:r w:rsidRPr="000D0127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Pr="000D0127">
        <w:rPr>
          <w:rFonts w:ascii="Times New Roman" w:hAnsi="Times New Roman" w:cs="Times New Roman"/>
          <w:sz w:val="28"/>
          <w:szCs w:val="28"/>
        </w:rPr>
        <w:t>у</w:t>
      </w:r>
      <w:r w:rsidRPr="000D0127">
        <w:rPr>
          <w:rFonts w:ascii="Times New Roman" w:hAnsi="Times New Roman" w:cs="Times New Roman"/>
          <w:sz w:val="28"/>
          <w:szCs w:val="28"/>
        </w:rPr>
        <w:t>ющем падеже</w:t>
      </w:r>
      <w:r w:rsidR="00DD55A8" w:rsidRPr="000D0127">
        <w:rPr>
          <w:rFonts w:ascii="Times New Roman" w:hAnsi="Times New Roman" w:cs="Times New Roman"/>
          <w:sz w:val="28"/>
          <w:szCs w:val="28"/>
        </w:rPr>
        <w:t>.</w:t>
      </w:r>
      <w:r w:rsidR="00175622" w:rsidRPr="000D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F0" w:rsidRPr="008C7EC9" w:rsidRDefault="00C932F0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0C5948" w:rsidRPr="000D0127" w:rsidRDefault="00DD55A8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7">
        <w:rPr>
          <w:rFonts w:ascii="Times New Roman" w:hAnsi="Times New Roman" w:cs="Times New Roman"/>
          <w:sz w:val="28"/>
          <w:szCs w:val="28"/>
        </w:rPr>
        <w:t>2</w:t>
      </w:r>
      <w:r w:rsidR="000C5948" w:rsidRPr="000D0127">
        <w:rPr>
          <w:rFonts w:ascii="Times New Roman" w:hAnsi="Times New Roman" w:cs="Times New Roman"/>
          <w:sz w:val="28"/>
          <w:szCs w:val="28"/>
        </w:rPr>
        <w:t xml:space="preserve">. </w:t>
      </w:r>
      <w:r w:rsidR="002B7F9C" w:rsidRPr="000D0127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Pr="000D012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B7F9C" w:rsidRPr="000D0127">
        <w:rPr>
          <w:rFonts w:ascii="Times New Roman" w:hAnsi="Times New Roman" w:cs="Times New Roman"/>
          <w:sz w:val="28"/>
          <w:szCs w:val="28"/>
        </w:rPr>
        <w:t xml:space="preserve">(С.В. Селиванова) </w:t>
      </w:r>
      <w:r w:rsidR="000C5948" w:rsidRPr="000D0127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2B7F9C" w:rsidRPr="000D0127">
        <w:rPr>
          <w:rFonts w:ascii="Times New Roman" w:hAnsi="Times New Roman" w:cs="Times New Roman"/>
          <w:sz w:val="28"/>
          <w:szCs w:val="28"/>
        </w:rPr>
        <w:t>.</w:t>
      </w:r>
      <w:r w:rsidR="000C5948" w:rsidRPr="000D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48" w:rsidRPr="000D0127" w:rsidRDefault="000C5948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9C" w:rsidRPr="000D0127" w:rsidRDefault="00DD55A8" w:rsidP="000D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7">
        <w:rPr>
          <w:rFonts w:ascii="Times New Roman" w:hAnsi="Times New Roman" w:cs="Times New Roman"/>
          <w:sz w:val="28"/>
          <w:szCs w:val="28"/>
        </w:rPr>
        <w:t>3</w:t>
      </w:r>
      <w:r w:rsidR="000C5948" w:rsidRPr="000D0127">
        <w:rPr>
          <w:rFonts w:ascii="Times New Roman" w:hAnsi="Times New Roman" w:cs="Times New Roman"/>
          <w:sz w:val="28"/>
          <w:szCs w:val="28"/>
        </w:rPr>
        <w:t xml:space="preserve">. </w:t>
      </w:r>
      <w:r w:rsidR="002B7F9C" w:rsidRPr="000D012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2B7F9C" w:rsidRPr="000D0127">
        <w:rPr>
          <w:rFonts w:ascii="Times New Roman" w:hAnsi="Times New Roman" w:cs="Times New Roman"/>
          <w:sz w:val="28"/>
          <w:szCs w:val="28"/>
        </w:rPr>
        <w:t>а</w:t>
      </w:r>
      <w:r w:rsidR="002B7F9C" w:rsidRPr="000D0127">
        <w:rPr>
          <w:rFonts w:ascii="Times New Roman" w:hAnsi="Times New Roman" w:cs="Times New Roman"/>
          <w:sz w:val="28"/>
          <w:szCs w:val="28"/>
        </w:rPr>
        <w:t>ния.</w:t>
      </w:r>
    </w:p>
    <w:p w:rsidR="00175622" w:rsidRPr="000D0127" w:rsidRDefault="00175622" w:rsidP="000D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85" w:rsidRPr="000D0127" w:rsidRDefault="000E0F85" w:rsidP="000D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15" w:rsidRPr="00A60B15" w:rsidRDefault="00A60B15" w:rsidP="00A6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DE" w:rsidRPr="000C66EB" w:rsidRDefault="00A60B15" w:rsidP="00A6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</w:t>
      </w:r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А.А. </w:t>
      </w:r>
      <w:proofErr w:type="spellStart"/>
      <w:r w:rsidRPr="00A60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sectPr w:rsidR="00BF60DE" w:rsidRPr="000C66EB" w:rsidSect="000D012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BF" w:rsidRDefault="00A63BBF" w:rsidP="000D0127">
      <w:pPr>
        <w:spacing w:after="0" w:line="240" w:lineRule="auto"/>
      </w:pPr>
      <w:r>
        <w:separator/>
      </w:r>
    </w:p>
  </w:endnote>
  <w:endnote w:type="continuationSeparator" w:id="0">
    <w:p w:rsidR="00A63BBF" w:rsidRDefault="00A63BBF" w:rsidP="000D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BF" w:rsidRDefault="00A63BBF" w:rsidP="000D0127">
      <w:pPr>
        <w:spacing w:after="0" w:line="240" w:lineRule="auto"/>
      </w:pPr>
      <w:r>
        <w:separator/>
      </w:r>
    </w:p>
  </w:footnote>
  <w:footnote w:type="continuationSeparator" w:id="0">
    <w:p w:rsidR="00A63BBF" w:rsidRDefault="00A63BBF" w:rsidP="000D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57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127" w:rsidRPr="000D0127" w:rsidRDefault="000D0127" w:rsidP="000D01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C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443EF"/>
    <w:rsid w:val="000C5948"/>
    <w:rsid w:val="000C66EB"/>
    <w:rsid w:val="000D0127"/>
    <w:rsid w:val="000D68DB"/>
    <w:rsid w:val="000E0F85"/>
    <w:rsid w:val="0016146A"/>
    <w:rsid w:val="00175622"/>
    <w:rsid w:val="002077E8"/>
    <w:rsid w:val="002B7F9C"/>
    <w:rsid w:val="004C72BD"/>
    <w:rsid w:val="00561C4F"/>
    <w:rsid w:val="005F5A3F"/>
    <w:rsid w:val="008B7C71"/>
    <w:rsid w:val="008C7EC9"/>
    <w:rsid w:val="00934414"/>
    <w:rsid w:val="00955ADE"/>
    <w:rsid w:val="009C5CF5"/>
    <w:rsid w:val="009E41A4"/>
    <w:rsid w:val="00A60B15"/>
    <w:rsid w:val="00A63BBF"/>
    <w:rsid w:val="00AE1888"/>
    <w:rsid w:val="00BF60DE"/>
    <w:rsid w:val="00C932F0"/>
    <w:rsid w:val="00DD55A8"/>
    <w:rsid w:val="00DF478B"/>
    <w:rsid w:val="00E93C7D"/>
    <w:rsid w:val="00EA43E2"/>
    <w:rsid w:val="00EE1591"/>
    <w:rsid w:val="00EF0F9A"/>
    <w:rsid w:val="00F071CB"/>
    <w:rsid w:val="00F46069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127"/>
  </w:style>
  <w:style w:type="paragraph" w:styleId="a9">
    <w:name w:val="footer"/>
    <w:basedOn w:val="a"/>
    <w:link w:val="aa"/>
    <w:uiPriority w:val="99"/>
    <w:unhideWhenUsed/>
    <w:rsid w:val="000D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127"/>
  </w:style>
  <w:style w:type="paragraph" w:styleId="a9">
    <w:name w:val="footer"/>
    <w:basedOn w:val="a"/>
    <w:link w:val="aa"/>
    <w:uiPriority w:val="99"/>
    <w:unhideWhenUsed/>
    <w:rsid w:val="000D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2016-03-16T09:19:00Z</cp:lastPrinted>
  <dcterms:created xsi:type="dcterms:W3CDTF">2016-04-05T04:23:00Z</dcterms:created>
  <dcterms:modified xsi:type="dcterms:W3CDTF">2016-04-05T04:23:00Z</dcterms:modified>
</cp:coreProperties>
</file>