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A7" w:rsidRDefault="007F53A7" w:rsidP="007F53A7">
      <w:pPr>
        <w:ind w:right="140" w:firstLine="720"/>
        <w:jc w:val="both"/>
        <w:rPr>
          <w:sz w:val="28"/>
          <w:szCs w:val="28"/>
        </w:rPr>
      </w:pPr>
    </w:p>
    <w:p w:rsidR="007F53A7" w:rsidRDefault="007F53A7" w:rsidP="007F53A7">
      <w:pPr>
        <w:jc w:val="center"/>
        <w:rPr>
          <w:rFonts w:eastAsia="Constantia"/>
          <w:b/>
          <w:sz w:val="28"/>
          <w:szCs w:val="28"/>
          <w:u w:val="single"/>
        </w:rPr>
      </w:pPr>
      <w:r>
        <w:rPr>
          <w:rFonts w:eastAsia="Constantia"/>
          <w:b/>
          <w:sz w:val="28"/>
          <w:szCs w:val="28"/>
          <w:u w:val="single"/>
        </w:rPr>
        <w:t xml:space="preserve">Вниманию юридических лиц, </w:t>
      </w:r>
    </w:p>
    <w:p w:rsidR="007F53A7" w:rsidRDefault="007F53A7" w:rsidP="007F53A7">
      <w:pPr>
        <w:jc w:val="center"/>
        <w:rPr>
          <w:rFonts w:eastAsia="Constantia"/>
          <w:b/>
          <w:sz w:val="28"/>
          <w:szCs w:val="28"/>
          <w:u w:val="single"/>
        </w:rPr>
      </w:pPr>
      <w:proofErr w:type="gramStart"/>
      <w:r>
        <w:rPr>
          <w:rFonts w:eastAsia="Constantia"/>
          <w:b/>
          <w:sz w:val="28"/>
          <w:szCs w:val="28"/>
          <w:u w:val="single"/>
        </w:rPr>
        <w:t>осуществляющих</w:t>
      </w:r>
      <w:proofErr w:type="gramEnd"/>
      <w:r>
        <w:rPr>
          <w:rFonts w:eastAsia="Constantia"/>
          <w:b/>
          <w:sz w:val="28"/>
          <w:szCs w:val="28"/>
          <w:u w:val="single"/>
        </w:rPr>
        <w:t xml:space="preserve"> реализацию алкогольной продукции</w:t>
      </w:r>
    </w:p>
    <w:p w:rsidR="007F53A7" w:rsidRDefault="007F53A7" w:rsidP="007F53A7">
      <w:pPr>
        <w:ind w:right="140" w:firstLine="720"/>
        <w:jc w:val="center"/>
        <w:rPr>
          <w:sz w:val="28"/>
          <w:szCs w:val="28"/>
        </w:rPr>
      </w:pPr>
    </w:p>
    <w:p w:rsidR="00CE6E40" w:rsidRDefault="00CE6E40" w:rsidP="007F53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F53A7" w:rsidRDefault="007F53A7" w:rsidP="007F53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Управление по потребительскому рынку администрации города информирует Вас</w:t>
      </w:r>
      <w:r>
        <w:rPr>
          <w:sz w:val="28"/>
          <w:szCs w:val="28"/>
        </w:rPr>
        <w:t>, что в соответствии с з</w:t>
      </w:r>
      <w:r>
        <w:rPr>
          <w:bCs/>
          <w:color w:val="000000"/>
          <w:sz w:val="28"/>
          <w:szCs w:val="28"/>
        </w:rPr>
        <w:t>аконом</w:t>
      </w:r>
      <w:r>
        <w:rPr>
          <w:bCs/>
          <w:color w:val="000000"/>
          <w:sz w:val="28"/>
          <w:szCs w:val="28"/>
        </w:rPr>
        <w:t xml:space="preserve"> Ханты-Мансийского автономного округа – Югры </w:t>
      </w:r>
      <w:r>
        <w:rPr>
          <w:sz w:val="28"/>
          <w:szCs w:val="28"/>
        </w:rPr>
        <w:t xml:space="preserve">от 29.07.2014 №59-оз </w:t>
      </w:r>
      <w:r>
        <w:rPr>
          <w:bCs/>
          <w:color w:val="000000"/>
          <w:sz w:val="28"/>
          <w:szCs w:val="28"/>
        </w:rPr>
        <w:t xml:space="preserve">признан утратившим силу </w:t>
      </w:r>
      <w:hyperlink r:id="rId5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Ханты-Мансийского автономного округа - Югры </w:t>
      </w:r>
      <w:r>
        <w:rPr>
          <w:sz w:val="28"/>
          <w:szCs w:val="28"/>
        </w:rPr>
        <w:t>от 10.07.2010 №112-оз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области оборота этилового спирта, алкогольной и спиртосодержащей продукции», которым органы местного самоуправления наделялись полномочиями по выдаче лицензий на розничную продажу алкогольной продукции и по осуществлению лицензионного контроля.</w:t>
      </w:r>
    </w:p>
    <w:p w:rsidR="007F53A7" w:rsidRDefault="007F53A7" w:rsidP="007F53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F53A7">
        <w:rPr>
          <w:b/>
          <w:sz w:val="28"/>
          <w:szCs w:val="28"/>
        </w:rPr>
        <w:t>С 1 января 2015 года</w:t>
      </w:r>
      <w:r>
        <w:rPr>
          <w:sz w:val="28"/>
          <w:szCs w:val="28"/>
        </w:rPr>
        <w:t xml:space="preserve"> указанные полномочия будет осуществлять Департамент экономического развития Ханты-Мансийского автономного округа – Югры.</w:t>
      </w:r>
    </w:p>
    <w:p w:rsidR="007F53A7" w:rsidRDefault="007F53A7" w:rsidP="007F53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Документы для получения государственной услуги по лицензированию розничной продажи алкогольной продукции представляются:</w:t>
      </w:r>
    </w:p>
    <w:p w:rsidR="007F53A7" w:rsidRDefault="007F53A7" w:rsidP="007F53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посредством почтовой связи: 628006, ул. Мира, 5, г. Ханты-Мансийск, Ханты-Мансийский автономный округ – Югра, Тюменская область;</w:t>
      </w:r>
      <w:proofErr w:type="gramEnd"/>
    </w:p>
    <w:p w:rsidR="007F53A7" w:rsidRDefault="007F53A7" w:rsidP="007F53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заявителя: 628006, ул. Карла Маркса, 14, 4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409, г. Ханты-Мансийск, Ханты-Мансийский автономный округ – Югра, Тюменская область;</w:t>
      </w:r>
    </w:p>
    <w:p w:rsidR="007F53A7" w:rsidRDefault="007F53A7" w:rsidP="007F53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(функций) Ханты-Мансийского автономного округа – Югры.</w:t>
      </w:r>
    </w:p>
    <w:p w:rsidR="007F53A7" w:rsidRDefault="007F53A7" w:rsidP="007F53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консультацией по вопросам лицензирования обращаться по телефонам: 8 (3467) 321-295; 321-385; 321-297; 321-392; 320-974; 321-644.</w:t>
      </w:r>
    </w:p>
    <w:p w:rsidR="007F53A7" w:rsidRDefault="007F53A7" w:rsidP="007F53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6E40" w:rsidRDefault="00CE6E40" w:rsidP="007F53A7">
      <w:pPr>
        <w:ind w:left="3540" w:firstLine="708"/>
        <w:jc w:val="right"/>
        <w:rPr>
          <w:rFonts w:eastAsia="Constantia"/>
          <w:b/>
          <w:sz w:val="28"/>
          <w:szCs w:val="28"/>
        </w:rPr>
      </w:pPr>
    </w:p>
    <w:p w:rsidR="007F53A7" w:rsidRDefault="007F53A7" w:rsidP="007F53A7">
      <w:pPr>
        <w:ind w:left="3540" w:firstLine="708"/>
        <w:jc w:val="right"/>
        <w:rPr>
          <w:rFonts w:eastAsia="Constantia"/>
          <w:b/>
          <w:sz w:val="28"/>
          <w:szCs w:val="28"/>
        </w:rPr>
      </w:pPr>
      <w:r>
        <w:rPr>
          <w:rFonts w:eastAsia="Constantia"/>
          <w:b/>
          <w:sz w:val="28"/>
          <w:szCs w:val="28"/>
        </w:rPr>
        <w:t>Управление по потребительскому рынку администрации города.</w:t>
      </w:r>
    </w:p>
    <w:p w:rsidR="007F53A7" w:rsidRDefault="007F53A7" w:rsidP="007F53A7">
      <w:pPr>
        <w:ind w:firstLine="720"/>
        <w:jc w:val="both"/>
        <w:rPr>
          <w:sz w:val="28"/>
          <w:szCs w:val="28"/>
        </w:rPr>
      </w:pPr>
    </w:p>
    <w:p w:rsidR="00194503" w:rsidRDefault="00194503"/>
    <w:sectPr w:rsidR="0019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BB"/>
    <w:rsid w:val="00194503"/>
    <w:rsid w:val="00433DBB"/>
    <w:rsid w:val="007F53A7"/>
    <w:rsid w:val="00C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4959FF817C16A4423DC14A6B91622A1BF189D391100F7EE2007046590CC5C81496688FCFDADA79EAE52Fy7p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 Елена Анатольевна</dc:creator>
  <cp:keywords/>
  <dc:description/>
  <cp:lastModifiedBy>Колтунова Елена Анатольевна</cp:lastModifiedBy>
  <cp:revision>2</cp:revision>
  <cp:lastPrinted>2015-01-21T07:45:00Z</cp:lastPrinted>
  <dcterms:created xsi:type="dcterms:W3CDTF">2015-01-21T07:35:00Z</dcterms:created>
  <dcterms:modified xsi:type="dcterms:W3CDTF">2015-01-21T07:45:00Z</dcterms:modified>
</cp:coreProperties>
</file>