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7A" w:rsidRPr="00EA3798" w:rsidRDefault="00EA3798" w:rsidP="00985E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26.12.2016 №1900</w:t>
      </w:r>
    </w:p>
    <w:p w:rsidR="00985E7A" w:rsidRPr="00EA3798" w:rsidRDefault="00985E7A" w:rsidP="00985E7A">
      <w:pPr>
        <w:jc w:val="both"/>
        <w:rPr>
          <w:sz w:val="28"/>
          <w:szCs w:val="28"/>
        </w:rPr>
      </w:pPr>
    </w:p>
    <w:p w:rsidR="00D60658" w:rsidRPr="00985E7A" w:rsidRDefault="00D60658" w:rsidP="00985E7A">
      <w:pPr>
        <w:ind w:right="4960"/>
        <w:jc w:val="both"/>
      </w:pPr>
      <w:r w:rsidRPr="00985E7A">
        <w:t xml:space="preserve">О внесении изменений </w:t>
      </w:r>
      <w:r w:rsidR="002A5E67" w:rsidRPr="00985E7A">
        <w:t>в</w:t>
      </w:r>
      <w:r w:rsidRPr="00985E7A">
        <w:t xml:space="preserve"> постановлени</w:t>
      </w:r>
      <w:r w:rsidR="00D964A7" w:rsidRPr="00985E7A">
        <w:t>е</w:t>
      </w:r>
      <w:r w:rsidRPr="00985E7A">
        <w:t xml:space="preserve"> </w:t>
      </w:r>
      <w:r w:rsidR="00985E7A">
        <w:t xml:space="preserve">     </w:t>
      </w:r>
      <w:r w:rsidRPr="00985E7A">
        <w:t xml:space="preserve">администрации города от 17.09.2014 №1858 </w:t>
      </w:r>
      <w:r w:rsidR="00985E7A" w:rsidRPr="00985E7A">
        <w:t>"</w:t>
      </w:r>
      <w:r w:rsidRPr="00985E7A">
        <w:t>Об утверждении муниципальной</w:t>
      </w:r>
      <w:r w:rsidR="00DC1886" w:rsidRPr="00985E7A">
        <w:t xml:space="preserve"> </w:t>
      </w:r>
      <w:r w:rsidRPr="00985E7A">
        <w:t>програ</w:t>
      </w:r>
      <w:r w:rsidRPr="00985E7A">
        <w:t>м</w:t>
      </w:r>
      <w:r w:rsidRPr="00985E7A">
        <w:t xml:space="preserve">мы </w:t>
      </w:r>
      <w:r w:rsidR="00985E7A" w:rsidRPr="00985E7A">
        <w:t>"</w:t>
      </w:r>
      <w:r w:rsidRPr="00985E7A">
        <w:t>Развитие образования города Нижнева</w:t>
      </w:r>
      <w:r w:rsidRPr="00985E7A">
        <w:t>р</w:t>
      </w:r>
      <w:r w:rsidRPr="00985E7A">
        <w:t>товска на 2015-2020 годы</w:t>
      </w:r>
      <w:r w:rsidR="00985E7A" w:rsidRPr="00985E7A">
        <w:t>"</w:t>
      </w:r>
      <w:r w:rsidRPr="00985E7A">
        <w:t xml:space="preserve"> (с изменениями от 07.05.2015 №883</w:t>
      </w:r>
      <w:r w:rsidR="000456AC" w:rsidRPr="00985E7A">
        <w:t xml:space="preserve">, </w:t>
      </w:r>
      <w:r w:rsidR="00A138E4" w:rsidRPr="00985E7A">
        <w:t xml:space="preserve">20.07.2015 №1353, </w:t>
      </w:r>
      <w:r w:rsidR="000456AC" w:rsidRPr="00985E7A">
        <w:t>20.11.2015 №2063</w:t>
      </w:r>
      <w:r w:rsidR="006024B6" w:rsidRPr="00985E7A">
        <w:t>, 25.12.2015 №2339</w:t>
      </w:r>
      <w:r w:rsidR="005C0402" w:rsidRPr="00985E7A">
        <w:t>, 23.03.2016 №369</w:t>
      </w:r>
      <w:r w:rsidRPr="00985E7A">
        <w:t>)</w:t>
      </w:r>
    </w:p>
    <w:p w:rsidR="00D60658" w:rsidRDefault="00D60658" w:rsidP="00985E7A">
      <w:pPr>
        <w:jc w:val="both"/>
        <w:rPr>
          <w:sz w:val="28"/>
          <w:szCs w:val="28"/>
        </w:rPr>
      </w:pPr>
    </w:p>
    <w:p w:rsidR="00985E7A" w:rsidRDefault="00985E7A" w:rsidP="00985E7A">
      <w:pPr>
        <w:jc w:val="both"/>
        <w:rPr>
          <w:sz w:val="28"/>
          <w:szCs w:val="28"/>
        </w:rPr>
      </w:pPr>
    </w:p>
    <w:p w:rsidR="00985E7A" w:rsidRPr="00985E7A" w:rsidRDefault="00985E7A" w:rsidP="00985E7A">
      <w:pPr>
        <w:jc w:val="both"/>
        <w:rPr>
          <w:sz w:val="28"/>
          <w:szCs w:val="28"/>
        </w:rPr>
      </w:pPr>
    </w:p>
    <w:p w:rsidR="002A5E67" w:rsidRPr="00985E7A" w:rsidRDefault="00FA63A0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В целях приведения</w:t>
      </w:r>
      <w:r w:rsidR="00B61478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муниципальной программы</w:t>
      </w:r>
      <w:r w:rsidR="001F4CED" w:rsidRPr="00985E7A">
        <w:rPr>
          <w:sz w:val="28"/>
          <w:szCs w:val="28"/>
        </w:rPr>
        <w:t xml:space="preserve"> </w:t>
      </w:r>
      <w:r w:rsidR="00985E7A" w:rsidRPr="00985E7A">
        <w:rPr>
          <w:sz w:val="28"/>
          <w:szCs w:val="28"/>
        </w:rPr>
        <w:t>"</w:t>
      </w:r>
      <w:r w:rsidR="001F4CED" w:rsidRPr="00985E7A">
        <w:rPr>
          <w:sz w:val="28"/>
          <w:szCs w:val="28"/>
        </w:rPr>
        <w:t>Развитие образования города Нижневартовска на 2015-2020 годы</w:t>
      </w:r>
      <w:r w:rsidR="00985E7A">
        <w:rPr>
          <w:sz w:val="28"/>
          <w:szCs w:val="28"/>
        </w:rPr>
        <w:t>"</w:t>
      </w:r>
      <w:r w:rsidR="00990B4E" w:rsidRPr="00985E7A">
        <w:rPr>
          <w:sz w:val="28"/>
          <w:szCs w:val="28"/>
        </w:rPr>
        <w:t xml:space="preserve"> в соответстви</w:t>
      </w:r>
      <w:r w:rsidR="000C5C96" w:rsidRPr="00985E7A">
        <w:rPr>
          <w:sz w:val="28"/>
          <w:szCs w:val="28"/>
        </w:rPr>
        <w:t>е</w:t>
      </w:r>
      <w:r w:rsidR="001F4CED" w:rsidRPr="00985E7A">
        <w:rPr>
          <w:sz w:val="28"/>
          <w:szCs w:val="28"/>
        </w:rPr>
        <w:t xml:space="preserve"> с </w:t>
      </w:r>
      <w:r w:rsidR="00842F3D" w:rsidRPr="00985E7A">
        <w:rPr>
          <w:sz w:val="28"/>
          <w:szCs w:val="28"/>
        </w:rPr>
        <w:t>бюджетом города</w:t>
      </w:r>
      <w:r w:rsidR="00DC1886" w:rsidRPr="00985E7A">
        <w:rPr>
          <w:sz w:val="28"/>
          <w:szCs w:val="28"/>
        </w:rPr>
        <w:t xml:space="preserve"> </w:t>
      </w:r>
      <w:r w:rsidR="00C0604C" w:rsidRPr="00985E7A">
        <w:rPr>
          <w:sz w:val="28"/>
          <w:szCs w:val="28"/>
        </w:rPr>
        <w:t xml:space="preserve">Нижневартовска </w:t>
      </w:r>
      <w:r w:rsidR="00DC1886" w:rsidRPr="00985E7A">
        <w:rPr>
          <w:sz w:val="28"/>
          <w:szCs w:val="28"/>
        </w:rPr>
        <w:t>на 2016 год</w:t>
      </w:r>
      <w:r w:rsidR="00AE3AFC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 xml:space="preserve">и </w:t>
      </w:r>
      <w:r w:rsidR="009E520A" w:rsidRPr="00985E7A">
        <w:rPr>
          <w:sz w:val="28"/>
          <w:szCs w:val="28"/>
        </w:rPr>
        <w:t>У</w:t>
      </w:r>
      <w:r w:rsidR="00842F3D" w:rsidRPr="00985E7A">
        <w:rPr>
          <w:sz w:val="28"/>
          <w:szCs w:val="28"/>
        </w:rPr>
        <w:t>ставом города Нижневартовска</w:t>
      </w:r>
      <w:r w:rsidR="002A5E67" w:rsidRPr="00985E7A">
        <w:rPr>
          <w:sz w:val="28"/>
          <w:szCs w:val="28"/>
        </w:rPr>
        <w:t>:</w:t>
      </w:r>
    </w:p>
    <w:p w:rsidR="00C220DE" w:rsidRPr="00985E7A" w:rsidRDefault="00C220DE" w:rsidP="00985E7A">
      <w:pPr>
        <w:ind w:firstLine="709"/>
        <w:jc w:val="both"/>
        <w:rPr>
          <w:sz w:val="28"/>
          <w:szCs w:val="28"/>
        </w:rPr>
      </w:pPr>
    </w:p>
    <w:p w:rsidR="00D964A7" w:rsidRDefault="00D964A7" w:rsidP="00937DAF">
      <w:pPr>
        <w:ind w:right="-45"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1.</w:t>
      </w:r>
      <w:r w:rsidR="001F4CED" w:rsidRPr="00985E7A"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>Внести изменени</w:t>
      </w:r>
      <w:r w:rsidR="00250B4F" w:rsidRPr="00985E7A">
        <w:rPr>
          <w:sz w:val="28"/>
          <w:szCs w:val="28"/>
        </w:rPr>
        <w:t>я</w:t>
      </w:r>
      <w:r w:rsidRPr="00985E7A">
        <w:rPr>
          <w:sz w:val="28"/>
          <w:szCs w:val="28"/>
        </w:rPr>
        <w:t xml:space="preserve"> в постановление администрации города</w:t>
      </w:r>
      <w:r w:rsidR="00985E7A"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>от</w:t>
      </w:r>
      <w:r w:rsidR="00985E7A"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>17.09.2014</w:t>
      </w:r>
      <w:r w:rsidR="00985E7A" w:rsidRPr="00985E7A"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 xml:space="preserve">№1858 </w:t>
      </w:r>
      <w:r w:rsidR="00985E7A" w:rsidRPr="00985E7A">
        <w:rPr>
          <w:sz w:val="28"/>
          <w:szCs w:val="28"/>
        </w:rPr>
        <w:t>"</w:t>
      </w:r>
      <w:r w:rsidRPr="00985E7A">
        <w:rPr>
          <w:sz w:val="28"/>
          <w:szCs w:val="28"/>
        </w:rPr>
        <w:t xml:space="preserve">Об утверждении муниципальной программы </w:t>
      </w:r>
      <w:r w:rsidR="00985E7A" w:rsidRPr="00985E7A">
        <w:rPr>
          <w:sz w:val="28"/>
          <w:szCs w:val="28"/>
        </w:rPr>
        <w:t>"</w:t>
      </w:r>
      <w:r w:rsidRPr="00985E7A">
        <w:rPr>
          <w:sz w:val="28"/>
          <w:szCs w:val="28"/>
        </w:rPr>
        <w:t>Развитие образования</w:t>
      </w:r>
      <w:r w:rsidR="00937DAF"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 xml:space="preserve"> города Нижневартовска на 2015-2020 годы</w:t>
      </w:r>
      <w:r w:rsidR="00985E7A" w:rsidRPr="00985E7A">
        <w:rPr>
          <w:sz w:val="28"/>
          <w:szCs w:val="28"/>
        </w:rPr>
        <w:t>"</w:t>
      </w:r>
      <w:r w:rsidR="002B227D" w:rsidRPr="00985E7A">
        <w:rPr>
          <w:sz w:val="28"/>
          <w:szCs w:val="28"/>
        </w:rPr>
        <w:t xml:space="preserve"> (с изменениями</w:t>
      </w:r>
      <w:r w:rsidR="001F4CED" w:rsidRPr="00985E7A">
        <w:rPr>
          <w:sz w:val="28"/>
          <w:szCs w:val="28"/>
        </w:rPr>
        <w:t xml:space="preserve"> </w:t>
      </w:r>
      <w:r w:rsidR="002B227D" w:rsidRPr="00985E7A">
        <w:rPr>
          <w:sz w:val="28"/>
          <w:szCs w:val="28"/>
        </w:rPr>
        <w:t>от 07.05.2015 №883, 20.07.2015 №1353, 20.11.2015 №2063, 25.12.2015 №2339, 23.03.2016 №369)</w:t>
      </w:r>
      <w:r w:rsidRPr="00985E7A">
        <w:rPr>
          <w:sz w:val="28"/>
          <w:szCs w:val="28"/>
        </w:rPr>
        <w:t>:</w:t>
      </w:r>
    </w:p>
    <w:p w:rsidR="00D964A7" w:rsidRPr="00985E7A" w:rsidRDefault="002B227D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1.1.</w:t>
      </w:r>
      <w:r w:rsidR="001F4CED" w:rsidRPr="00985E7A">
        <w:rPr>
          <w:sz w:val="28"/>
          <w:szCs w:val="28"/>
        </w:rPr>
        <w:t xml:space="preserve"> </w:t>
      </w:r>
      <w:r w:rsidR="00DD6DD3" w:rsidRPr="00985E7A">
        <w:rPr>
          <w:sz w:val="28"/>
          <w:szCs w:val="28"/>
        </w:rPr>
        <w:t>П</w:t>
      </w:r>
      <w:r w:rsidR="00416F57" w:rsidRPr="00985E7A">
        <w:rPr>
          <w:sz w:val="28"/>
          <w:szCs w:val="28"/>
        </w:rPr>
        <w:t>ункт</w:t>
      </w:r>
      <w:r w:rsidR="00D964A7" w:rsidRPr="00985E7A">
        <w:rPr>
          <w:sz w:val="28"/>
          <w:szCs w:val="28"/>
        </w:rPr>
        <w:t xml:space="preserve"> 4 изложить в </w:t>
      </w:r>
      <w:r w:rsidR="008E0D28" w:rsidRPr="00985E7A">
        <w:rPr>
          <w:sz w:val="28"/>
          <w:szCs w:val="28"/>
        </w:rPr>
        <w:t>следующей</w:t>
      </w:r>
      <w:r w:rsidR="00D964A7" w:rsidRPr="00985E7A">
        <w:rPr>
          <w:sz w:val="28"/>
          <w:szCs w:val="28"/>
        </w:rPr>
        <w:t xml:space="preserve"> редакции: </w:t>
      </w:r>
    </w:p>
    <w:p w:rsidR="00D964A7" w:rsidRDefault="00985E7A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"</w:t>
      </w:r>
      <w:r w:rsidR="00D964A7" w:rsidRPr="00985E7A">
        <w:rPr>
          <w:sz w:val="28"/>
          <w:szCs w:val="28"/>
        </w:rPr>
        <w:t>4. Контроль за выполнением постановления возложить на заместителя главы города по социальной и молодежной политике</w:t>
      </w:r>
      <w:r w:rsidR="00DD6DD3" w:rsidRPr="00985E7A">
        <w:rPr>
          <w:sz w:val="28"/>
          <w:szCs w:val="28"/>
        </w:rPr>
        <w:t xml:space="preserve"> Н.Г. Волчанину</w:t>
      </w:r>
      <w:r w:rsidR="00D964A7" w:rsidRPr="00985E7A">
        <w:rPr>
          <w:sz w:val="28"/>
          <w:szCs w:val="28"/>
        </w:rPr>
        <w:t>, директ</w:t>
      </w:r>
      <w:r w:rsidR="00D964A7" w:rsidRPr="00985E7A">
        <w:rPr>
          <w:sz w:val="28"/>
          <w:szCs w:val="28"/>
        </w:rPr>
        <w:t>о</w:t>
      </w:r>
      <w:r w:rsidR="00D964A7" w:rsidRPr="00985E7A">
        <w:rPr>
          <w:sz w:val="28"/>
          <w:szCs w:val="28"/>
        </w:rPr>
        <w:t>ра департамента образования администрации города О.П. Козлову.</w:t>
      </w:r>
      <w:r w:rsidRPr="00985E7A">
        <w:rPr>
          <w:sz w:val="28"/>
          <w:szCs w:val="28"/>
        </w:rPr>
        <w:t>"</w:t>
      </w:r>
      <w:r w:rsidR="00DD6DD3" w:rsidRPr="00985E7A">
        <w:rPr>
          <w:sz w:val="28"/>
          <w:szCs w:val="28"/>
        </w:rPr>
        <w:t>.</w:t>
      </w:r>
    </w:p>
    <w:p w:rsidR="00186850" w:rsidRPr="00985E7A" w:rsidRDefault="00A7074B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1.</w:t>
      </w:r>
      <w:r w:rsidR="002B227D" w:rsidRPr="00985E7A">
        <w:rPr>
          <w:sz w:val="28"/>
          <w:szCs w:val="28"/>
        </w:rPr>
        <w:t>2.</w:t>
      </w:r>
      <w:r w:rsidR="001F4CED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В приложении</w:t>
      </w:r>
      <w:r w:rsidR="00186850" w:rsidRPr="00985E7A">
        <w:rPr>
          <w:sz w:val="28"/>
          <w:szCs w:val="28"/>
        </w:rPr>
        <w:t>:</w:t>
      </w:r>
    </w:p>
    <w:p w:rsidR="00842F3D" w:rsidRPr="00985E7A" w:rsidRDefault="00985E7A" w:rsidP="0098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42F3D" w:rsidRPr="00985E7A">
        <w:rPr>
          <w:sz w:val="28"/>
          <w:szCs w:val="28"/>
        </w:rPr>
        <w:t>аздел</w:t>
      </w:r>
      <w:r w:rsidR="001F4CED" w:rsidRPr="00985E7A">
        <w:rPr>
          <w:sz w:val="28"/>
          <w:szCs w:val="28"/>
        </w:rPr>
        <w:t xml:space="preserve"> I</w:t>
      </w:r>
      <w:r w:rsidR="00725AD4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изложить</w:t>
      </w:r>
      <w:r w:rsidR="001F4CED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в новой редакции</w:t>
      </w:r>
      <w:r w:rsidR="001F4CED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согласно приложению 1</w:t>
      </w:r>
      <w:r w:rsidR="001F4CED" w:rsidRPr="00985E7A">
        <w:rPr>
          <w:sz w:val="28"/>
          <w:szCs w:val="28"/>
        </w:rPr>
        <w:t xml:space="preserve"> </w:t>
      </w:r>
      <w:r w:rsidR="00842F3D" w:rsidRPr="00985E7A">
        <w:rPr>
          <w:sz w:val="28"/>
          <w:szCs w:val="28"/>
        </w:rPr>
        <w:t>к насто</w:t>
      </w:r>
      <w:r w:rsidR="00842F3D" w:rsidRPr="00985E7A">
        <w:rPr>
          <w:sz w:val="28"/>
          <w:szCs w:val="28"/>
        </w:rPr>
        <w:t>я</w:t>
      </w:r>
      <w:r w:rsidR="00842F3D" w:rsidRPr="00985E7A">
        <w:rPr>
          <w:sz w:val="28"/>
          <w:szCs w:val="28"/>
        </w:rPr>
        <w:t>щему постановлению</w:t>
      </w:r>
      <w:r>
        <w:rPr>
          <w:sz w:val="28"/>
          <w:szCs w:val="28"/>
        </w:rPr>
        <w:t>;</w:t>
      </w:r>
    </w:p>
    <w:p w:rsidR="00CC5F95" w:rsidRPr="00985E7A" w:rsidRDefault="00985E7A" w:rsidP="0098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C5F95" w:rsidRPr="00985E7A">
        <w:rPr>
          <w:sz w:val="28"/>
          <w:szCs w:val="28"/>
        </w:rPr>
        <w:t>аздел III дополнить пунктами 7,</w:t>
      </w:r>
      <w:r w:rsidR="001F4CED" w:rsidRPr="00985E7A">
        <w:rPr>
          <w:sz w:val="28"/>
          <w:szCs w:val="28"/>
        </w:rPr>
        <w:t xml:space="preserve"> </w:t>
      </w:r>
      <w:r w:rsidR="00CC5F95" w:rsidRPr="00985E7A">
        <w:rPr>
          <w:sz w:val="28"/>
          <w:szCs w:val="28"/>
        </w:rPr>
        <w:t>8 следующего содержания:</w:t>
      </w:r>
    </w:p>
    <w:p w:rsidR="00CC5F95" w:rsidRPr="00985E7A" w:rsidRDefault="00985E7A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7. </w:t>
      </w:r>
      <w:r w:rsidR="00CC5F95" w:rsidRPr="00985E7A">
        <w:rPr>
          <w:rFonts w:eastAsia="Calibri"/>
          <w:sz w:val="28"/>
          <w:szCs w:val="28"/>
        </w:rPr>
        <w:t>Организация отдыха детей в каникулярное время на базе образов</w:t>
      </w:r>
      <w:r w:rsidR="00CC5F95" w:rsidRPr="00985E7A">
        <w:rPr>
          <w:rFonts w:eastAsia="Calibri"/>
          <w:sz w:val="28"/>
          <w:szCs w:val="28"/>
        </w:rPr>
        <w:t>а</w:t>
      </w:r>
      <w:r w:rsidR="00CC5F95" w:rsidRPr="00985E7A">
        <w:rPr>
          <w:rFonts w:eastAsia="Calibri"/>
          <w:sz w:val="28"/>
          <w:szCs w:val="28"/>
        </w:rPr>
        <w:t>тельных организаций,</w:t>
      </w:r>
      <w:r w:rsidR="001F4CED" w:rsidRPr="00985E7A">
        <w:rPr>
          <w:rFonts w:eastAsia="Calibri"/>
          <w:sz w:val="28"/>
          <w:szCs w:val="28"/>
        </w:rPr>
        <w:t xml:space="preserve"> </w:t>
      </w:r>
      <w:r w:rsidR="00CC5F95" w:rsidRPr="00985E7A">
        <w:rPr>
          <w:rFonts w:eastAsia="Calibri"/>
          <w:sz w:val="28"/>
          <w:szCs w:val="28"/>
        </w:rPr>
        <w:t>подведомственных департаменту образования админ</w:t>
      </w:r>
      <w:r w:rsidR="00CC5F95" w:rsidRPr="00985E7A">
        <w:rPr>
          <w:rFonts w:eastAsia="Calibri"/>
          <w:sz w:val="28"/>
          <w:szCs w:val="28"/>
        </w:rPr>
        <w:t>и</w:t>
      </w:r>
      <w:r w:rsidR="00CC5F95" w:rsidRPr="00985E7A">
        <w:rPr>
          <w:rFonts w:eastAsia="Calibri"/>
          <w:sz w:val="28"/>
          <w:szCs w:val="28"/>
        </w:rPr>
        <w:t>страции города</w:t>
      </w:r>
      <w:r w:rsidR="006E0721" w:rsidRPr="00985E7A">
        <w:rPr>
          <w:rFonts w:eastAsia="Calibri"/>
          <w:sz w:val="28"/>
          <w:szCs w:val="28"/>
        </w:rPr>
        <w:t>.</w:t>
      </w:r>
    </w:p>
    <w:p w:rsidR="00A86393" w:rsidRPr="00985E7A" w:rsidRDefault="00CC5F95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8. Ресурсное обеспечение в муниципальной системе образования</w:t>
      </w:r>
      <w:r w:rsidR="00A6125F" w:rsidRPr="00985E7A">
        <w:rPr>
          <w:sz w:val="28"/>
          <w:szCs w:val="28"/>
        </w:rPr>
        <w:t>.</w:t>
      </w:r>
      <w:r w:rsidR="00985E7A" w:rsidRPr="00985E7A">
        <w:rPr>
          <w:sz w:val="28"/>
          <w:szCs w:val="28"/>
        </w:rPr>
        <w:t>"</w:t>
      </w:r>
      <w:r w:rsidR="00985E7A">
        <w:rPr>
          <w:sz w:val="28"/>
          <w:szCs w:val="28"/>
        </w:rPr>
        <w:t>;</w:t>
      </w:r>
    </w:p>
    <w:p w:rsidR="00CC5F95" w:rsidRPr="00985E7A" w:rsidRDefault="00985E7A" w:rsidP="0098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2241E" w:rsidRPr="00985E7A">
        <w:rPr>
          <w:sz w:val="28"/>
          <w:szCs w:val="28"/>
        </w:rPr>
        <w:t xml:space="preserve"> р</w:t>
      </w:r>
      <w:r w:rsidR="00CC5F95" w:rsidRPr="00985E7A">
        <w:rPr>
          <w:sz w:val="28"/>
          <w:szCs w:val="28"/>
        </w:rPr>
        <w:t>аздел</w:t>
      </w:r>
      <w:r w:rsidR="0012241E" w:rsidRPr="00985E7A">
        <w:rPr>
          <w:sz w:val="28"/>
          <w:szCs w:val="28"/>
        </w:rPr>
        <w:t>е</w:t>
      </w:r>
      <w:r w:rsidR="00CC5F95" w:rsidRPr="00985E7A">
        <w:rPr>
          <w:sz w:val="28"/>
          <w:szCs w:val="28"/>
        </w:rPr>
        <w:t xml:space="preserve"> V </w:t>
      </w:r>
      <w:r w:rsidR="001F4CED" w:rsidRPr="00985E7A">
        <w:rPr>
          <w:sz w:val="28"/>
          <w:szCs w:val="28"/>
        </w:rPr>
        <w:t>ц</w:t>
      </w:r>
      <w:r w:rsidR="00CC5F95" w:rsidRPr="00985E7A">
        <w:rPr>
          <w:sz w:val="28"/>
          <w:szCs w:val="28"/>
        </w:rPr>
        <w:t xml:space="preserve">ифры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47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232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593,12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7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857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627,66</w:t>
      </w:r>
      <w:r w:rsidRPr="00985E7A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8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401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136,06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,</w:t>
      </w:r>
      <w:r>
        <w:rPr>
          <w:sz w:val="28"/>
          <w:szCs w:val="28"/>
        </w:rPr>
        <w:t xml:space="preserve">        </w:t>
      </w:r>
      <w:r w:rsidRPr="00985E7A">
        <w:rPr>
          <w:sz w:val="28"/>
          <w:szCs w:val="28"/>
        </w:rPr>
        <w:t xml:space="preserve"> "</w:t>
      </w:r>
      <w:r w:rsidR="00CC5F95" w:rsidRPr="00985E7A">
        <w:rPr>
          <w:sz w:val="28"/>
          <w:szCs w:val="28"/>
        </w:rPr>
        <w:t>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392</w:t>
      </w:r>
      <w:r w:rsidR="005766E7"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911,53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36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571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515,24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0632D" w:rsidRPr="00985E7A">
        <w:rPr>
          <w:sz w:val="28"/>
          <w:szCs w:val="28"/>
        </w:rPr>
        <w:t>6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0632D" w:rsidRPr="00985E7A">
        <w:rPr>
          <w:sz w:val="28"/>
          <w:szCs w:val="28"/>
        </w:rPr>
        <w:t>098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0632D" w:rsidRPr="00985E7A">
        <w:rPr>
          <w:sz w:val="28"/>
          <w:szCs w:val="28"/>
        </w:rPr>
        <w:t>776,25</w:t>
      </w:r>
      <w:r w:rsidRPr="00985E7A">
        <w:rPr>
          <w:sz w:val="28"/>
          <w:szCs w:val="28"/>
        </w:rPr>
        <w:t>"</w:t>
      </w:r>
      <w:r w:rsidR="00C0632D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2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259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941,82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365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939,88</w:t>
      </w:r>
      <w:r w:rsidRPr="00985E7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</w:t>
      </w:r>
      <w:r w:rsidR="00CC5F95" w:rsidRPr="00985E7A">
        <w:rPr>
          <w:sz w:val="28"/>
          <w:szCs w:val="28"/>
        </w:rPr>
        <w:t xml:space="preserve">заменить </w:t>
      </w:r>
      <w:r w:rsidR="0012241E" w:rsidRPr="00985E7A">
        <w:rPr>
          <w:sz w:val="28"/>
          <w:szCs w:val="28"/>
        </w:rPr>
        <w:t>соответственно ци</w:t>
      </w:r>
      <w:r w:rsidR="00CC5F95" w:rsidRPr="00985E7A">
        <w:rPr>
          <w:sz w:val="28"/>
          <w:szCs w:val="28"/>
        </w:rPr>
        <w:t>фрами</w:t>
      </w:r>
      <w:r w:rsidRPr="00985E7A">
        <w:rPr>
          <w:sz w:val="28"/>
          <w:szCs w:val="28"/>
        </w:rPr>
        <w:t xml:space="preserve"> "</w:t>
      </w:r>
      <w:r w:rsidR="00CC5F95" w:rsidRPr="00985E7A">
        <w:rPr>
          <w:sz w:val="28"/>
          <w:szCs w:val="28"/>
        </w:rPr>
        <w:t>47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588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639,18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E205A6" w:rsidRPr="00985E7A">
        <w:rPr>
          <w:sz w:val="28"/>
          <w:szCs w:val="28"/>
        </w:rPr>
        <w:t>8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213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673,72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,</w:t>
      </w:r>
      <w:r w:rsidRPr="00985E7A">
        <w:rPr>
          <w:sz w:val="28"/>
          <w:szCs w:val="28"/>
        </w:rPr>
        <w:t xml:space="preserve"> "</w:t>
      </w:r>
      <w:r w:rsidR="00CC5F95" w:rsidRPr="00985E7A">
        <w:rPr>
          <w:sz w:val="28"/>
          <w:szCs w:val="28"/>
        </w:rPr>
        <w:t>8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650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E205A6" w:rsidRPr="00985E7A">
        <w:rPr>
          <w:sz w:val="28"/>
          <w:szCs w:val="28"/>
        </w:rPr>
        <w:t>098,10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641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873,57</w:t>
      </w:r>
      <w:r w:rsidRPr="00985E7A">
        <w:rPr>
          <w:sz w:val="28"/>
          <w:szCs w:val="28"/>
        </w:rPr>
        <w:t>"</w:t>
      </w:r>
      <w:r w:rsidR="001F4CED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4B20E2" w:rsidRPr="00985E7A">
        <w:rPr>
          <w:sz w:val="28"/>
          <w:szCs w:val="28"/>
        </w:rPr>
        <w:t>36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486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580,54</w:t>
      </w:r>
      <w:r w:rsidRPr="00985E7A">
        <w:rPr>
          <w:sz w:val="28"/>
          <w:szCs w:val="28"/>
        </w:rPr>
        <w:t>"</w:t>
      </w:r>
      <w:r w:rsidR="001F4CED" w:rsidRPr="00985E7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4B20E2" w:rsidRPr="00985E7A">
        <w:rPr>
          <w:sz w:val="28"/>
          <w:szCs w:val="28"/>
        </w:rPr>
        <w:t>6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013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4B20E2" w:rsidRPr="00985E7A">
        <w:rPr>
          <w:sz w:val="28"/>
          <w:szCs w:val="28"/>
        </w:rPr>
        <w:t>841,55</w:t>
      </w:r>
      <w:r w:rsidRPr="00985E7A">
        <w:rPr>
          <w:sz w:val="28"/>
          <w:szCs w:val="28"/>
        </w:rPr>
        <w:t>"</w:t>
      </w:r>
      <w:r w:rsidR="00C0632D" w:rsidRPr="00985E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2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451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960,54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 xml:space="preserve">, </w:t>
      </w:r>
      <w:r w:rsidRPr="00985E7A">
        <w:rPr>
          <w:sz w:val="28"/>
          <w:szCs w:val="28"/>
        </w:rPr>
        <w:t>"</w:t>
      </w:r>
      <w:r w:rsidR="00CC5F95" w:rsidRPr="00985E7A">
        <w:rPr>
          <w:sz w:val="28"/>
          <w:szCs w:val="28"/>
        </w:rPr>
        <w:t>557</w:t>
      </w:r>
      <w:r w:rsidRPr="00985E7A">
        <w:rPr>
          <w:rFonts w:eastAsia="Calibri"/>
          <w:sz w:val="28"/>
          <w:szCs w:val="28"/>
          <w:lang w:eastAsia="en-US"/>
        </w:rPr>
        <w:t> </w:t>
      </w:r>
      <w:r w:rsidR="00CC5F95" w:rsidRPr="00985E7A">
        <w:rPr>
          <w:sz w:val="28"/>
          <w:szCs w:val="28"/>
        </w:rPr>
        <w:t>958,60</w:t>
      </w:r>
      <w:r w:rsidRPr="00985E7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85E7A" w:rsidRPr="00985E7A" w:rsidRDefault="00985E7A" w:rsidP="0098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разделы </w:t>
      </w:r>
      <w:r>
        <w:rPr>
          <w:sz w:val="28"/>
          <w:szCs w:val="28"/>
          <w:lang w:val="en-US"/>
        </w:rPr>
        <w:t>VI</w:t>
      </w:r>
      <w:r w:rsidRPr="00985E7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изложить в новой редакции согласно приложению 2 </w:t>
      </w:r>
      <w:r w:rsidR="00937D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настоящему постановлению;</w:t>
      </w:r>
    </w:p>
    <w:p w:rsidR="00CC5F95" w:rsidRPr="00985E7A" w:rsidRDefault="00937DAF" w:rsidP="00985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CC5F95" w:rsidRPr="00985E7A">
        <w:rPr>
          <w:sz w:val="28"/>
          <w:szCs w:val="28"/>
        </w:rPr>
        <w:t>аблиц</w:t>
      </w:r>
      <w:r w:rsidR="00715F27" w:rsidRPr="00985E7A">
        <w:rPr>
          <w:sz w:val="28"/>
          <w:szCs w:val="28"/>
        </w:rPr>
        <w:t xml:space="preserve">ы </w:t>
      </w:r>
      <w:r w:rsidR="00CC5F95" w:rsidRPr="00985E7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CC5F95" w:rsidRPr="00985E7A">
        <w:rPr>
          <w:sz w:val="28"/>
          <w:szCs w:val="28"/>
        </w:rPr>
        <w:t>4 приложения к муниципальной программе</w:t>
      </w:r>
      <w:r>
        <w:rPr>
          <w:sz w:val="28"/>
          <w:szCs w:val="28"/>
        </w:rPr>
        <w:t xml:space="preserve"> </w:t>
      </w:r>
      <w:r w:rsidRPr="00985E7A">
        <w:rPr>
          <w:sz w:val="28"/>
          <w:szCs w:val="28"/>
        </w:rPr>
        <w:t>"Развитие обр</w:t>
      </w:r>
      <w:r w:rsidRPr="00985E7A">
        <w:rPr>
          <w:sz w:val="28"/>
          <w:szCs w:val="28"/>
        </w:rPr>
        <w:t>а</w:t>
      </w:r>
      <w:r w:rsidRPr="00985E7A">
        <w:rPr>
          <w:sz w:val="28"/>
          <w:szCs w:val="28"/>
        </w:rPr>
        <w:t>зования города Нижневартовска на 2015-2020 годы"</w:t>
      </w:r>
      <w:r w:rsidR="00CC5F95" w:rsidRPr="00985E7A">
        <w:rPr>
          <w:sz w:val="28"/>
          <w:szCs w:val="28"/>
        </w:rPr>
        <w:t xml:space="preserve"> изложить в новой реда</w:t>
      </w:r>
      <w:r w:rsidR="00CC5F95" w:rsidRPr="00985E7A">
        <w:rPr>
          <w:sz w:val="28"/>
          <w:szCs w:val="28"/>
        </w:rPr>
        <w:t>к</w:t>
      </w:r>
      <w:r w:rsidR="00CC5F95" w:rsidRPr="00985E7A">
        <w:rPr>
          <w:sz w:val="28"/>
          <w:szCs w:val="28"/>
        </w:rPr>
        <w:t>ции</w:t>
      </w:r>
      <w:r w:rsidR="00262351" w:rsidRPr="00985E7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="00262351" w:rsidRPr="00985E7A">
        <w:rPr>
          <w:sz w:val="28"/>
          <w:szCs w:val="28"/>
        </w:rPr>
        <w:t xml:space="preserve"> к настоящему постановлению.</w:t>
      </w:r>
    </w:p>
    <w:p w:rsidR="00CC5F95" w:rsidRPr="00985E7A" w:rsidRDefault="00CC5F95" w:rsidP="00985E7A">
      <w:pPr>
        <w:ind w:firstLine="709"/>
        <w:jc w:val="both"/>
        <w:rPr>
          <w:sz w:val="28"/>
          <w:szCs w:val="28"/>
        </w:rPr>
      </w:pPr>
    </w:p>
    <w:p w:rsidR="00CC5F95" w:rsidRPr="00985E7A" w:rsidRDefault="00CC5F95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lastRenderedPageBreak/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62351" w:rsidRPr="00985E7A" w:rsidRDefault="00262351" w:rsidP="00985E7A">
      <w:pPr>
        <w:ind w:firstLine="709"/>
        <w:jc w:val="both"/>
        <w:rPr>
          <w:sz w:val="28"/>
          <w:szCs w:val="28"/>
        </w:rPr>
      </w:pPr>
    </w:p>
    <w:p w:rsidR="00CC5F95" w:rsidRPr="00985E7A" w:rsidRDefault="00CC5F95" w:rsidP="00985E7A">
      <w:pPr>
        <w:ind w:firstLine="709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3. Постановление вступает в силу после его официального опубликов</w:t>
      </w:r>
      <w:r w:rsidRPr="00985E7A">
        <w:rPr>
          <w:sz w:val="28"/>
          <w:szCs w:val="28"/>
        </w:rPr>
        <w:t>а</w:t>
      </w:r>
      <w:r w:rsidRPr="00985E7A">
        <w:rPr>
          <w:sz w:val="28"/>
          <w:szCs w:val="28"/>
        </w:rPr>
        <w:t xml:space="preserve">ния. </w:t>
      </w:r>
    </w:p>
    <w:p w:rsidR="00FA764F" w:rsidRPr="00985E7A" w:rsidRDefault="00FA764F" w:rsidP="00985E7A">
      <w:pPr>
        <w:jc w:val="both"/>
        <w:rPr>
          <w:sz w:val="28"/>
          <w:szCs w:val="28"/>
        </w:rPr>
      </w:pPr>
    </w:p>
    <w:p w:rsidR="00FA764F" w:rsidRPr="00985E7A" w:rsidRDefault="00FA764F" w:rsidP="00985E7A">
      <w:pPr>
        <w:jc w:val="both"/>
        <w:rPr>
          <w:sz w:val="28"/>
          <w:szCs w:val="28"/>
        </w:rPr>
      </w:pPr>
    </w:p>
    <w:p w:rsidR="00FA764F" w:rsidRPr="00985E7A" w:rsidRDefault="00FA764F" w:rsidP="00985E7A">
      <w:pPr>
        <w:jc w:val="both"/>
        <w:rPr>
          <w:sz w:val="28"/>
          <w:szCs w:val="28"/>
        </w:rPr>
      </w:pPr>
    </w:p>
    <w:p w:rsidR="00A86393" w:rsidRPr="00985E7A" w:rsidRDefault="00CC5F95" w:rsidP="00985E7A">
      <w:pPr>
        <w:jc w:val="both"/>
        <w:rPr>
          <w:sz w:val="28"/>
          <w:szCs w:val="28"/>
        </w:rPr>
      </w:pPr>
      <w:r w:rsidRPr="00985E7A">
        <w:rPr>
          <w:sz w:val="28"/>
          <w:szCs w:val="28"/>
        </w:rPr>
        <w:t>Глава города</w:t>
      </w:r>
      <w:r w:rsidR="00985E7A" w:rsidRPr="00985E7A">
        <w:rPr>
          <w:sz w:val="28"/>
          <w:szCs w:val="28"/>
        </w:rPr>
        <w:t xml:space="preserve"> </w:t>
      </w:r>
      <w:r w:rsidR="00985E7A">
        <w:rPr>
          <w:sz w:val="28"/>
          <w:szCs w:val="28"/>
        </w:rPr>
        <w:t xml:space="preserve">                                                                                           </w:t>
      </w:r>
      <w:r w:rsidRPr="00985E7A">
        <w:rPr>
          <w:sz w:val="28"/>
          <w:szCs w:val="28"/>
        </w:rPr>
        <w:t>В.В. Тихонов</w:t>
      </w:r>
    </w:p>
    <w:p w:rsidR="00A86393" w:rsidRPr="00985E7A" w:rsidRDefault="00A86393" w:rsidP="00985E7A">
      <w:pPr>
        <w:jc w:val="both"/>
        <w:rPr>
          <w:sz w:val="28"/>
          <w:szCs w:val="28"/>
        </w:rPr>
      </w:pPr>
      <w:r w:rsidRPr="00985E7A">
        <w:rPr>
          <w:sz w:val="28"/>
          <w:szCs w:val="28"/>
        </w:rPr>
        <w:br w:type="page"/>
      </w:r>
    </w:p>
    <w:p w:rsidR="009737E6" w:rsidRPr="00985E7A" w:rsidRDefault="009737E6" w:rsidP="00937DAF">
      <w:pPr>
        <w:ind w:firstLine="5670"/>
        <w:jc w:val="both"/>
        <w:rPr>
          <w:sz w:val="28"/>
          <w:szCs w:val="28"/>
        </w:rPr>
      </w:pPr>
      <w:r w:rsidRPr="00985E7A">
        <w:rPr>
          <w:sz w:val="28"/>
          <w:szCs w:val="28"/>
        </w:rPr>
        <w:lastRenderedPageBreak/>
        <w:t xml:space="preserve">Приложение </w:t>
      </w:r>
      <w:r w:rsidR="00EB038B" w:rsidRPr="00985E7A">
        <w:rPr>
          <w:sz w:val="28"/>
          <w:szCs w:val="28"/>
        </w:rPr>
        <w:t xml:space="preserve">1 </w:t>
      </w:r>
      <w:r w:rsidRPr="00985E7A">
        <w:rPr>
          <w:sz w:val="28"/>
          <w:szCs w:val="28"/>
        </w:rPr>
        <w:t xml:space="preserve">к </w:t>
      </w:r>
      <w:r w:rsidR="00DE6555" w:rsidRPr="00985E7A">
        <w:rPr>
          <w:sz w:val="28"/>
          <w:szCs w:val="28"/>
        </w:rPr>
        <w:t>постановлению</w:t>
      </w:r>
    </w:p>
    <w:p w:rsidR="009737E6" w:rsidRPr="00985E7A" w:rsidRDefault="009737E6" w:rsidP="00937DAF">
      <w:pPr>
        <w:ind w:firstLine="5670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администрации города</w:t>
      </w:r>
    </w:p>
    <w:p w:rsidR="00630CBA" w:rsidRPr="00985E7A" w:rsidRDefault="00EA3798" w:rsidP="00937DAF">
      <w:pPr>
        <w:ind w:firstLine="5670"/>
        <w:jc w:val="both"/>
        <w:rPr>
          <w:sz w:val="28"/>
          <w:szCs w:val="28"/>
        </w:rPr>
      </w:pPr>
      <w:r w:rsidRPr="00EA3798">
        <w:rPr>
          <w:sz w:val="28"/>
          <w:szCs w:val="28"/>
        </w:rPr>
        <w:t>от 26.12.2016 №1900</w:t>
      </w:r>
    </w:p>
    <w:p w:rsidR="009737E6" w:rsidRDefault="009737E6" w:rsidP="00937DAF">
      <w:pPr>
        <w:jc w:val="center"/>
        <w:rPr>
          <w:b/>
          <w:sz w:val="28"/>
          <w:szCs w:val="28"/>
        </w:rPr>
      </w:pPr>
    </w:p>
    <w:p w:rsidR="00247096" w:rsidRPr="00937DAF" w:rsidRDefault="00247096" w:rsidP="00937DAF">
      <w:pPr>
        <w:jc w:val="center"/>
        <w:rPr>
          <w:b/>
          <w:sz w:val="28"/>
          <w:szCs w:val="28"/>
        </w:rPr>
      </w:pPr>
      <w:r w:rsidRPr="00937DAF">
        <w:rPr>
          <w:b/>
          <w:sz w:val="28"/>
          <w:szCs w:val="28"/>
        </w:rPr>
        <w:t>I. Паспорт муниципальной программы</w:t>
      </w:r>
    </w:p>
    <w:p w:rsidR="00247096" w:rsidRPr="00937DAF" w:rsidRDefault="00985E7A" w:rsidP="00937DAF">
      <w:pPr>
        <w:jc w:val="center"/>
        <w:rPr>
          <w:b/>
          <w:sz w:val="28"/>
          <w:szCs w:val="28"/>
        </w:rPr>
      </w:pPr>
      <w:r w:rsidRPr="00937DAF">
        <w:rPr>
          <w:b/>
          <w:sz w:val="28"/>
          <w:szCs w:val="28"/>
        </w:rPr>
        <w:t>"</w:t>
      </w:r>
      <w:r w:rsidR="00247096" w:rsidRPr="00937DAF">
        <w:rPr>
          <w:b/>
          <w:sz w:val="28"/>
          <w:szCs w:val="28"/>
        </w:rPr>
        <w:t>Развитие образования города Нижневартовска</w:t>
      </w:r>
    </w:p>
    <w:p w:rsidR="00247096" w:rsidRPr="00937DAF" w:rsidRDefault="00247096" w:rsidP="00937DAF">
      <w:pPr>
        <w:jc w:val="center"/>
        <w:rPr>
          <w:b/>
          <w:sz w:val="28"/>
          <w:szCs w:val="28"/>
        </w:rPr>
      </w:pPr>
      <w:r w:rsidRPr="00937DAF">
        <w:rPr>
          <w:b/>
          <w:sz w:val="28"/>
          <w:szCs w:val="28"/>
        </w:rPr>
        <w:t>на 2015-2020 годы</w:t>
      </w:r>
      <w:r w:rsidR="00985E7A" w:rsidRPr="00937DAF">
        <w:rPr>
          <w:b/>
          <w:sz w:val="28"/>
          <w:szCs w:val="28"/>
        </w:rPr>
        <w:t>"</w:t>
      </w:r>
    </w:p>
    <w:p w:rsidR="00247096" w:rsidRPr="00937DAF" w:rsidRDefault="00247096" w:rsidP="00937DAF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247096" w:rsidRPr="00985E7A" w:rsidRDefault="00937DAF" w:rsidP="00A73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985E7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85E7A">
              <w:rPr>
                <w:sz w:val="28"/>
                <w:szCs w:val="28"/>
              </w:rPr>
              <w:t xml:space="preserve"> </w:t>
            </w:r>
            <w:r w:rsidR="00985E7A" w:rsidRPr="00985E7A">
              <w:rPr>
                <w:sz w:val="28"/>
                <w:szCs w:val="28"/>
              </w:rPr>
              <w:t>"</w:t>
            </w:r>
            <w:r w:rsidR="00247096" w:rsidRPr="00985E7A">
              <w:rPr>
                <w:sz w:val="28"/>
                <w:szCs w:val="28"/>
              </w:rPr>
              <w:t xml:space="preserve">Развитие </w:t>
            </w:r>
            <w:r w:rsidR="00A738AF">
              <w:rPr>
                <w:sz w:val="28"/>
                <w:szCs w:val="28"/>
              </w:rPr>
              <w:t xml:space="preserve"> </w:t>
            </w:r>
            <w:r w:rsidR="00247096" w:rsidRPr="00985E7A">
              <w:rPr>
                <w:sz w:val="28"/>
                <w:szCs w:val="28"/>
              </w:rPr>
              <w:t>образования города Нижневартовска на 2015-2020 годы</w:t>
            </w:r>
            <w:r w:rsidR="00985E7A" w:rsidRPr="00985E7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(далее - </w:t>
            </w:r>
            <w:r w:rsidR="00247096" w:rsidRPr="00985E7A">
              <w:rPr>
                <w:sz w:val="28"/>
                <w:szCs w:val="28"/>
              </w:rPr>
              <w:t>муниципальная программа)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85E7A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Департамент образования администрации города</w:t>
            </w:r>
          </w:p>
        </w:tc>
      </w:tr>
      <w:tr w:rsidR="00247096" w:rsidRPr="00985E7A" w:rsidTr="00937DAF">
        <w:trPr>
          <w:trHeight w:val="4246"/>
        </w:trPr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Департамент муниципальной собственности </w:t>
            </w:r>
            <w:r w:rsidR="00CC22EA">
              <w:rPr>
                <w:sz w:val="28"/>
                <w:szCs w:val="28"/>
              </w:rPr>
              <w:t xml:space="preserve">                </w:t>
            </w:r>
            <w:r w:rsidRPr="00985E7A">
              <w:rPr>
                <w:sz w:val="28"/>
                <w:szCs w:val="28"/>
              </w:rPr>
              <w:t>земельных ресурсов администрации города;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муниципальное автономное учреждение города Нижневартовска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Центр развития образования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Центр детского творчества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 xml:space="preserve">Центр детского и юношеского технического творчества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Патриот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;</w:t>
            </w:r>
          </w:p>
          <w:p w:rsidR="00937DAF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частные образовательные организации, осуществляющие образовательную деятельность по реализации программ дошкольного и общего образования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Обеспечение условий для развития муниципальной системы образования в соответствии с требованиями современной образовательной политики, социально-экономическим развитием города Нижневартовска и потребностями личности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1. Обеспечение стабильного функционирования</w:t>
            </w:r>
            <w:r w:rsidR="00CC22EA">
              <w:rPr>
                <w:sz w:val="28"/>
                <w:szCs w:val="28"/>
              </w:rPr>
              <w:t xml:space="preserve">           </w:t>
            </w:r>
            <w:r w:rsidRPr="00985E7A">
              <w:rPr>
                <w:sz w:val="28"/>
                <w:szCs w:val="28"/>
              </w:rPr>
              <w:t xml:space="preserve"> и предоставления качественного дошкольного, общего и дополнительного образования муниципальными образовательными организациями.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2. Развитие инфраструктуры в муниципальных</w:t>
            </w:r>
            <w:r w:rsidR="00CC22EA">
              <w:rPr>
                <w:sz w:val="28"/>
                <w:szCs w:val="28"/>
              </w:rPr>
              <w:t xml:space="preserve">  </w:t>
            </w:r>
            <w:r w:rsidRPr="00985E7A">
              <w:rPr>
                <w:sz w:val="28"/>
                <w:szCs w:val="28"/>
              </w:rPr>
              <w:t xml:space="preserve"> образовательных организациях в соответствии</w:t>
            </w:r>
            <w:r w:rsidR="00CC22EA">
              <w:rPr>
                <w:sz w:val="28"/>
                <w:szCs w:val="28"/>
              </w:rPr>
              <w:t xml:space="preserve">         </w:t>
            </w:r>
            <w:r w:rsidRPr="00985E7A">
              <w:rPr>
                <w:sz w:val="28"/>
                <w:szCs w:val="28"/>
              </w:rPr>
              <w:t xml:space="preserve"> с современными требованиями для осуществления образовательного и воспитательного процесса.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3. Совершенствование условий для сохранения </w:t>
            </w:r>
            <w:r w:rsidR="00CC22EA">
              <w:rPr>
                <w:sz w:val="28"/>
                <w:szCs w:val="28"/>
              </w:rPr>
              <w:t xml:space="preserve">          </w:t>
            </w:r>
            <w:r w:rsidRPr="00985E7A">
              <w:rPr>
                <w:sz w:val="28"/>
                <w:szCs w:val="28"/>
              </w:rPr>
              <w:t>и укрепления здоровья, формирования физических и волевых качеств у детей и подростков.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4. Развитие системы выявления, поддержки </w:t>
            </w:r>
            <w:r w:rsidR="00CC22EA">
              <w:rPr>
                <w:sz w:val="28"/>
                <w:szCs w:val="28"/>
              </w:rPr>
              <w:t xml:space="preserve">                   </w:t>
            </w:r>
            <w:r w:rsidRPr="00985E7A">
              <w:rPr>
                <w:sz w:val="28"/>
                <w:szCs w:val="28"/>
              </w:rPr>
              <w:t>и сопровождения одаренных детей, лидеров в сфере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5. Обеспечение условий для развития кадрового потенциала, повышения престижа и значимости педагогической профессии в соответствии с актуальными задачами в сфере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6. Совершенствование организации питания</w:t>
            </w:r>
            <w:r w:rsidR="00CC22EA">
              <w:rPr>
                <w:sz w:val="28"/>
                <w:szCs w:val="28"/>
              </w:rPr>
              <w:t xml:space="preserve">                     </w:t>
            </w:r>
            <w:r w:rsidRPr="00985E7A">
              <w:rPr>
                <w:sz w:val="28"/>
                <w:szCs w:val="28"/>
              </w:rPr>
              <w:t xml:space="preserve"> в общеобразовательных организациях.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7. Организация отдыха детей в каникулярное время на базе образовательных организаций, подведомственных департаменту образования администрации города.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8. Ресурсное обеспечение в муниципальной системе образования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1. Реализация основных общеобразовательных программ в организациях дошкольного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2. Реализация основных общеобразовательных программ в общеобразовательных организациях.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3. Реализация основных общеобразовательных программ в организациях дополнительного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4.</w:t>
            </w:r>
            <w:r w:rsidR="00DC3DF4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Научно-методическое обеспечение муниципальной системы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5. Приобретение объектов недвижимого имущества для размещения дошкольных и (или) общеобразовательных организаций.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6. Организация мероприятий, направленных</w:t>
            </w:r>
            <w:r w:rsidR="00CC22EA">
              <w:rPr>
                <w:sz w:val="28"/>
                <w:szCs w:val="28"/>
              </w:rPr>
              <w:t xml:space="preserve">                 </w:t>
            </w:r>
            <w:r w:rsidRPr="00985E7A">
              <w:rPr>
                <w:sz w:val="28"/>
                <w:szCs w:val="28"/>
              </w:rPr>
              <w:t xml:space="preserve"> на укрепление здоровья, формирование физических и волевых качеств у детей и подростков.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7. Выявление, поддержка и сопровождение одаренных детей, лидеров в сфере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8. Развитие кадрового потенциала, повышени</w:t>
            </w:r>
            <w:r w:rsidR="00937DAF">
              <w:rPr>
                <w:sz w:val="28"/>
                <w:szCs w:val="28"/>
              </w:rPr>
              <w:t>е</w:t>
            </w:r>
            <w:r w:rsidRPr="00985E7A">
              <w:rPr>
                <w:sz w:val="28"/>
                <w:szCs w:val="28"/>
              </w:rPr>
              <w:t xml:space="preserve"> престижа и значимости педагогической профессии в сфере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9. Организация и проведение мероприятий с участием работников системы образования и общественности, направленных на решение актуальных задач в сфере образования.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10. Создание условий по организации питания обучающихся в муниципальных общеобразовательных организациях.</w:t>
            </w:r>
          </w:p>
          <w:p w:rsidR="00247096" w:rsidRPr="00985E7A" w:rsidRDefault="00247096" w:rsidP="00985E7A">
            <w:pPr>
              <w:jc w:val="both"/>
              <w:rPr>
                <w:rFonts w:eastAsia="Calibri"/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11. Создание условий для организации отдыха </w:t>
            </w:r>
            <w:r w:rsidR="00CC22EA">
              <w:rPr>
                <w:sz w:val="28"/>
                <w:szCs w:val="28"/>
              </w:rPr>
              <w:t xml:space="preserve">        </w:t>
            </w:r>
            <w:r w:rsidRPr="00985E7A">
              <w:rPr>
                <w:sz w:val="28"/>
                <w:szCs w:val="28"/>
              </w:rPr>
              <w:t>детей в каникулярное время в лагерях, организованных на базе муниципальных образовательных организаций</w:t>
            </w:r>
            <w:r w:rsidR="0049470C" w:rsidRPr="00985E7A">
              <w:rPr>
                <w:rFonts w:eastAsia="Calibri"/>
                <w:sz w:val="28"/>
                <w:szCs w:val="28"/>
              </w:rPr>
              <w:t>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12. Реализация управленческих функций в области образования и создание условий развития му</w:t>
            </w:r>
            <w:r w:rsidR="00F82300" w:rsidRPr="00985E7A">
              <w:rPr>
                <w:sz w:val="28"/>
                <w:szCs w:val="28"/>
              </w:rPr>
              <w:t>ниципальной системы образования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Сроки реализации</w:t>
            </w:r>
            <w:r w:rsidR="00937DAF">
              <w:rPr>
                <w:b/>
                <w:sz w:val="28"/>
                <w:szCs w:val="28"/>
              </w:rPr>
              <w:t xml:space="preserve">        </w:t>
            </w:r>
            <w:r w:rsidRPr="00937D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DA0DD2" w:rsidRPr="00985E7A" w:rsidRDefault="00247096" w:rsidP="00937DAF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2015-2020 годы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37DAF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Общий объем финансирования муниципальной программы составляет 47 </w:t>
            </w:r>
            <w:r w:rsidR="004B20E2" w:rsidRPr="00985E7A">
              <w:rPr>
                <w:sz w:val="28"/>
                <w:szCs w:val="28"/>
              </w:rPr>
              <w:t>588 639,18</w:t>
            </w:r>
            <w:r w:rsidRPr="00985E7A">
              <w:rPr>
                <w:sz w:val="28"/>
                <w:szCs w:val="28"/>
              </w:rPr>
              <w:t xml:space="preserve"> тыс. рублей,</w:t>
            </w:r>
            <w:r w:rsidR="00CC22E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 xml:space="preserve"> в том числе: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- 2015 год – 7 941 854,92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- 2016 год – 8 </w:t>
            </w:r>
            <w:r w:rsidR="004B20E2" w:rsidRPr="00985E7A">
              <w:rPr>
                <w:sz w:val="28"/>
                <w:szCs w:val="28"/>
              </w:rPr>
              <w:t>213 673,72</w:t>
            </w:r>
            <w:r w:rsidRPr="00985E7A">
              <w:rPr>
                <w:sz w:val="28"/>
                <w:szCs w:val="28"/>
              </w:rPr>
              <w:t xml:space="preserve">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- 2017 год – 7 857 720,86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- 2018 год – 7 858 089,06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- 2019 год – 7 858 470,66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- 2020 год – 7 858 829,96 тыс. рублей.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Источники финансирования муниципальной программы: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</w:t>
            </w:r>
            <w:r w:rsidR="00937DAF">
              <w:rPr>
                <w:sz w:val="28"/>
                <w:szCs w:val="28"/>
              </w:rPr>
              <w:t xml:space="preserve">средства </w:t>
            </w:r>
            <w:r w:rsidRPr="00985E7A">
              <w:rPr>
                <w:sz w:val="28"/>
                <w:szCs w:val="28"/>
              </w:rPr>
              <w:t>бюджет</w:t>
            </w:r>
            <w:r w:rsidR="00937DAF">
              <w:rPr>
                <w:sz w:val="28"/>
                <w:szCs w:val="28"/>
              </w:rPr>
              <w:t>а</w:t>
            </w:r>
            <w:r w:rsidRPr="00985E7A">
              <w:rPr>
                <w:sz w:val="28"/>
                <w:szCs w:val="28"/>
              </w:rPr>
              <w:t xml:space="preserve"> города – 8 </w:t>
            </w:r>
            <w:r w:rsidR="004B20E2" w:rsidRPr="00985E7A">
              <w:rPr>
                <w:sz w:val="28"/>
                <w:szCs w:val="28"/>
              </w:rPr>
              <w:t>650 098,10</w:t>
            </w:r>
            <w:r w:rsidRPr="00985E7A">
              <w:rPr>
                <w:sz w:val="28"/>
                <w:szCs w:val="28"/>
              </w:rPr>
              <w:t xml:space="preserve"> тыс. руб</w:t>
            </w:r>
            <w:r w:rsidR="005419A4" w:rsidRPr="00985E7A">
              <w:rPr>
                <w:sz w:val="28"/>
                <w:szCs w:val="28"/>
              </w:rPr>
              <w:t>лей</w:t>
            </w:r>
            <w:r w:rsidRPr="00985E7A">
              <w:rPr>
                <w:sz w:val="28"/>
                <w:szCs w:val="28"/>
              </w:rPr>
              <w:t>, в том числе: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- 2015 год – 1 433 978,51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- 2016 год – 1 </w:t>
            </w:r>
            <w:r w:rsidR="004B20E2" w:rsidRPr="00985E7A">
              <w:rPr>
                <w:sz w:val="28"/>
                <w:szCs w:val="28"/>
              </w:rPr>
              <w:t>641 873,57</w:t>
            </w:r>
            <w:r w:rsidRPr="00985E7A">
              <w:rPr>
                <w:sz w:val="28"/>
                <w:szCs w:val="28"/>
              </w:rPr>
              <w:t xml:space="preserve">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- 2017 год – 1 393 004,73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- 2018 год – 1 393 372,93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- 2019 год – 1 393 754,53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- 2020 год – 1 394 113,83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</w:t>
            </w:r>
            <w:r w:rsidR="005419A4" w:rsidRPr="00985E7A">
              <w:rPr>
                <w:sz w:val="28"/>
                <w:szCs w:val="28"/>
              </w:rPr>
              <w:t xml:space="preserve"> </w:t>
            </w:r>
            <w:r w:rsidR="00937DAF">
              <w:rPr>
                <w:sz w:val="28"/>
                <w:szCs w:val="28"/>
              </w:rPr>
              <w:t xml:space="preserve">средства </w:t>
            </w:r>
            <w:r w:rsidR="00F2230F" w:rsidRPr="00985E7A">
              <w:rPr>
                <w:sz w:val="28"/>
                <w:szCs w:val="28"/>
              </w:rPr>
              <w:t>бюджет</w:t>
            </w:r>
            <w:r w:rsidR="00937DAF">
              <w:rPr>
                <w:sz w:val="28"/>
                <w:szCs w:val="28"/>
              </w:rPr>
              <w:t>а</w:t>
            </w:r>
            <w:r w:rsidRPr="00985E7A">
              <w:rPr>
                <w:sz w:val="28"/>
                <w:szCs w:val="28"/>
              </w:rPr>
              <w:t xml:space="preserve"> автономного</w:t>
            </w:r>
            <w:r w:rsidR="005419A4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округа</w:t>
            </w:r>
            <w:r w:rsidR="005419A4" w:rsidRPr="00985E7A">
              <w:rPr>
                <w:sz w:val="28"/>
                <w:szCs w:val="28"/>
              </w:rPr>
              <w:t xml:space="preserve"> </w:t>
            </w:r>
            <w:r w:rsidR="00CC22EA">
              <w:rPr>
                <w:sz w:val="28"/>
                <w:szCs w:val="28"/>
              </w:rPr>
              <w:t>-</w:t>
            </w:r>
            <w:r w:rsidR="005419A4" w:rsidRPr="00985E7A">
              <w:rPr>
                <w:sz w:val="28"/>
                <w:szCs w:val="28"/>
              </w:rPr>
              <w:t xml:space="preserve"> </w:t>
            </w:r>
            <w:r w:rsidR="00937DAF">
              <w:rPr>
                <w:sz w:val="28"/>
                <w:szCs w:val="28"/>
              </w:rPr>
              <w:t xml:space="preserve">                </w:t>
            </w:r>
            <w:r w:rsidR="004B20E2" w:rsidRPr="00985E7A">
              <w:rPr>
                <w:sz w:val="28"/>
                <w:szCs w:val="28"/>
              </w:rPr>
              <w:t>36 486 580,54</w:t>
            </w:r>
            <w:r w:rsidRPr="00985E7A">
              <w:rPr>
                <w:sz w:val="28"/>
                <w:szCs w:val="28"/>
              </w:rPr>
              <w:t xml:space="preserve"> тыс. р</w:t>
            </w:r>
            <w:r w:rsidR="00F2230F" w:rsidRPr="00985E7A">
              <w:rPr>
                <w:sz w:val="28"/>
                <w:szCs w:val="28"/>
              </w:rPr>
              <w:t>уб</w:t>
            </w:r>
            <w:r w:rsidR="005419A4" w:rsidRPr="00985E7A">
              <w:rPr>
                <w:sz w:val="28"/>
                <w:szCs w:val="28"/>
              </w:rPr>
              <w:t>лей</w:t>
            </w:r>
            <w:r w:rsidRPr="00985E7A">
              <w:rPr>
                <w:sz w:val="28"/>
                <w:szCs w:val="28"/>
              </w:rPr>
              <w:t>,</w:t>
            </w:r>
            <w:r w:rsidR="00F2230F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в том числе: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- 2015 год – 6 077 633,99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- 2016 год – 6 </w:t>
            </w:r>
            <w:r w:rsidR="004B20E2" w:rsidRPr="00985E7A">
              <w:rPr>
                <w:sz w:val="28"/>
                <w:szCs w:val="28"/>
              </w:rPr>
              <w:t>013 841,55</w:t>
            </w:r>
            <w:r w:rsidRPr="00985E7A">
              <w:rPr>
                <w:sz w:val="28"/>
                <w:szCs w:val="28"/>
              </w:rPr>
              <w:t xml:space="preserve">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- 2017 год – 6 098 776,25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- 2018 год – 6 098 776,25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- 2019 год – 6 098 776,25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- 2020 год – 6 098 776,25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средства от приносящей доход деятельности</w:t>
            </w:r>
            <w:r w:rsidR="00DB05C9" w:rsidRPr="00985E7A">
              <w:rPr>
                <w:sz w:val="28"/>
                <w:szCs w:val="28"/>
              </w:rPr>
              <w:t xml:space="preserve"> </w:t>
            </w:r>
            <w:r w:rsidR="00CC22EA">
              <w:rPr>
                <w:sz w:val="28"/>
                <w:szCs w:val="28"/>
              </w:rPr>
              <w:t xml:space="preserve">-           </w:t>
            </w:r>
            <w:r w:rsidR="00985E7A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2 451 960,54 тыс. руб</w:t>
            </w:r>
            <w:r w:rsidR="005419A4" w:rsidRPr="00985E7A">
              <w:rPr>
                <w:sz w:val="28"/>
                <w:szCs w:val="28"/>
              </w:rPr>
              <w:t>лей</w:t>
            </w:r>
            <w:r w:rsidRPr="00985E7A">
              <w:rPr>
                <w:sz w:val="28"/>
                <w:szCs w:val="28"/>
              </w:rPr>
              <w:t>, в том числе: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- 2015 год – 430 242,42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- 2016 год – 557 958,60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- 2017 год – 365 939,88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- 2018 год – 365 939,88 тыс. рублей;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- 2019 год – 365 939,88 тыс. рублей;</w:t>
            </w:r>
          </w:p>
          <w:p w:rsidR="00DA0DD2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- 2020 год – 365 939,88 тыс. рублей</w:t>
            </w:r>
          </w:p>
        </w:tc>
      </w:tr>
      <w:tr w:rsidR="00247096" w:rsidRPr="00985E7A" w:rsidTr="00937DAF">
        <w:tc>
          <w:tcPr>
            <w:tcW w:w="3261" w:type="dxa"/>
          </w:tcPr>
          <w:p w:rsidR="00247096" w:rsidRPr="00937DAF" w:rsidRDefault="00247096" w:rsidP="00985E7A">
            <w:pPr>
              <w:jc w:val="both"/>
              <w:rPr>
                <w:b/>
                <w:sz w:val="28"/>
                <w:szCs w:val="28"/>
              </w:rPr>
            </w:pPr>
            <w:r w:rsidRPr="00937DAF">
              <w:rPr>
                <w:b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378" w:type="dxa"/>
          </w:tcPr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1. Сох</w:t>
            </w:r>
            <w:r w:rsidR="00937DAF">
              <w:rPr>
                <w:sz w:val="28"/>
                <w:szCs w:val="28"/>
              </w:rPr>
              <w:t>ранение доли детей в возрасте 1-</w:t>
            </w:r>
            <w:r w:rsidRPr="00985E7A">
              <w:rPr>
                <w:sz w:val="28"/>
                <w:szCs w:val="28"/>
              </w:rPr>
              <w:t>6</w:t>
            </w:r>
            <w:r w:rsidR="00250B4F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лет, получающих дошкольную образовательную услугу</w:t>
            </w:r>
            <w:r w:rsidR="00CC22EA">
              <w:rPr>
                <w:sz w:val="28"/>
                <w:szCs w:val="28"/>
              </w:rPr>
              <w:t xml:space="preserve">         </w:t>
            </w:r>
            <w:r w:rsidRPr="00985E7A">
              <w:rPr>
                <w:sz w:val="28"/>
                <w:szCs w:val="28"/>
              </w:rPr>
              <w:t xml:space="preserve"> и (или) услугу по их содержанию в муниципальных образовательных организациях, в общей </w:t>
            </w:r>
            <w:r w:rsidR="00CC22EA">
              <w:rPr>
                <w:sz w:val="28"/>
                <w:szCs w:val="28"/>
              </w:rPr>
              <w:t xml:space="preserve">       </w:t>
            </w:r>
            <w:r w:rsidRPr="00985E7A">
              <w:rPr>
                <w:sz w:val="28"/>
                <w:szCs w:val="28"/>
              </w:rPr>
              <w:t>численно</w:t>
            </w:r>
            <w:r w:rsidR="00937DAF">
              <w:rPr>
                <w:sz w:val="28"/>
                <w:szCs w:val="28"/>
              </w:rPr>
              <w:t>сти детей в возрасте 1-</w:t>
            </w:r>
            <w:r w:rsidRPr="00985E7A">
              <w:rPr>
                <w:sz w:val="28"/>
                <w:szCs w:val="28"/>
              </w:rPr>
              <w:t>6</w:t>
            </w:r>
            <w:r w:rsidR="00250B4F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лет, на уровне 71,3%.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2. С</w:t>
            </w:r>
            <w:r w:rsidR="00937DAF">
              <w:rPr>
                <w:sz w:val="28"/>
                <w:szCs w:val="28"/>
              </w:rPr>
              <w:t>нижение доли детей в возрасте 1-</w:t>
            </w:r>
            <w:r w:rsidRPr="00985E7A">
              <w:rPr>
                <w:sz w:val="28"/>
                <w:szCs w:val="28"/>
              </w:rPr>
              <w:t xml:space="preserve">6 лет, состоящих на учете для определения в муниципальные дошкольные образовательные организации, </w:t>
            </w:r>
            <w:r w:rsidR="00CC22EA">
              <w:rPr>
                <w:sz w:val="28"/>
                <w:szCs w:val="28"/>
              </w:rPr>
              <w:t xml:space="preserve">              </w:t>
            </w:r>
            <w:r w:rsidRPr="00985E7A">
              <w:rPr>
                <w:sz w:val="28"/>
                <w:szCs w:val="28"/>
              </w:rPr>
              <w:t>в общей численности детей в воз</w:t>
            </w:r>
            <w:r w:rsidR="00937DAF">
              <w:rPr>
                <w:sz w:val="28"/>
                <w:szCs w:val="28"/>
              </w:rPr>
              <w:t>расте 1-</w:t>
            </w:r>
            <w:r w:rsidRPr="00985E7A">
              <w:rPr>
                <w:sz w:val="28"/>
                <w:szCs w:val="28"/>
              </w:rPr>
              <w:t xml:space="preserve">6 лет </w:t>
            </w:r>
            <w:r w:rsidR="00CC22EA">
              <w:rPr>
                <w:sz w:val="28"/>
                <w:szCs w:val="28"/>
              </w:rPr>
              <w:t xml:space="preserve">             </w:t>
            </w:r>
            <w:r w:rsidRPr="00985E7A">
              <w:rPr>
                <w:sz w:val="28"/>
                <w:szCs w:val="28"/>
              </w:rPr>
              <w:t>до 23,7%.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3. Увеличение численности детей в возрасте от 3 до 7 лет, получающих дошкольное образование</w:t>
            </w:r>
            <w:r w:rsidR="00CC22EA">
              <w:rPr>
                <w:sz w:val="28"/>
                <w:szCs w:val="28"/>
              </w:rPr>
              <w:t xml:space="preserve">        </w:t>
            </w:r>
            <w:r w:rsidRPr="00985E7A">
              <w:rPr>
                <w:sz w:val="28"/>
                <w:szCs w:val="28"/>
              </w:rPr>
              <w:t xml:space="preserve"> в муниципальных дошкольных образовательных организациях и дошкольных отделениях, организованных на базе муниципальных общеобразовательных организаций, до 16</w:t>
            </w:r>
            <w:r w:rsidR="00D25378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062 человек.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4. Сохранение доли детей, освоивших общеобразовательную программу дошкольного образования, от общей численности детей от 3 до 7 лет, </w:t>
            </w:r>
            <w:r w:rsidR="00CC22EA">
              <w:rPr>
                <w:sz w:val="28"/>
                <w:szCs w:val="28"/>
              </w:rPr>
              <w:t xml:space="preserve">   </w:t>
            </w:r>
            <w:r w:rsidRPr="00985E7A">
              <w:rPr>
                <w:sz w:val="28"/>
                <w:szCs w:val="28"/>
              </w:rPr>
              <w:t>посещающих муниципальные дошкольные образовательные организации и дошкольные отделения, организованные на базе муниципальных общеобразовательных организаций, на уровне 100%.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5. Увеличение доли обучающихся муниципальных общеобразовательных организаций, закончивших учебный год на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хорошо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 xml:space="preserve"> и 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отлично</w:t>
            </w:r>
            <w:r w:rsidR="00985E7A" w:rsidRPr="00985E7A">
              <w:rPr>
                <w:sz w:val="28"/>
                <w:szCs w:val="28"/>
              </w:rPr>
              <w:t>"</w:t>
            </w:r>
            <w:r w:rsidRPr="00985E7A">
              <w:rPr>
                <w:sz w:val="28"/>
                <w:szCs w:val="28"/>
              </w:rPr>
              <w:t>, до 42,9%.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6. Сохранение доли выпускников муниципальных общеобразовательных организаций, сдавших ЕГЭ по русскому языку и математике, в общей численности выпускников муниципальных общеобразовательных организаций, сдававших ЕГЭ по данным предметам, на уровне 100%.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7. Сохранение доли выпускников муниципальных общеобразовательных организаций, не получивших аттестат о среднем общем образовании, </w:t>
            </w:r>
            <w:r w:rsidR="00CC22EA">
              <w:rPr>
                <w:sz w:val="28"/>
                <w:szCs w:val="28"/>
              </w:rPr>
              <w:t xml:space="preserve">             </w:t>
            </w:r>
            <w:r w:rsidRPr="00985E7A">
              <w:rPr>
                <w:sz w:val="28"/>
                <w:szCs w:val="28"/>
              </w:rPr>
              <w:t>в общей численности выпускников муниципальных общеобразовательных организаций на уровне 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8.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9. Увеличение доли муниципальных общеобразовательных организаций, реализующих образовательную программу начального общего образования в первую смену, до 100%.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10. 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11. Сохранение расходов бюджета муниципального образования на общее образование в расчете</w:t>
            </w:r>
            <w:r w:rsidR="00CC22EA">
              <w:rPr>
                <w:sz w:val="28"/>
                <w:szCs w:val="28"/>
              </w:rPr>
              <w:t xml:space="preserve">         </w:t>
            </w:r>
            <w:r w:rsidRPr="00985E7A">
              <w:rPr>
                <w:sz w:val="28"/>
                <w:szCs w:val="28"/>
              </w:rPr>
              <w:t xml:space="preserve"> на </w:t>
            </w:r>
            <w:r w:rsidR="00937DAF">
              <w:rPr>
                <w:sz w:val="28"/>
                <w:szCs w:val="28"/>
              </w:rPr>
              <w:t>одного</w:t>
            </w:r>
            <w:r w:rsidRPr="00985E7A">
              <w:rPr>
                <w:sz w:val="28"/>
                <w:szCs w:val="28"/>
              </w:rPr>
              <w:t xml:space="preserve"> обучающегося в муниципальных общеобразовательных организациях на уровне 111,5 тыс.</w:t>
            </w:r>
            <w:r w:rsidR="00937DAF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руб</w:t>
            </w:r>
            <w:r w:rsidR="00937DAF">
              <w:rPr>
                <w:sz w:val="28"/>
                <w:szCs w:val="28"/>
              </w:rPr>
              <w:t>лей</w:t>
            </w:r>
            <w:r w:rsidRPr="00985E7A">
              <w:rPr>
                <w:sz w:val="28"/>
                <w:szCs w:val="28"/>
              </w:rPr>
              <w:t>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12. Увеличение численности обучающихся, получающих дополнительное образование в муниципальных организациях дополнительного образования, до 8</w:t>
            </w:r>
            <w:r w:rsidR="00D25378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900 человек.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13. Уве</w:t>
            </w:r>
            <w:r w:rsidR="00937DAF">
              <w:rPr>
                <w:sz w:val="28"/>
                <w:szCs w:val="28"/>
              </w:rPr>
              <w:t>личение доли детей в возрасте 5-</w:t>
            </w:r>
            <w:r w:rsidRPr="00985E7A">
              <w:rPr>
                <w:sz w:val="28"/>
                <w:szCs w:val="28"/>
              </w:rPr>
              <w:t>18 лет,</w:t>
            </w:r>
            <w:r w:rsidR="00CC22E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 xml:space="preserve">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 w:rsidR="00CC22EA">
              <w:rPr>
                <w:sz w:val="28"/>
                <w:szCs w:val="28"/>
              </w:rPr>
              <w:t xml:space="preserve">             </w:t>
            </w:r>
            <w:r w:rsidRPr="00985E7A">
              <w:rPr>
                <w:sz w:val="28"/>
                <w:szCs w:val="28"/>
              </w:rPr>
              <w:t>до 75%.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14. Увеличение доли обучающихся - победителей и призеров конкурсов, соревнований, фестивалей различного уровня от общей численности обучающихся муниципальных организаций дополнительного образования до 9,5%.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15. Увеличение количества обучающихся, принявших участие в городских и окружных соревнованиях, направленных на укрепление здоровья, формирование физических и волевых качеств</w:t>
            </w:r>
            <w:r w:rsidR="00CC22EA">
              <w:rPr>
                <w:sz w:val="28"/>
                <w:szCs w:val="28"/>
              </w:rPr>
              <w:t xml:space="preserve">              </w:t>
            </w:r>
            <w:r w:rsidRPr="00985E7A">
              <w:rPr>
                <w:sz w:val="28"/>
                <w:szCs w:val="28"/>
              </w:rPr>
              <w:t xml:space="preserve"> у детей и подростков, до 4</w:t>
            </w:r>
            <w:r w:rsidR="00D25378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285 человек.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16. Увеличение доли детей первой и второй групп здоровья в общей численности обучающихся</w:t>
            </w:r>
            <w:r w:rsidR="00CC22EA">
              <w:rPr>
                <w:sz w:val="28"/>
                <w:szCs w:val="28"/>
              </w:rPr>
              <w:t xml:space="preserve">             </w:t>
            </w:r>
            <w:r w:rsidRPr="00985E7A">
              <w:rPr>
                <w:sz w:val="28"/>
                <w:szCs w:val="28"/>
              </w:rPr>
              <w:t>в муниципальных общеобразовательных организациях до 85%.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17. Увеличение доли обучающихся, отдохнувших в каникулярное время в лагерях, организованных на базе муниципальных образовательных организаций, </w:t>
            </w:r>
            <w:r w:rsidR="00433573" w:rsidRPr="00985E7A">
              <w:rPr>
                <w:sz w:val="28"/>
                <w:szCs w:val="28"/>
              </w:rPr>
              <w:t>до</w:t>
            </w:r>
            <w:r w:rsidRPr="00985E7A">
              <w:rPr>
                <w:sz w:val="28"/>
                <w:szCs w:val="28"/>
              </w:rPr>
              <w:t xml:space="preserve"> 30,6%.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18. Увеличение доли выпускников 11 классов, </w:t>
            </w:r>
            <w:r w:rsidR="00CC22EA">
              <w:rPr>
                <w:sz w:val="28"/>
                <w:szCs w:val="28"/>
              </w:rPr>
              <w:t xml:space="preserve">                 </w:t>
            </w:r>
            <w:r w:rsidRPr="00985E7A">
              <w:rPr>
                <w:sz w:val="28"/>
                <w:szCs w:val="28"/>
              </w:rPr>
              <w:t>поощренных за особые успехи в учении, от общего количества выпускников 11 классов до 7,5%.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19. Увеличение доли обучающихся, вовлеченных</w:t>
            </w:r>
            <w:r w:rsidR="00CC22E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 xml:space="preserve"> в мероприятия интеллектуальной и творческой направленности, до 28,5%.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20. Увеличение количества обучающихся, принявших участие в региональном этапе всероссийской олимпиады школьников, до 120 человек.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21. Увеличение доли работников муниципальных образовательных организаций, принявших участие в конкурсах профессионального мастерства, </w:t>
            </w:r>
            <w:r w:rsidR="00CC22EA">
              <w:rPr>
                <w:sz w:val="28"/>
                <w:szCs w:val="28"/>
              </w:rPr>
              <w:t xml:space="preserve">                  </w:t>
            </w:r>
            <w:r w:rsidRPr="00985E7A">
              <w:rPr>
                <w:sz w:val="28"/>
                <w:szCs w:val="28"/>
              </w:rPr>
              <w:t>от общего количества работников муниципальных образовательных организаций до 6,5%.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22. Увеличение доли работников муниципальных образовательных организаций, повысивших уровень профессиональной компетентности в системе мероприятий, направленных на развитие кадрового потенциала, от общего количества работников муниципальных образовательных организаций </w:t>
            </w:r>
            <w:r w:rsidR="00CC22EA">
              <w:rPr>
                <w:sz w:val="28"/>
                <w:szCs w:val="28"/>
              </w:rPr>
              <w:t xml:space="preserve">          </w:t>
            </w:r>
            <w:r w:rsidRPr="00985E7A">
              <w:rPr>
                <w:sz w:val="28"/>
                <w:szCs w:val="28"/>
              </w:rPr>
              <w:t>до 17,5%.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23. Увеличение охвата детей услугами дошкольного образования за счет приобретения объектов</w:t>
            </w:r>
            <w:r w:rsidR="00CC22EA">
              <w:rPr>
                <w:sz w:val="28"/>
                <w:szCs w:val="28"/>
              </w:rPr>
              <w:t xml:space="preserve">  </w:t>
            </w:r>
            <w:r w:rsidRPr="00985E7A">
              <w:rPr>
                <w:sz w:val="28"/>
                <w:szCs w:val="28"/>
              </w:rPr>
              <w:t xml:space="preserve"> общего образования на 490 детей, 25 групп.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24. Сохранение доли обучающихся - выпускников </w:t>
            </w:r>
            <w:r w:rsidR="000046F9" w:rsidRPr="00985E7A">
              <w:rPr>
                <w:sz w:val="28"/>
                <w:szCs w:val="28"/>
              </w:rPr>
              <w:t>9,</w:t>
            </w:r>
            <w:r w:rsidR="00937DAF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 xml:space="preserve">11 классов, которым созданы условия для участия в оценке качества образования при проведении государственной итоговой аттестации, </w:t>
            </w:r>
            <w:r w:rsidR="00CC22EA">
              <w:rPr>
                <w:sz w:val="28"/>
                <w:szCs w:val="28"/>
              </w:rPr>
              <w:t xml:space="preserve">                 </w:t>
            </w:r>
            <w:r w:rsidRPr="00985E7A">
              <w:rPr>
                <w:sz w:val="28"/>
                <w:szCs w:val="28"/>
              </w:rPr>
              <w:t>к общей численности обучающихся</w:t>
            </w:r>
            <w:r w:rsidR="00CE5466" w:rsidRPr="00985E7A">
              <w:rPr>
                <w:sz w:val="28"/>
                <w:szCs w:val="28"/>
              </w:rPr>
              <w:t xml:space="preserve"> </w:t>
            </w:r>
            <w:r w:rsidR="000046F9" w:rsidRPr="00985E7A">
              <w:rPr>
                <w:sz w:val="28"/>
                <w:szCs w:val="28"/>
              </w:rPr>
              <w:t xml:space="preserve">- </w:t>
            </w:r>
            <w:r w:rsidR="00CE5466" w:rsidRPr="00985E7A">
              <w:rPr>
                <w:sz w:val="28"/>
                <w:szCs w:val="28"/>
              </w:rPr>
              <w:t>выпускников</w:t>
            </w:r>
            <w:r w:rsidRPr="00985E7A">
              <w:rPr>
                <w:sz w:val="28"/>
                <w:szCs w:val="28"/>
              </w:rPr>
              <w:t xml:space="preserve"> </w:t>
            </w:r>
            <w:r w:rsidR="000046F9" w:rsidRPr="00985E7A">
              <w:rPr>
                <w:sz w:val="28"/>
                <w:szCs w:val="28"/>
              </w:rPr>
              <w:t>9,</w:t>
            </w:r>
            <w:r w:rsidR="00937DAF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11 классов муниципальных общеобразовательных организаций на уровне 100%.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25. Сохранение доли обучающихся, получающих горячее питание в муниципальных общеобразовательных организациях, на уровне 100%.</w:t>
            </w:r>
          </w:p>
          <w:p w:rsidR="00247096" w:rsidRPr="00985E7A" w:rsidRDefault="008D0C09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>26. Сохранение среднемесячной</w:t>
            </w:r>
            <w:r w:rsidR="00247096" w:rsidRPr="00985E7A">
              <w:rPr>
                <w:sz w:val="28"/>
                <w:szCs w:val="28"/>
              </w:rPr>
              <w:t xml:space="preserve"> номинальн</w:t>
            </w:r>
            <w:r w:rsidRPr="00985E7A">
              <w:rPr>
                <w:sz w:val="28"/>
                <w:szCs w:val="28"/>
              </w:rPr>
              <w:t>ой</w:t>
            </w:r>
            <w:r w:rsidR="00247096" w:rsidRPr="00985E7A">
              <w:rPr>
                <w:sz w:val="28"/>
                <w:szCs w:val="28"/>
              </w:rPr>
              <w:t xml:space="preserve"> начисленн</w:t>
            </w:r>
            <w:r w:rsidRPr="00985E7A">
              <w:rPr>
                <w:sz w:val="28"/>
                <w:szCs w:val="28"/>
              </w:rPr>
              <w:t>ой</w:t>
            </w:r>
            <w:r w:rsidR="00247096" w:rsidRPr="00985E7A">
              <w:rPr>
                <w:sz w:val="28"/>
                <w:szCs w:val="28"/>
              </w:rPr>
              <w:t xml:space="preserve"> заработн</w:t>
            </w:r>
            <w:r w:rsidRPr="00985E7A">
              <w:rPr>
                <w:sz w:val="28"/>
                <w:szCs w:val="28"/>
              </w:rPr>
              <w:t>ой</w:t>
            </w:r>
            <w:r w:rsidR="00247096" w:rsidRPr="00985E7A">
              <w:rPr>
                <w:sz w:val="28"/>
                <w:szCs w:val="28"/>
              </w:rPr>
              <w:t xml:space="preserve"> плат</w:t>
            </w:r>
            <w:r w:rsidRPr="00985E7A">
              <w:rPr>
                <w:sz w:val="28"/>
                <w:szCs w:val="28"/>
              </w:rPr>
              <w:t>ы</w:t>
            </w:r>
            <w:r w:rsidR="00247096" w:rsidRPr="00985E7A">
              <w:rPr>
                <w:sz w:val="28"/>
                <w:szCs w:val="28"/>
              </w:rPr>
              <w:t xml:space="preserve"> работников:</w:t>
            </w:r>
          </w:p>
          <w:p w:rsidR="00247096" w:rsidRPr="00985E7A" w:rsidRDefault="008D0C09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</w:t>
            </w:r>
            <w:r w:rsidR="00247096" w:rsidRPr="00985E7A">
              <w:rPr>
                <w:sz w:val="28"/>
                <w:szCs w:val="28"/>
              </w:rPr>
              <w:t>муниципальных дошкольных образовательных организ</w:t>
            </w:r>
            <w:r w:rsidRPr="00985E7A">
              <w:rPr>
                <w:sz w:val="28"/>
                <w:szCs w:val="28"/>
              </w:rPr>
              <w:t xml:space="preserve">аций на уровне </w:t>
            </w:r>
            <w:r w:rsidR="00036921" w:rsidRPr="00985E7A">
              <w:rPr>
                <w:sz w:val="28"/>
                <w:szCs w:val="28"/>
              </w:rPr>
              <w:t>41 018,5</w:t>
            </w:r>
            <w:r w:rsidR="00937DAF">
              <w:rPr>
                <w:sz w:val="28"/>
                <w:szCs w:val="28"/>
              </w:rPr>
              <w:t xml:space="preserve"> рубля</w:t>
            </w:r>
            <w:r w:rsidRPr="00985E7A">
              <w:rPr>
                <w:sz w:val="28"/>
                <w:szCs w:val="28"/>
              </w:rPr>
              <w:t>;</w:t>
            </w:r>
          </w:p>
          <w:p w:rsidR="00247096" w:rsidRPr="00985E7A" w:rsidRDefault="008D0C09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</w:t>
            </w:r>
            <w:r w:rsidR="00247096" w:rsidRPr="00985E7A">
              <w:rPr>
                <w:sz w:val="28"/>
                <w:szCs w:val="28"/>
              </w:rPr>
              <w:t>муниципальных общеобразовательных органи</w:t>
            </w:r>
            <w:r w:rsidRPr="00985E7A">
              <w:rPr>
                <w:sz w:val="28"/>
                <w:szCs w:val="28"/>
              </w:rPr>
              <w:t>заций на уровне 5</w:t>
            </w:r>
            <w:r w:rsidR="00F52E78" w:rsidRPr="00985E7A">
              <w:rPr>
                <w:sz w:val="28"/>
                <w:szCs w:val="28"/>
              </w:rPr>
              <w:t>6</w:t>
            </w:r>
            <w:r w:rsidRPr="00985E7A">
              <w:rPr>
                <w:sz w:val="28"/>
                <w:szCs w:val="28"/>
              </w:rPr>
              <w:t> 974 рублей;</w:t>
            </w:r>
          </w:p>
          <w:p w:rsidR="00247096" w:rsidRPr="00985E7A" w:rsidRDefault="008D0C09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- </w:t>
            </w:r>
            <w:r w:rsidR="00247096" w:rsidRPr="00985E7A">
              <w:rPr>
                <w:sz w:val="28"/>
                <w:szCs w:val="28"/>
              </w:rPr>
              <w:t>учителей муниципальных общеобразовательных организаций на уровне 6</w:t>
            </w:r>
            <w:r w:rsidR="00F52E78" w:rsidRPr="00985E7A">
              <w:rPr>
                <w:sz w:val="28"/>
                <w:szCs w:val="28"/>
              </w:rPr>
              <w:t>6</w:t>
            </w:r>
            <w:r w:rsidR="00247096" w:rsidRPr="00985E7A">
              <w:rPr>
                <w:sz w:val="28"/>
                <w:szCs w:val="28"/>
              </w:rPr>
              <w:t> </w:t>
            </w:r>
            <w:r w:rsidR="00F52E78" w:rsidRPr="00985E7A">
              <w:rPr>
                <w:sz w:val="28"/>
                <w:szCs w:val="28"/>
              </w:rPr>
              <w:t>509</w:t>
            </w:r>
            <w:r w:rsidR="00247096" w:rsidRPr="00985E7A">
              <w:rPr>
                <w:sz w:val="28"/>
                <w:szCs w:val="28"/>
              </w:rPr>
              <w:t>,</w:t>
            </w:r>
            <w:r w:rsidR="00F52E78" w:rsidRPr="00985E7A">
              <w:rPr>
                <w:sz w:val="28"/>
                <w:szCs w:val="28"/>
              </w:rPr>
              <w:t>3</w:t>
            </w:r>
            <w:r w:rsidR="00247096" w:rsidRPr="00985E7A">
              <w:rPr>
                <w:sz w:val="28"/>
                <w:szCs w:val="28"/>
              </w:rPr>
              <w:t xml:space="preserve"> рубл</w:t>
            </w:r>
            <w:r w:rsidR="00937DAF">
              <w:rPr>
                <w:sz w:val="28"/>
                <w:szCs w:val="28"/>
              </w:rPr>
              <w:t>я</w:t>
            </w:r>
            <w:r w:rsidR="00247096" w:rsidRPr="00985E7A">
              <w:rPr>
                <w:sz w:val="28"/>
                <w:szCs w:val="28"/>
              </w:rPr>
              <w:t>.</w:t>
            </w:r>
          </w:p>
          <w:p w:rsidR="00247096" w:rsidRPr="00985E7A" w:rsidRDefault="00247096" w:rsidP="00985E7A">
            <w:pPr>
              <w:jc w:val="both"/>
              <w:rPr>
                <w:sz w:val="28"/>
                <w:szCs w:val="28"/>
              </w:rPr>
            </w:pPr>
            <w:r w:rsidRPr="00985E7A">
              <w:rPr>
                <w:sz w:val="28"/>
                <w:szCs w:val="28"/>
              </w:rPr>
              <w:t xml:space="preserve">27. Увеличение среднегодовой численности детей в возрасте </w:t>
            </w:r>
            <w:r w:rsidR="00F63A5B" w:rsidRPr="00985E7A">
              <w:rPr>
                <w:sz w:val="28"/>
                <w:szCs w:val="28"/>
              </w:rPr>
              <w:t xml:space="preserve">от </w:t>
            </w:r>
            <w:r w:rsidRPr="00985E7A">
              <w:rPr>
                <w:sz w:val="28"/>
                <w:szCs w:val="28"/>
              </w:rPr>
              <w:t>1,5</w:t>
            </w:r>
            <w:r w:rsidR="00F63A5B" w:rsidRPr="00985E7A">
              <w:rPr>
                <w:sz w:val="28"/>
                <w:szCs w:val="28"/>
              </w:rPr>
              <w:t xml:space="preserve"> до </w:t>
            </w:r>
            <w:r w:rsidRPr="00985E7A">
              <w:rPr>
                <w:sz w:val="28"/>
                <w:szCs w:val="28"/>
              </w:rPr>
              <w:t>7</w:t>
            </w:r>
            <w:r w:rsidR="002A46C3" w:rsidRPr="00985E7A">
              <w:rPr>
                <w:sz w:val="28"/>
                <w:szCs w:val="28"/>
              </w:rPr>
              <w:t xml:space="preserve"> </w:t>
            </w:r>
            <w:r w:rsidRPr="00985E7A">
              <w:rPr>
                <w:sz w:val="28"/>
                <w:szCs w:val="28"/>
              </w:rPr>
              <w:t>лет, получающих дошкольную образовательную услугу и (или) услугу по их содержанию в частных</w:t>
            </w:r>
            <w:r w:rsidR="0017318C" w:rsidRPr="00985E7A">
              <w:rPr>
                <w:sz w:val="28"/>
                <w:szCs w:val="28"/>
              </w:rPr>
              <w:t xml:space="preserve"> образовательных организациях, </w:t>
            </w:r>
            <w:r w:rsidR="00082FFD" w:rsidRPr="00985E7A">
              <w:rPr>
                <w:sz w:val="28"/>
                <w:szCs w:val="28"/>
              </w:rPr>
              <w:t>до 135 человек</w:t>
            </w:r>
          </w:p>
        </w:tc>
      </w:tr>
    </w:tbl>
    <w:p w:rsidR="00247096" w:rsidRPr="00985E7A" w:rsidRDefault="00247096" w:rsidP="00985E7A">
      <w:pPr>
        <w:jc w:val="both"/>
        <w:rPr>
          <w:sz w:val="28"/>
          <w:szCs w:val="28"/>
        </w:rPr>
      </w:pPr>
    </w:p>
    <w:p w:rsidR="00937DAF" w:rsidRDefault="00247096" w:rsidP="00985E7A">
      <w:pPr>
        <w:jc w:val="both"/>
        <w:rPr>
          <w:sz w:val="28"/>
          <w:szCs w:val="28"/>
        </w:rPr>
      </w:pPr>
      <w:r w:rsidRPr="00985E7A">
        <w:rPr>
          <w:sz w:val="28"/>
          <w:szCs w:val="28"/>
        </w:rPr>
        <w:br w:type="page"/>
      </w:r>
    </w:p>
    <w:p w:rsidR="00937DAF" w:rsidRDefault="00937DAF" w:rsidP="00937DA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937DAF" w:rsidRDefault="00937DAF" w:rsidP="00937DA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37DAF" w:rsidRDefault="00EA3798" w:rsidP="00937DAF">
      <w:pPr>
        <w:ind w:firstLine="5670"/>
        <w:jc w:val="both"/>
        <w:rPr>
          <w:sz w:val="28"/>
          <w:szCs w:val="28"/>
        </w:rPr>
      </w:pPr>
      <w:r w:rsidRPr="00EA3798">
        <w:rPr>
          <w:sz w:val="28"/>
          <w:szCs w:val="28"/>
        </w:rPr>
        <w:t>от 26.12.2016 №1900</w:t>
      </w:r>
    </w:p>
    <w:p w:rsidR="00937DAF" w:rsidRPr="00CC22EA" w:rsidRDefault="00937DAF" w:rsidP="00CC22EA">
      <w:pPr>
        <w:jc w:val="center"/>
        <w:rPr>
          <w:b/>
          <w:sz w:val="28"/>
          <w:szCs w:val="28"/>
        </w:rPr>
      </w:pPr>
    </w:p>
    <w:p w:rsidR="00937DAF" w:rsidRPr="00CC22EA" w:rsidRDefault="00937DAF" w:rsidP="00CC22EA">
      <w:pPr>
        <w:jc w:val="center"/>
        <w:rPr>
          <w:b/>
          <w:sz w:val="28"/>
          <w:szCs w:val="28"/>
        </w:rPr>
      </w:pPr>
    </w:p>
    <w:p w:rsidR="007445BB" w:rsidRPr="00CC22EA" w:rsidRDefault="007445BB" w:rsidP="00CC22EA">
      <w:pPr>
        <w:jc w:val="center"/>
        <w:rPr>
          <w:b/>
          <w:sz w:val="28"/>
          <w:szCs w:val="28"/>
        </w:rPr>
      </w:pPr>
      <w:r w:rsidRPr="00CC22EA">
        <w:rPr>
          <w:b/>
          <w:sz w:val="28"/>
          <w:szCs w:val="28"/>
        </w:rPr>
        <w:t>VI. Механизм реализации муниципальной программы</w:t>
      </w:r>
    </w:p>
    <w:p w:rsidR="007445BB" w:rsidRPr="00CC22EA" w:rsidRDefault="007445BB" w:rsidP="00CC22EA">
      <w:pPr>
        <w:jc w:val="center"/>
        <w:rPr>
          <w:b/>
          <w:sz w:val="28"/>
          <w:szCs w:val="28"/>
        </w:rPr>
      </w:pP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Механизм реализации муниципальной программы включает ежегодное формирование перечня основных мероприятий муниципальной программы</w:t>
      </w:r>
      <w:r w:rsidR="00CC22EA">
        <w:rPr>
          <w:sz w:val="28"/>
          <w:szCs w:val="28"/>
        </w:rPr>
        <w:t xml:space="preserve">              </w:t>
      </w:r>
      <w:r w:rsidRPr="00CC22EA">
        <w:rPr>
          <w:sz w:val="28"/>
          <w:szCs w:val="28"/>
        </w:rPr>
        <w:t xml:space="preserve"> на очередной финансовый год и на плановый период с уточнением затрат</w:t>
      </w:r>
      <w:r w:rsidR="00CC22EA">
        <w:rPr>
          <w:sz w:val="28"/>
          <w:szCs w:val="28"/>
        </w:rPr>
        <w:t xml:space="preserve">                </w:t>
      </w:r>
      <w:r w:rsidRPr="00CC22EA">
        <w:rPr>
          <w:sz w:val="28"/>
          <w:szCs w:val="28"/>
        </w:rPr>
        <w:t xml:space="preserve"> по основным мероприятиям муниципальной программы в соответствии с мониторингом фактически достигнутых показателей реализации муниципальной программы. Реализация основных мероприятий муниципальной программы</w:t>
      </w:r>
      <w:r w:rsidR="00CC22EA">
        <w:rPr>
          <w:sz w:val="28"/>
          <w:szCs w:val="28"/>
        </w:rPr>
        <w:t xml:space="preserve">               </w:t>
      </w:r>
      <w:r w:rsidRPr="00CC22EA">
        <w:rPr>
          <w:sz w:val="28"/>
          <w:szCs w:val="28"/>
        </w:rPr>
        <w:t xml:space="preserve"> с участием муниципальных образовательных организаций, работников, обучающихся и воспитанников муниципальных образовательных организаций, </w:t>
      </w:r>
      <w:r w:rsidR="00CC22EA">
        <w:rPr>
          <w:sz w:val="28"/>
          <w:szCs w:val="28"/>
        </w:rPr>
        <w:t xml:space="preserve">           </w:t>
      </w:r>
      <w:r w:rsidRPr="00CC22EA">
        <w:rPr>
          <w:sz w:val="28"/>
          <w:szCs w:val="28"/>
        </w:rPr>
        <w:t>общественности включает в себя подготовку и издание организационно-распорядительных документов, информирование общественности о ходе</w:t>
      </w:r>
      <w:r w:rsidR="00CC22EA">
        <w:rPr>
          <w:sz w:val="28"/>
          <w:szCs w:val="28"/>
        </w:rPr>
        <w:t xml:space="preserve">            </w:t>
      </w:r>
      <w:r w:rsidRPr="00CC22EA">
        <w:rPr>
          <w:sz w:val="28"/>
          <w:szCs w:val="28"/>
        </w:rPr>
        <w:t xml:space="preserve"> и результатах реализации муниципальной программы, финансировании основных мероприятий муниципальной программы.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муниципальными правовыми актами.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Ответственным исполнителем муниципальной программы является</w:t>
      </w:r>
      <w:r w:rsidR="00CC22EA">
        <w:rPr>
          <w:sz w:val="28"/>
          <w:szCs w:val="28"/>
        </w:rPr>
        <w:t xml:space="preserve">         </w:t>
      </w:r>
      <w:r w:rsidRPr="00CC22EA">
        <w:rPr>
          <w:sz w:val="28"/>
          <w:szCs w:val="28"/>
        </w:rPr>
        <w:t xml:space="preserve"> департамент образования администрации города.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Ответственный исполнитель муниципальной программы: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обеспечивает в ходе реализации муниципальной программы координацию деятельности соисполнителей муниципальной программы, ответственных за реализацию основных мероприятий муниципальной программы</w:t>
      </w:r>
      <w:r w:rsidR="00CC22EA">
        <w:rPr>
          <w:sz w:val="28"/>
          <w:szCs w:val="28"/>
        </w:rPr>
        <w:t>,</w:t>
      </w:r>
      <w:r w:rsidRPr="00CC22EA">
        <w:rPr>
          <w:sz w:val="28"/>
          <w:szCs w:val="28"/>
        </w:rPr>
        <w:t xml:space="preserve"> и контролирует их исполнение;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программы; 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формирует совместно с соисполнителями муниципальной программы сводную бюджетную заявку на очередной финансовый год;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издает приказы об организации основных мероприятий муниципальной программы с участием муниципальных образовательных организаций, обучающихся, работников муниципальных 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sz w:val="28"/>
          <w:szCs w:val="28"/>
        </w:rPr>
        <w:t xml:space="preserve">Соисполнителями муниципальной программы являются департамент </w:t>
      </w:r>
      <w:r w:rsidR="00CC22EA">
        <w:rPr>
          <w:sz w:val="28"/>
          <w:szCs w:val="28"/>
        </w:rPr>
        <w:t xml:space="preserve">         </w:t>
      </w:r>
      <w:r w:rsidRPr="00CC22EA">
        <w:rPr>
          <w:sz w:val="28"/>
          <w:szCs w:val="28"/>
        </w:rPr>
        <w:t xml:space="preserve">муниципальной собственности и земельных ресурсов администрации города, муниципальное автономное учреждение города Нижневартовска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Центр развития образования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, муниципальное автономное учреждение дополнительного образования города Нижневартовска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Центр детского творчества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, муниципальное бюджетное учреждение дополнительного образования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Центр детского и юношеского технического творчества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Патриот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, муниципальные образовательные организации, </w:t>
      </w:r>
      <w:r w:rsidRPr="00CC22EA">
        <w:rPr>
          <w:rFonts w:eastAsia="Calibri"/>
          <w:sz w:val="28"/>
          <w:szCs w:val="28"/>
        </w:rPr>
        <w:t>частные</w:t>
      </w:r>
      <w:r w:rsidR="00985E7A" w:rsidRPr="00CC22EA">
        <w:rPr>
          <w:rFonts w:eastAsia="Calibri"/>
          <w:sz w:val="28"/>
          <w:szCs w:val="28"/>
        </w:rPr>
        <w:t xml:space="preserve"> </w:t>
      </w:r>
      <w:r w:rsidRPr="00CC22EA">
        <w:rPr>
          <w:rFonts w:eastAsia="Calibri"/>
          <w:sz w:val="28"/>
          <w:szCs w:val="28"/>
        </w:rPr>
        <w:t>образовательные организации, осуществляющие образовательную деятельность по реализации программ дошкольного и общего образования.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Муниципальное автономное учреждение города Нижневартовска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Центр развития образования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, муниципальное автономное учреждение дополнительного образования города Нижневартовска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Центр детского творчества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, муниципальное бюджетное учреждение дополнительного образования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Центр детского и юношеского технического творчества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Патриот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: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направляют ответственному исполнителю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</w:t>
      </w:r>
      <w:r w:rsidR="00CC22EA">
        <w:rPr>
          <w:sz w:val="28"/>
          <w:szCs w:val="28"/>
        </w:rPr>
        <w:t xml:space="preserve">           </w:t>
      </w:r>
      <w:r w:rsidRPr="00CC22EA">
        <w:rPr>
          <w:sz w:val="28"/>
          <w:szCs w:val="28"/>
        </w:rPr>
        <w:t xml:space="preserve"> в соответствии с основными мероприятиями муниципальной программы;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- представляют ответственному исполнителю муниципальной программы ежеквартально по итогам реализации за отчетный период и ежегодно по итогам реализации за отчетный финансовый год информацию о ходе выполнения </w:t>
      </w:r>
      <w:r w:rsidR="00CC22EA">
        <w:rPr>
          <w:sz w:val="28"/>
          <w:szCs w:val="28"/>
        </w:rPr>
        <w:t xml:space="preserve">           </w:t>
      </w:r>
      <w:r w:rsidRPr="00CC22EA">
        <w:rPr>
          <w:sz w:val="28"/>
          <w:szCs w:val="28"/>
        </w:rPr>
        <w:t>основных мероприятий муниципальной программы, эффективности использования финансовых средств и оценку значений целевых показателей эффективности реализации муниципальной программы;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разрабатывают и утверждают порядок проведения основных мероприятий муниципальной программы с участием муниципальных образовательных организаций, обучающихся, воспитанников, работников муниципальных образовательных организаций, обеспечивают их информационное и методическое сопровождение.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Муниципальные образовательные организации: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- участвуют в реализации </w:t>
      </w:r>
      <w:r w:rsidR="00CC22EA">
        <w:rPr>
          <w:sz w:val="28"/>
          <w:szCs w:val="28"/>
        </w:rPr>
        <w:t xml:space="preserve">основных </w:t>
      </w:r>
      <w:r w:rsidRPr="00CC22EA">
        <w:rPr>
          <w:sz w:val="28"/>
          <w:szCs w:val="28"/>
        </w:rPr>
        <w:t>мероприятий муниципальной программы;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- несут ответственность в пределах своих полномочий за своевременную, качественную подготовку и реализацию программных мероприятий; 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обеспечивают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эффективное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использование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средств,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выделяемых на реализацию программных мероприятий; 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осуществляют финансовую отчетность.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rFonts w:eastAsia="Calibri"/>
          <w:sz w:val="28"/>
          <w:szCs w:val="28"/>
        </w:rPr>
        <w:t>Частные образовательные организации, осуществляющие образова-тельную деятельность по реализации программ дошкольного и общего образования: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rFonts w:eastAsia="Calibri"/>
          <w:sz w:val="28"/>
          <w:szCs w:val="28"/>
        </w:rPr>
        <w:t>- осуществляют самоанализ результативности образовательной деятельности дошкольного и общего образования;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rFonts w:eastAsia="Calibri"/>
          <w:sz w:val="28"/>
          <w:szCs w:val="28"/>
        </w:rPr>
        <w:t>- представляют отчетность (в том числе финансовую) в департамент образования администрации города.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Контроль за исполнением муниципальной программы осуществляет</w:t>
      </w:r>
      <w:r w:rsidR="00CC22EA">
        <w:rPr>
          <w:sz w:val="28"/>
          <w:szCs w:val="28"/>
        </w:rPr>
        <w:t xml:space="preserve">       </w:t>
      </w:r>
      <w:r w:rsidRPr="00CC22EA">
        <w:rPr>
          <w:sz w:val="28"/>
          <w:szCs w:val="28"/>
        </w:rPr>
        <w:t xml:space="preserve"> директор департамента образования админстрации города.</w:t>
      </w:r>
    </w:p>
    <w:p w:rsidR="007445BB" w:rsidRPr="00CC22EA" w:rsidRDefault="007445BB" w:rsidP="00CC22EA">
      <w:pPr>
        <w:jc w:val="center"/>
        <w:rPr>
          <w:b/>
          <w:sz w:val="28"/>
          <w:szCs w:val="28"/>
        </w:rPr>
      </w:pPr>
    </w:p>
    <w:p w:rsidR="007445BB" w:rsidRPr="00CC22EA" w:rsidRDefault="007445BB" w:rsidP="00CC22EA">
      <w:pPr>
        <w:jc w:val="center"/>
        <w:rPr>
          <w:b/>
          <w:sz w:val="28"/>
          <w:szCs w:val="28"/>
        </w:rPr>
      </w:pPr>
      <w:r w:rsidRPr="00CC22EA">
        <w:rPr>
          <w:b/>
          <w:sz w:val="28"/>
          <w:szCs w:val="28"/>
        </w:rPr>
        <w:t>VII. Оценка ожидаемой эффективности муниципальной программы</w:t>
      </w:r>
    </w:p>
    <w:p w:rsidR="007445BB" w:rsidRPr="00CC22EA" w:rsidRDefault="007445BB" w:rsidP="00CC22EA">
      <w:pPr>
        <w:jc w:val="center"/>
        <w:rPr>
          <w:b/>
          <w:sz w:val="28"/>
          <w:szCs w:val="28"/>
        </w:rPr>
      </w:pP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Эффективность реализации муниципальной программы определяется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 xml:space="preserve"> с помощью системы показателей, отражающих развитие образовательной</w:t>
      </w:r>
      <w:r w:rsidR="00CC22EA">
        <w:rPr>
          <w:sz w:val="28"/>
          <w:szCs w:val="28"/>
        </w:rPr>
        <w:t xml:space="preserve">            </w:t>
      </w:r>
      <w:r w:rsidRPr="00CC22EA">
        <w:rPr>
          <w:sz w:val="28"/>
          <w:szCs w:val="28"/>
        </w:rPr>
        <w:t xml:space="preserve"> системы в соответствии с целью и задачами муниципальной программы, выраженных в индикаторах результативности относительно начала реализации </w:t>
      </w:r>
      <w:r w:rsidR="00CC22EA">
        <w:rPr>
          <w:sz w:val="28"/>
          <w:szCs w:val="28"/>
        </w:rPr>
        <w:t xml:space="preserve">        </w:t>
      </w:r>
      <w:r w:rsidRPr="00CC22EA">
        <w:rPr>
          <w:sz w:val="28"/>
          <w:szCs w:val="28"/>
        </w:rPr>
        <w:t>муниципальной программы в динамике по годам и на конец реализации муниципальной программы.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Целевые показатели муниципальной программы:</w:t>
      </w:r>
    </w:p>
    <w:p w:rsidR="007445BB" w:rsidRP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Доля детей в возрасте 1-</w:t>
      </w:r>
      <w:r w:rsidR="007445BB" w:rsidRPr="00CC22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445BB" w:rsidRPr="00CC22EA">
        <w:rPr>
          <w:sz w:val="28"/>
          <w:szCs w:val="28"/>
        </w:rPr>
        <w:t>лет, получающих дошкольную образовательную услугу и (или) услугу по их содержанию в муниципальных образовательных организациях</w:t>
      </w:r>
      <w:r>
        <w:rPr>
          <w:sz w:val="28"/>
          <w:szCs w:val="28"/>
        </w:rPr>
        <w:t>,</w:t>
      </w:r>
      <w:r w:rsidR="007445BB" w:rsidRPr="00CC22EA">
        <w:rPr>
          <w:sz w:val="28"/>
          <w:szCs w:val="28"/>
        </w:rPr>
        <w:t xml:space="preserve"> в общей</w:t>
      </w:r>
      <w:r>
        <w:rPr>
          <w:sz w:val="28"/>
          <w:szCs w:val="28"/>
        </w:rPr>
        <w:t xml:space="preserve"> численности детей в возрасте 1-</w:t>
      </w:r>
      <w:r w:rsidR="007445BB" w:rsidRPr="00CC22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445BB" w:rsidRPr="00CC22EA">
        <w:rPr>
          <w:sz w:val="28"/>
          <w:szCs w:val="28"/>
        </w:rPr>
        <w:t>лет (%). Значение показателя определяется отношением численности воспитанников в воз</w:t>
      </w:r>
      <w:r>
        <w:rPr>
          <w:sz w:val="28"/>
          <w:szCs w:val="28"/>
        </w:rPr>
        <w:t>расте  1-</w:t>
      </w:r>
      <w:r w:rsidR="007445BB" w:rsidRPr="00CC22EA">
        <w:rPr>
          <w:sz w:val="28"/>
          <w:szCs w:val="28"/>
        </w:rPr>
        <w:t>6 лет муниципальных образовательных организаций, реализующих программы дошкольного образования, к численности детей в возрасте 1</w:t>
      </w:r>
      <w:r>
        <w:rPr>
          <w:sz w:val="28"/>
          <w:szCs w:val="28"/>
        </w:rPr>
        <w:t>-</w:t>
      </w:r>
      <w:r w:rsidR="007445BB" w:rsidRPr="00CC22EA">
        <w:rPr>
          <w:sz w:val="28"/>
          <w:szCs w:val="28"/>
        </w:rPr>
        <w:t>6 лет.</w:t>
      </w:r>
    </w:p>
    <w:p w:rsidR="007445BB" w:rsidRP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Доля детей в возрасте 1-</w:t>
      </w:r>
      <w:r w:rsidR="007445BB" w:rsidRPr="00CC22EA">
        <w:rPr>
          <w:sz w:val="28"/>
          <w:szCs w:val="28"/>
        </w:rPr>
        <w:t>6 лет, состоящих на учете для определения</w:t>
      </w:r>
      <w:r>
        <w:rPr>
          <w:sz w:val="28"/>
          <w:szCs w:val="28"/>
        </w:rPr>
        <w:t xml:space="preserve">          </w:t>
      </w:r>
      <w:r w:rsidR="007445BB" w:rsidRPr="00CC22EA">
        <w:rPr>
          <w:sz w:val="28"/>
          <w:szCs w:val="28"/>
        </w:rPr>
        <w:t xml:space="preserve"> в муниципальные дошкольные образовательные организации, в общей численности детей в возр</w:t>
      </w:r>
      <w:r>
        <w:rPr>
          <w:sz w:val="28"/>
          <w:szCs w:val="28"/>
        </w:rPr>
        <w:t>асте 1-</w:t>
      </w:r>
      <w:r w:rsidR="007445BB" w:rsidRPr="00CC22EA">
        <w:rPr>
          <w:sz w:val="28"/>
          <w:szCs w:val="28"/>
        </w:rPr>
        <w:t>6 лет (%). Значение показателя определяется отношением</w:t>
      </w:r>
      <w:r>
        <w:rPr>
          <w:sz w:val="28"/>
          <w:szCs w:val="28"/>
        </w:rPr>
        <w:t xml:space="preserve"> численности детей в возрасте 1-</w:t>
      </w:r>
      <w:r w:rsidR="007445BB" w:rsidRPr="00CC22EA">
        <w:rPr>
          <w:sz w:val="28"/>
          <w:szCs w:val="28"/>
        </w:rPr>
        <w:t xml:space="preserve">6 лет, </w:t>
      </w:r>
      <w:r>
        <w:rPr>
          <w:sz w:val="28"/>
          <w:szCs w:val="28"/>
        </w:rPr>
        <w:t>со</w:t>
      </w:r>
      <w:r w:rsidR="007445BB" w:rsidRPr="00CC22EA">
        <w:rPr>
          <w:sz w:val="28"/>
          <w:szCs w:val="28"/>
        </w:rPr>
        <w:t>стоящих на учете для определения в муниципальные дошкольные образовательные организации, к численности де</w:t>
      </w:r>
      <w:r>
        <w:rPr>
          <w:sz w:val="28"/>
          <w:szCs w:val="28"/>
        </w:rPr>
        <w:t>тей в возрасте 1-</w:t>
      </w:r>
      <w:r w:rsidR="007445BB" w:rsidRPr="00CC22EA">
        <w:rPr>
          <w:sz w:val="28"/>
          <w:szCs w:val="28"/>
        </w:rPr>
        <w:t>6 лет.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3. Численность детей в возрасте от 3 до 7 лет, получающих дошкольное образование в муниципальных дошкольных образовательных организациях</w:t>
      </w:r>
      <w:r w:rsidR="00CC22EA">
        <w:rPr>
          <w:sz w:val="28"/>
          <w:szCs w:val="28"/>
        </w:rPr>
        <w:t xml:space="preserve">             </w:t>
      </w:r>
      <w:r w:rsidRPr="00CC22EA">
        <w:rPr>
          <w:sz w:val="28"/>
          <w:szCs w:val="28"/>
        </w:rPr>
        <w:t xml:space="preserve"> и дошкольных отделениях, организованных на базе муниципальных общеобразовательных организаций (чел.). Значение показателя определяется фактической численностью детей в возрасте от 3 до 7 лет в муниципальных образовательных организациях.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4. Доля детей, освоивших общеобразовательную программу дошкольного образования, от общей численности детей от 3 до 7 лет, посещающих муниципальные дошкольные образовательные организации и дошкольные отделения, организованные на базе муниципальных общеобразовательных организаций (%). Значение показателя определяется отношением численности детей в возрасте от 3 до 7 лет, освоивших общеобразовательную программу дошкольного образования, от общей численности детей от 3 до 7 лет, посещающих муниципальные образовательные организации.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5. Доля обучающихся муниципальных общеобразовательных организаций, закончивших учебный год на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хорошо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 и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отлично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 (%).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Значение показателя определяется отношением численности обучающихся муниципальных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 общеобразовательных организаций, закончивших учебный год на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хорошо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 xml:space="preserve"> </w:t>
      </w:r>
      <w:r w:rsidR="00CC22EA">
        <w:rPr>
          <w:sz w:val="28"/>
          <w:szCs w:val="28"/>
        </w:rPr>
        <w:t xml:space="preserve">        </w:t>
      </w:r>
      <w:r w:rsidRPr="00CC22EA">
        <w:rPr>
          <w:sz w:val="28"/>
          <w:szCs w:val="28"/>
        </w:rPr>
        <w:t xml:space="preserve">и 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отлично</w:t>
      </w:r>
      <w:r w:rsidR="00985E7A" w:rsidRPr="00CC22EA">
        <w:rPr>
          <w:sz w:val="28"/>
          <w:szCs w:val="28"/>
        </w:rPr>
        <w:t>"</w:t>
      </w:r>
      <w:r w:rsidRPr="00CC22EA">
        <w:rPr>
          <w:sz w:val="28"/>
          <w:szCs w:val="28"/>
        </w:rPr>
        <w:t>, к общей численности обучающихся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6. Доля выпускников муниципальных общеобразовательных организаций, сдавших ЕГЭ по русскому языку и математике, в общей численности выпускников муниципальных общеобразовательных организаций, сдававших ЕГЭ 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>по данным предметам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(%). Значение показателя определяется отношением численности выпускников муниципальных общеобразовательных организаций, сдавших ЕГЭ по русскому языку и математике, к общей численности выпускников муниципальных общеобразовательных организаций, сдававших ЕГЭ</w:t>
      </w:r>
      <w:r w:rsidR="00CC22EA">
        <w:rPr>
          <w:sz w:val="28"/>
          <w:szCs w:val="28"/>
        </w:rPr>
        <w:t xml:space="preserve">            </w:t>
      </w:r>
      <w:r w:rsidRPr="00CC22EA">
        <w:rPr>
          <w:sz w:val="28"/>
          <w:szCs w:val="28"/>
        </w:rPr>
        <w:t xml:space="preserve"> по данным предметам.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7.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(%). Значение показателя определяется отношением числа обучающихся муниципальных </w:t>
      </w:r>
      <w:r w:rsidR="00CC22EA">
        <w:rPr>
          <w:sz w:val="28"/>
          <w:szCs w:val="28"/>
        </w:rPr>
        <w:t xml:space="preserve">    </w:t>
      </w:r>
      <w:r w:rsidRPr="00CC22EA">
        <w:rPr>
          <w:sz w:val="28"/>
          <w:szCs w:val="28"/>
        </w:rPr>
        <w:t>общеобразовательных организаций, не получивших аттестат о среднем общем образовании, к общей численности выпускников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8.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(%). Значение показателя определяется отношением числа </w:t>
      </w:r>
      <w:r w:rsidR="00CC22EA">
        <w:rPr>
          <w:sz w:val="28"/>
          <w:szCs w:val="28"/>
        </w:rPr>
        <w:t xml:space="preserve">муниципальных </w:t>
      </w:r>
      <w:r w:rsidRPr="00CC22EA">
        <w:rPr>
          <w:sz w:val="28"/>
          <w:szCs w:val="28"/>
        </w:rPr>
        <w:t>общеобразовательных организаций, отвечающих современным условиям, к общему их числу.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9.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Доля муниципальных общеобразовательных организаций, реализующих образовательную программу начального общего образования в первую смену (%). Значение показателя определяется отношением муниципальных</w:t>
      </w:r>
      <w:r w:rsidR="00CC22EA">
        <w:rPr>
          <w:sz w:val="28"/>
          <w:szCs w:val="28"/>
        </w:rPr>
        <w:t xml:space="preserve">   </w:t>
      </w:r>
      <w:r w:rsidRPr="00CC22EA">
        <w:rPr>
          <w:sz w:val="28"/>
          <w:szCs w:val="28"/>
        </w:rPr>
        <w:t xml:space="preserve"> общеобразовательных организаций, реализующих образовательную программу начального общего образования в первую смену, к общей численности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10.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(%). Значение показателя определяется отношением численности обучающихся, занимающихся во вторую (третью) смену, к общей численности обучающихся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в муниципальных общеобразовательных организациях.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11. Расходы бюджета муниципального образования на общее образование в расчете на </w:t>
      </w:r>
      <w:r w:rsidR="00CC22EA">
        <w:rPr>
          <w:sz w:val="28"/>
          <w:szCs w:val="28"/>
        </w:rPr>
        <w:t>одного</w:t>
      </w:r>
      <w:r w:rsidRPr="00CC22EA">
        <w:rPr>
          <w:sz w:val="28"/>
          <w:szCs w:val="28"/>
        </w:rPr>
        <w:t xml:space="preserve"> обучающегося в муниципальных общеобразовательных 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организациях (тыс. руб.). Значение показателя определяется отношением объема расходов бюджета муниципального образования на общее образование </w:t>
      </w:r>
      <w:r w:rsidR="00CC22EA">
        <w:rPr>
          <w:sz w:val="28"/>
          <w:szCs w:val="28"/>
        </w:rPr>
        <w:t xml:space="preserve">           </w:t>
      </w:r>
      <w:r w:rsidRPr="00CC22EA">
        <w:rPr>
          <w:sz w:val="28"/>
          <w:szCs w:val="28"/>
        </w:rPr>
        <w:t>к среднегодовой численности обучающихся в муниципальных общеобразовательных организаци</w:t>
      </w:r>
      <w:r w:rsidR="00CC22EA">
        <w:rPr>
          <w:sz w:val="28"/>
          <w:szCs w:val="28"/>
        </w:rPr>
        <w:t>ях</w:t>
      </w:r>
      <w:r w:rsidRPr="00CC22EA">
        <w:rPr>
          <w:sz w:val="28"/>
          <w:szCs w:val="28"/>
        </w:rPr>
        <w:t>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12. Численность обучающихся, получающих дополнительное образование в муниципальных организациях дополнительного образования (чел.). Значение показателя определяется фактической численностью детей в возрасте 5-18 лет, получающих услуги дополнительного образования в муниципальных организациях дополнительного образования.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13.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 Значение показателя определяется отношением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численности детей, получающих услуги дополнительного образования, к общей численности детей 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>в возрасте 5-18 лет.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14. Доля обучающихся - победителей и призеров конкурсов, соревнований, фестивалей различного уровня от общей численности обучающихся муниципальных организаций дополнительного образования (%). Значение показателя определяется отношением численности обучающихся, ставших победителями и призерами конкурсов, соревнований, фестивалей различного уровня,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 xml:space="preserve"> к общей численности обучающихся муниципальных организаций дополнительного образования.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15. Количество обучающихся, принявших участие в городских и окружных соревнованиях, направленных на укрепление здоровья, формирование </w:t>
      </w:r>
      <w:r w:rsidR="00CC22EA">
        <w:rPr>
          <w:sz w:val="28"/>
          <w:szCs w:val="28"/>
        </w:rPr>
        <w:t xml:space="preserve">           </w:t>
      </w:r>
      <w:r w:rsidRPr="00CC22EA">
        <w:rPr>
          <w:sz w:val="28"/>
          <w:szCs w:val="28"/>
        </w:rPr>
        <w:t xml:space="preserve">физических и волевых качеств у детей и подростков (чел.). Значение показателя определяется фактической численностью обучающихся, принявших участие </w:t>
      </w:r>
      <w:r w:rsidR="00CC22EA">
        <w:rPr>
          <w:sz w:val="28"/>
          <w:szCs w:val="28"/>
        </w:rPr>
        <w:t xml:space="preserve">         </w:t>
      </w:r>
      <w:r w:rsidRPr="00CC22EA">
        <w:rPr>
          <w:sz w:val="28"/>
          <w:szCs w:val="28"/>
        </w:rPr>
        <w:t>в городских и окружных соревнованиях, направленных на укрепление здоровья, формирование физических и волевых качеств у детей и подростков.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rFonts w:eastAsia="Calibri"/>
          <w:sz w:val="28"/>
          <w:szCs w:val="28"/>
        </w:rPr>
        <w:t>16. Доля детей первой и второй групп здоровья в общей численности обучающихся в муниципальных общеобразовательных организациях (%). Значение показателя определяется отношением численности детей первой и второй групп здоровья к общей численности обучающихся в муниципальных общеобразовательных организациях.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sz w:val="28"/>
          <w:szCs w:val="28"/>
        </w:rPr>
        <w:t xml:space="preserve">17. Доля обучающихся, отдохнувших в каникулярное время в лагерях, 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организованных на базе муниципальных образовательных организаций (%). Значение показателя определяется отношением численности обучающихся, </w:t>
      </w:r>
      <w:r w:rsidR="00CC22EA">
        <w:rPr>
          <w:sz w:val="28"/>
          <w:szCs w:val="28"/>
        </w:rPr>
        <w:t xml:space="preserve">        </w:t>
      </w:r>
      <w:r w:rsidRPr="00CC22EA">
        <w:rPr>
          <w:sz w:val="28"/>
          <w:szCs w:val="28"/>
        </w:rPr>
        <w:t>отдохнувших в каникулярное время в лагерях, организованных на базе муниципальных образовательных организаций,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к общей численности обучающихся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rFonts w:eastAsia="Calibri"/>
          <w:sz w:val="28"/>
          <w:szCs w:val="28"/>
        </w:rPr>
      </w:pPr>
      <w:r w:rsidRPr="00CC22EA">
        <w:rPr>
          <w:sz w:val="28"/>
          <w:szCs w:val="28"/>
        </w:rPr>
        <w:t>18. Доля выпускников 11 классов, поощренных за особые успехи в учении, от общего количества выпускников 11 классов (%). Значение показателя определяется отно</w:t>
      </w:r>
      <w:r w:rsidR="00CC22EA">
        <w:rPr>
          <w:sz w:val="28"/>
          <w:szCs w:val="28"/>
        </w:rPr>
        <w:t>шением численности обучающихся -</w:t>
      </w:r>
      <w:r w:rsidRPr="00CC22EA">
        <w:rPr>
          <w:sz w:val="28"/>
          <w:szCs w:val="28"/>
        </w:rPr>
        <w:t xml:space="preserve"> выпускников 11 классов, поощренных за особые успехи в учении, к общей численности выпускников 11 классов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19. Доля обучающихся, вовлеченных в мероприятия интеллектуальной </w:t>
      </w:r>
      <w:r w:rsidR="00CC22EA">
        <w:rPr>
          <w:sz w:val="28"/>
          <w:szCs w:val="28"/>
        </w:rPr>
        <w:t xml:space="preserve">         </w:t>
      </w:r>
      <w:r w:rsidRPr="00CC22EA">
        <w:rPr>
          <w:sz w:val="28"/>
          <w:szCs w:val="28"/>
        </w:rPr>
        <w:t>и творческой направленности (%). Значение показателя определяется отношением численности обучающихся, вовлеченных в мероприятия интеллектуальной и творческой направленности, к общей численности обучающихся муниципальных 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20. Количество обучающихся, принявших участие в региональном этапе всероссийской олимпиады школьников (чел.). Значение показателя определяется фактической численностью обучающихся, принявших участие в региональном этапе всероссийской олимпиады школьников.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21. Доля работников муниципальных образовательных организаций, принявших участие в конкурсах профессионального мастерства, от общего количества работников муниципальных образовательных организаций (%). Значение показателя определяется отношением численности работников муниципальных образовательных организаций, принявших участие в конкурсах профессионального мастерства, к общей численности работников муниципальных 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22. Доля работников муниципальных образовательных организаций, </w:t>
      </w:r>
      <w:r w:rsidR="00CC22EA">
        <w:rPr>
          <w:sz w:val="28"/>
          <w:szCs w:val="28"/>
        </w:rPr>
        <w:t xml:space="preserve">        </w:t>
      </w:r>
      <w:r w:rsidRPr="00CC22EA">
        <w:rPr>
          <w:sz w:val="28"/>
          <w:szCs w:val="28"/>
        </w:rPr>
        <w:t xml:space="preserve">повысивших уровень профессиональной компетентности в системе мероприятий, направленных на развитие кадрового потенциала, от общего количества работников муниципальных образовательных организаций (%). Значение показателя определяется отношением численности работников муниципальных 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>образовательных организаций, повысивших уровень профессиональной компетентности в системе мероприятий, направленных на развитие кадрового потенциала, к общей численности работников муниципальных образовательных</w:t>
      </w:r>
      <w:r w:rsidR="00CC22EA">
        <w:rPr>
          <w:sz w:val="28"/>
          <w:szCs w:val="28"/>
        </w:rPr>
        <w:t xml:space="preserve">            </w:t>
      </w:r>
      <w:r w:rsidRPr="00CC22EA">
        <w:rPr>
          <w:sz w:val="28"/>
          <w:szCs w:val="28"/>
        </w:rPr>
        <w:t xml:space="preserve">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23. Охват детей услугами дошкольного образования за счет приобретения объектов общего образования (детей, групп). Значение показателя определяется численностью детей (групп), охваченных дошкольным образованием, за счет вводимых в эксплуатацию новых зданий учреждени</w:t>
      </w:r>
      <w:r w:rsidR="00CC22EA">
        <w:rPr>
          <w:sz w:val="28"/>
          <w:szCs w:val="28"/>
        </w:rPr>
        <w:t>й</w:t>
      </w:r>
      <w:r w:rsidRPr="00CC22EA">
        <w:rPr>
          <w:sz w:val="28"/>
          <w:szCs w:val="28"/>
        </w:rPr>
        <w:t xml:space="preserve"> дошкольного образования.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24. Доля обучающихся - выпускников 9,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11 классов, которым созданы условия для участия в оценке качества образования при проведении государственной итоговой аттестации, к общей численности обучающихся - выпускников 9,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11 классов муниципальных общеобразовательных организаций (%). Значение показателя определяется отношением численности обучающихся - </w:t>
      </w:r>
      <w:r w:rsidR="00CC22EA">
        <w:rPr>
          <w:sz w:val="28"/>
          <w:szCs w:val="28"/>
        </w:rPr>
        <w:t xml:space="preserve">         </w:t>
      </w:r>
      <w:r w:rsidRPr="00CC22EA">
        <w:rPr>
          <w:sz w:val="28"/>
          <w:szCs w:val="28"/>
        </w:rPr>
        <w:t>выпускников 9,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11 классов, принимающих участие в оценке качества образования при проведении государственной итоговой аттестации, к общей численности обучающихся - выпускников 9,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11 классов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25. Доля обучающихся, получающих горячее питание в муниципальных общеобразовательных организациях (%). Значение показателя определяется 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отношением фактической численности обучающихся, получающих горячее 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>питание в муниципальных общеобразовательных организациях, к общей численности обучающихся муниципальных общеобразовательных организаций.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26. Среднемесячная номинальная начисленная заработная плата работников: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муниципальных дошкольных образовательных организаций (руб.);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муниципальных общеобразовательных организаций (руб.);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- учителей муниципальных общеобразовательных организаций (руб.). Значение показателя определяется отношением фонда начисленной заработной платы всех работников образовательных организаций с начала года на среднесписочную численность работников образовательных организаций и деление</w:t>
      </w:r>
      <w:r w:rsidR="00CC22EA">
        <w:rPr>
          <w:sz w:val="28"/>
          <w:szCs w:val="28"/>
        </w:rPr>
        <w:t>м</w:t>
      </w:r>
      <w:r w:rsidRPr="00CC22EA">
        <w:rPr>
          <w:sz w:val="28"/>
          <w:szCs w:val="28"/>
        </w:rPr>
        <w:t xml:space="preserve"> полученного результата на 12 месяцев. 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>27. Среднегодовая численность детей в возрасте</w:t>
      </w:r>
      <w:r w:rsidR="001035BA" w:rsidRPr="00CC22EA">
        <w:rPr>
          <w:sz w:val="28"/>
          <w:szCs w:val="28"/>
        </w:rPr>
        <w:t xml:space="preserve"> от</w:t>
      </w:r>
      <w:r w:rsidR="00985E7A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1,5</w:t>
      </w:r>
      <w:r w:rsidR="001035BA" w:rsidRPr="00CC22EA">
        <w:rPr>
          <w:sz w:val="28"/>
          <w:szCs w:val="28"/>
        </w:rPr>
        <w:t xml:space="preserve"> до 7</w:t>
      </w:r>
      <w:r w:rsidRPr="00CC22EA">
        <w:rPr>
          <w:sz w:val="28"/>
          <w:szCs w:val="28"/>
        </w:rPr>
        <w:t> лет, получающих дошкольную образовательную услугу и (или) услугу по их содержанию</w:t>
      </w:r>
      <w:r w:rsid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 xml:space="preserve"> в частных образовательных организациях (чел.). Значение показателя определяется путем ежемесячного суммирования среднесписочной численности детей </w:t>
      </w:r>
      <w:r w:rsidR="00CC22EA">
        <w:rPr>
          <w:sz w:val="28"/>
          <w:szCs w:val="28"/>
        </w:rPr>
        <w:t xml:space="preserve">          </w:t>
      </w:r>
      <w:r w:rsidRPr="00CC22EA">
        <w:rPr>
          <w:sz w:val="28"/>
          <w:szCs w:val="28"/>
        </w:rPr>
        <w:t xml:space="preserve">в возрасте </w:t>
      </w:r>
      <w:r w:rsidR="001035BA" w:rsidRPr="00CC22EA">
        <w:rPr>
          <w:sz w:val="28"/>
          <w:szCs w:val="28"/>
        </w:rPr>
        <w:t xml:space="preserve">от </w:t>
      </w:r>
      <w:r w:rsidRPr="00CC22EA">
        <w:rPr>
          <w:sz w:val="28"/>
          <w:szCs w:val="28"/>
        </w:rPr>
        <w:t>1,5</w:t>
      </w:r>
      <w:r w:rsidR="001035BA" w:rsidRPr="00CC22EA">
        <w:rPr>
          <w:sz w:val="28"/>
          <w:szCs w:val="28"/>
        </w:rPr>
        <w:t xml:space="preserve"> до </w:t>
      </w:r>
      <w:r w:rsidRPr="00CC22EA">
        <w:rPr>
          <w:sz w:val="28"/>
          <w:szCs w:val="28"/>
        </w:rPr>
        <w:t>7 лет, фактически посещающих частные образовательные организации</w:t>
      </w:r>
      <w:r w:rsidR="00CC22EA">
        <w:rPr>
          <w:sz w:val="28"/>
          <w:szCs w:val="28"/>
        </w:rPr>
        <w:t>,</w:t>
      </w:r>
      <w:r w:rsidRPr="00CC22EA">
        <w:rPr>
          <w:sz w:val="28"/>
          <w:szCs w:val="28"/>
        </w:rPr>
        <w:t xml:space="preserve"> и делени</w:t>
      </w:r>
      <w:r w:rsidR="00CC22EA">
        <w:rPr>
          <w:sz w:val="28"/>
          <w:szCs w:val="28"/>
        </w:rPr>
        <w:t>я</w:t>
      </w:r>
      <w:r w:rsidRPr="00CC22EA">
        <w:rPr>
          <w:sz w:val="28"/>
          <w:szCs w:val="28"/>
        </w:rPr>
        <w:t xml:space="preserve"> полученного результата на 12 месяцев.</w:t>
      </w:r>
    </w:p>
    <w:p w:rsidR="007445BB" w:rsidRPr="00CC22EA" w:rsidRDefault="007445BB" w:rsidP="00CC22EA">
      <w:pPr>
        <w:ind w:firstLine="709"/>
        <w:jc w:val="both"/>
        <w:rPr>
          <w:sz w:val="28"/>
          <w:szCs w:val="28"/>
        </w:rPr>
      </w:pPr>
      <w:r w:rsidRPr="00CC22EA">
        <w:rPr>
          <w:sz w:val="28"/>
          <w:szCs w:val="28"/>
        </w:rPr>
        <w:t xml:space="preserve">Основные показатели муниципальной программы представлены </w:t>
      </w:r>
      <w:r w:rsidR="00CC22EA">
        <w:rPr>
          <w:sz w:val="28"/>
          <w:szCs w:val="28"/>
        </w:rPr>
        <w:t xml:space="preserve">в </w:t>
      </w:r>
      <w:hyperlink w:anchor="P377" w:history="1">
        <w:r w:rsidR="00CC22EA">
          <w:rPr>
            <w:rStyle w:val="ac"/>
            <w:color w:val="auto"/>
            <w:sz w:val="28"/>
            <w:szCs w:val="28"/>
            <w:u w:val="none"/>
          </w:rPr>
          <w:t xml:space="preserve">таблице </w:t>
        </w:r>
        <w:r w:rsidRPr="00CC22EA">
          <w:rPr>
            <w:rStyle w:val="ac"/>
            <w:color w:val="auto"/>
            <w:sz w:val="28"/>
            <w:szCs w:val="28"/>
            <w:u w:val="none"/>
          </w:rPr>
          <w:t>3</w:t>
        </w:r>
      </w:hyperlink>
      <w:r w:rsidRPr="00CC22EA">
        <w:rPr>
          <w:sz w:val="28"/>
          <w:szCs w:val="28"/>
        </w:rPr>
        <w:t xml:space="preserve"> приложения к муниципальной программе. </w:t>
      </w:r>
    </w:p>
    <w:p w:rsidR="00BE748C" w:rsidRDefault="00BE748C" w:rsidP="00985E7A">
      <w:pPr>
        <w:jc w:val="both"/>
        <w:rPr>
          <w:sz w:val="28"/>
          <w:szCs w:val="28"/>
        </w:rPr>
      </w:pPr>
    </w:p>
    <w:p w:rsidR="00CC22EA" w:rsidRPr="00CC22EA" w:rsidRDefault="00CC22EA" w:rsidP="00985E7A">
      <w:pPr>
        <w:jc w:val="both"/>
        <w:rPr>
          <w:sz w:val="28"/>
          <w:szCs w:val="28"/>
        </w:rPr>
        <w:sectPr w:rsidR="00CC22EA" w:rsidRPr="00CC22EA" w:rsidSect="00985E7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20D4" w:rsidRPr="00985E7A" w:rsidRDefault="003520D4" w:rsidP="00CC22EA">
      <w:pPr>
        <w:ind w:firstLine="10632"/>
        <w:jc w:val="both"/>
        <w:rPr>
          <w:sz w:val="28"/>
          <w:szCs w:val="28"/>
        </w:rPr>
      </w:pPr>
      <w:r w:rsidRPr="00985E7A">
        <w:rPr>
          <w:sz w:val="28"/>
          <w:szCs w:val="28"/>
        </w:rPr>
        <w:t xml:space="preserve">Приложение </w:t>
      </w:r>
      <w:r w:rsidR="00CC22EA">
        <w:rPr>
          <w:sz w:val="28"/>
          <w:szCs w:val="28"/>
        </w:rPr>
        <w:t>3</w:t>
      </w:r>
      <w:r w:rsidRPr="00985E7A">
        <w:rPr>
          <w:sz w:val="28"/>
          <w:szCs w:val="28"/>
        </w:rPr>
        <w:t xml:space="preserve"> к постановлению</w:t>
      </w:r>
    </w:p>
    <w:p w:rsidR="003520D4" w:rsidRPr="00985E7A" w:rsidRDefault="003520D4" w:rsidP="00CC22EA">
      <w:pPr>
        <w:ind w:firstLine="10632"/>
        <w:jc w:val="both"/>
        <w:rPr>
          <w:sz w:val="28"/>
          <w:szCs w:val="28"/>
        </w:rPr>
      </w:pPr>
      <w:r w:rsidRPr="00985E7A">
        <w:rPr>
          <w:sz w:val="28"/>
          <w:szCs w:val="28"/>
        </w:rPr>
        <w:t>администрации города</w:t>
      </w:r>
    </w:p>
    <w:p w:rsidR="00B03F0A" w:rsidRPr="00985E7A" w:rsidRDefault="00EA3798" w:rsidP="00CC22EA">
      <w:pPr>
        <w:ind w:firstLine="10632"/>
        <w:jc w:val="both"/>
        <w:rPr>
          <w:sz w:val="28"/>
          <w:szCs w:val="28"/>
        </w:rPr>
      </w:pPr>
      <w:r w:rsidRPr="00EA3798">
        <w:rPr>
          <w:sz w:val="28"/>
          <w:szCs w:val="28"/>
        </w:rPr>
        <w:t>от 26.12.2016 №1900</w:t>
      </w:r>
    </w:p>
    <w:p w:rsidR="00B03F0A" w:rsidRDefault="00B03F0A" w:rsidP="00CC22EA">
      <w:pPr>
        <w:jc w:val="right"/>
        <w:rPr>
          <w:sz w:val="28"/>
          <w:szCs w:val="28"/>
        </w:rPr>
      </w:pPr>
    </w:p>
    <w:p w:rsidR="009428D6" w:rsidRPr="00985E7A" w:rsidRDefault="009428D6" w:rsidP="00CC22EA">
      <w:pPr>
        <w:jc w:val="right"/>
        <w:rPr>
          <w:sz w:val="28"/>
          <w:szCs w:val="28"/>
        </w:rPr>
      </w:pPr>
    </w:p>
    <w:p w:rsidR="003520D4" w:rsidRDefault="00A44428" w:rsidP="00CC22EA">
      <w:pPr>
        <w:jc w:val="right"/>
        <w:rPr>
          <w:sz w:val="28"/>
          <w:szCs w:val="28"/>
        </w:rPr>
      </w:pPr>
      <w:r w:rsidRPr="00985E7A">
        <w:rPr>
          <w:sz w:val="28"/>
          <w:szCs w:val="28"/>
        </w:rPr>
        <w:t>Таблица 3</w:t>
      </w:r>
      <w:bookmarkStart w:id="1" w:name="P377"/>
      <w:bookmarkEnd w:id="1"/>
    </w:p>
    <w:p w:rsidR="00CC22EA" w:rsidRDefault="00CC22EA" w:rsidP="00B96604">
      <w:pPr>
        <w:jc w:val="center"/>
        <w:rPr>
          <w:b/>
          <w:sz w:val="28"/>
          <w:szCs w:val="28"/>
        </w:rPr>
      </w:pPr>
    </w:p>
    <w:p w:rsidR="00B96604" w:rsidRPr="00B96604" w:rsidRDefault="00B96604" w:rsidP="00B96604">
      <w:pPr>
        <w:jc w:val="center"/>
        <w:rPr>
          <w:b/>
          <w:sz w:val="28"/>
          <w:szCs w:val="28"/>
        </w:rPr>
      </w:pPr>
    </w:p>
    <w:p w:rsidR="00B03F0A" w:rsidRPr="00B96604" w:rsidRDefault="00A44428" w:rsidP="00B96604">
      <w:pPr>
        <w:jc w:val="center"/>
        <w:rPr>
          <w:b/>
          <w:sz w:val="28"/>
          <w:szCs w:val="28"/>
        </w:rPr>
      </w:pPr>
      <w:r w:rsidRPr="00B96604">
        <w:rPr>
          <w:b/>
          <w:sz w:val="28"/>
          <w:szCs w:val="28"/>
        </w:rPr>
        <w:t>Целевые показатели муниципальной программы</w:t>
      </w:r>
    </w:p>
    <w:p w:rsidR="00A44428" w:rsidRPr="00B96604" w:rsidRDefault="00985E7A" w:rsidP="00B96604">
      <w:pPr>
        <w:jc w:val="center"/>
        <w:rPr>
          <w:b/>
          <w:sz w:val="28"/>
          <w:szCs w:val="28"/>
        </w:rPr>
      </w:pPr>
      <w:r w:rsidRPr="00B96604">
        <w:rPr>
          <w:b/>
          <w:sz w:val="28"/>
          <w:szCs w:val="28"/>
        </w:rPr>
        <w:t>"</w:t>
      </w:r>
      <w:r w:rsidR="00A44428" w:rsidRPr="00B96604">
        <w:rPr>
          <w:b/>
          <w:sz w:val="28"/>
          <w:szCs w:val="28"/>
        </w:rPr>
        <w:t>Развитие образования города Нижневартовска на 2015-2020 годы</w:t>
      </w:r>
      <w:r w:rsidRPr="00B96604">
        <w:rPr>
          <w:b/>
          <w:sz w:val="28"/>
          <w:szCs w:val="28"/>
        </w:rPr>
        <w:t>"</w:t>
      </w:r>
    </w:p>
    <w:p w:rsidR="00F26755" w:rsidRDefault="00F26755" w:rsidP="00B96604">
      <w:pPr>
        <w:jc w:val="center"/>
        <w:rPr>
          <w:b/>
          <w:sz w:val="28"/>
          <w:szCs w:val="28"/>
        </w:rPr>
      </w:pPr>
    </w:p>
    <w:p w:rsidR="00B96604" w:rsidRPr="00B96604" w:rsidRDefault="00B96604" w:rsidP="00B96604">
      <w:pPr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2410"/>
        <w:gridCol w:w="992"/>
        <w:gridCol w:w="992"/>
        <w:gridCol w:w="992"/>
        <w:gridCol w:w="993"/>
        <w:gridCol w:w="992"/>
        <w:gridCol w:w="940"/>
        <w:gridCol w:w="2462"/>
      </w:tblGrid>
      <w:tr w:rsidR="00CD41DF" w:rsidRPr="00CD41DF" w:rsidTr="009428D6">
        <w:trPr>
          <w:trHeight w:val="517"/>
        </w:trPr>
        <w:tc>
          <w:tcPr>
            <w:tcW w:w="392" w:type="dxa"/>
            <w:vMerge w:val="restart"/>
          </w:tcPr>
          <w:p w:rsidR="00CD41DF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№</w:t>
            </w:r>
          </w:p>
          <w:p w:rsidR="00CD41DF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п/п</w:t>
            </w:r>
          </w:p>
        </w:tc>
        <w:tc>
          <w:tcPr>
            <w:tcW w:w="3969" w:type="dxa"/>
            <w:vMerge w:val="restart"/>
          </w:tcPr>
          <w:p w:rsidR="00CD41DF" w:rsidRPr="00CD41DF" w:rsidRDefault="00CD41DF" w:rsidP="00CD41DF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 xml:space="preserve">Значение </w:t>
            </w:r>
          </w:p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 xml:space="preserve">базового показателя </w:t>
            </w:r>
          </w:p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 xml:space="preserve">в начале реализации </w:t>
            </w:r>
          </w:p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 xml:space="preserve">муниципальной </w:t>
            </w:r>
          </w:p>
          <w:p w:rsidR="00CD41DF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программы</w:t>
            </w:r>
          </w:p>
        </w:tc>
        <w:tc>
          <w:tcPr>
            <w:tcW w:w="5901" w:type="dxa"/>
            <w:gridSpan w:val="6"/>
          </w:tcPr>
          <w:p w:rsidR="00CD41DF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Значение показателя по годам</w:t>
            </w:r>
          </w:p>
        </w:tc>
        <w:tc>
          <w:tcPr>
            <w:tcW w:w="2462" w:type="dxa"/>
            <w:vMerge w:val="restart"/>
          </w:tcPr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Целевое значение</w:t>
            </w:r>
          </w:p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 xml:space="preserve">показателя на момент окончания действия </w:t>
            </w:r>
          </w:p>
          <w:p w:rsid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муниципальной</w:t>
            </w:r>
          </w:p>
          <w:p w:rsidR="00CD41DF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программы</w:t>
            </w:r>
          </w:p>
        </w:tc>
      </w:tr>
      <w:tr w:rsidR="00CC22EA" w:rsidRPr="00CD41DF" w:rsidTr="00B96604">
        <w:trPr>
          <w:trHeight w:val="1136"/>
        </w:trPr>
        <w:tc>
          <w:tcPr>
            <w:tcW w:w="392" w:type="dxa"/>
            <w:vMerge/>
          </w:tcPr>
          <w:p w:rsidR="00CC22EA" w:rsidRPr="00CD41DF" w:rsidRDefault="00CC22EA" w:rsidP="00B966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CC22EA" w:rsidRPr="00CD41DF" w:rsidRDefault="00CC22EA" w:rsidP="00CD41D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C22EA" w:rsidRPr="00CD41DF" w:rsidRDefault="00CC22EA" w:rsidP="00B966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2015 год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2016 год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2017 год</w:t>
            </w:r>
          </w:p>
        </w:tc>
        <w:tc>
          <w:tcPr>
            <w:tcW w:w="993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2018 год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2019 год</w:t>
            </w:r>
          </w:p>
        </w:tc>
        <w:tc>
          <w:tcPr>
            <w:tcW w:w="940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2020 год</w:t>
            </w:r>
          </w:p>
        </w:tc>
        <w:tc>
          <w:tcPr>
            <w:tcW w:w="2462" w:type="dxa"/>
            <w:vMerge/>
          </w:tcPr>
          <w:p w:rsidR="00CC22EA" w:rsidRPr="00CD41DF" w:rsidRDefault="00CC22EA" w:rsidP="00B96604">
            <w:pPr>
              <w:ind w:left="-108" w:right="-108"/>
              <w:jc w:val="center"/>
              <w:rPr>
                <w:b/>
              </w:rPr>
            </w:pPr>
          </w:p>
        </w:tc>
      </w:tr>
      <w:tr w:rsidR="00CC22EA" w:rsidRPr="00CD41DF" w:rsidTr="009428D6">
        <w:trPr>
          <w:trHeight w:val="221"/>
        </w:trPr>
        <w:tc>
          <w:tcPr>
            <w:tcW w:w="3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1</w:t>
            </w:r>
          </w:p>
        </w:tc>
        <w:tc>
          <w:tcPr>
            <w:tcW w:w="3969" w:type="dxa"/>
          </w:tcPr>
          <w:p w:rsidR="00CC22EA" w:rsidRPr="00CD41DF" w:rsidRDefault="00CD41DF" w:rsidP="00CD41DF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2</w:t>
            </w:r>
          </w:p>
        </w:tc>
        <w:tc>
          <w:tcPr>
            <w:tcW w:w="2410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3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4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5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6</w:t>
            </w:r>
          </w:p>
        </w:tc>
        <w:tc>
          <w:tcPr>
            <w:tcW w:w="993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7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8</w:t>
            </w:r>
          </w:p>
        </w:tc>
        <w:tc>
          <w:tcPr>
            <w:tcW w:w="940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9</w:t>
            </w:r>
          </w:p>
        </w:tc>
        <w:tc>
          <w:tcPr>
            <w:tcW w:w="2462" w:type="dxa"/>
          </w:tcPr>
          <w:p w:rsidR="00CC22EA" w:rsidRPr="00CD41DF" w:rsidRDefault="00CD41DF" w:rsidP="00B96604">
            <w:pPr>
              <w:ind w:left="-108" w:right="-108"/>
              <w:jc w:val="center"/>
              <w:rPr>
                <w:b/>
              </w:rPr>
            </w:pPr>
            <w:r w:rsidRPr="00CD41DF">
              <w:rPr>
                <w:b/>
              </w:rPr>
              <w:t>10</w:t>
            </w:r>
          </w:p>
        </w:tc>
      </w:tr>
      <w:tr w:rsidR="00CC22EA" w:rsidRPr="00CD41DF" w:rsidTr="00B96604">
        <w:tc>
          <w:tcPr>
            <w:tcW w:w="3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CC22EA" w:rsidRPr="00CD41DF" w:rsidRDefault="00CD41DF" w:rsidP="00CD41DF">
            <w:pPr>
              <w:jc w:val="both"/>
            </w:pPr>
            <w:r w:rsidRPr="00CD41DF">
              <w:t>Доля детей в возра</w:t>
            </w:r>
            <w:r>
              <w:t>сте 1-</w:t>
            </w:r>
            <w:r w:rsidRPr="00CD41DF">
              <w:t>6</w:t>
            </w:r>
            <w:r>
              <w:t xml:space="preserve"> </w:t>
            </w:r>
            <w:r w:rsidRPr="00CD41DF">
              <w:t>лет, получающих дошкольную образовательную услугу и (или) услугу по их содержанию в муниципальных образовательных организациях</w:t>
            </w:r>
            <w:r w:rsidR="00A738AF">
              <w:t>,</w:t>
            </w:r>
            <w:r w:rsidRPr="00CD41DF">
              <w:t xml:space="preserve"> в общей численности детей в воз</w:t>
            </w:r>
            <w:r>
              <w:t>расте 1-</w:t>
            </w:r>
            <w:r w:rsidRPr="00CD41DF">
              <w:t>6</w:t>
            </w:r>
            <w:r>
              <w:t xml:space="preserve"> </w:t>
            </w:r>
            <w:r w:rsidRPr="00CD41DF">
              <w:t>лет (%)</w:t>
            </w:r>
          </w:p>
        </w:tc>
        <w:tc>
          <w:tcPr>
            <w:tcW w:w="2410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67,1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67,1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  <w:tc>
          <w:tcPr>
            <w:tcW w:w="993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  <w:tc>
          <w:tcPr>
            <w:tcW w:w="940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  <w:tc>
          <w:tcPr>
            <w:tcW w:w="246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71,3</w:t>
            </w:r>
          </w:p>
        </w:tc>
      </w:tr>
      <w:tr w:rsidR="00CC22EA" w:rsidRPr="00CD41DF" w:rsidTr="00B96604">
        <w:tc>
          <w:tcPr>
            <w:tcW w:w="3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CC22EA" w:rsidRPr="00CD41DF" w:rsidRDefault="00CD41DF" w:rsidP="00CD41DF">
            <w:pPr>
              <w:jc w:val="both"/>
            </w:pPr>
            <w:r>
              <w:t>Доля детей в возрасте 1-</w:t>
            </w:r>
            <w:r w:rsidRPr="00CD41DF">
              <w:t>6 лет, состоящих на учете для определения</w:t>
            </w:r>
            <w:r w:rsidR="009428D6">
              <w:t xml:space="preserve"> </w:t>
            </w:r>
            <w:r w:rsidRPr="00CD41DF">
              <w:t xml:space="preserve"> в муниципальные дошкольные образовательные организации, в общей </w:t>
            </w:r>
            <w:r>
              <w:t>численности детей в возрасте 1-</w:t>
            </w:r>
            <w:r w:rsidRPr="00CD41DF">
              <w:t>6 лет (%)</w:t>
            </w:r>
          </w:p>
        </w:tc>
        <w:tc>
          <w:tcPr>
            <w:tcW w:w="2410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24,5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24,5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23,8</w:t>
            </w:r>
          </w:p>
        </w:tc>
        <w:tc>
          <w:tcPr>
            <w:tcW w:w="993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23,7</w:t>
            </w:r>
          </w:p>
        </w:tc>
        <w:tc>
          <w:tcPr>
            <w:tcW w:w="99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23,7</w:t>
            </w:r>
          </w:p>
        </w:tc>
        <w:tc>
          <w:tcPr>
            <w:tcW w:w="940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23,7</w:t>
            </w:r>
          </w:p>
        </w:tc>
        <w:tc>
          <w:tcPr>
            <w:tcW w:w="2462" w:type="dxa"/>
          </w:tcPr>
          <w:p w:rsidR="00CC22EA" w:rsidRPr="00CD41DF" w:rsidRDefault="00CD41DF" w:rsidP="00B96604">
            <w:pPr>
              <w:ind w:left="-108" w:right="-108"/>
              <w:jc w:val="center"/>
            </w:pPr>
            <w:r w:rsidRPr="00CD41DF">
              <w:t>23,7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CD41DF" w:rsidRDefault="00CD41DF" w:rsidP="00CD41DF">
            <w:pPr>
              <w:jc w:val="both"/>
            </w:pPr>
            <w:r w:rsidRPr="00CD41DF">
              <w:t>Численность детей в возрасте от 3 до 7 лет, получающих дошкольное образование в муниципальных дошкольных образовательных организациях и дошкольных отделениях, организованных на базе муниципальных общеобразовательных организаций (чел.)</w:t>
            </w:r>
          </w:p>
          <w:p w:rsidR="009428D6" w:rsidRDefault="009428D6" w:rsidP="00CD41DF">
            <w:pPr>
              <w:jc w:val="both"/>
            </w:pP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15 122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15 122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15 320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15 962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15 962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16 062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16 062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rPr>
                <w:rFonts w:eastAsia="Calibri"/>
              </w:rPr>
              <w:t>16 062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CD41DF" w:rsidRDefault="00CD41DF" w:rsidP="00CD41DF">
            <w:pPr>
              <w:jc w:val="both"/>
            </w:pPr>
            <w:r w:rsidRPr="00CD41DF">
              <w:t>Доля детей, освоивших общеобразовательную программу дошкольного образования, от общей численности детей от 3 до 7 лет, посещающих муниципальные дошкольные образовательные организации</w:t>
            </w:r>
            <w:r w:rsidR="009428D6">
              <w:t xml:space="preserve"> </w:t>
            </w:r>
            <w:r w:rsidRPr="00CD41DF">
              <w:t xml:space="preserve"> и дошкольные отделения, организованные на базе муниципальных </w:t>
            </w:r>
            <w:r w:rsidR="009428D6">
              <w:t xml:space="preserve"> </w:t>
            </w:r>
            <w:r w:rsidRPr="00CD41DF">
              <w:t>общеобразовательных организаций (%)</w:t>
            </w:r>
          </w:p>
          <w:p w:rsidR="009428D6" w:rsidRPr="00CD41DF" w:rsidRDefault="009428D6" w:rsidP="00CD41DF">
            <w:pPr>
              <w:jc w:val="both"/>
            </w:pP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CD41DF" w:rsidRDefault="00CD41DF" w:rsidP="00CD41DF">
            <w:pPr>
              <w:jc w:val="both"/>
            </w:pPr>
            <w:r w:rsidRPr="00CD41DF">
              <w:t>Доля обучающихся муниципальных общеобразовательных организаций, закончивших учебный год на "хорошо" и "отлично" (%)</w:t>
            </w:r>
          </w:p>
          <w:p w:rsidR="009428D6" w:rsidRPr="00CD41DF" w:rsidRDefault="009428D6" w:rsidP="00CD41DF">
            <w:pPr>
              <w:jc w:val="both"/>
            </w:pP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42,7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42,7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42,7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42,8</w:t>
            </w:r>
          </w:p>
        </w:tc>
        <w:tc>
          <w:tcPr>
            <w:tcW w:w="993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42,8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42,9</w:t>
            </w:r>
          </w:p>
        </w:tc>
        <w:tc>
          <w:tcPr>
            <w:tcW w:w="940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42,9</w:t>
            </w:r>
          </w:p>
        </w:tc>
        <w:tc>
          <w:tcPr>
            <w:tcW w:w="2462" w:type="dxa"/>
          </w:tcPr>
          <w:p w:rsidR="00CD41DF" w:rsidRDefault="00CD41DF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42,9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CD41DF" w:rsidRDefault="00CD41DF" w:rsidP="00CD41DF">
            <w:pPr>
              <w:jc w:val="both"/>
            </w:pPr>
            <w:r w:rsidRPr="00CD41DF">
              <w:t xml:space="preserve">Доля выпускников муниципальных общеобразовательных организаций, сдавших ЕГЭ по русскому языку </w:t>
            </w:r>
            <w:r w:rsidR="009428D6">
              <w:t xml:space="preserve">    </w:t>
            </w:r>
            <w:r w:rsidRPr="00CD41DF">
              <w:t>и математике, в общей численности выпускников муниципальных общеобразовательных организаций, сдававших ЕГЭ по данным предметам (%)</w:t>
            </w:r>
          </w:p>
          <w:p w:rsidR="009428D6" w:rsidRPr="00CD41DF" w:rsidRDefault="009428D6" w:rsidP="00CD41DF">
            <w:pPr>
              <w:jc w:val="both"/>
            </w:pP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100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(%)</w:t>
            </w:r>
          </w:p>
        </w:tc>
        <w:tc>
          <w:tcPr>
            <w:tcW w:w="2410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46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2410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88,6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88,6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89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91</w:t>
            </w:r>
          </w:p>
        </w:tc>
        <w:tc>
          <w:tcPr>
            <w:tcW w:w="993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94</w:t>
            </w:r>
          </w:p>
        </w:tc>
        <w:tc>
          <w:tcPr>
            <w:tcW w:w="99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97</w:t>
            </w:r>
          </w:p>
        </w:tc>
        <w:tc>
          <w:tcPr>
            <w:tcW w:w="940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246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100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 xml:space="preserve">Доля муниципальных общеобразовательных организаций, реализующих образовательную программу начального общего образования </w:t>
            </w:r>
            <w:r w:rsidR="009428D6">
              <w:t xml:space="preserve">       </w:t>
            </w:r>
            <w:r w:rsidRPr="00CD41DF">
              <w:t>в первую смену (%)</w:t>
            </w: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63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63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75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85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91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97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100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(%)</w:t>
            </w: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16,4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16,4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10,9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9,5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9,3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9,3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>
              <w:t>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 xml:space="preserve">Расходы бюджета муниципального образования на общее образование в расчете на </w:t>
            </w:r>
            <w:r>
              <w:t>одного</w:t>
            </w:r>
            <w:r w:rsidRPr="00CD41DF">
              <w:t xml:space="preserve"> обучающегося </w:t>
            </w:r>
            <w:r w:rsidR="009428D6">
              <w:t xml:space="preserve"> </w:t>
            </w:r>
            <w:r w:rsidRPr="00CD41DF">
              <w:t>в муниципальных общеобразовательных организациях (тыс.</w:t>
            </w:r>
            <w:r>
              <w:t xml:space="preserve"> </w:t>
            </w:r>
            <w:r w:rsidRPr="00CD41DF">
              <w:t>руб.)</w:t>
            </w: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104,5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104,5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  <w:tc>
          <w:tcPr>
            <w:tcW w:w="940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  <w:tc>
          <w:tcPr>
            <w:tcW w:w="2462" w:type="dxa"/>
          </w:tcPr>
          <w:p w:rsidR="00CD41DF" w:rsidRDefault="00CD41DF" w:rsidP="00B96604">
            <w:pPr>
              <w:ind w:left="-108" w:right="-108"/>
              <w:jc w:val="center"/>
            </w:pPr>
            <w:r w:rsidRPr="00CD41DF">
              <w:t>111,5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 w:rsidRPr="00CD41DF">
              <w:t>Численность обучающихся, получающих дополнительное образование в муниципальных организациях дополнительного образования (чел.)</w:t>
            </w: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8 750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8 750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8 880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8 880</w:t>
            </w:r>
          </w:p>
        </w:tc>
        <w:tc>
          <w:tcPr>
            <w:tcW w:w="993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8 900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8 900</w:t>
            </w:r>
          </w:p>
        </w:tc>
        <w:tc>
          <w:tcPr>
            <w:tcW w:w="94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8 900</w:t>
            </w:r>
          </w:p>
        </w:tc>
        <w:tc>
          <w:tcPr>
            <w:tcW w:w="246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8 900</w:t>
            </w:r>
          </w:p>
        </w:tc>
      </w:tr>
      <w:tr w:rsidR="00CD41DF" w:rsidRPr="00CD41DF" w:rsidTr="00B96604">
        <w:tc>
          <w:tcPr>
            <w:tcW w:w="392" w:type="dxa"/>
          </w:tcPr>
          <w:p w:rsidR="00CD41DF" w:rsidRDefault="00CD41DF" w:rsidP="00B96604">
            <w:pPr>
              <w:ind w:left="-108" w:right="-108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CD41DF" w:rsidRPr="00CD41DF" w:rsidRDefault="00CD41DF" w:rsidP="00CD41DF">
            <w:pPr>
              <w:jc w:val="both"/>
            </w:pPr>
            <w:r>
              <w:t>Доля детей в возрасте 5-</w:t>
            </w:r>
            <w:r w:rsidRPr="00CD41DF">
              <w:t xml:space="preserve">18 лет, </w:t>
            </w:r>
            <w:r w:rsidR="009428D6">
              <w:t xml:space="preserve">   </w:t>
            </w:r>
            <w:r w:rsidRPr="00CD41DF"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</w:t>
            </w:r>
          </w:p>
        </w:tc>
        <w:tc>
          <w:tcPr>
            <w:tcW w:w="2410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69,8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69,8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69,8</w:t>
            </w:r>
          </w:p>
        </w:tc>
        <w:tc>
          <w:tcPr>
            <w:tcW w:w="992" w:type="dxa"/>
          </w:tcPr>
          <w:p w:rsidR="00CD41DF" w:rsidRPr="00CD41DF" w:rsidRDefault="00CD41DF" w:rsidP="00B96604">
            <w:pPr>
              <w:ind w:left="-108" w:right="-108"/>
              <w:jc w:val="center"/>
            </w:pPr>
            <w:r w:rsidRPr="00CD41DF">
              <w:t>70</w:t>
            </w:r>
          </w:p>
        </w:tc>
        <w:tc>
          <w:tcPr>
            <w:tcW w:w="993" w:type="dxa"/>
          </w:tcPr>
          <w:p w:rsidR="00CD41DF" w:rsidRPr="00CD41DF" w:rsidRDefault="00B96604" w:rsidP="00B96604">
            <w:pPr>
              <w:ind w:left="-108" w:right="-108"/>
              <w:jc w:val="center"/>
            </w:pPr>
            <w:r w:rsidRPr="00CD41DF">
              <w:t>71</w:t>
            </w:r>
          </w:p>
        </w:tc>
        <w:tc>
          <w:tcPr>
            <w:tcW w:w="992" w:type="dxa"/>
          </w:tcPr>
          <w:p w:rsidR="00CD41DF" w:rsidRPr="00CD41DF" w:rsidRDefault="00B96604" w:rsidP="00B96604">
            <w:pPr>
              <w:ind w:left="-108" w:right="-108"/>
              <w:jc w:val="center"/>
            </w:pPr>
            <w:r w:rsidRPr="00CD41DF">
              <w:t>75</w:t>
            </w:r>
          </w:p>
        </w:tc>
        <w:tc>
          <w:tcPr>
            <w:tcW w:w="940" w:type="dxa"/>
          </w:tcPr>
          <w:p w:rsidR="00CD41DF" w:rsidRPr="00CD41DF" w:rsidRDefault="00B96604" w:rsidP="00B96604">
            <w:pPr>
              <w:ind w:left="-108" w:right="-108"/>
              <w:jc w:val="center"/>
            </w:pPr>
            <w:r w:rsidRPr="00CD41DF">
              <w:t>75</w:t>
            </w:r>
          </w:p>
        </w:tc>
        <w:tc>
          <w:tcPr>
            <w:tcW w:w="2462" w:type="dxa"/>
          </w:tcPr>
          <w:p w:rsidR="00CD41DF" w:rsidRPr="00CD41DF" w:rsidRDefault="00B96604" w:rsidP="00B96604">
            <w:pPr>
              <w:ind w:left="-108" w:right="-108"/>
              <w:jc w:val="center"/>
            </w:pPr>
            <w:r w:rsidRPr="00CD41DF">
              <w:t>75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Default="00B96604" w:rsidP="00B96604">
            <w:pPr>
              <w:ind w:left="-108" w:right="-108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B96604" w:rsidRDefault="00B96604" w:rsidP="00CD41DF">
            <w:pPr>
              <w:jc w:val="both"/>
            </w:pPr>
            <w:r w:rsidRPr="00CD41DF">
              <w:t xml:space="preserve">Доля обучающихся - победителей </w:t>
            </w:r>
            <w:r w:rsidR="009428D6">
              <w:t xml:space="preserve">  </w:t>
            </w:r>
            <w:r w:rsidRPr="00CD41DF">
              <w:t>и призеров конкурсов, соревнований, фестивалей различного уровня от общей численности обучающихся муниципальных организаций дополнительного образования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9,4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9,4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9,5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9,5</w:t>
            </w:r>
          </w:p>
        </w:tc>
      </w:tr>
      <w:tr w:rsidR="00B96604" w:rsidRPr="00CD41DF" w:rsidTr="00B96604">
        <w:trPr>
          <w:trHeight w:val="1602"/>
        </w:trPr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15.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Количество обучающихся, принявших участие в городских и окружных соревнованиях, направленных на укрепление здоровья, формирование физических и волевых качеств у детей и подростков (чел.)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3 650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3 950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4 185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4 285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4 285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4 285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4 285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4 285</w:t>
            </w:r>
          </w:p>
        </w:tc>
      </w:tr>
      <w:tr w:rsidR="00B96604" w:rsidRPr="00CD41DF" w:rsidTr="009428D6">
        <w:trPr>
          <w:trHeight w:val="1236"/>
        </w:trPr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16.</w:t>
            </w:r>
          </w:p>
        </w:tc>
        <w:tc>
          <w:tcPr>
            <w:tcW w:w="3969" w:type="dxa"/>
          </w:tcPr>
          <w:p w:rsidR="00B96604" w:rsidRDefault="00B96604" w:rsidP="00B96604">
            <w:pPr>
              <w:jc w:val="both"/>
              <w:rPr>
                <w:rFonts w:eastAsia="Calibri"/>
              </w:rPr>
            </w:pPr>
            <w:r w:rsidRPr="00CD41DF">
              <w:rPr>
                <w:rFonts w:eastAsia="Calibri"/>
              </w:rPr>
              <w:t>Доля детей первой и второй групп здоровья в общей численности обучающихся в муниципальных общеобразовательных организациях (%)</w:t>
            </w:r>
          </w:p>
          <w:p w:rsidR="009428D6" w:rsidRPr="00CD41DF" w:rsidRDefault="009428D6" w:rsidP="00B96604">
            <w:pPr>
              <w:jc w:val="both"/>
            </w:pP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84,2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84,2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84,97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84,98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84,98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84,99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85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17.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  <w:rPr>
                <w:rFonts w:eastAsia="Calibri"/>
              </w:rPr>
            </w:pPr>
            <w:r w:rsidRPr="00CD41DF">
              <w:rPr>
                <w:rFonts w:eastAsia="Calibri"/>
              </w:rPr>
              <w:t xml:space="preserve">Доля обучающихся, отдохнувших </w:t>
            </w:r>
            <w:r w:rsidR="009428D6">
              <w:rPr>
                <w:rFonts w:eastAsia="Calibri"/>
              </w:rPr>
              <w:t xml:space="preserve">  </w:t>
            </w:r>
            <w:r w:rsidRPr="00CD41DF">
              <w:rPr>
                <w:rFonts w:eastAsia="Calibri"/>
              </w:rPr>
              <w:t>в каникулярное время в лагерях, организованных на базе муниципальных образовательных организаций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30,2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30,4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30,4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30,6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rPr>
                <w:rFonts w:eastAsia="Calibri"/>
              </w:rPr>
              <w:t>30,6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18.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Доля выпускников 11 классов, поощренных за особые успехи в учении, от общего количества выпускников 11 классов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7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7,5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7,5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19.</w:t>
            </w:r>
          </w:p>
        </w:tc>
        <w:tc>
          <w:tcPr>
            <w:tcW w:w="3969" w:type="dxa"/>
          </w:tcPr>
          <w:p w:rsidR="00B96604" w:rsidRDefault="00B96604" w:rsidP="00B96604">
            <w:pPr>
              <w:jc w:val="both"/>
            </w:pPr>
            <w:r w:rsidRPr="00CD41DF">
              <w:t xml:space="preserve">Доля обучающихся, вовлеченных </w:t>
            </w:r>
            <w:r w:rsidR="009428D6">
              <w:t xml:space="preserve">     </w:t>
            </w:r>
            <w:r w:rsidRPr="00CD41DF">
              <w:t xml:space="preserve">в мероприятия интеллектуальной </w:t>
            </w:r>
            <w:r w:rsidR="009428D6">
              <w:t xml:space="preserve">    </w:t>
            </w:r>
            <w:r w:rsidRPr="00CD41DF">
              <w:t>и творческой направленности (%)</w:t>
            </w:r>
          </w:p>
          <w:p w:rsidR="009428D6" w:rsidRPr="00CD41DF" w:rsidRDefault="009428D6" w:rsidP="00B96604">
            <w:pPr>
              <w:jc w:val="both"/>
            </w:pP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26,5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27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27,5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28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28,5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28,5</w:t>
            </w:r>
          </w:p>
        </w:tc>
      </w:tr>
      <w:tr w:rsidR="00B96604" w:rsidRPr="00CD41DF" w:rsidTr="00B96604">
        <w:trPr>
          <w:trHeight w:val="714"/>
        </w:trPr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20.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Количество обучающихся, принявших участие в региональном этапе всероссийской олимпиады школьников (чел.)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110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120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120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120</w:t>
            </w:r>
          </w:p>
        </w:tc>
      </w:tr>
      <w:tr w:rsidR="00B96604" w:rsidRPr="00CD41DF" w:rsidTr="00B96604">
        <w:trPr>
          <w:trHeight w:val="326"/>
        </w:trPr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21.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Доля работников муниципальных образовательных организаций, принявших участие в конкурсах профессионального мастерства, от общего количества работников муниципальных образовательных организаций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5,5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6,5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22.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Доля работников муниципальных образовательных организаций, повысивших уровень профессиональной компетентности в системе мероприятий, направленных на развитие кадрового потенциала, от общего количества работников муниципальных образовательных организаций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15,5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16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16,5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17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17,5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17,5</w:t>
            </w:r>
          </w:p>
        </w:tc>
      </w:tr>
      <w:tr w:rsidR="00B96604" w:rsidRPr="00CD41DF" w:rsidTr="00B96604">
        <w:tc>
          <w:tcPr>
            <w:tcW w:w="392" w:type="dxa"/>
            <w:vMerge w:val="restart"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  <w:r w:rsidRPr="00CD41DF">
              <w:t>23.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Охват детей услугами дошкольного образования за счет приобретения объектов общего образования: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</w:tr>
      <w:tr w:rsidR="00B96604" w:rsidRPr="00CD41DF" w:rsidTr="00B96604">
        <w:trPr>
          <w:trHeight w:val="275"/>
        </w:trPr>
        <w:tc>
          <w:tcPr>
            <w:tcW w:w="392" w:type="dxa"/>
            <w:vMerge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групп (ед.)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</w:t>
            </w:r>
          </w:p>
        </w:tc>
      </w:tr>
      <w:tr w:rsidR="00B96604" w:rsidRPr="00CD41DF" w:rsidTr="00B96604">
        <w:trPr>
          <w:trHeight w:val="226"/>
        </w:trPr>
        <w:tc>
          <w:tcPr>
            <w:tcW w:w="392" w:type="dxa"/>
            <w:vMerge/>
          </w:tcPr>
          <w:p w:rsidR="00B96604" w:rsidRPr="00CD41DF" w:rsidRDefault="00B96604" w:rsidP="00B96604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детей (чел.)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490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320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810</w:t>
            </w:r>
          </w:p>
        </w:tc>
      </w:tr>
      <w:tr w:rsidR="00B96604" w:rsidRPr="00CD41DF" w:rsidTr="00B96604">
        <w:trPr>
          <w:trHeight w:val="1913"/>
        </w:trPr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24.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Доля обучающихся - выпускников 9,</w:t>
            </w:r>
            <w:r>
              <w:t xml:space="preserve"> </w:t>
            </w:r>
            <w:r w:rsidRPr="00CD41DF">
              <w:t>11 классов, которым созданы условия для участия в оценке качества образования при проведении государственной итоговой аттестации, к общей численности обучающихся - выпускников 9,</w:t>
            </w:r>
            <w:r>
              <w:t xml:space="preserve"> </w:t>
            </w:r>
            <w:r w:rsidRPr="00CD41DF">
              <w:t>11 классов муниципальных общеобразовательных организаций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25.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Доля обучающихся, получающих горячее питание в муниципальных общеобразовательных организациях (%)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100</w:t>
            </w:r>
          </w:p>
        </w:tc>
      </w:tr>
      <w:tr w:rsidR="00B96604" w:rsidRPr="00CD41DF" w:rsidTr="00B96604">
        <w:tc>
          <w:tcPr>
            <w:tcW w:w="392" w:type="dxa"/>
            <w:vMerge w:val="restart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26.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  <w:rPr>
                <w:rFonts w:eastAsia="Calibri"/>
              </w:rPr>
            </w:pPr>
            <w:r w:rsidRPr="00CD41DF">
              <w:t>Среднемесячная номинальная начисленная заработная плата работников: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</w:tr>
      <w:tr w:rsidR="00B96604" w:rsidRPr="00CD41DF" w:rsidTr="00B96604">
        <w:tc>
          <w:tcPr>
            <w:tcW w:w="392" w:type="dxa"/>
            <w:vMerge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муниципальных дошкольных образовательных организаций (руб.)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39 686,2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39 856,3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40 018,5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41 018,5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41 018,5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41 018,5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41 018,5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41 018,5</w:t>
            </w:r>
          </w:p>
        </w:tc>
      </w:tr>
      <w:tr w:rsidR="00B96604" w:rsidRPr="00CD41DF" w:rsidTr="00B96604">
        <w:tc>
          <w:tcPr>
            <w:tcW w:w="392" w:type="dxa"/>
            <w:vMerge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муниципальных общеобразовательных организаций (руб.)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53 980,6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54 876,2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55 670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56</w:t>
            </w:r>
            <w:r>
              <w:t xml:space="preserve"> 974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56 974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56</w:t>
            </w:r>
            <w:r>
              <w:t xml:space="preserve"> 974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56 974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56 974</w:t>
            </w:r>
          </w:p>
        </w:tc>
      </w:tr>
      <w:tr w:rsidR="00B96604" w:rsidRPr="00CD41DF" w:rsidTr="00B96604">
        <w:trPr>
          <w:trHeight w:val="488"/>
        </w:trPr>
        <w:tc>
          <w:tcPr>
            <w:tcW w:w="392" w:type="dxa"/>
            <w:vMerge/>
          </w:tcPr>
          <w:p w:rsidR="00B96604" w:rsidRPr="00CD41DF" w:rsidRDefault="00B96604" w:rsidP="00B96604">
            <w:pPr>
              <w:ind w:left="-108" w:right="-108"/>
              <w:jc w:val="center"/>
            </w:pP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>учителей муниципальных общеобразовательных организаций (руб.)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63 168,6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65 387,1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66 509,3</w:t>
            </w:r>
          </w:p>
        </w:tc>
      </w:tr>
      <w:tr w:rsidR="00B96604" w:rsidRPr="00CD41DF" w:rsidTr="00B96604">
        <w:tc>
          <w:tcPr>
            <w:tcW w:w="3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27.</w:t>
            </w:r>
          </w:p>
        </w:tc>
        <w:tc>
          <w:tcPr>
            <w:tcW w:w="3969" w:type="dxa"/>
          </w:tcPr>
          <w:p w:rsidR="00B96604" w:rsidRPr="00CD41DF" w:rsidRDefault="00B96604" w:rsidP="00B96604">
            <w:pPr>
              <w:jc w:val="both"/>
            </w:pPr>
            <w:r w:rsidRPr="00CD41DF">
              <w:t xml:space="preserve">Среднегодовая численность детей </w:t>
            </w:r>
            <w:r w:rsidR="009428D6">
              <w:t xml:space="preserve">  </w:t>
            </w:r>
            <w:r w:rsidRPr="00CD41DF">
              <w:t>в возрасте от 1,5 до 7 лет, получающих дошкольную образовательную услугу и (или) услугу по их содержанию в частных образовательных организациях (чел</w:t>
            </w:r>
            <w:r w:rsidR="005929C0">
              <w:t>.)</w:t>
            </w:r>
          </w:p>
        </w:tc>
        <w:tc>
          <w:tcPr>
            <w:tcW w:w="241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-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84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135</w:t>
            </w:r>
          </w:p>
        </w:tc>
        <w:tc>
          <w:tcPr>
            <w:tcW w:w="993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135</w:t>
            </w:r>
          </w:p>
        </w:tc>
        <w:tc>
          <w:tcPr>
            <w:tcW w:w="99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135</w:t>
            </w:r>
          </w:p>
        </w:tc>
        <w:tc>
          <w:tcPr>
            <w:tcW w:w="940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135</w:t>
            </w:r>
          </w:p>
        </w:tc>
        <w:tc>
          <w:tcPr>
            <w:tcW w:w="2462" w:type="dxa"/>
          </w:tcPr>
          <w:p w:rsidR="00B96604" w:rsidRPr="00CD41DF" w:rsidRDefault="00B96604" w:rsidP="00B96604">
            <w:pPr>
              <w:ind w:left="-108" w:right="-108"/>
              <w:jc w:val="center"/>
            </w:pPr>
            <w:r w:rsidRPr="00CD41DF">
              <w:t>135</w:t>
            </w:r>
          </w:p>
        </w:tc>
      </w:tr>
    </w:tbl>
    <w:p w:rsidR="00A44428" w:rsidRDefault="00A44428" w:rsidP="00B96604">
      <w:pPr>
        <w:jc w:val="right"/>
        <w:rPr>
          <w:sz w:val="28"/>
          <w:szCs w:val="28"/>
        </w:rPr>
      </w:pPr>
      <w:r w:rsidRPr="00985E7A">
        <w:rPr>
          <w:sz w:val="28"/>
          <w:szCs w:val="28"/>
        </w:rPr>
        <w:br w:type="page"/>
        <w:t>Таблица 4</w:t>
      </w:r>
    </w:p>
    <w:p w:rsidR="00B96604" w:rsidRDefault="00B96604" w:rsidP="00B96604">
      <w:pPr>
        <w:jc w:val="center"/>
        <w:rPr>
          <w:b/>
          <w:sz w:val="28"/>
          <w:szCs w:val="28"/>
        </w:rPr>
      </w:pPr>
    </w:p>
    <w:p w:rsidR="008142BE" w:rsidRPr="008142BE" w:rsidRDefault="008142BE" w:rsidP="00B96604">
      <w:pPr>
        <w:jc w:val="center"/>
        <w:rPr>
          <w:b/>
          <w:sz w:val="28"/>
          <w:szCs w:val="28"/>
        </w:rPr>
      </w:pPr>
    </w:p>
    <w:p w:rsidR="00B96604" w:rsidRPr="008142BE" w:rsidRDefault="00A44428" w:rsidP="00B96604">
      <w:pPr>
        <w:jc w:val="center"/>
        <w:rPr>
          <w:rFonts w:eastAsia="Calibri"/>
          <w:b/>
          <w:sz w:val="28"/>
          <w:szCs w:val="28"/>
        </w:rPr>
      </w:pPr>
      <w:r w:rsidRPr="008142BE">
        <w:rPr>
          <w:rFonts w:eastAsia="Calibri"/>
          <w:b/>
          <w:sz w:val="28"/>
          <w:szCs w:val="28"/>
        </w:rPr>
        <w:t xml:space="preserve">Перечень </w:t>
      </w:r>
    </w:p>
    <w:p w:rsidR="00A44428" w:rsidRPr="008142BE" w:rsidRDefault="00A44428" w:rsidP="00B96604">
      <w:pPr>
        <w:jc w:val="center"/>
        <w:rPr>
          <w:rFonts w:eastAsia="Calibri"/>
          <w:b/>
          <w:sz w:val="28"/>
          <w:szCs w:val="28"/>
        </w:rPr>
      </w:pPr>
      <w:r w:rsidRPr="008142BE">
        <w:rPr>
          <w:rFonts w:eastAsia="Calibri"/>
          <w:b/>
          <w:sz w:val="28"/>
          <w:szCs w:val="28"/>
        </w:rPr>
        <w:t>основных мероприятий муниципальной программы</w:t>
      </w:r>
    </w:p>
    <w:p w:rsidR="00FD272E" w:rsidRPr="008142BE" w:rsidRDefault="00985E7A" w:rsidP="00B96604">
      <w:pPr>
        <w:jc w:val="center"/>
        <w:rPr>
          <w:b/>
          <w:sz w:val="28"/>
          <w:szCs w:val="28"/>
        </w:rPr>
      </w:pPr>
      <w:r w:rsidRPr="008142BE">
        <w:rPr>
          <w:b/>
          <w:sz w:val="28"/>
          <w:szCs w:val="28"/>
        </w:rPr>
        <w:t>"</w:t>
      </w:r>
      <w:r w:rsidR="00A44428" w:rsidRPr="008142BE">
        <w:rPr>
          <w:b/>
          <w:sz w:val="28"/>
          <w:szCs w:val="28"/>
        </w:rPr>
        <w:t>Развитие образования города Нижневартовска на 2015-2020 годы</w:t>
      </w:r>
      <w:r w:rsidRPr="008142BE">
        <w:rPr>
          <w:b/>
          <w:sz w:val="28"/>
          <w:szCs w:val="28"/>
        </w:rPr>
        <w:t>"</w:t>
      </w:r>
    </w:p>
    <w:p w:rsidR="00D41CB4" w:rsidRPr="008142BE" w:rsidRDefault="00D41CB4" w:rsidP="00B96604">
      <w:pPr>
        <w:jc w:val="center"/>
        <w:rPr>
          <w:b/>
          <w:sz w:val="28"/>
          <w:szCs w:val="28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66"/>
        <w:gridCol w:w="2550"/>
        <w:gridCol w:w="909"/>
        <w:gridCol w:w="12"/>
        <w:gridCol w:w="61"/>
        <w:gridCol w:w="1167"/>
        <w:gridCol w:w="34"/>
        <w:gridCol w:w="12"/>
        <w:gridCol w:w="28"/>
        <w:gridCol w:w="12"/>
        <w:gridCol w:w="12"/>
        <w:gridCol w:w="1176"/>
        <w:gridCol w:w="34"/>
        <w:gridCol w:w="6"/>
        <w:gridCol w:w="31"/>
        <w:gridCol w:w="12"/>
        <w:gridCol w:w="9"/>
        <w:gridCol w:w="1335"/>
        <w:gridCol w:w="21"/>
        <w:gridCol w:w="12"/>
        <w:gridCol w:w="9"/>
        <w:gridCol w:w="1243"/>
        <w:gridCol w:w="40"/>
        <w:gridCol w:w="12"/>
        <w:gridCol w:w="1347"/>
        <w:gridCol w:w="52"/>
        <w:gridCol w:w="86"/>
        <w:gridCol w:w="1206"/>
        <w:gridCol w:w="1185"/>
      </w:tblGrid>
      <w:tr w:rsidR="008142BE" w:rsidRPr="008142BE" w:rsidTr="008142BE"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Основные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мероприятия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муниципальной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программы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(связь мерприятий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с показателями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муниципальной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программы)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Ответственный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исполнитель/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соисполнители</w:t>
            </w:r>
          </w:p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муниципальной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программы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Источники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2986" w:type="pct"/>
            <w:gridSpan w:val="25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Финансовые затраты на реализацию муниципальной программы</w:t>
            </w:r>
          </w:p>
          <w:p w:rsidR="00247C77" w:rsidRPr="008142BE" w:rsidRDefault="00247C77" w:rsidP="00247C77">
            <w:pPr>
              <w:tabs>
                <w:tab w:val="left" w:pos="6637"/>
              </w:tabs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(тыс. руб.)</w:t>
            </w:r>
          </w:p>
        </w:tc>
      </w:tr>
      <w:tr w:rsidR="008142BE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2585" w:type="pct"/>
            <w:gridSpan w:val="2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 том числе</w:t>
            </w:r>
          </w:p>
        </w:tc>
      </w:tr>
      <w:tr w:rsidR="008142BE" w:rsidRPr="008142BE" w:rsidTr="008142BE">
        <w:trPr>
          <w:trHeight w:val="361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2015 год</w:t>
            </w:r>
          </w:p>
        </w:tc>
        <w:tc>
          <w:tcPr>
            <w:tcW w:w="46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2016 год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2017 год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2018 год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2019 год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2020 год</w:t>
            </w:r>
          </w:p>
        </w:tc>
      </w:tr>
      <w:tr w:rsidR="008142BE" w:rsidRPr="008142BE" w:rsidTr="008142BE"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46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11</w:t>
            </w:r>
          </w:p>
        </w:tc>
      </w:tr>
      <w:tr w:rsidR="00247C77" w:rsidRPr="008142BE" w:rsidTr="00C724F6">
        <w:trPr>
          <w:trHeight w:val="70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Цель: обеспечение условий для развития муниципальной системы образования в соответствии с требованиями современной образовательной политики,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социально-экономическим развитием города Нижневартовска и потребностями личности</w:t>
            </w:r>
          </w:p>
        </w:tc>
      </w:tr>
      <w:tr w:rsidR="00247C77" w:rsidRPr="008142BE" w:rsidTr="00C724F6">
        <w:trPr>
          <w:trHeight w:val="316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Задача 1. Обеспечение стабильного функционирования и предоставления качественного дошкольного, общего и дополнительного образования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муниципальными образовательными организациями</w:t>
            </w:r>
          </w:p>
        </w:tc>
      </w:tr>
      <w:tr w:rsidR="00C724F6" w:rsidRPr="008142BE" w:rsidTr="008142BE">
        <w:trPr>
          <w:trHeight w:val="124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Реализация основных общеобразовательных программ в организациях дошкольного образования (показатели 1-4, 27)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C724F6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дошкольные образовательные организации;</w:t>
            </w:r>
          </w:p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частные образовательные организации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22 700 186,35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3 588 999,25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3 989 053,46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3 780 533,41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3 780 533,41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3 780 533,41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3 780 533,41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4 803 179,77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813 489,73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861 265,24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782 106,20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782 106,20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782 106,20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782 106,20</w:t>
            </w:r>
          </w:p>
        </w:tc>
      </w:tr>
      <w:tr w:rsidR="00C724F6" w:rsidRPr="008142BE" w:rsidTr="008142BE">
        <w:trPr>
          <w:trHeight w:val="5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15 895 153,70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2 430 239,83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2 673 813,87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2 697 775,00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2 697 775,00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2 697 775,00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2 697 775,00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источники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2 001 852,88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345 269,69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453 974,35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300 652,21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300 652,21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300 652,21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300 652,21</w:t>
            </w:r>
          </w:p>
        </w:tc>
      </w:tr>
      <w:tr w:rsidR="00C724F6" w:rsidRPr="008142BE" w:rsidTr="008142BE"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Реализация основных общеобразовательных программ в общеобразовательных организациях</w:t>
            </w:r>
            <w:r w:rsidR="008142BE" w:rsidRPr="008142BE">
              <w:rPr>
                <w:sz w:val="18"/>
                <w:szCs w:val="18"/>
              </w:rPr>
              <w:t xml:space="preserve"> </w:t>
            </w:r>
            <w:r w:rsidRPr="008142BE">
              <w:rPr>
                <w:sz w:val="18"/>
                <w:szCs w:val="18"/>
              </w:rPr>
              <w:t>(показатели 5-11, 24)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C724F6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C724F6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муниципальные общеобразовательные организации; </w:t>
            </w:r>
          </w:p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частные образовательные организации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22 424 890,71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3 497 777,24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3 789 150,13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3 775 730,01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3 785 725,21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3 788 427,51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3 788 080,61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2 073 750,99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335 672,02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385 681,67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329 338,50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339 333,70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342 036,00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341 689,10</w:t>
            </w:r>
          </w:p>
        </w:tc>
      </w:tr>
      <w:tr w:rsidR="00C724F6" w:rsidRPr="008142BE" w:rsidTr="008142BE">
        <w:trPr>
          <w:trHeight w:val="175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19 960 906,72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3 088 816,96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 w:hanging="41"/>
              <w:jc w:val="center"/>
              <w:rPr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3 313 733,36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 w:hanging="41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3 389 589,10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 w:hanging="41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3 389 589,10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 w:hanging="41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3 389 589,10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 w:hanging="41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3 389 589,10</w:t>
            </w:r>
          </w:p>
        </w:tc>
      </w:tr>
      <w:tr w:rsidR="00C724F6" w:rsidRPr="008142BE" w:rsidTr="008142BE">
        <w:trPr>
          <w:trHeight w:val="118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источники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390 233,00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73 288,26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89 735,10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56 802,41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56 802,41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56 802,41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56 802,41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br w:type="page"/>
              <w:t>1</w:t>
            </w:r>
            <w:r w:rsidRPr="008142BE">
              <w:rPr>
                <w:rFonts w:eastAsia="Calibri"/>
                <w:sz w:val="18"/>
                <w:szCs w:val="18"/>
              </w:rPr>
              <w:t>.3.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Реализация основных общеобразовательных программ в организациях дополнительного образования (показатели 12-14)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1 447 177,86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237 337,17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C724F6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245 950</w:t>
            </w:r>
            <w:r w:rsidR="00C724F6" w:rsidRPr="008142BE">
              <w:rPr>
                <w:rFonts w:eastAsia="Calibri"/>
                <w:sz w:val="18"/>
                <w:szCs w:val="18"/>
              </w:rPr>
              <w:t>,</w:t>
            </w:r>
            <w:r w:rsidRPr="008142BE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240 972,62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240 972,62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240 972,62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240 972,62</w:t>
            </w:r>
          </w:p>
        </w:tc>
      </w:tr>
      <w:tr w:rsidR="00C724F6" w:rsidRPr="008142BE" w:rsidTr="008142BE">
        <w:trPr>
          <w:trHeight w:val="429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1 311 887,93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205 119,09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216 367,92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222 600,23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222 600,23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222 600,23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222 600,23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86 054,15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22 756,30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17 649,25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11 412,15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11 412,15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11 412,15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11 412,15</w:t>
            </w:r>
          </w:p>
        </w:tc>
      </w:tr>
      <w:tr w:rsidR="00C724F6" w:rsidRPr="008142BE" w:rsidTr="008142BE">
        <w:trPr>
          <w:trHeight w:val="146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источники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49 235,78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9 461,78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11 933,04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6 960,24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6 960,24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6 960,24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6 960,24</w:t>
            </w:r>
          </w:p>
        </w:tc>
      </w:tr>
      <w:tr w:rsidR="00C724F6" w:rsidRPr="008142BE" w:rsidTr="008142BE">
        <w:trPr>
          <w:trHeight w:val="136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Научно-методическое обеспечение муниципальной системы образования (показатели 21, 22)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232 329,79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39 901,49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C724F6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41 155</w:t>
            </w:r>
            <w:r w:rsidR="00C724F6" w:rsidRPr="008142BE">
              <w:rPr>
                <w:rFonts w:eastAsia="Calibri"/>
                <w:sz w:val="18"/>
                <w:szCs w:val="18"/>
              </w:rPr>
              <w:t>,</w:t>
            </w:r>
            <w:r w:rsidRPr="008142BE"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37 818,12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37 818,12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37 818,12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37 818,12</w:t>
            </w:r>
          </w:p>
        </w:tc>
      </w:tr>
      <w:tr w:rsidR="00C724F6" w:rsidRPr="008142BE" w:rsidTr="008142BE">
        <w:trPr>
          <w:trHeight w:val="246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220 162,71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37 678,80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37 311,51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36 293,10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36 293,10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36 293,10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36 293,10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1 528,20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1 528,20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источники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10 638,88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2 222,69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2 316,11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1 525,02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1 525,02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1 525,02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1 525,02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 w:val="restart"/>
            <w:shd w:val="clear" w:color="auto" w:fill="auto"/>
          </w:tcPr>
          <w:p w:rsidR="00247C77" w:rsidRPr="008142BE" w:rsidRDefault="00C724F6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46 804 584,71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7 364 015,15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8 065 309,62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 w:hanging="112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7 835 054,16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 w:hanging="92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7 845 049,36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 w:hanging="106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7 847 751,66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 w:hanging="52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7 847 404,76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8 408 981,40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 w:hanging="12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1 391 959,64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1 500 626,34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1 370 338,03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1 380 333,23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1 383 035,53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1 382 688,63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округа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35 943 642,77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5 541 813,09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 w:hanging="31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6 006 724,68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 w:hanging="31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6 098 776,25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 w:hanging="31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6 098 776,25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 w:hanging="31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6 098 776,25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 w:hanging="31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6 098 776,25</w:t>
            </w:r>
          </w:p>
        </w:tc>
      </w:tr>
      <w:tr w:rsidR="00C724F6" w:rsidRPr="008142BE" w:rsidTr="008142BE">
        <w:trPr>
          <w:trHeight w:val="439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источники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2 451 960,54</w:t>
            </w:r>
          </w:p>
        </w:tc>
        <w:tc>
          <w:tcPr>
            <w:tcW w:w="416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430 242,42</w:t>
            </w:r>
          </w:p>
        </w:tc>
        <w:tc>
          <w:tcPr>
            <w:tcW w:w="466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 w:hanging="10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557 958,60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365 939,88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365 939,88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365 939,88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365 939,88</w:t>
            </w:r>
          </w:p>
        </w:tc>
      </w:tr>
      <w:tr w:rsidR="00247C77" w:rsidRPr="008142BE" w:rsidTr="00C724F6">
        <w:trPr>
          <w:trHeight w:val="70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Задача 2. Развитие инфраструктуры в муниципальных образовательных организациях в соответствии с современными требованиями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для осуществления образовательного и воспитательного процесса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7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Приобретение объектов недвижимого имущества для размещения дошкольных и (или) общеобразовательных организаций (показатель 23)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67"/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247C77">
            <w:pPr>
              <w:ind w:left="-67"/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муниципальной</w:t>
            </w:r>
            <w:r w:rsidR="005249D6">
              <w:rPr>
                <w:rFonts w:eastAsia="Calibri"/>
                <w:sz w:val="18"/>
                <w:szCs w:val="18"/>
              </w:rPr>
              <w:t xml:space="preserve"> </w:t>
            </w:r>
            <w:r w:rsidRPr="008142BE">
              <w:rPr>
                <w:rFonts w:eastAsia="Calibri"/>
                <w:sz w:val="18"/>
                <w:szCs w:val="18"/>
              </w:rPr>
              <w:t>собственности и земельных ресурсов администрации города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590 928,47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565 480,77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25 447,70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56 607,57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31 159,87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25 447,70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 w:hanging="129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bCs/>
                <w:sz w:val="18"/>
                <w:szCs w:val="18"/>
              </w:rPr>
              <w:t>534 320,90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534 320,90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 w:val="restart"/>
            <w:shd w:val="clear" w:color="auto" w:fill="auto"/>
          </w:tcPr>
          <w:p w:rsidR="00247C77" w:rsidRPr="008142BE" w:rsidRDefault="00C724F6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590 928,47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565 480,77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25 447,70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C724F6" w:rsidRPr="008142BE" w:rsidTr="008142BE"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56 607,57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31 159,87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25 447,70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округа</w:t>
            </w:r>
          </w:p>
        </w:tc>
        <w:tc>
          <w:tcPr>
            <w:tcW w:w="41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 w:hanging="12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 xml:space="preserve"> 534 320,90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534 320,90</w:t>
            </w:r>
          </w:p>
        </w:tc>
        <w:tc>
          <w:tcPr>
            <w:tcW w:w="467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57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247C77" w:rsidRPr="008142BE" w:rsidTr="00C724F6">
        <w:trPr>
          <w:trHeight w:val="127"/>
        </w:trPr>
        <w:tc>
          <w:tcPr>
            <w:tcW w:w="5000" w:type="pct"/>
            <w:gridSpan w:val="30"/>
            <w:shd w:val="clear" w:color="auto" w:fill="auto"/>
          </w:tcPr>
          <w:p w:rsidR="008142BE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Задача 3. Совершенствование условий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для сохранения и укрепления здоровья, формирования физических и волевых качеств у детей и подростков</w:t>
            </w:r>
          </w:p>
        </w:tc>
      </w:tr>
      <w:tr w:rsidR="00C724F6" w:rsidRPr="008142BE" w:rsidTr="008142BE">
        <w:trPr>
          <w:trHeight w:val="278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7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Организация мероприятий, направленных на укрепление здоровья, формирование физических и волевых качеств у детей и подростков (показатель 15, 16)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дополнительного образования города Нижневартовска "Центр детского творчества";</w:t>
            </w:r>
          </w:p>
          <w:p w:rsidR="00C724F6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муниципальное бюджетное учреждение дополнительного образования "Центр детского и юношеского технического творчества "Патриот"; </w:t>
            </w:r>
          </w:p>
          <w:p w:rsidR="00247C77" w:rsidRPr="008142BE" w:rsidRDefault="00247C77" w:rsidP="005249D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29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10 822,70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1 715,60</w:t>
            </w:r>
          </w:p>
        </w:tc>
        <w:tc>
          <w:tcPr>
            <w:tcW w:w="457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1 743,30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1 771,50</w:t>
            </w:r>
          </w:p>
        </w:tc>
        <w:tc>
          <w:tcPr>
            <w:tcW w:w="485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1 826,80</w:t>
            </w:r>
          </w:p>
        </w:tc>
        <w:tc>
          <w:tcPr>
            <w:tcW w:w="394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1 860,20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1 905,30</w:t>
            </w:r>
          </w:p>
        </w:tc>
      </w:tr>
      <w:tr w:rsidR="008142BE" w:rsidRPr="008142BE" w:rsidTr="008142BE">
        <w:trPr>
          <w:trHeight w:val="272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47C77" w:rsidRPr="008142BE" w:rsidRDefault="00C724F6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297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29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10 822,70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1 715,60</w:t>
            </w:r>
          </w:p>
        </w:tc>
        <w:tc>
          <w:tcPr>
            <w:tcW w:w="457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1 743,30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1 771,50</w:t>
            </w:r>
          </w:p>
        </w:tc>
        <w:tc>
          <w:tcPr>
            <w:tcW w:w="485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1 826,80</w:t>
            </w:r>
          </w:p>
        </w:tc>
        <w:tc>
          <w:tcPr>
            <w:tcW w:w="394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1 860,20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1 905,30</w:t>
            </w:r>
          </w:p>
        </w:tc>
      </w:tr>
      <w:tr w:rsidR="00247C77" w:rsidRPr="008142BE" w:rsidTr="00C724F6">
        <w:trPr>
          <w:trHeight w:val="70"/>
        </w:trPr>
        <w:tc>
          <w:tcPr>
            <w:tcW w:w="5000" w:type="pct"/>
            <w:gridSpan w:val="30"/>
            <w:shd w:val="clear" w:color="auto" w:fill="auto"/>
          </w:tcPr>
          <w:p w:rsidR="005249D6" w:rsidRDefault="00247C77" w:rsidP="008142B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Задача 4. Развитие системы выявления, поддержки и сопровождения </w:t>
            </w:r>
          </w:p>
          <w:p w:rsidR="00247C77" w:rsidRPr="008142BE" w:rsidRDefault="00247C77" w:rsidP="008142B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одаренных детей, лидеров в сфере образования</w:t>
            </w:r>
          </w:p>
        </w:tc>
      </w:tr>
      <w:tr w:rsidR="00C724F6" w:rsidRPr="008142BE" w:rsidTr="008142BE">
        <w:trPr>
          <w:trHeight w:val="625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13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Выявление, поддержка и сопровождение одаренных детей, лидеров в сфере образования (показатели 18-20)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города Нижневартовска "Центр развития образования";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муниципальные образовательные организации </w:t>
            </w:r>
          </w:p>
        </w:tc>
        <w:tc>
          <w:tcPr>
            <w:tcW w:w="297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29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36 372,90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6 928,40</w:t>
            </w:r>
          </w:p>
        </w:tc>
        <w:tc>
          <w:tcPr>
            <w:tcW w:w="454" w:type="pct"/>
            <w:gridSpan w:val="5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8 597,0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4 862,00</w:t>
            </w:r>
          </w:p>
        </w:tc>
        <w:tc>
          <w:tcPr>
            <w:tcW w:w="489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5 085,60</w:t>
            </w:r>
          </w:p>
        </w:tc>
        <w:tc>
          <w:tcPr>
            <w:tcW w:w="394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5 341,20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5 558,70</w:t>
            </w:r>
          </w:p>
        </w:tc>
      </w:tr>
      <w:tr w:rsidR="00C724F6" w:rsidRPr="008142BE" w:rsidTr="008142BE">
        <w:tc>
          <w:tcPr>
            <w:tcW w:w="1713" w:type="pct"/>
            <w:gridSpan w:val="3"/>
            <w:shd w:val="clear" w:color="auto" w:fill="auto"/>
          </w:tcPr>
          <w:p w:rsidR="00247C77" w:rsidRPr="008142BE" w:rsidRDefault="00C724F6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297" w:type="pct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29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36 372,90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6 928,40</w:t>
            </w:r>
          </w:p>
        </w:tc>
        <w:tc>
          <w:tcPr>
            <w:tcW w:w="454" w:type="pct"/>
            <w:gridSpan w:val="5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8 597,00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4 862,00</w:t>
            </w:r>
          </w:p>
        </w:tc>
        <w:tc>
          <w:tcPr>
            <w:tcW w:w="489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5 085,60</w:t>
            </w:r>
          </w:p>
        </w:tc>
        <w:tc>
          <w:tcPr>
            <w:tcW w:w="394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5 341,20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5 558,70</w:t>
            </w:r>
          </w:p>
        </w:tc>
      </w:tr>
      <w:tr w:rsidR="00247C77" w:rsidRPr="008142BE" w:rsidTr="00C724F6">
        <w:trPr>
          <w:trHeight w:val="228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Задача 5. Обеспечение условий для развития кадрового потенциала, повышения престижа и значимости педагогической профессии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 соответствии с актуальными задачами в сфере образования</w:t>
            </w:r>
          </w:p>
        </w:tc>
      </w:tr>
      <w:tr w:rsidR="00C724F6" w:rsidRPr="008142BE" w:rsidTr="008142BE">
        <w:trPr>
          <w:trHeight w:val="1032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Развитие кадрового потенциала, повышени</w:t>
            </w:r>
            <w:r w:rsidR="00C724F6" w:rsidRPr="008142BE">
              <w:rPr>
                <w:rFonts w:eastAsia="Calibri"/>
                <w:sz w:val="18"/>
                <w:szCs w:val="18"/>
              </w:rPr>
              <w:t>е</w:t>
            </w:r>
            <w:r w:rsidRPr="008142BE">
              <w:rPr>
                <w:rFonts w:eastAsia="Calibri"/>
                <w:sz w:val="18"/>
                <w:szCs w:val="18"/>
              </w:rPr>
              <w:t xml:space="preserve"> престижа и значимости педагогической профессии в сфере образования (показатель 22)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города Нижневартовска "Центр развития образования";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6 612,60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1 210,00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960,70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1 030,00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1 082,60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1 136,60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1 192,70</w:t>
            </w:r>
          </w:p>
        </w:tc>
      </w:tr>
      <w:tr w:rsidR="00C724F6" w:rsidRPr="008142BE" w:rsidTr="008142BE">
        <w:trPr>
          <w:trHeight w:val="323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C724F6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Организация и проведение мероприятий с участием работников системы образования и общественности, направленных на решение актуальных задач в сфере образования (показатель 21)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города Нижневартовска "Центр развития образования";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6 477,20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2 505,00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804,30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735,00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771,70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810,30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850,90</w:t>
            </w:r>
          </w:p>
        </w:tc>
      </w:tr>
      <w:tr w:rsidR="00C724F6" w:rsidRPr="008142BE" w:rsidTr="008142BE">
        <w:trPr>
          <w:trHeight w:val="383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9" w:right="-10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4 977,20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1 005,00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804,30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735,00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771,70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810,30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850,90</w:t>
            </w:r>
          </w:p>
        </w:tc>
      </w:tr>
      <w:tr w:rsidR="00C724F6" w:rsidRPr="008142BE" w:rsidTr="008142BE">
        <w:trPr>
          <w:trHeight w:val="305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109" w:right="-105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1 500,00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1 500,00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324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 w:val="restart"/>
            <w:shd w:val="clear" w:color="auto" w:fill="auto"/>
          </w:tcPr>
          <w:p w:rsidR="00247C77" w:rsidRPr="008142BE" w:rsidRDefault="00C724F6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13 089,80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3 715,00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1 765,00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1 765,00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1 854,30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1 946,90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2 043,60</w:t>
            </w:r>
          </w:p>
        </w:tc>
      </w:tr>
      <w:tr w:rsidR="008142BE" w:rsidRPr="008142BE" w:rsidTr="008142BE">
        <w:trPr>
          <w:trHeight w:val="207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11 589,80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2 215,00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1 765,00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1 765,00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1 854,30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1 946,90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2 043,60</w:t>
            </w:r>
          </w:p>
        </w:tc>
      </w:tr>
      <w:tr w:rsidR="008142BE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округа</w:t>
            </w:r>
          </w:p>
        </w:tc>
        <w:tc>
          <w:tcPr>
            <w:tcW w:w="405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1 500,0</w:t>
            </w:r>
            <w:r w:rsidR="00C724F6" w:rsidRPr="008142BE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419" w:type="pct"/>
            <w:gridSpan w:val="7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1 500,00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0,00 </w:t>
            </w:r>
          </w:p>
        </w:tc>
        <w:tc>
          <w:tcPr>
            <w:tcW w:w="444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39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247C77" w:rsidRPr="008142BE" w:rsidTr="00C724F6">
        <w:trPr>
          <w:trHeight w:val="72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5249D6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Задача 6. Совершенствование организации питания в общеобразовательных организациях</w:t>
            </w:r>
          </w:p>
        </w:tc>
      </w:tr>
      <w:tr w:rsidR="008142BE" w:rsidRPr="008142BE" w:rsidTr="008142BE">
        <w:trPr>
          <w:trHeight w:val="305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6.1.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Создание условий по организации питания обучающихся в муниципальных общеобразовательных организациях (показатель 25)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22 029,50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14 268,20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4 273,00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1 570,70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1 917,60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10" w:right="-105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10" w:right="-105" w:firstLine="146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6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724F6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22 029,50</w:t>
            </w:r>
          </w:p>
        </w:tc>
        <w:tc>
          <w:tcPr>
            <w:tcW w:w="415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46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14 268,20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4 273,00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1 570,70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1 917,60</w:t>
            </w:r>
          </w:p>
        </w:tc>
      </w:tr>
      <w:tr w:rsidR="00247C77" w:rsidRPr="008142BE" w:rsidTr="00C724F6">
        <w:trPr>
          <w:trHeight w:val="305"/>
        </w:trPr>
        <w:tc>
          <w:tcPr>
            <w:tcW w:w="5000" w:type="pct"/>
            <w:gridSpan w:val="30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Задача 7. Организация отдыха детей в каникулярное время на базе образовательных организаций,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подведомственных департаменту образования администрации города</w:t>
            </w:r>
          </w:p>
        </w:tc>
      </w:tr>
      <w:tr w:rsidR="008142BE" w:rsidRPr="008142BE" w:rsidTr="008142BE">
        <w:trPr>
          <w:trHeight w:val="305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740" w:type="pct"/>
            <w:shd w:val="clear" w:color="auto" w:fill="auto"/>
          </w:tcPr>
          <w:p w:rsidR="00247C77" w:rsidRPr="008142BE" w:rsidRDefault="00247C77" w:rsidP="008142BE">
            <w:pPr>
              <w:ind w:firstLine="32"/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>Создание условий для организации отдыха детей в каникулярное время в лагерях, организованных на базе муниципальных образовательных организаций</w:t>
            </w:r>
            <w:r w:rsidRPr="008142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142BE">
              <w:rPr>
                <w:rFonts w:eastAsia="Calibri"/>
                <w:sz w:val="18"/>
                <w:szCs w:val="18"/>
              </w:rPr>
              <w:t>(показатель 17)</w:t>
            </w:r>
          </w:p>
        </w:tc>
        <w:tc>
          <w:tcPr>
            <w:tcW w:w="833" w:type="pc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города;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муниципальное автономное учреждение дополнительного образования города Нижневартовска "Центр детского творчества";</w:t>
            </w:r>
          </w:p>
          <w:p w:rsidR="00C724F6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муниципальное бюджетное учреждение дополнительного образования "Центр детского и юношеского технического творчества "Патриот"; </w:t>
            </w:r>
          </w:p>
          <w:p w:rsidR="00247C77" w:rsidRPr="008142BE" w:rsidRDefault="00247C77" w:rsidP="008142BE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20 672,00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20 672,00</w:t>
            </w:r>
          </w:p>
        </w:tc>
        <w:tc>
          <w:tcPr>
            <w:tcW w:w="42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305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47C77" w:rsidRPr="008142BE" w:rsidRDefault="00C724F6" w:rsidP="00247C77">
            <w:pPr>
              <w:ind w:left="-67" w:right="-106"/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7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20 672,00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20 672,00</w:t>
            </w:r>
          </w:p>
        </w:tc>
        <w:tc>
          <w:tcPr>
            <w:tcW w:w="426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3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247C77" w:rsidRPr="008142BE" w:rsidTr="008142BE">
        <w:trPr>
          <w:trHeight w:val="114"/>
        </w:trPr>
        <w:tc>
          <w:tcPr>
            <w:tcW w:w="140" w:type="pc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60" w:type="pct"/>
            <w:gridSpan w:val="29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b/>
                <w:bCs/>
                <w:sz w:val="18"/>
                <w:szCs w:val="18"/>
              </w:rPr>
              <w:t>Задача 8. Ресурсное обеспечение в муниципальной системе образования</w:t>
            </w:r>
          </w:p>
        </w:tc>
      </w:tr>
      <w:tr w:rsidR="00C724F6" w:rsidRPr="008142BE" w:rsidTr="008142BE">
        <w:trPr>
          <w:trHeight w:val="305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8.1.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247C77" w:rsidRPr="008142BE" w:rsidRDefault="00247C77" w:rsidP="008142BE">
            <w:pPr>
              <w:jc w:val="both"/>
              <w:rPr>
                <w:sz w:val="18"/>
                <w:szCs w:val="18"/>
              </w:rPr>
            </w:pPr>
            <w:r w:rsidRPr="008142BE">
              <w:rPr>
                <w:sz w:val="18"/>
                <w:szCs w:val="18"/>
              </w:rPr>
              <w:t xml:space="preserve">Реализация </w:t>
            </w:r>
            <w:r w:rsidRPr="008142BE">
              <w:rPr>
                <w:rFonts w:eastAsia="Calibri"/>
                <w:sz w:val="18"/>
                <w:szCs w:val="18"/>
                <w:lang w:eastAsia="en-US"/>
              </w:rPr>
              <w:t>управленческих функций в области образования и создание условий развития муниципальной системы образования</w:t>
            </w:r>
            <w:r w:rsidR="00C724F6" w:rsidRPr="008142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724F6" w:rsidRPr="008142BE">
              <w:rPr>
                <w:rFonts w:eastAsia="Calibri"/>
                <w:sz w:val="18"/>
                <w:szCs w:val="18"/>
              </w:rPr>
              <w:t>(показатели</w:t>
            </w:r>
            <w:r w:rsidRPr="008142BE">
              <w:rPr>
                <w:rFonts w:eastAsia="Calibri"/>
                <w:sz w:val="18"/>
                <w:szCs w:val="18"/>
              </w:rPr>
              <w:t xml:space="preserve"> 11, 23, 26)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247C77" w:rsidRPr="008142BE" w:rsidRDefault="00247C77" w:rsidP="00E705B4">
            <w:pPr>
              <w:jc w:val="both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90 139,10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90 139,10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305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67" w:right="-10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города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83 022,23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83 022,23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724F6" w:rsidRPr="008142BE" w:rsidTr="008142BE">
        <w:trPr>
          <w:trHeight w:val="70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247C77" w:rsidRPr="008142BE" w:rsidRDefault="00247C77" w:rsidP="00247C7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247C77" w:rsidRPr="008142BE" w:rsidRDefault="00247C77" w:rsidP="00247C77">
            <w:pPr>
              <w:ind w:left="-67" w:right="-10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округа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7 116,87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7 116,87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141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 w:val="restart"/>
            <w:shd w:val="clear" w:color="auto" w:fill="auto"/>
          </w:tcPr>
          <w:p w:rsidR="00247C77" w:rsidRPr="008142BE" w:rsidRDefault="00247C77" w:rsidP="00247C77">
            <w:pPr>
              <w:ind w:left="-67" w:right="-106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Итого по задаче 8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90 139,10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90 139,10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305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ind w:left="-67" w:right="-106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83 022,23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83 022,23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281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ind w:left="-108" w:right="-10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ind w:left="-67" w:right="-106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округа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7 116,87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7 116,87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8142BE" w:rsidRPr="008142BE" w:rsidTr="008142BE">
        <w:trPr>
          <w:trHeight w:val="127"/>
        </w:trPr>
        <w:tc>
          <w:tcPr>
            <w:tcW w:w="140" w:type="pct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 w:val="restart"/>
            <w:shd w:val="clear" w:color="auto" w:fill="auto"/>
          </w:tcPr>
          <w:p w:rsidR="00247C77" w:rsidRPr="008142BE" w:rsidRDefault="00247C77" w:rsidP="00247C77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47 588 639,18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7 941 854,92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8 213 673,72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7 857 720,86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7 858 089,06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7 858 470,66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7 858 829,96</w:t>
            </w:r>
          </w:p>
        </w:tc>
      </w:tr>
      <w:tr w:rsidR="008142BE" w:rsidRPr="008142BE" w:rsidTr="008142BE">
        <w:trPr>
          <w:trHeight w:val="422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города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8 650 098,10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1 433 978,51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1 641 873,57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1 393 004,73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1 393 372,93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1 393 754,53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1 394 113,83</w:t>
            </w:r>
          </w:p>
        </w:tc>
      </w:tr>
      <w:tr w:rsidR="008142BE" w:rsidRPr="008142BE" w:rsidTr="008142BE">
        <w:trPr>
          <w:trHeight w:val="414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округа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36 486 580,54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6 077 633,99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6 013 841,55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6 098 776,25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6 098 776,25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6 098 776,25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6 098 776,25</w:t>
            </w:r>
          </w:p>
        </w:tc>
      </w:tr>
      <w:tr w:rsidR="008142BE" w:rsidRPr="008142BE" w:rsidTr="008142BE">
        <w:trPr>
          <w:trHeight w:val="419"/>
        </w:trPr>
        <w:tc>
          <w:tcPr>
            <w:tcW w:w="140" w:type="pct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shd w:val="clear" w:color="auto" w:fill="auto"/>
          </w:tcPr>
          <w:p w:rsidR="00247C77" w:rsidRPr="008142BE" w:rsidRDefault="00247C77" w:rsidP="00247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 xml:space="preserve">иные </w:t>
            </w:r>
          </w:p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источники</w:t>
            </w:r>
          </w:p>
        </w:tc>
        <w:tc>
          <w:tcPr>
            <w:tcW w:w="413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2 451 960,54</w:t>
            </w:r>
          </w:p>
        </w:tc>
        <w:tc>
          <w:tcPr>
            <w:tcW w:w="414" w:type="pct"/>
            <w:gridSpan w:val="6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430 242,42</w:t>
            </w:r>
          </w:p>
        </w:tc>
        <w:tc>
          <w:tcPr>
            <w:tcW w:w="436" w:type="pct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557 958,60</w:t>
            </w:r>
          </w:p>
        </w:tc>
        <w:tc>
          <w:tcPr>
            <w:tcW w:w="420" w:type="pct"/>
            <w:gridSpan w:val="4"/>
            <w:shd w:val="clear" w:color="auto" w:fill="auto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365 939,88</w:t>
            </w:r>
          </w:p>
        </w:tc>
        <w:tc>
          <w:tcPr>
            <w:tcW w:w="474" w:type="pct"/>
            <w:gridSpan w:val="4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365 939,88</w:t>
            </w:r>
          </w:p>
        </w:tc>
        <w:tc>
          <w:tcPr>
            <w:tcW w:w="422" w:type="pct"/>
            <w:gridSpan w:val="2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365 939,88</w:t>
            </w:r>
          </w:p>
        </w:tc>
        <w:tc>
          <w:tcPr>
            <w:tcW w:w="387" w:type="pct"/>
          </w:tcPr>
          <w:p w:rsidR="00247C77" w:rsidRPr="008142BE" w:rsidRDefault="00247C77" w:rsidP="00247C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142BE">
              <w:rPr>
                <w:rFonts w:eastAsia="Calibri"/>
                <w:b/>
                <w:sz w:val="18"/>
                <w:szCs w:val="18"/>
              </w:rPr>
              <w:t>365 939,88</w:t>
            </w:r>
          </w:p>
        </w:tc>
      </w:tr>
    </w:tbl>
    <w:p w:rsidR="00247C77" w:rsidRPr="00985E7A" w:rsidRDefault="00247C77" w:rsidP="00985E7A">
      <w:pPr>
        <w:jc w:val="both"/>
        <w:rPr>
          <w:sz w:val="28"/>
          <w:szCs w:val="28"/>
        </w:rPr>
      </w:pPr>
    </w:p>
    <w:sectPr w:rsidR="00247C77" w:rsidRPr="00985E7A" w:rsidSect="00CD41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F3" w:rsidRDefault="009448F3" w:rsidP="003D112C">
      <w:r>
        <w:separator/>
      </w:r>
    </w:p>
  </w:endnote>
  <w:endnote w:type="continuationSeparator" w:id="0">
    <w:p w:rsidR="009448F3" w:rsidRDefault="009448F3" w:rsidP="003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F3" w:rsidRDefault="009448F3" w:rsidP="003D112C">
      <w:r>
        <w:separator/>
      </w:r>
    </w:p>
  </w:footnote>
  <w:footnote w:type="continuationSeparator" w:id="0">
    <w:p w:rsidR="009448F3" w:rsidRDefault="009448F3" w:rsidP="003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19112"/>
      <w:docPartObj>
        <w:docPartGallery w:val="Page Numbers (Top of Page)"/>
        <w:docPartUnique/>
      </w:docPartObj>
    </w:sdtPr>
    <w:sdtEndPr/>
    <w:sdtContent>
      <w:p w:rsidR="00A738AF" w:rsidRDefault="00A738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88"/>
    <w:multiLevelType w:val="multilevel"/>
    <w:tmpl w:val="563217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C743F5D"/>
    <w:multiLevelType w:val="hybridMultilevel"/>
    <w:tmpl w:val="198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439"/>
    <w:multiLevelType w:val="multilevel"/>
    <w:tmpl w:val="93E653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77320"/>
    <w:multiLevelType w:val="hybridMultilevel"/>
    <w:tmpl w:val="164C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8"/>
    <w:rsid w:val="0000042D"/>
    <w:rsid w:val="000029A7"/>
    <w:rsid w:val="0000311D"/>
    <w:rsid w:val="000040DA"/>
    <w:rsid w:val="000046F9"/>
    <w:rsid w:val="00005632"/>
    <w:rsid w:val="00012D40"/>
    <w:rsid w:val="00013E54"/>
    <w:rsid w:val="00014C16"/>
    <w:rsid w:val="000165B1"/>
    <w:rsid w:val="000178B6"/>
    <w:rsid w:val="00023DE6"/>
    <w:rsid w:val="00025577"/>
    <w:rsid w:val="0003077F"/>
    <w:rsid w:val="00031B11"/>
    <w:rsid w:val="0003293B"/>
    <w:rsid w:val="00036921"/>
    <w:rsid w:val="000421ED"/>
    <w:rsid w:val="0004296A"/>
    <w:rsid w:val="00042C2D"/>
    <w:rsid w:val="00043169"/>
    <w:rsid w:val="000456AC"/>
    <w:rsid w:val="00051B95"/>
    <w:rsid w:val="0005621D"/>
    <w:rsid w:val="00062D3A"/>
    <w:rsid w:val="0006398D"/>
    <w:rsid w:val="0006615F"/>
    <w:rsid w:val="0007166D"/>
    <w:rsid w:val="00072692"/>
    <w:rsid w:val="000753A1"/>
    <w:rsid w:val="00076397"/>
    <w:rsid w:val="00076CE8"/>
    <w:rsid w:val="000826A1"/>
    <w:rsid w:val="00082FFD"/>
    <w:rsid w:val="0008521A"/>
    <w:rsid w:val="0009096F"/>
    <w:rsid w:val="000A01FD"/>
    <w:rsid w:val="000A202A"/>
    <w:rsid w:val="000A446E"/>
    <w:rsid w:val="000A55B7"/>
    <w:rsid w:val="000B210B"/>
    <w:rsid w:val="000B51EC"/>
    <w:rsid w:val="000B5820"/>
    <w:rsid w:val="000C035A"/>
    <w:rsid w:val="000C2A81"/>
    <w:rsid w:val="000C3C6D"/>
    <w:rsid w:val="000C42E6"/>
    <w:rsid w:val="000C5C96"/>
    <w:rsid w:val="000D166D"/>
    <w:rsid w:val="000D2D1B"/>
    <w:rsid w:val="000D2DBD"/>
    <w:rsid w:val="000D4665"/>
    <w:rsid w:val="000D51C5"/>
    <w:rsid w:val="000D6FDC"/>
    <w:rsid w:val="000E30F1"/>
    <w:rsid w:val="000E424E"/>
    <w:rsid w:val="000F5DC8"/>
    <w:rsid w:val="000F7254"/>
    <w:rsid w:val="0010166A"/>
    <w:rsid w:val="001035BA"/>
    <w:rsid w:val="00110281"/>
    <w:rsid w:val="00111CBB"/>
    <w:rsid w:val="00114223"/>
    <w:rsid w:val="0012241E"/>
    <w:rsid w:val="00123BD7"/>
    <w:rsid w:val="00126D16"/>
    <w:rsid w:val="00127311"/>
    <w:rsid w:val="00130BD4"/>
    <w:rsid w:val="0013175B"/>
    <w:rsid w:val="001326AF"/>
    <w:rsid w:val="00132BA7"/>
    <w:rsid w:val="00134573"/>
    <w:rsid w:val="00140B66"/>
    <w:rsid w:val="001440A5"/>
    <w:rsid w:val="00144E63"/>
    <w:rsid w:val="00156EDC"/>
    <w:rsid w:val="00160C5E"/>
    <w:rsid w:val="00163B2A"/>
    <w:rsid w:val="001707B0"/>
    <w:rsid w:val="0017318C"/>
    <w:rsid w:val="00173256"/>
    <w:rsid w:val="001733C2"/>
    <w:rsid w:val="001742C0"/>
    <w:rsid w:val="0018027F"/>
    <w:rsid w:val="0018046A"/>
    <w:rsid w:val="001852DF"/>
    <w:rsid w:val="00186850"/>
    <w:rsid w:val="00187DF9"/>
    <w:rsid w:val="001904FA"/>
    <w:rsid w:val="001916C9"/>
    <w:rsid w:val="00192D85"/>
    <w:rsid w:val="001940A2"/>
    <w:rsid w:val="001940C3"/>
    <w:rsid w:val="001945C2"/>
    <w:rsid w:val="001963E4"/>
    <w:rsid w:val="00196582"/>
    <w:rsid w:val="001A0128"/>
    <w:rsid w:val="001A44B2"/>
    <w:rsid w:val="001A72BC"/>
    <w:rsid w:val="001B084D"/>
    <w:rsid w:val="001B62A6"/>
    <w:rsid w:val="001B64BD"/>
    <w:rsid w:val="001B76A1"/>
    <w:rsid w:val="001C212B"/>
    <w:rsid w:val="001C2D3D"/>
    <w:rsid w:val="001C5BD4"/>
    <w:rsid w:val="001C77D5"/>
    <w:rsid w:val="001C7A27"/>
    <w:rsid w:val="001D0DC5"/>
    <w:rsid w:val="001D3B62"/>
    <w:rsid w:val="001D4167"/>
    <w:rsid w:val="001E0F97"/>
    <w:rsid w:val="001E32CA"/>
    <w:rsid w:val="001E62F4"/>
    <w:rsid w:val="001E7522"/>
    <w:rsid w:val="001F02B2"/>
    <w:rsid w:val="001F0EB2"/>
    <w:rsid w:val="001F4B58"/>
    <w:rsid w:val="001F4CED"/>
    <w:rsid w:val="001F5C78"/>
    <w:rsid w:val="001F605B"/>
    <w:rsid w:val="0020240C"/>
    <w:rsid w:val="00202753"/>
    <w:rsid w:val="00204194"/>
    <w:rsid w:val="002073C4"/>
    <w:rsid w:val="00207B6B"/>
    <w:rsid w:val="002102A8"/>
    <w:rsid w:val="002103D7"/>
    <w:rsid w:val="0021333F"/>
    <w:rsid w:val="00223EC7"/>
    <w:rsid w:val="00223F09"/>
    <w:rsid w:val="00227D84"/>
    <w:rsid w:val="00232714"/>
    <w:rsid w:val="00234358"/>
    <w:rsid w:val="00242365"/>
    <w:rsid w:val="00243811"/>
    <w:rsid w:val="00246067"/>
    <w:rsid w:val="00247096"/>
    <w:rsid w:val="00247A6C"/>
    <w:rsid w:val="00247C77"/>
    <w:rsid w:val="00250B4F"/>
    <w:rsid w:val="002514B1"/>
    <w:rsid w:val="002528AF"/>
    <w:rsid w:val="002530FD"/>
    <w:rsid w:val="00253896"/>
    <w:rsid w:val="00255172"/>
    <w:rsid w:val="0025692D"/>
    <w:rsid w:val="00256E0D"/>
    <w:rsid w:val="002574A6"/>
    <w:rsid w:val="00262351"/>
    <w:rsid w:val="002626C0"/>
    <w:rsid w:val="00266131"/>
    <w:rsid w:val="00275DFD"/>
    <w:rsid w:val="00282831"/>
    <w:rsid w:val="0028328F"/>
    <w:rsid w:val="00283D76"/>
    <w:rsid w:val="00285987"/>
    <w:rsid w:val="002904B3"/>
    <w:rsid w:val="00292E5A"/>
    <w:rsid w:val="002A070B"/>
    <w:rsid w:val="002A46C3"/>
    <w:rsid w:val="002A4B9F"/>
    <w:rsid w:val="002A58E8"/>
    <w:rsid w:val="002A5E67"/>
    <w:rsid w:val="002B02A4"/>
    <w:rsid w:val="002B227D"/>
    <w:rsid w:val="002B7B2F"/>
    <w:rsid w:val="002C02FD"/>
    <w:rsid w:val="002C1245"/>
    <w:rsid w:val="002C26F1"/>
    <w:rsid w:val="002C45A0"/>
    <w:rsid w:val="002C7AE0"/>
    <w:rsid w:val="002D1311"/>
    <w:rsid w:val="002D6ED5"/>
    <w:rsid w:val="002E3738"/>
    <w:rsid w:val="002E464E"/>
    <w:rsid w:val="002E4E3B"/>
    <w:rsid w:val="002F442E"/>
    <w:rsid w:val="002F5FAD"/>
    <w:rsid w:val="002F7C78"/>
    <w:rsid w:val="00300729"/>
    <w:rsid w:val="00300831"/>
    <w:rsid w:val="0030094F"/>
    <w:rsid w:val="0030173E"/>
    <w:rsid w:val="00303150"/>
    <w:rsid w:val="00303B63"/>
    <w:rsid w:val="003100AE"/>
    <w:rsid w:val="0031338C"/>
    <w:rsid w:val="00324077"/>
    <w:rsid w:val="00326251"/>
    <w:rsid w:val="003265B7"/>
    <w:rsid w:val="00330772"/>
    <w:rsid w:val="00330BB7"/>
    <w:rsid w:val="0034372B"/>
    <w:rsid w:val="00345877"/>
    <w:rsid w:val="003520D4"/>
    <w:rsid w:val="0035255C"/>
    <w:rsid w:val="00353E96"/>
    <w:rsid w:val="00354A01"/>
    <w:rsid w:val="0036515B"/>
    <w:rsid w:val="00366F8D"/>
    <w:rsid w:val="00376E88"/>
    <w:rsid w:val="0038204B"/>
    <w:rsid w:val="00385011"/>
    <w:rsid w:val="00390572"/>
    <w:rsid w:val="00390765"/>
    <w:rsid w:val="00390BB3"/>
    <w:rsid w:val="00394B0C"/>
    <w:rsid w:val="003A1252"/>
    <w:rsid w:val="003A1E30"/>
    <w:rsid w:val="003A2D6B"/>
    <w:rsid w:val="003A3423"/>
    <w:rsid w:val="003A7309"/>
    <w:rsid w:val="003B27DB"/>
    <w:rsid w:val="003B2C43"/>
    <w:rsid w:val="003B4FFA"/>
    <w:rsid w:val="003C2A1D"/>
    <w:rsid w:val="003C4151"/>
    <w:rsid w:val="003C74A5"/>
    <w:rsid w:val="003C7BD4"/>
    <w:rsid w:val="003D0217"/>
    <w:rsid w:val="003D112C"/>
    <w:rsid w:val="003D2144"/>
    <w:rsid w:val="003D29A7"/>
    <w:rsid w:val="003D57D3"/>
    <w:rsid w:val="003D71A1"/>
    <w:rsid w:val="003E2581"/>
    <w:rsid w:val="003E504A"/>
    <w:rsid w:val="003F1457"/>
    <w:rsid w:val="00400C8A"/>
    <w:rsid w:val="004021AE"/>
    <w:rsid w:val="004038F6"/>
    <w:rsid w:val="00406F65"/>
    <w:rsid w:val="00407E9C"/>
    <w:rsid w:val="0041265D"/>
    <w:rsid w:val="0041511E"/>
    <w:rsid w:val="00415E30"/>
    <w:rsid w:val="00416F57"/>
    <w:rsid w:val="00420C12"/>
    <w:rsid w:val="00422945"/>
    <w:rsid w:val="00423CB2"/>
    <w:rsid w:val="00423EB2"/>
    <w:rsid w:val="004303B5"/>
    <w:rsid w:val="00430C44"/>
    <w:rsid w:val="00433573"/>
    <w:rsid w:val="00436C9B"/>
    <w:rsid w:val="00436E52"/>
    <w:rsid w:val="004372A5"/>
    <w:rsid w:val="004402BE"/>
    <w:rsid w:val="004404FE"/>
    <w:rsid w:val="00443448"/>
    <w:rsid w:val="00453AAD"/>
    <w:rsid w:val="00456D8C"/>
    <w:rsid w:val="0045744F"/>
    <w:rsid w:val="00461C7C"/>
    <w:rsid w:val="00465F35"/>
    <w:rsid w:val="004713B1"/>
    <w:rsid w:val="004745FE"/>
    <w:rsid w:val="00481A47"/>
    <w:rsid w:val="00481CF6"/>
    <w:rsid w:val="004845A4"/>
    <w:rsid w:val="00485793"/>
    <w:rsid w:val="00490769"/>
    <w:rsid w:val="00491EA6"/>
    <w:rsid w:val="004926BD"/>
    <w:rsid w:val="0049394B"/>
    <w:rsid w:val="0049470C"/>
    <w:rsid w:val="004964A8"/>
    <w:rsid w:val="004B1533"/>
    <w:rsid w:val="004B20E2"/>
    <w:rsid w:val="004B2B81"/>
    <w:rsid w:val="004B6D46"/>
    <w:rsid w:val="004C14DD"/>
    <w:rsid w:val="004C1B62"/>
    <w:rsid w:val="004C1D2B"/>
    <w:rsid w:val="004C2889"/>
    <w:rsid w:val="004C2ECC"/>
    <w:rsid w:val="004C506A"/>
    <w:rsid w:val="004C600E"/>
    <w:rsid w:val="004D509A"/>
    <w:rsid w:val="004E6976"/>
    <w:rsid w:val="004F22A2"/>
    <w:rsid w:val="004F23EF"/>
    <w:rsid w:val="004F3F28"/>
    <w:rsid w:val="004F6738"/>
    <w:rsid w:val="004F6AC1"/>
    <w:rsid w:val="004F7AAD"/>
    <w:rsid w:val="005015F2"/>
    <w:rsid w:val="005027DF"/>
    <w:rsid w:val="00510141"/>
    <w:rsid w:val="00510C65"/>
    <w:rsid w:val="005120FB"/>
    <w:rsid w:val="005162FF"/>
    <w:rsid w:val="00516971"/>
    <w:rsid w:val="005176CC"/>
    <w:rsid w:val="0052197D"/>
    <w:rsid w:val="00522239"/>
    <w:rsid w:val="005249D6"/>
    <w:rsid w:val="0052764E"/>
    <w:rsid w:val="00532416"/>
    <w:rsid w:val="00532F7E"/>
    <w:rsid w:val="00536013"/>
    <w:rsid w:val="005419A4"/>
    <w:rsid w:val="005438E9"/>
    <w:rsid w:val="00543D24"/>
    <w:rsid w:val="00545492"/>
    <w:rsid w:val="005607C2"/>
    <w:rsid w:val="00561A84"/>
    <w:rsid w:val="00563EEA"/>
    <w:rsid w:val="00564F09"/>
    <w:rsid w:val="0056698E"/>
    <w:rsid w:val="00567111"/>
    <w:rsid w:val="005730BD"/>
    <w:rsid w:val="00574A53"/>
    <w:rsid w:val="005766E7"/>
    <w:rsid w:val="0057742B"/>
    <w:rsid w:val="0058282A"/>
    <w:rsid w:val="0058771C"/>
    <w:rsid w:val="00590300"/>
    <w:rsid w:val="005929C0"/>
    <w:rsid w:val="00593633"/>
    <w:rsid w:val="00593F99"/>
    <w:rsid w:val="005A218A"/>
    <w:rsid w:val="005A5A5D"/>
    <w:rsid w:val="005A5C0E"/>
    <w:rsid w:val="005A6E50"/>
    <w:rsid w:val="005B1612"/>
    <w:rsid w:val="005B2924"/>
    <w:rsid w:val="005B540D"/>
    <w:rsid w:val="005B7937"/>
    <w:rsid w:val="005C0402"/>
    <w:rsid w:val="005C1853"/>
    <w:rsid w:val="005C26DF"/>
    <w:rsid w:val="005C4886"/>
    <w:rsid w:val="005C5387"/>
    <w:rsid w:val="005D0EA8"/>
    <w:rsid w:val="005D2780"/>
    <w:rsid w:val="005D5087"/>
    <w:rsid w:val="005F1919"/>
    <w:rsid w:val="005F2253"/>
    <w:rsid w:val="005F537A"/>
    <w:rsid w:val="005F6197"/>
    <w:rsid w:val="005F6204"/>
    <w:rsid w:val="005F6554"/>
    <w:rsid w:val="00601D0F"/>
    <w:rsid w:val="00602211"/>
    <w:rsid w:val="006024B6"/>
    <w:rsid w:val="00604A6A"/>
    <w:rsid w:val="0060631B"/>
    <w:rsid w:val="006073B9"/>
    <w:rsid w:val="006134BE"/>
    <w:rsid w:val="00615043"/>
    <w:rsid w:val="0061662B"/>
    <w:rsid w:val="006209E1"/>
    <w:rsid w:val="00623836"/>
    <w:rsid w:val="00626BD6"/>
    <w:rsid w:val="006304DF"/>
    <w:rsid w:val="00630CBA"/>
    <w:rsid w:val="00631F99"/>
    <w:rsid w:val="00635AB0"/>
    <w:rsid w:val="006402F9"/>
    <w:rsid w:val="006407E1"/>
    <w:rsid w:val="006429CA"/>
    <w:rsid w:val="00644723"/>
    <w:rsid w:val="00646AC1"/>
    <w:rsid w:val="00652D47"/>
    <w:rsid w:val="00652FC7"/>
    <w:rsid w:val="006534F9"/>
    <w:rsid w:val="00660B1F"/>
    <w:rsid w:val="00667E31"/>
    <w:rsid w:val="00670375"/>
    <w:rsid w:val="00672AD1"/>
    <w:rsid w:val="006749C0"/>
    <w:rsid w:val="0067755C"/>
    <w:rsid w:val="0068071E"/>
    <w:rsid w:val="00681BDC"/>
    <w:rsid w:val="006907D0"/>
    <w:rsid w:val="00692E02"/>
    <w:rsid w:val="006938A1"/>
    <w:rsid w:val="00695E79"/>
    <w:rsid w:val="00696C41"/>
    <w:rsid w:val="00696EDD"/>
    <w:rsid w:val="006A631D"/>
    <w:rsid w:val="006B1E70"/>
    <w:rsid w:val="006B27FF"/>
    <w:rsid w:val="006B2943"/>
    <w:rsid w:val="006B3F6A"/>
    <w:rsid w:val="006B44C2"/>
    <w:rsid w:val="006B4803"/>
    <w:rsid w:val="006C63BD"/>
    <w:rsid w:val="006D0EDC"/>
    <w:rsid w:val="006D4090"/>
    <w:rsid w:val="006D56C7"/>
    <w:rsid w:val="006E0721"/>
    <w:rsid w:val="006E2C32"/>
    <w:rsid w:val="006E5905"/>
    <w:rsid w:val="006F34EB"/>
    <w:rsid w:val="006F3542"/>
    <w:rsid w:val="007074AD"/>
    <w:rsid w:val="0071239C"/>
    <w:rsid w:val="0071381F"/>
    <w:rsid w:val="00715F27"/>
    <w:rsid w:val="00717444"/>
    <w:rsid w:val="00725AD4"/>
    <w:rsid w:val="00730B8B"/>
    <w:rsid w:val="00734CB1"/>
    <w:rsid w:val="00735303"/>
    <w:rsid w:val="00741D04"/>
    <w:rsid w:val="007438F8"/>
    <w:rsid w:val="00743E55"/>
    <w:rsid w:val="00743E5D"/>
    <w:rsid w:val="007445BB"/>
    <w:rsid w:val="007531A3"/>
    <w:rsid w:val="007673AC"/>
    <w:rsid w:val="007702B2"/>
    <w:rsid w:val="00775B30"/>
    <w:rsid w:val="00783CF7"/>
    <w:rsid w:val="00784989"/>
    <w:rsid w:val="007867B6"/>
    <w:rsid w:val="00792BC6"/>
    <w:rsid w:val="00793527"/>
    <w:rsid w:val="007957D9"/>
    <w:rsid w:val="00796313"/>
    <w:rsid w:val="007A777E"/>
    <w:rsid w:val="007B784F"/>
    <w:rsid w:val="007C02F3"/>
    <w:rsid w:val="007C0391"/>
    <w:rsid w:val="007C3335"/>
    <w:rsid w:val="007C6190"/>
    <w:rsid w:val="007D0072"/>
    <w:rsid w:val="007D05FC"/>
    <w:rsid w:val="007D4101"/>
    <w:rsid w:val="007D7459"/>
    <w:rsid w:val="007E0D76"/>
    <w:rsid w:val="007E22D9"/>
    <w:rsid w:val="007E2355"/>
    <w:rsid w:val="007E5B32"/>
    <w:rsid w:val="007E6881"/>
    <w:rsid w:val="007E70AE"/>
    <w:rsid w:val="007F7B48"/>
    <w:rsid w:val="00800091"/>
    <w:rsid w:val="008001FF"/>
    <w:rsid w:val="00801DC7"/>
    <w:rsid w:val="0080284C"/>
    <w:rsid w:val="00802B1F"/>
    <w:rsid w:val="00802D4C"/>
    <w:rsid w:val="00803F7F"/>
    <w:rsid w:val="008142BE"/>
    <w:rsid w:val="00816028"/>
    <w:rsid w:val="00817180"/>
    <w:rsid w:val="008178A3"/>
    <w:rsid w:val="00821D19"/>
    <w:rsid w:val="008228E3"/>
    <w:rsid w:val="00824EF5"/>
    <w:rsid w:val="0082604F"/>
    <w:rsid w:val="0082661F"/>
    <w:rsid w:val="00832D34"/>
    <w:rsid w:val="00833058"/>
    <w:rsid w:val="00840CD1"/>
    <w:rsid w:val="00842A28"/>
    <w:rsid w:val="00842F3D"/>
    <w:rsid w:val="0084363F"/>
    <w:rsid w:val="00843F2A"/>
    <w:rsid w:val="00846642"/>
    <w:rsid w:val="00847699"/>
    <w:rsid w:val="008508BF"/>
    <w:rsid w:val="0085281D"/>
    <w:rsid w:val="00861572"/>
    <w:rsid w:val="008634A5"/>
    <w:rsid w:val="00867C68"/>
    <w:rsid w:val="00873E3F"/>
    <w:rsid w:val="00880E41"/>
    <w:rsid w:val="0088309B"/>
    <w:rsid w:val="008844DD"/>
    <w:rsid w:val="00885395"/>
    <w:rsid w:val="00885F61"/>
    <w:rsid w:val="00886B63"/>
    <w:rsid w:val="00890687"/>
    <w:rsid w:val="00891726"/>
    <w:rsid w:val="0089513E"/>
    <w:rsid w:val="008A1FE2"/>
    <w:rsid w:val="008A47B4"/>
    <w:rsid w:val="008A5C69"/>
    <w:rsid w:val="008A69BF"/>
    <w:rsid w:val="008B4115"/>
    <w:rsid w:val="008B7D9D"/>
    <w:rsid w:val="008C2055"/>
    <w:rsid w:val="008C5DCE"/>
    <w:rsid w:val="008C74AC"/>
    <w:rsid w:val="008D0C09"/>
    <w:rsid w:val="008D3EA7"/>
    <w:rsid w:val="008E0D28"/>
    <w:rsid w:val="008E64F6"/>
    <w:rsid w:val="008E7590"/>
    <w:rsid w:val="008F163A"/>
    <w:rsid w:val="008F16C9"/>
    <w:rsid w:val="008F2989"/>
    <w:rsid w:val="008F3336"/>
    <w:rsid w:val="008F5AF8"/>
    <w:rsid w:val="00900E51"/>
    <w:rsid w:val="0090346F"/>
    <w:rsid w:val="00904F82"/>
    <w:rsid w:val="0092266F"/>
    <w:rsid w:val="0092337A"/>
    <w:rsid w:val="009236F4"/>
    <w:rsid w:val="00926CE7"/>
    <w:rsid w:val="00936CB4"/>
    <w:rsid w:val="00937DAF"/>
    <w:rsid w:val="00937F22"/>
    <w:rsid w:val="00941DB5"/>
    <w:rsid w:val="0094204E"/>
    <w:rsid w:val="009428D6"/>
    <w:rsid w:val="009448F3"/>
    <w:rsid w:val="00951B39"/>
    <w:rsid w:val="00954908"/>
    <w:rsid w:val="00963986"/>
    <w:rsid w:val="0096511D"/>
    <w:rsid w:val="009731A1"/>
    <w:rsid w:val="009737E6"/>
    <w:rsid w:val="009802FE"/>
    <w:rsid w:val="00984F6A"/>
    <w:rsid w:val="00985E7A"/>
    <w:rsid w:val="009877A3"/>
    <w:rsid w:val="00990B4E"/>
    <w:rsid w:val="0099417B"/>
    <w:rsid w:val="00997ACD"/>
    <w:rsid w:val="009A503F"/>
    <w:rsid w:val="009A5780"/>
    <w:rsid w:val="009A5B58"/>
    <w:rsid w:val="009A6FE7"/>
    <w:rsid w:val="009B030E"/>
    <w:rsid w:val="009C011A"/>
    <w:rsid w:val="009C23B7"/>
    <w:rsid w:val="009C54C6"/>
    <w:rsid w:val="009C7276"/>
    <w:rsid w:val="009D0EF8"/>
    <w:rsid w:val="009D2A7E"/>
    <w:rsid w:val="009D34D1"/>
    <w:rsid w:val="009D4DED"/>
    <w:rsid w:val="009D5B3C"/>
    <w:rsid w:val="009D6A5D"/>
    <w:rsid w:val="009E520A"/>
    <w:rsid w:val="009E78AB"/>
    <w:rsid w:val="009F11A3"/>
    <w:rsid w:val="009F5EFF"/>
    <w:rsid w:val="009F765D"/>
    <w:rsid w:val="00A01569"/>
    <w:rsid w:val="00A01871"/>
    <w:rsid w:val="00A04C4A"/>
    <w:rsid w:val="00A05726"/>
    <w:rsid w:val="00A06D52"/>
    <w:rsid w:val="00A079AC"/>
    <w:rsid w:val="00A138E4"/>
    <w:rsid w:val="00A13BB6"/>
    <w:rsid w:val="00A2071C"/>
    <w:rsid w:val="00A21058"/>
    <w:rsid w:val="00A300CA"/>
    <w:rsid w:val="00A316D3"/>
    <w:rsid w:val="00A320DB"/>
    <w:rsid w:val="00A342B6"/>
    <w:rsid w:val="00A436D4"/>
    <w:rsid w:val="00A44428"/>
    <w:rsid w:val="00A449F7"/>
    <w:rsid w:val="00A517AC"/>
    <w:rsid w:val="00A51B38"/>
    <w:rsid w:val="00A56430"/>
    <w:rsid w:val="00A579CC"/>
    <w:rsid w:val="00A60AA4"/>
    <w:rsid w:val="00A6116D"/>
    <w:rsid w:val="00A6125F"/>
    <w:rsid w:val="00A7074B"/>
    <w:rsid w:val="00A71CEC"/>
    <w:rsid w:val="00A738AF"/>
    <w:rsid w:val="00A76E85"/>
    <w:rsid w:val="00A7768D"/>
    <w:rsid w:val="00A817B9"/>
    <w:rsid w:val="00A827B7"/>
    <w:rsid w:val="00A8595D"/>
    <w:rsid w:val="00A86393"/>
    <w:rsid w:val="00A90E38"/>
    <w:rsid w:val="00A92E30"/>
    <w:rsid w:val="00A975D2"/>
    <w:rsid w:val="00AA0727"/>
    <w:rsid w:val="00AA0FCB"/>
    <w:rsid w:val="00AA1913"/>
    <w:rsid w:val="00AA2187"/>
    <w:rsid w:val="00AA4CCA"/>
    <w:rsid w:val="00AA4D90"/>
    <w:rsid w:val="00AB0934"/>
    <w:rsid w:val="00AB35B6"/>
    <w:rsid w:val="00AB697D"/>
    <w:rsid w:val="00AB7D87"/>
    <w:rsid w:val="00AB7E46"/>
    <w:rsid w:val="00AC2D00"/>
    <w:rsid w:val="00AC32FA"/>
    <w:rsid w:val="00AC4A99"/>
    <w:rsid w:val="00AC4C10"/>
    <w:rsid w:val="00AD2CAC"/>
    <w:rsid w:val="00AD5D78"/>
    <w:rsid w:val="00AD6EC1"/>
    <w:rsid w:val="00AD7D52"/>
    <w:rsid w:val="00AE0A18"/>
    <w:rsid w:val="00AE0A45"/>
    <w:rsid w:val="00AE142B"/>
    <w:rsid w:val="00AE3423"/>
    <w:rsid w:val="00AE3AFC"/>
    <w:rsid w:val="00AE47C1"/>
    <w:rsid w:val="00AE5D14"/>
    <w:rsid w:val="00AF72D8"/>
    <w:rsid w:val="00B0286E"/>
    <w:rsid w:val="00B0397C"/>
    <w:rsid w:val="00B03F0A"/>
    <w:rsid w:val="00B06954"/>
    <w:rsid w:val="00B16D23"/>
    <w:rsid w:val="00B21446"/>
    <w:rsid w:val="00B21C18"/>
    <w:rsid w:val="00B23211"/>
    <w:rsid w:val="00B244B0"/>
    <w:rsid w:val="00B25F37"/>
    <w:rsid w:val="00B26362"/>
    <w:rsid w:val="00B26EB5"/>
    <w:rsid w:val="00B274ED"/>
    <w:rsid w:val="00B27AE6"/>
    <w:rsid w:val="00B32804"/>
    <w:rsid w:val="00B3609E"/>
    <w:rsid w:val="00B46E99"/>
    <w:rsid w:val="00B5501C"/>
    <w:rsid w:val="00B61478"/>
    <w:rsid w:val="00B61D6E"/>
    <w:rsid w:val="00B645A7"/>
    <w:rsid w:val="00B65390"/>
    <w:rsid w:val="00B706B0"/>
    <w:rsid w:val="00B75524"/>
    <w:rsid w:val="00B81B1B"/>
    <w:rsid w:val="00B85F13"/>
    <w:rsid w:val="00B90897"/>
    <w:rsid w:val="00B93277"/>
    <w:rsid w:val="00B9399F"/>
    <w:rsid w:val="00B96604"/>
    <w:rsid w:val="00B96A74"/>
    <w:rsid w:val="00BA26F1"/>
    <w:rsid w:val="00BA2949"/>
    <w:rsid w:val="00BA362B"/>
    <w:rsid w:val="00BA44C8"/>
    <w:rsid w:val="00BA6F7B"/>
    <w:rsid w:val="00BA7E4A"/>
    <w:rsid w:val="00BB6EB2"/>
    <w:rsid w:val="00BB7E78"/>
    <w:rsid w:val="00BC0122"/>
    <w:rsid w:val="00BC0E0B"/>
    <w:rsid w:val="00BC1D64"/>
    <w:rsid w:val="00BC589C"/>
    <w:rsid w:val="00BC5B67"/>
    <w:rsid w:val="00BC7E8C"/>
    <w:rsid w:val="00BD016C"/>
    <w:rsid w:val="00BD499C"/>
    <w:rsid w:val="00BD7070"/>
    <w:rsid w:val="00BE056C"/>
    <w:rsid w:val="00BE09FA"/>
    <w:rsid w:val="00BE0E51"/>
    <w:rsid w:val="00BE32EA"/>
    <w:rsid w:val="00BE67CC"/>
    <w:rsid w:val="00BE748C"/>
    <w:rsid w:val="00BE792F"/>
    <w:rsid w:val="00BF3B96"/>
    <w:rsid w:val="00BF4BC8"/>
    <w:rsid w:val="00BF70DE"/>
    <w:rsid w:val="00C00410"/>
    <w:rsid w:val="00C008DF"/>
    <w:rsid w:val="00C038B8"/>
    <w:rsid w:val="00C04815"/>
    <w:rsid w:val="00C0604C"/>
    <w:rsid w:val="00C0632D"/>
    <w:rsid w:val="00C10578"/>
    <w:rsid w:val="00C13822"/>
    <w:rsid w:val="00C14027"/>
    <w:rsid w:val="00C21CF3"/>
    <w:rsid w:val="00C220DE"/>
    <w:rsid w:val="00C224CB"/>
    <w:rsid w:val="00C253FE"/>
    <w:rsid w:val="00C25ECD"/>
    <w:rsid w:val="00C36966"/>
    <w:rsid w:val="00C379F4"/>
    <w:rsid w:val="00C37C3F"/>
    <w:rsid w:val="00C43203"/>
    <w:rsid w:val="00C44D5B"/>
    <w:rsid w:val="00C4508C"/>
    <w:rsid w:val="00C546B8"/>
    <w:rsid w:val="00C63396"/>
    <w:rsid w:val="00C646B8"/>
    <w:rsid w:val="00C65359"/>
    <w:rsid w:val="00C70527"/>
    <w:rsid w:val="00C724F6"/>
    <w:rsid w:val="00C7259E"/>
    <w:rsid w:val="00C728E2"/>
    <w:rsid w:val="00C8015B"/>
    <w:rsid w:val="00C823D3"/>
    <w:rsid w:val="00C84447"/>
    <w:rsid w:val="00C91703"/>
    <w:rsid w:val="00C91C27"/>
    <w:rsid w:val="00C926A4"/>
    <w:rsid w:val="00C95704"/>
    <w:rsid w:val="00C979AF"/>
    <w:rsid w:val="00C97A09"/>
    <w:rsid w:val="00CA2A0E"/>
    <w:rsid w:val="00CA40A1"/>
    <w:rsid w:val="00CA42B4"/>
    <w:rsid w:val="00CA6A5B"/>
    <w:rsid w:val="00CB1B9D"/>
    <w:rsid w:val="00CB1F61"/>
    <w:rsid w:val="00CB4381"/>
    <w:rsid w:val="00CC1D06"/>
    <w:rsid w:val="00CC22EA"/>
    <w:rsid w:val="00CC26EC"/>
    <w:rsid w:val="00CC3635"/>
    <w:rsid w:val="00CC5B15"/>
    <w:rsid w:val="00CC5F95"/>
    <w:rsid w:val="00CC742E"/>
    <w:rsid w:val="00CD41DF"/>
    <w:rsid w:val="00CD7C2A"/>
    <w:rsid w:val="00CE4665"/>
    <w:rsid w:val="00CE5466"/>
    <w:rsid w:val="00CF1665"/>
    <w:rsid w:val="00CF2E9D"/>
    <w:rsid w:val="00D02E2F"/>
    <w:rsid w:val="00D10082"/>
    <w:rsid w:val="00D10F02"/>
    <w:rsid w:val="00D1340A"/>
    <w:rsid w:val="00D14C0B"/>
    <w:rsid w:val="00D15D7A"/>
    <w:rsid w:val="00D17FEB"/>
    <w:rsid w:val="00D20249"/>
    <w:rsid w:val="00D20714"/>
    <w:rsid w:val="00D21DCB"/>
    <w:rsid w:val="00D21E4D"/>
    <w:rsid w:val="00D25378"/>
    <w:rsid w:val="00D25E50"/>
    <w:rsid w:val="00D26F5F"/>
    <w:rsid w:val="00D31660"/>
    <w:rsid w:val="00D40941"/>
    <w:rsid w:val="00D41CB4"/>
    <w:rsid w:val="00D4504C"/>
    <w:rsid w:val="00D4539A"/>
    <w:rsid w:val="00D60658"/>
    <w:rsid w:val="00D606B5"/>
    <w:rsid w:val="00D6189E"/>
    <w:rsid w:val="00D66492"/>
    <w:rsid w:val="00D76FAD"/>
    <w:rsid w:val="00D91EC3"/>
    <w:rsid w:val="00D92EBE"/>
    <w:rsid w:val="00D939A3"/>
    <w:rsid w:val="00D95344"/>
    <w:rsid w:val="00D96437"/>
    <w:rsid w:val="00D964A7"/>
    <w:rsid w:val="00D97113"/>
    <w:rsid w:val="00DA0DD2"/>
    <w:rsid w:val="00DA0F2A"/>
    <w:rsid w:val="00DA6E96"/>
    <w:rsid w:val="00DB05C9"/>
    <w:rsid w:val="00DB12EB"/>
    <w:rsid w:val="00DB1B91"/>
    <w:rsid w:val="00DB60C3"/>
    <w:rsid w:val="00DC14EE"/>
    <w:rsid w:val="00DC1886"/>
    <w:rsid w:val="00DC31F5"/>
    <w:rsid w:val="00DC3DF4"/>
    <w:rsid w:val="00DD0225"/>
    <w:rsid w:val="00DD4082"/>
    <w:rsid w:val="00DD6DD3"/>
    <w:rsid w:val="00DD79D6"/>
    <w:rsid w:val="00DE0B34"/>
    <w:rsid w:val="00DE19F5"/>
    <w:rsid w:val="00DE3A2F"/>
    <w:rsid w:val="00DE4FE5"/>
    <w:rsid w:val="00DE6555"/>
    <w:rsid w:val="00DE7E64"/>
    <w:rsid w:val="00DF190E"/>
    <w:rsid w:val="00DF1CA5"/>
    <w:rsid w:val="00E114E5"/>
    <w:rsid w:val="00E13D2C"/>
    <w:rsid w:val="00E16FB5"/>
    <w:rsid w:val="00E205A6"/>
    <w:rsid w:val="00E220E9"/>
    <w:rsid w:val="00E23C75"/>
    <w:rsid w:val="00E253FD"/>
    <w:rsid w:val="00E25458"/>
    <w:rsid w:val="00E2702E"/>
    <w:rsid w:val="00E27508"/>
    <w:rsid w:val="00E30387"/>
    <w:rsid w:val="00E36CA2"/>
    <w:rsid w:val="00E40404"/>
    <w:rsid w:val="00E4174F"/>
    <w:rsid w:val="00E42B99"/>
    <w:rsid w:val="00E43074"/>
    <w:rsid w:val="00E47987"/>
    <w:rsid w:val="00E63FB4"/>
    <w:rsid w:val="00E652D7"/>
    <w:rsid w:val="00E67F96"/>
    <w:rsid w:val="00E705B4"/>
    <w:rsid w:val="00E73051"/>
    <w:rsid w:val="00E80FEA"/>
    <w:rsid w:val="00E84933"/>
    <w:rsid w:val="00E867A4"/>
    <w:rsid w:val="00E904BA"/>
    <w:rsid w:val="00E96126"/>
    <w:rsid w:val="00EA1B9E"/>
    <w:rsid w:val="00EA2835"/>
    <w:rsid w:val="00EA3798"/>
    <w:rsid w:val="00EA3AB3"/>
    <w:rsid w:val="00EA4ADF"/>
    <w:rsid w:val="00EB038B"/>
    <w:rsid w:val="00EB1693"/>
    <w:rsid w:val="00EB2B8A"/>
    <w:rsid w:val="00EB32A2"/>
    <w:rsid w:val="00EB4A92"/>
    <w:rsid w:val="00EC0CBB"/>
    <w:rsid w:val="00EC1DC9"/>
    <w:rsid w:val="00EC7B35"/>
    <w:rsid w:val="00ED06C8"/>
    <w:rsid w:val="00ED0805"/>
    <w:rsid w:val="00ED2B82"/>
    <w:rsid w:val="00ED6EDF"/>
    <w:rsid w:val="00EE0F30"/>
    <w:rsid w:val="00EE246C"/>
    <w:rsid w:val="00EE3017"/>
    <w:rsid w:val="00EE6151"/>
    <w:rsid w:val="00EF61C6"/>
    <w:rsid w:val="00EF687E"/>
    <w:rsid w:val="00F025DF"/>
    <w:rsid w:val="00F2230F"/>
    <w:rsid w:val="00F26755"/>
    <w:rsid w:val="00F3079F"/>
    <w:rsid w:val="00F316CA"/>
    <w:rsid w:val="00F3333E"/>
    <w:rsid w:val="00F3489A"/>
    <w:rsid w:val="00F36802"/>
    <w:rsid w:val="00F41707"/>
    <w:rsid w:val="00F42362"/>
    <w:rsid w:val="00F46BE5"/>
    <w:rsid w:val="00F5061B"/>
    <w:rsid w:val="00F52E78"/>
    <w:rsid w:val="00F56E59"/>
    <w:rsid w:val="00F63A5B"/>
    <w:rsid w:val="00F64ABA"/>
    <w:rsid w:val="00F65B5A"/>
    <w:rsid w:val="00F724C3"/>
    <w:rsid w:val="00F80DD1"/>
    <w:rsid w:val="00F82300"/>
    <w:rsid w:val="00F82E7E"/>
    <w:rsid w:val="00F90444"/>
    <w:rsid w:val="00F923C4"/>
    <w:rsid w:val="00F94ECD"/>
    <w:rsid w:val="00F966CE"/>
    <w:rsid w:val="00FA1F7C"/>
    <w:rsid w:val="00FA233C"/>
    <w:rsid w:val="00FA2D53"/>
    <w:rsid w:val="00FA4C7E"/>
    <w:rsid w:val="00FA5004"/>
    <w:rsid w:val="00FA63A0"/>
    <w:rsid w:val="00FA764F"/>
    <w:rsid w:val="00FB4323"/>
    <w:rsid w:val="00FB722D"/>
    <w:rsid w:val="00FC0B90"/>
    <w:rsid w:val="00FC19EF"/>
    <w:rsid w:val="00FC216F"/>
    <w:rsid w:val="00FD272E"/>
    <w:rsid w:val="00FD351C"/>
    <w:rsid w:val="00FD3DCD"/>
    <w:rsid w:val="00FD40B8"/>
    <w:rsid w:val="00FD44C5"/>
    <w:rsid w:val="00FD5994"/>
    <w:rsid w:val="00FD5BDD"/>
    <w:rsid w:val="00FD6B3F"/>
    <w:rsid w:val="00FD6F2A"/>
    <w:rsid w:val="00FD7BF0"/>
    <w:rsid w:val="00FE4198"/>
    <w:rsid w:val="00FE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FFA9-3868-4E0A-8A20-BF5DEF4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2016-12-27T13:48:00Z</cp:lastPrinted>
  <dcterms:created xsi:type="dcterms:W3CDTF">2016-12-29T05:07:00Z</dcterms:created>
  <dcterms:modified xsi:type="dcterms:W3CDTF">2016-12-29T05:07:00Z</dcterms:modified>
</cp:coreProperties>
</file>