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08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</w:t>
      </w:r>
      <w:r/>
      <w:r>
        <w:rPr>
          <w:rFonts w:ascii="Times New Roman" w:hAnsi="Times New Roman" w:eastAsia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СОГЛАСИЕ </w:t>
      </w:r>
      <w:r/>
    </w:p>
    <w:p>
      <w:pPr>
        <w:jc w:val="center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обработку персональных данных </w:t>
      </w:r>
      <w:r/>
    </w:p>
    <w:p>
      <w:pPr>
        <w:jc w:val="center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членов инициативной группы</w:t>
      </w:r>
      <w:r/>
    </w:p>
    <w:p>
      <w:pPr>
        <w:jc w:val="center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10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 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</w:t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Я (далее - Субъект), ______________________________________________,</w:t>
      </w:r>
      <w:r/>
    </w:p>
    <w:p>
      <w:pPr>
        <w:pStyle w:val="1008"/>
        <w:ind w:firstLine="720"/>
        <w:jc w:val="both"/>
        <w:rPr>
          <w:rFonts w:ascii="Times New Roman" w:hAnsi="Times New Roman" w:eastAsia="Times New Roman" w:cs="Times New Roman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 (фамилия, имя, отчество (последнее - при наличии), дата рождения)</w:t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</w:r>
      <w:r/>
    </w:p>
    <w:p>
      <w:pPr>
        <w:pStyle w:val="1008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зарегистрированный(ая) по адресу: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________________________________,</w:t>
      </w:r>
      <w:r/>
    </w:p>
    <w:p>
      <w:pPr>
        <w:pStyle w:val="1008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даю свое согласие администрации города Нижневартовска, Думе города Нижневартовска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ru-RU"/>
        </w:rPr>
        <w:t xml:space="preserve">(нужное подчеркнуть)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(далее - Оператор), расположенной по адресу: город Нижневартовск, улица Таежная, 24, на обработку своих персональных данных на следующих условиях:</w:t>
      </w:r>
      <w:r/>
    </w:p>
    <w:p>
      <w:pPr>
        <w:pStyle w:val="1008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1.   Оператор   осуществляет обработку персональных данных Субъекта исключительно в целях: определения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части территории города Нижневартовска, на которой предлагается реализовать инициативный проект с описанием ее границ,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выдвижения, обсуждения, внесения, рассмотрения и реализации инициативных проектов, реализации решения Думы города Нижневартовска о назначении собрания граждан. </w:t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2.  Перечень  персональных данных, передаваемых Оператору на обработку:</w:t>
      </w:r>
      <w:r/>
    </w:p>
    <w:p>
      <w:pPr>
        <w:pStyle w:val="100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фамилия, имя, отчество (последнее - при наличии);</w:t>
      </w:r>
      <w:r/>
    </w:p>
    <w:p>
      <w:pPr>
        <w:pStyle w:val="100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дата рождения;</w:t>
      </w:r>
      <w:r/>
    </w:p>
    <w:p>
      <w:pPr>
        <w:pStyle w:val="100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места жительства;</w:t>
      </w:r>
      <w:r/>
    </w:p>
    <w:p>
      <w:pPr>
        <w:pStyle w:val="100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телефона;</w:t>
      </w:r>
      <w:r/>
    </w:p>
    <w:p>
      <w:pPr>
        <w:pStyle w:val="100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адрес электронной почты (при наличии).</w:t>
      </w:r>
      <w:r/>
    </w:p>
    <w:p>
      <w:pPr>
        <w:pStyle w:val="10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         3.  Субъект  дает  согласие  на обработку Оператором своих персональных данных,  то есть на совершение в том числе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lang w:val="ru-RU"/>
        </w:rPr>
        <w:t xml:space="preserve">следующих действий: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сбор, систематизацию, накопление, хранение, уточнение (обновление, изменение),   использование,   обезличивание,   блокирование,  уничтожен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ие персональных   данных, при  этом  общее  описание  вышеуказанных  способов обработки  данных  приведено в Федеральном законе от 27.07.2006 №152-ФЗ «О персональных данных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/>
    </w:p>
    <w:p>
      <w:pPr>
        <w:pStyle w:val="10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4.   Оператор   вправе   обрабатывать   персональные   данные   как   с использованием средств автоматизации, так и без использования таких средств.</w:t>
      </w:r>
      <w:r/>
    </w:p>
    <w:p>
      <w:pPr>
        <w:pStyle w:val="1008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5.  Срок, в течение которого действует настоящее согласие Субъекта: бессрочно.</w:t>
      </w:r>
      <w:r/>
    </w:p>
    <w:p>
      <w:pPr>
        <w:pStyle w:val="10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6.  Субъект подтверждает, что ему известно о праве досрочно отозвать свое   согласие   посредством   составления соответствующего письменного документа,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который должен быть направлен в адрес Оператора. В случае отзыва согласия на обработку персональных данных Операто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 вправе продолжить обработку персональных данных без согласия Субъекта при наличии оснований, указанных в пунктах 2 - 11 части 1 статьи 6, пунктах 2 - 10 части 2 статьи 10, части 2 статьи 11 Федерального закона от 27.07.2006 №152-ФЗ «О персональных данных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</w:t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7.  Субъект по письменному запросу имеет право на получение информации, касающейся обработки его персональных данных (в соответствии со статьей 14 Федерального закона от 27.07.2006 №152-ФЗ «О персональных данных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).</w:t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1008"/>
        <w:ind w:left="-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«____» ___________ г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.                              _____________/____________________________/</w:t>
      </w:r>
      <w:r/>
    </w:p>
    <w:p>
      <w:pPr>
        <w:pStyle w:val="1008"/>
        <w:ind w:left="-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(подпись)                    (расшифровка подписи)</w:t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/>
    </w:p>
    <w:p>
      <w:pPr>
        <w:pStyle w:val="1008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</w:t>
      </w:r>
      <w:r/>
    </w:p>
    <w:p>
      <w:pPr>
        <w:pStyle w:val="1009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sectPr>
      <w:headerReference w:type="default" r:id="rId9"/>
      <w:footerReference w:type="first" r:id="rId10"/>
      <w:footnotePr/>
      <w:endnotePr/>
      <w:type w:val="continuous"/>
      <w:pgSz w:w="11906" w:h="16838" w:orient="portrait"/>
      <w:pgMar w:top="1809" w:right="567" w:bottom="822" w:left="1276" w:header="392" w:footer="475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 CYR">
    <w:panose1 w:val="02020603050405020304"/>
  </w:font>
  <w:font w:name="Proxima Nova">
    <w:panose1 w:val="02000603000000000000"/>
  </w:font>
  <w:font w:name="Courier New">
    <w:panose1 w:val="02070309020205020404"/>
  </w:font>
  <w:font w:name="Calibri">
    <w:panose1 w:val="020F0502020204030204"/>
  </w:font>
  <w:font w:name="Droid Sans Fallback">
    <w:panose1 w:val="020B0502000000000001"/>
  </w:font>
  <w:font w:name="Droid Sans Devanagari">
    <w:panose1 w:val="020B0606030804020204"/>
  </w:font>
  <w:font w:name="Times New Roman">
    <w:panose1 w:val="02020603050405020304"/>
  </w:font>
  <w:font w:name="Consolas">
    <w:panose1 w:val="020B0606020202030204"/>
  </w:font>
  <w:font w:name="Segoe UI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</w:pPr>
    <w:r/>
    <w:r/>
  </w:p>
  <w:p>
    <w:pPr>
      <w:pStyle w:val="10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7"/>
      <w:tabs>
        <w:tab w:val="clear" w:pos="4677" w:leader="none"/>
        <w:tab w:val="clear" w:pos="9355" w:leader="none"/>
      </w:tabs>
    </w:pPr>
    <w:r/>
    <w:r/>
  </w:p>
  <w:sdt>
    <w:sdtPr>
      <w15:appearance w15:val="boundingBox"/>
      <w:id w:val="2128416391"/>
      <w:docPartObj>
        <w:docPartGallery w:val="Page Numbers (Top of Page)"/>
        <w:docPartUnique w:val="true"/>
      </w:docPartObj>
      <w:rPr/>
    </w:sdtPr>
    <w:sdtContent>
      <w:p>
        <w:pPr>
          <w:pStyle w:val="99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36</w:t>
        </w:r>
        <w:r>
          <w:fldChar w:fldCharType="end"/>
        </w:r>
        <w:r/>
      </w:p>
      <w:p>
        <w:pPr>
          <w:pStyle w:val="997"/>
        </w:pPr>
        <w:r/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ourier New" w:cs="Times New Roman"/>
        <w:b w:val="0"/>
        <w:bCs w:val="0"/>
        <w:i w:val="0"/>
        <w:iCs w:val="0"/>
        <w:smallCaps w:val="0"/>
        <w:strike w:val="0"/>
        <w:color w:val="222222"/>
        <w:spacing w:val="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Courier New" w:cs="Times New Roman"/>
        <w:b w:val="0"/>
        <w:bCs w:val="0"/>
        <w:i w:val="0"/>
        <w:iCs w:val="0"/>
        <w:smallCaps w:val="0"/>
        <w:strike w:val="0"/>
        <w:color w:val="222222"/>
        <w:spacing w:val="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2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upperRoman"/>
      <w:pStyle w:val="999"/>
      <w:isLgl w:val="false"/>
      <w:suff w:val="space"/>
      <w:lvlText w:val="РАЗДЕЛ 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Глава %2."/>
      <w:lvlJc w:val="left"/>
      <w:pPr>
        <w:ind w:left="0" w:firstLine="709"/>
        <w:tabs>
          <w:tab w:val="num" w:pos="241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Статья %3."/>
      <w:lvlJc w:val="left"/>
      <w:pPr>
        <w:ind w:left="0" w:firstLine="709"/>
        <w:tabs>
          <w:tab w:val="num" w:pos="2410" w:leader="none"/>
        </w:tabs>
      </w:pPr>
      <w:rPr>
        <w:b w:val="0"/>
      </w:rPr>
    </w:lvl>
    <w:lvl w:ilvl="3">
      <w:start w:val="1"/>
      <w:numFmt w:val="decimal"/>
      <w:isLgl w:val="false"/>
      <w:suff w:val="space"/>
      <w:lvlText w:val="%4."/>
      <w:lvlJc w:val="left"/>
      <w:pPr>
        <w:ind w:left="4395" w:firstLine="709"/>
        <w:tabs>
          <w:tab w:val="num" w:pos="0" w:leader="none"/>
        </w:tabs>
      </w:pPr>
      <w:rPr>
        <w:rFonts w:ascii="Times New Roman" w:hAnsi="Times New Roman"/>
        <w:b w:val="0"/>
        <w:i w:val="0"/>
        <w:sz w:val="28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709"/>
        <w:tabs>
          <w:tab w:val="num" w:pos="0" w:leader="none"/>
        </w:tabs>
      </w:pPr>
    </w:lvl>
    <w:lvl w:ilvl="5">
      <w:start w:val="1"/>
      <w:numFmt w:val="decimal"/>
      <w:isLgl w:val="false"/>
      <w:suff w:val="space"/>
      <w:lvlText w:val="%6)"/>
      <w:lvlJc w:val="left"/>
      <w:pPr>
        <w:ind w:left="1" w:firstLine="709"/>
        <w:tabs>
          <w:tab w:val="num" w:pos="0" w:leader="none"/>
        </w:tabs>
      </w:pPr>
      <w:rPr>
        <w:b w:val="0"/>
        <w:sz w:val="28"/>
      </w:rPr>
    </w:lvl>
    <w:lvl w:ilvl="6">
      <w:start w:val="1"/>
      <w:numFmt w:val="russianLower"/>
      <w:isLgl w:val="false"/>
      <w:suff w:val="space"/>
      <w:lvlText w:val="%7)"/>
      <w:lvlJc w:val="left"/>
      <w:pPr>
        <w:ind w:left="0" w:firstLine="709"/>
        <w:tabs>
          <w:tab w:val="num" w:pos="0" w:leader="none"/>
        </w:tabs>
      </w:pPr>
      <w:rPr>
        <w:sz w:val="28"/>
      </w:rPr>
    </w:lvl>
    <w:lvl w:ilvl="7">
      <w:start w:val="1"/>
      <w:numFmt w:val="bullet"/>
      <w:isLgl w:val="false"/>
      <w:suff w:val="space"/>
      <w:lvlText w:val="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color w:val="auto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3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85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7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9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1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3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5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7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97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Courier New" w:cs="Times New Roman"/>
        <w:b w:val="0"/>
        <w:bCs w:val="0"/>
        <w:i w:val="0"/>
        <w:iCs w:val="0"/>
        <w:smallCaps w:val="0"/>
        <w:strike w:val="0"/>
        <w:color w:val="222222"/>
        <w:spacing w:val="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3"/>
  </w:num>
  <w:num w:numId="5">
    <w:abstractNumId w:val="1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9"/>
  </w:num>
  <w:num w:numId="8">
    <w:abstractNumId w:val="8"/>
  </w:num>
  <w:num w:numId="9">
    <w:abstractNumId w:val="2"/>
  </w:num>
  <w:num w:numId="10">
    <w:abstractNumId w:val="15"/>
  </w:num>
  <w:num w:numId="11">
    <w:abstractNumId w:val="4"/>
  </w:num>
  <w:num w:numId="12">
    <w:abstractNumId w:val="13"/>
  </w:num>
  <w:num w:numId="13">
    <w:abstractNumId w:val="10"/>
  </w:num>
  <w:num w:numId="14">
    <w:abstractNumId w:val="5"/>
  </w:num>
  <w:num w:numId="15">
    <w:abstractNumId w:val="7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0" w:default="1">
    <w:name w:val="Normal"/>
    <w:qFormat/>
  </w:style>
  <w:style w:type="paragraph" w:styleId="741">
    <w:name w:val="Heading 1"/>
    <w:basedOn w:val="740"/>
    <w:next w:val="740"/>
    <w:link w:val="8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2">
    <w:name w:val="Heading 2"/>
    <w:basedOn w:val="740"/>
    <w:next w:val="740"/>
    <w:link w:val="81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3">
    <w:name w:val="Heading 3"/>
    <w:basedOn w:val="740"/>
    <w:next w:val="740"/>
    <w:link w:val="8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4">
    <w:name w:val="Heading 4"/>
    <w:basedOn w:val="740"/>
    <w:next w:val="740"/>
    <w:link w:val="8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740"/>
    <w:next w:val="740"/>
    <w:link w:val="8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740"/>
    <w:next w:val="740"/>
    <w:link w:val="8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47">
    <w:name w:val="Heading 7"/>
    <w:basedOn w:val="740"/>
    <w:next w:val="740"/>
    <w:link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48">
    <w:name w:val="Heading 8"/>
    <w:basedOn w:val="740"/>
    <w:next w:val="740"/>
    <w:link w:val="8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49">
    <w:name w:val="Heading 9"/>
    <w:basedOn w:val="740"/>
    <w:next w:val="740"/>
    <w:link w:val="8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 w:default="1">
    <w:name w:val="Default Paragraph Font"/>
    <w:uiPriority w:val="1"/>
    <w:semiHidden/>
    <w:unhideWhenUsed/>
  </w:style>
  <w:style w:type="table" w:styleId="7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2" w:default="1">
    <w:name w:val="No List"/>
    <w:uiPriority w:val="99"/>
    <w:semiHidden/>
    <w:unhideWhenUsed/>
  </w:style>
  <w:style w:type="table" w:styleId="753">
    <w:name w:val="Plain Table 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4">
    <w:name w:val="Plain Table 2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>
    <w:name w:val="Plain Table 3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5 Dark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>
    <w:name w:val="Grid Table 7 Colorful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70">
    <w:name w:val="List Table 6 Colorful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1">
    <w:name w:val="List Table 7 Colorful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Таблица простая 1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3" w:customStyle="1">
    <w:name w:val="Таблица простая 21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4" w:customStyle="1">
    <w:name w:val="Таблица простая 31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5" w:customStyle="1">
    <w:name w:val="Таблица простая 41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Таблица простая 51"/>
    <w:basedOn w:val="751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7" w:customStyle="1">
    <w:name w:val="Таблица-сетка 1 светлая1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Таблица-сетка 2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Таблица-сетка 3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Таблица-сетка 41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 w:customStyle="1">
    <w:name w:val="Таблица-сетка 5 темная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Таблица-сетк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3" w:customStyle="1">
    <w:name w:val="Таблица-сетка 7 цветная1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Список-таблица 1 светлая1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Список-таблица 21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6" w:customStyle="1">
    <w:name w:val="Список-таблица 3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Список-таблица 4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Список-таблица 5 темная1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89" w:customStyle="1">
    <w:name w:val="Список-таблиц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0" w:customStyle="1">
    <w:name w:val="Список-таблица 7 цветная1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91" w:customStyle="1">
    <w:name w:val="Caption Char"/>
    <w:basedOn w:val="750"/>
    <w:uiPriority w:val="35"/>
    <w:rPr>
      <w:b/>
      <w:bCs/>
      <w:color w:val="5b9bd5" w:themeColor="accent1"/>
      <w:sz w:val="18"/>
      <w:szCs w:val="18"/>
    </w:rPr>
  </w:style>
  <w:style w:type="character" w:styleId="792" w:customStyle="1">
    <w:name w:val="Heading 1 Char"/>
    <w:basedOn w:val="750"/>
    <w:uiPriority w:val="9"/>
    <w:rPr>
      <w:rFonts w:ascii="Arial" w:hAnsi="Arial" w:eastAsia="Arial" w:cs="Arial"/>
      <w:sz w:val="40"/>
      <w:szCs w:val="40"/>
    </w:rPr>
  </w:style>
  <w:style w:type="character" w:styleId="793" w:customStyle="1">
    <w:name w:val="Heading 2 Char"/>
    <w:basedOn w:val="750"/>
    <w:uiPriority w:val="9"/>
    <w:rPr>
      <w:rFonts w:ascii="Arial" w:hAnsi="Arial" w:eastAsia="Arial" w:cs="Arial"/>
      <w:sz w:val="34"/>
    </w:rPr>
  </w:style>
  <w:style w:type="character" w:styleId="794" w:customStyle="1">
    <w:name w:val="Heading 3 Char"/>
    <w:basedOn w:val="750"/>
    <w:uiPriority w:val="9"/>
    <w:rPr>
      <w:rFonts w:ascii="Arial" w:hAnsi="Arial" w:eastAsia="Arial" w:cs="Arial"/>
      <w:sz w:val="30"/>
      <w:szCs w:val="30"/>
    </w:rPr>
  </w:style>
  <w:style w:type="character" w:styleId="795" w:customStyle="1">
    <w:name w:val="Heading 4 Char"/>
    <w:basedOn w:val="750"/>
    <w:uiPriority w:val="9"/>
    <w:rPr>
      <w:rFonts w:ascii="Arial" w:hAnsi="Arial" w:eastAsia="Arial" w:cs="Arial"/>
      <w:b/>
      <w:bCs/>
      <w:sz w:val="26"/>
      <w:szCs w:val="26"/>
    </w:rPr>
  </w:style>
  <w:style w:type="character" w:styleId="796" w:customStyle="1">
    <w:name w:val="Heading 5 Char"/>
    <w:basedOn w:val="750"/>
    <w:uiPriority w:val="9"/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Heading 6 Char"/>
    <w:basedOn w:val="750"/>
    <w:uiPriority w:val="9"/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Heading 7 Char"/>
    <w:basedOn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9" w:customStyle="1">
    <w:name w:val="Heading 8 Char"/>
    <w:basedOn w:val="750"/>
    <w:uiPriority w:val="9"/>
    <w:rPr>
      <w:rFonts w:ascii="Arial" w:hAnsi="Arial" w:eastAsia="Arial" w:cs="Arial"/>
      <w:i/>
      <w:iCs/>
      <w:sz w:val="22"/>
      <w:szCs w:val="22"/>
    </w:rPr>
  </w:style>
  <w:style w:type="character" w:styleId="800" w:customStyle="1">
    <w:name w:val="Heading 9 Char"/>
    <w:basedOn w:val="750"/>
    <w:uiPriority w:val="9"/>
    <w:rPr>
      <w:rFonts w:ascii="Arial" w:hAnsi="Arial" w:eastAsia="Arial" w:cs="Arial"/>
      <w:i/>
      <w:iCs/>
      <w:sz w:val="21"/>
      <w:szCs w:val="21"/>
    </w:rPr>
  </w:style>
  <w:style w:type="character" w:styleId="801" w:customStyle="1">
    <w:name w:val="Title Char"/>
    <w:basedOn w:val="750"/>
    <w:uiPriority w:val="10"/>
    <w:rPr>
      <w:sz w:val="48"/>
      <w:szCs w:val="48"/>
    </w:rPr>
  </w:style>
  <w:style w:type="character" w:styleId="802" w:customStyle="1">
    <w:name w:val="Subtitle Char"/>
    <w:basedOn w:val="750"/>
    <w:uiPriority w:val="11"/>
    <w:rPr>
      <w:sz w:val="24"/>
      <w:szCs w:val="24"/>
    </w:rPr>
  </w:style>
  <w:style w:type="character" w:styleId="803" w:customStyle="1">
    <w:name w:val="Quote Char"/>
    <w:uiPriority w:val="29"/>
    <w:rPr>
      <w:i/>
    </w:rPr>
  </w:style>
  <w:style w:type="character" w:styleId="804" w:customStyle="1">
    <w:name w:val="Intense Quote Char"/>
    <w:uiPriority w:val="30"/>
    <w:rPr>
      <w:i/>
    </w:rPr>
  </w:style>
  <w:style w:type="character" w:styleId="805" w:customStyle="1">
    <w:name w:val="Header Char"/>
    <w:basedOn w:val="750"/>
    <w:uiPriority w:val="99"/>
  </w:style>
  <w:style w:type="character" w:styleId="806" w:customStyle="1">
    <w:name w:val="Название объекта Знак"/>
    <w:link w:val="986"/>
    <w:uiPriority w:val="99"/>
  </w:style>
  <w:style w:type="character" w:styleId="807" w:customStyle="1">
    <w:name w:val="Footnote Text Char"/>
    <w:uiPriority w:val="99"/>
    <w:rPr>
      <w:sz w:val="18"/>
    </w:rPr>
  </w:style>
  <w:style w:type="character" w:styleId="808" w:customStyle="1">
    <w:name w:val="Endnote Text Char"/>
    <w:uiPriority w:val="99"/>
    <w:rPr>
      <w:sz w:val="20"/>
    </w:rPr>
  </w:style>
  <w:style w:type="character" w:styleId="809" w:customStyle="1">
    <w:name w:val="Заголовок 1 Знак"/>
    <w:basedOn w:val="750"/>
    <w:link w:val="741"/>
    <w:uiPriority w:val="9"/>
    <w:rPr>
      <w:rFonts w:ascii="Arial" w:hAnsi="Arial" w:eastAsia="Arial" w:cs="Arial"/>
      <w:sz w:val="40"/>
      <w:szCs w:val="40"/>
    </w:rPr>
  </w:style>
  <w:style w:type="character" w:styleId="810" w:customStyle="1">
    <w:name w:val="Заголовок 2 Знак"/>
    <w:basedOn w:val="750"/>
    <w:link w:val="742"/>
    <w:uiPriority w:val="9"/>
    <w:rPr>
      <w:rFonts w:ascii="Arial" w:hAnsi="Arial" w:eastAsia="Arial" w:cs="Arial"/>
      <w:sz w:val="34"/>
    </w:rPr>
  </w:style>
  <w:style w:type="character" w:styleId="811" w:customStyle="1">
    <w:name w:val="Заголовок 3 Знак"/>
    <w:basedOn w:val="750"/>
    <w:link w:val="743"/>
    <w:uiPriority w:val="9"/>
    <w:rPr>
      <w:rFonts w:ascii="Arial" w:hAnsi="Arial" w:eastAsia="Arial" w:cs="Arial"/>
      <w:sz w:val="30"/>
      <w:szCs w:val="30"/>
    </w:rPr>
  </w:style>
  <w:style w:type="character" w:styleId="812" w:customStyle="1">
    <w:name w:val="Заголовок 4 Знак"/>
    <w:basedOn w:val="750"/>
    <w:link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813" w:customStyle="1">
    <w:name w:val="Заголовок 5 Знак"/>
    <w:basedOn w:val="750"/>
    <w:link w:val="745"/>
    <w:uiPriority w:val="9"/>
    <w:rPr>
      <w:rFonts w:ascii="Arial" w:hAnsi="Arial" w:eastAsia="Arial" w:cs="Arial"/>
      <w:b/>
      <w:bCs/>
      <w:sz w:val="24"/>
      <w:szCs w:val="24"/>
    </w:rPr>
  </w:style>
  <w:style w:type="character" w:styleId="814" w:customStyle="1">
    <w:name w:val="Заголовок 6 Знак"/>
    <w:basedOn w:val="750"/>
    <w:link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815" w:customStyle="1">
    <w:name w:val="Заголовок 7 Знак"/>
    <w:basedOn w:val="750"/>
    <w:link w:val="7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6" w:customStyle="1">
    <w:name w:val="Заголовок 8 Знак"/>
    <w:basedOn w:val="750"/>
    <w:link w:val="748"/>
    <w:uiPriority w:val="9"/>
    <w:rPr>
      <w:rFonts w:ascii="Arial" w:hAnsi="Arial" w:eastAsia="Arial" w:cs="Arial"/>
      <w:i/>
      <w:iCs/>
      <w:sz w:val="22"/>
      <w:szCs w:val="22"/>
    </w:rPr>
  </w:style>
  <w:style w:type="character" w:styleId="817" w:customStyle="1">
    <w:name w:val="Заголовок 9 Знак"/>
    <w:basedOn w:val="750"/>
    <w:link w:val="749"/>
    <w:uiPriority w:val="9"/>
    <w:rPr>
      <w:rFonts w:ascii="Arial" w:hAnsi="Arial" w:eastAsia="Arial" w:cs="Arial"/>
      <w:i/>
      <w:iCs/>
      <w:sz w:val="21"/>
      <w:szCs w:val="21"/>
    </w:rPr>
  </w:style>
  <w:style w:type="paragraph" w:styleId="818">
    <w:name w:val="No Spacing"/>
    <w:uiPriority w:val="1"/>
    <w:qFormat/>
  </w:style>
  <w:style w:type="character" w:styleId="819" w:customStyle="1">
    <w:name w:val="Заголовок Знак"/>
    <w:basedOn w:val="750"/>
    <w:link w:val="983"/>
    <w:uiPriority w:val="10"/>
    <w:rPr>
      <w:sz w:val="48"/>
      <w:szCs w:val="48"/>
    </w:rPr>
  </w:style>
  <w:style w:type="paragraph" w:styleId="820">
    <w:name w:val="Subtitle"/>
    <w:basedOn w:val="740"/>
    <w:next w:val="740"/>
    <w:link w:val="821"/>
    <w:uiPriority w:val="11"/>
    <w:qFormat/>
    <w:pPr>
      <w:spacing w:before="200" w:after="200"/>
    </w:pPr>
    <w:rPr>
      <w:sz w:val="24"/>
      <w:szCs w:val="24"/>
    </w:rPr>
  </w:style>
  <w:style w:type="character" w:styleId="821" w:customStyle="1">
    <w:name w:val="Подзаголовок Знак"/>
    <w:basedOn w:val="750"/>
    <w:link w:val="820"/>
    <w:uiPriority w:val="11"/>
    <w:rPr>
      <w:sz w:val="24"/>
      <w:szCs w:val="24"/>
    </w:rPr>
  </w:style>
  <w:style w:type="paragraph" w:styleId="822">
    <w:name w:val="Quote"/>
    <w:basedOn w:val="740"/>
    <w:next w:val="740"/>
    <w:link w:val="823"/>
    <w:uiPriority w:val="29"/>
    <w:qFormat/>
    <w:pPr>
      <w:ind w:left="720" w:right="720"/>
    </w:pPr>
    <w:rPr>
      <w:i/>
    </w:rPr>
  </w:style>
  <w:style w:type="character" w:styleId="823" w:customStyle="1">
    <w:name w:val="Цитата 2 Знак"/>
    <w:link w:val="822"/>
    <w:uiPriority w:val="29"/>
    <w:rPr>
      <w:i/>
    </w:rPr>
  </w:style>
  <w:style w:type="paragraph" w:styleId="824">
    <w:name w:val="Intense Quote"/>
    <w:basedOn w:val="740"/>
    <w:next w:val="740"/>
    <w:link w:val="8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5" w:customStyle="1">
    <w:name w:val="Выделенная цитата Знак"/>
    <w:link w:val="824"/>
    <w:uiPriority w:val="30"/>
    <w:rPr>
      <w:i/>
    </w:rPr>
  </w:style>
  <w:style w:type="character" w:styleId="826" w:customStyle="1">
    <w:name w:val="Верхний колонтитул Знак1"/>
    <w:basedOn w:val="750"/>
    <w:link w:val="997"/>
    <w:uiPriority w:val="99"/>
  </w:style>
  <w:style w:type="character" w:styleId="827" w:customStyle="1">
    <w:name w:val="Footer Char"/>
    <w:basedOn w:val="750"/>
    <w:uiPriority w:val="99"/>
  </w:style>
  <w:style w:type="character" w:styleId="828" w:customStyle="1">
    <w:name w:val="Нижний колонтитул Знак1"/>
    <w:link w:val="1004"/>
    <w:uiPriority w:val="99"/>
  </w:style>
  <w:style w:type="table" w:styleId="829" w:customStyle="1">
    <w:name w:val="Table Grid Light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30" w:customStyle="1">
    <w:name w:val="Таблица простая 11"/>
    <w:basedOn w:val="75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1" w:customStyle="1">
    <w:name w:val="Таблица простая 21"/>
    <w:basedOn w:val="75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2" w:customStyle="1">
    <w:name w:val="Таблица простая 3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3" w:customStyle="1">
    <w:name w:val="Таблица простая 4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Таблица простая 51"/>
    <w:basedOn w:val="75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5" w:customStyle="1">
    <w:name w:val="Таблица-сетка 1 светлая1"/>
    <w:basedOn w:val="75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1"/>
    <w:basedOn w:val="75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2"/>
    <w:basedOn w:val="75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3"/>
    <w:basedOn w:val="75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4"/>
    <w:basedOn w:val="75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Grid Table 1 Light - Accent 5"/>
    <w:basedOn w:val="75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Grid Table 1 Light - Accent 6"/>
    <w:basedOn w:val="75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Таблица-сетка 2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1"/>
    <w:basedOn w:val="75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2"/>
    <w:basedOn w:val="75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3"/>
    <w:basedOn w:val="75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4"/>
    <w:basedOn w:val="75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5"/>
    <w:basedOn w:val="75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6"/>
    <w:basedOn w:val="75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Таблица-сетка 31"/>
    <w:basedOn w:val="75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1"/>
    <w:basedOn w:val="75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2"/>
    <w:basedOn w:val="75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3"/>
    <w:basedOn w:val="75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4"/>
    <w:basedOn w:val="75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5"/>
    <w:basedOn w:val="75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6"/>
    <w:basedOn w:val="75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Таблица-сетка 41"/>
    <w:basedOn w:val="75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7" w:customStyle="1">
    <w:name w:val="Grid Table 4 - Accent 1"/>
    <w:basedOn w:val="75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58" w:customStyle="1">
    <w:name w:val="Grid Table 4 - Accent 2"/>
    <w:basedOn w:val="75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59" w:customStyle="1">
    <w:name w:val="Grid Table 4 - Accent 3"/>
    <w:basedOn w:val="75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60" w:customStyle="1">
    <w:name w:val="Grid Table 4 - Accent 4"/>
    <w:basedOn w:val="75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61" w:customStyle="1">
    <w:name w:val="Grid Table 4 - Accent 5"/>
    <w:basedOn w:val="75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62" w:customStyle="1">
    <w:name w:val="Grid Table 4 - Accent 6"/>
    <w:basedOn w:val="75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63" w:customStyle="1">
    <w:name w:val="Таблица-сетка 5 темная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- Accent 1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2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3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- Accent 4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5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 - Accent 6"/>
    <w:basedOn w:val="75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70" w:customStyle="1">
    <w:name w:val="Таблица-сетк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71" w:customStyle="1">
    <w:name w:val="Grid Table 6 Colorful - Accent 1"/>
    <w:basedOn w:val="75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72" w:customStyle="1">
    <w:name w:val="Grid Table 6 Colorful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73" w:customStyle="1">
    <w:name w:val="Grid Table 6 Colorful - Accent 3"/>
    <w:basedOn w:val="75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74" w:customStyle="1">
    <w:name w:val="Grid Table 6 Colorful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75" w:customStyle="1">
    <w:name w:val="Grid Table 6 Colorful - Accent 5"/>
    <w:basedOn w:val="75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76" w:customStyle="1">
    <w:name w:val="Grid Table 6 Colorful - Accent 6"/>
    <w:basedOn w:val="75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77" w:customStyle="1">
    <w:name w:val="Таблица-сетка 7 цветная1"/>
    <w:basedOn w:val="75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1"/>
    <w:basedOn w:val="75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2"/>
    <w:basedOn w:val="75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3"/>
    <w:basedOn w:val="75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4"/>
    <w:basedOn w:val="75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5"/>
    <w:basedOn w:val="75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6"/>
    <w:basedOn w:val="75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Список-таблица 1 светлая1"/>
    <w:basedOn w:val="75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1"/>
    <w:basedOn w:val="75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2"/>
    <w:basedOn w:val="75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3"/>
    <w:basedOn w:val="75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4"/>
    <w:basedOn w:val="75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5"/>
    <w:basedOn w:val="75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6"/>
    <w:basedOn w:val="75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Список-таблица 21"/>
    <w:basedOn w:val="75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1"/>
    <w:basedOn w:val="75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2"/>
    <w:basedOn w:val="75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3"/>
    <w:basedOn w:val="75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4"/>
    <w:basedOn w:val="75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96" w:customStyle="1">
    <w:name w:val="List Table 2 - Accent 5"/>
    <w:basedOn w:val="75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97" w:customStyle="1">
    <w:name w:val="List Table 2 - Accent 6"/>
    <w:basedOn w:val="75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98" w:customStyle="1">
    <w:name w:val="Список-таблица 3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1"/>
    <w:basedOn w:val="75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3"/>
    <w:basedOn w:val="75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 w:customStyle="1">
    <w:name w:val="List Table 3 - Accent 5"/>
    <w:basedOn w:val="75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3 - Accent 6"/>
    <w:basedOn w:val="75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Список-таблица 41"/>
    <w:basedOn w:val="75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1"/>
    <w:basedOn w:val="75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2"/>
    <w:basedOn w:val="75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3"/>
    <w:basedOn w:val="75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4"/>
    <w:basedOn w:val="75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List Table 4 - Accent 5"/>
    <w:basedOn w:val="75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4 - Accent 6"/>
    <w:basedOn w:val="75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Список-таблица 5 темная1"/>
    <w:basedOn w:val="75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1"/>
    <w:basedOn w:val="75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3"/>
    <w:basedOn w:val="75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 w:customStyle="1">
    <w:name w:val="List Table 5 Dark - Accent 5"/>
    <w:basedOn w:val="75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8" w:customStyle="1">
    <w:name w:val="List Table 5 Dark - Accent 6"/>
    <w:basedOn w:val="75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9" w:customStyle="1">
    <w:name w:val="Список-таблица 6 цветная1"/>
    <w:basedOn w:val="75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20" w:customStyle="1">
    <w:name w:val="List Table 6 Colorful - Accent 1"/>
    <w:basedOn w:val="75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21" w:customStyle="1">
    <w:name w:val="List Table 6 Colorful - Accent 2"/>
    <w:basedOn w:val="75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22" w:customStyle="1">
    <w:name w:val="List Table 6 Colorful - Accent 3"/>
    <w:basedOn w:val="75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23" w:customStyle="1">
    <w:name w:val="List Table 6 Colorful - Accent 4"/>
    <w:basedOn w:val="75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24" w:customStyle="1">
    <w:name w:val="List Table 6 Colorful - Accent 5"/>
    <w:basedOn w:val="75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25" w:customStyle="1">
    <w:name w:val="List Table 6 Colorful - Accent 6"/>
    <w:basedOn w:val="75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26" w:customStyle="1">
    <w:name w:val="Список-таблица 7 цветная1"/>
    <w:basedOn w:val="75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1"/>
    <w:basedOn w:val="75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2"/>
    <w:basedOn w:val="75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3"/>
    <w:basedOn w:val="75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4"/>
    <w:basedOn w:val="75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5"/>
    <w:basedOn w:val="75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6"/>
    <w:basedOn w:val="75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ned - Accent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4" w:customStyle="1">
    <w:name w:val="Lined - Accent 1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35" w:customStyle="1">
    <w:name w:val="Lined - Accent 2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36" w:customStyle="1">
    <w:name w:val="Lined - Accent 3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37" w:customStyle="1">
    <w:name w:val="Lined - Accent 4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38" w:customStyle="1">
    <w:name w:val="Lined - Accent 5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39" w:customStyle="1">
    <w:name w:val="Lined - Accent 6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40" w:customStyle="1">
    <w:name w:val="Bordered &amp; Lined - Accent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1" w:customStyle="1">
    <w:name w:val="Bordered &amp; Lined - Accent 1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42" w:customStyle="1">
    <w:name w:val="Bordered &amp; Lined - Accent 2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43" w:customStyle="1">
    <w:name w:val="Bordered &amp; Lined - Accent 3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44" w:customStyle="1">
    <w:name w:val="Bordered &amp; Lined - Accent 4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45" w:customStyle="1">
    <w:name w:val="Bordered &amp; Lined - Accent 5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46" w:customStyle="1">
    <w:name w:val="Bordered &amp; Lined - Accent 6"/>
    <w:basedOn w:val="75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47" w:customStyle="1">
    <w:name w:val="Bordered"/>
    <w:basedOn w:val="75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8" w:customStyle="1">
    <w:name w:val="Bordered - Accent 1"/>
    <w:basedOn w:val="75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49" w:customStyle="1">
    <w:name w:val="Bordered - Accent 2"/>
    <w:basedOn w:val="75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50" w:customStyle="1">
    <w:name w:val="Bordered - Accent 3"/>
    <w:basedOn w:val="75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51" w:customStyle="1">
    <w:name w:val="Bordered - Accent 4"/>
    <w:basedOn w:val="75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52" w:customStyle="1">
    <w:name w:val="Bordered - Accent 5"/>
    <w:basedOn w:val="75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53" w:customStyle="1">
    <w:name w:val="Bordered - Accent 6"/>
    <w:basedOn w:val="75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54">
    <w:name w:val="Hyperlink"/>
    <w:uiPriority w:val="99"/>
    <w:unhideWhenUsed/>
    <w:rPr>
      <w:color w:val="0563c1" w:themeColor="hyperlink"/>
      <w:u w:val="single"/>
    </w:rPr>
  </w:style>
  <w:style w:type="paragraph" w:styleId="955">
    <w:name w:val="footnote text"/>
    <w:basedOn w:val="740"/>
    <w:link w:val="956"/>
    <w:uiPriority w:val="99"/>
    <w:semiHidden/>
    <w:unhideWhenUsed/>
    <w:pPr>
      <w:spacing w:after="40"/>
    </w:pPr>
    <w:rPr>
      <w:sz w:val="18"/>
    </w:rPr>
  </w:style>
  <w:style w:type="character" w:styleId="956" w:customStyle="1">
    <w:name w:val="Текст сноски Знак"/>
    <w:link w:val="955"/>
    <w:uiPriority w:val="99"/>
    <w:rPr>
      <w:sz w:val="18"/>
    </w:rPr>
  </w:style>
  <w:style w:type="character" w:styleId="957">
    <w:name w:val="footnote reference"/>
    <w:basedOn w:val="750"/>
    <w:uiPriority w:val="99"/>
    <w:unhideWhenUsed/>
    <w:rPr>
      <w:vertAlign w:val="superscript"/>
    </w:rPr>
  </w:style>
  <w:style w:type="paragraph" w:styleId="958">
    <w:name w:val="endnote text"/>
    <w:basedOn w:val="740"/>
    <w:link w:val="959"/>
    <w:uiPriority w:val="99"/>
    <w:semiHidden/>
    <w:unhideWhenUsed/>
    <w:rPr>
      <w:sz w:val="20"/>
    </w:rPr>
  </w:style>
  <w:style w:type="character" w:styleId="959" w:customStyle="1">
    <w:name w:val="Текст концевой сноски Знак"/>
    <w:link w:val="958"/>
    <w:uiPriority w:val="99"/>
    <w:rPr>
      <w:sz w:val="20"/>
    </w:rPr>
  </w:style>
  <w:style w:type="character" w:styleId="960">
    <w:name w:val="endnote reference"/>
    <w:basedOn w:val="750"/>
    <w:uiPriority w:val="99"/>
    <w:semiHidden/>
    <w:unhideWhenUsed/>
    <w:rPr>
      <w:vertAlign w:val="superscript"/>
    </w:rPr>
  </w:style>
  <w:style w:type="paragraph" w:styleId="961">
    <w:name w:val="toc 1"/>
    <w:basedOn w:val="740"/>
    <w:next w:val="740"/>
    <w:uiPriority w:val="39"/>
    <w:unhideWhenUsed/>
    <w:pPr>
      <w:spacing w:after="57"/>
    </w:pPr>
  </w:style>
  <w:style w:type="paragraph" w:styleId="962">
    <w:name w:val="toc 2"/>
    <w:basedOn w:val="740"/>
    <w:next w:val="740"/>
    <w:uiPriority w:val="39"/>
    <w:unhideWhenUsed/>
    <w:pPr>
      <w:ind w:left="283"/>
      <w:spacing w:after="57"/>
    </w:pPr>
  </w:style>
  <w:style w:type="paragraph" w:styleId="963">
    <w:name w:val="toc 3"/>
    <w:basedOn w:val="740"/>
    <w:next w:val="740"/>
    <w:uiPriority w:val="39"/>
    <w:unhideWhenUsed/>
    <w:pPr>
      <w:ind w:left="567"/>
      <w:spacing w:after="57"/>
    </w:pPr>
  </w:style>
  <w:style w:type="paragraph" w:styleId="964">
    <w:name w:val="toc 4"/>
    <w:basedOn w:val="740"/>
    <w:next w:val="740"/>
    <w:uiPriority w:val="39"/>
    <w:unhideWhenUsed/>
    <w:pPr>
      <w:ind w:left="850"/>
      <w:spacing w:after="57"/>
    </w:pPr>
  </w:style>
  <w:style w:type="paragraph" w:styleId="965">
    <w:name w:val="toc 5"/>
    <w:basedOn w:val="740"/>
    <w:next w:val="740"/>
    <w:uiPriority w:val="39"/>
    <w:unhideWhenUsed/>
    <w:pPr>
      <w:ind w:left="1134"/>
      <w:spacing w:after="57"/>
    </w:pPr>
  </w:style>
  <w:style w:type="paragraph" w:styleId="966">
    <w:name w:val="toc 6"/>
    <w:basedOn w:val="740"/>
    <w:next w:val="740"/>
    <w:uiPriority w:val="39"/>
    <w:unhideWhenUsed/>
    <w:pPr>
      <w:ind w:left="1417"/>
      <w:spacing w:after="57"/>
    </w:pPr>
  </w:style>
  <w:style w:type="paragraph" w:styleId="967">
    <w:name w:val="toc 7"/>
    <w:basedOn w:val="740"/>
    <w:next w:val="740"/>
    <w:uiPriority w:val="39"/>
    <w:unhideWhenUsed/>
    <w:pPr>
      <w:ind w:left="1701"/>
      <w:spacing w:after="57"/>
    </w:pPr>
  </w:style>
  <w:style w:type="paragraph" w:styleId="968">
    <w:name w:val="toc 8"/>
    <w:basedOn w:val="740"/>
    <w:next w:val="740"/>
    <w:uiPriority w:val="39"/>
    <w:unhideWhenUsed/>
    <w:pPr>
      <w:ind w:left="1984"/>
      <w:spacing w:after="57"/>
    </w:pPr>
  </w:style>
  <w:style w:type="paragraph" w:styleId="969">
    <w:name w:val="toc 9"/>
    <w:basedOn w:val="740"/>
    <w:next w:val="740"/>
    <w:uiPriority w:val="39"/>
    <w:unhideWhenUsed/>
    <w:pPr>
      <w:ind w:left="2268"/>
      <w:spacing w:after="57"/>
    </w:pPr>
  </w:style>
  <w:style w:type="paragraph" w:styleId="970">
    <w:name w:val="TOC Heading"/>
    <w:uiPriority w:val="39"/>
    <w:unhideWhenUsed/>
  </w:style>
  <w:style w:type="paragraph" w:styleId="971">
    <w:name w:val="table of figures"/>
    <w:basedOn w:val="740"/>
    <w:next w:val="740"/>
    <w:uiPriority w:val="99"/>
    <w:unhideWhenUsed/>
  </w:style>
  <w:style w:type="character" w:styleId="972" w:customStyle="1">
    <w:name w:val="Текст выноски Знак"/>
    <w:basedOn w:val="750"/>
    <w:uiPriority w:val="99"/>
    <w:semiHidden/>
    <w:qFormat/>
    <w:rPr>
      <w:rFonts w:ascii="Segoe UI" w:hAnsi="Segoe UI" w:cs="Segoe UI"/>
      <w:sz w:val="18"/>
      <w:szCs w:val="18"/>
    </w:rPr>
  </w:style>
  <w:style w:type="character" w:styleId="973">
    <w:name w:val="annotation reference"/>
    <w:basedOn w:val="750"/>
    <w:uiPriority w:val="99"/>
    <w:semiHidden/>
    <w:unhideWhenUsed/>
    <w:qFormat/>
    <w:rPr>
      <w:sz w:val="16"/>
      <w:szCs w:val="16"/>
    </w:rPr>
  </w:style>
  <w:style w:type="character" w:styleId="974" w:customStyle="1">
    <w:name w:val="Текст примечания Знак"/>
    <w:basedOn w:val="750"/>
    <w:uiPriority w:val="99"/>
    <w:semiHidden/>
    <w:qFormat/>
    <w:rPr>
      <w:sz w:val="20"/>
      <w:szCs w:val="20"/>
    </w:rPr>
  </w:style>
  <w:style w:type="character" w:styleId="975" w:customStyle="1">
    <w:name w:val="Тема примечания Знак"/>
    <w:basedOn w:val="974"/>
    <w:uiPriority w:val="99"/>
    <w:semiHidden/>
    <w:qFormat/>
    <w:rPr>
      <w:b/>
      <w:bCs/>
      <w:sz w:val="20"/>
      <w:szCs w:val="20"/>
    </w:rPr>
  </w:style>
  <w:style w:type="character" w:styleId="976" w:customStyle="1">
    <w:name w:val="Стандартный HTML Знак"/>
    <w:basedOn w:val="750"/>
    <w:uiPriority w:val="99"/>
    <w:qFormat/>
    <w:rPr>
      <w:rFonts w:ascii="Consolas" w:hAnsi="Consolas" w:cs="Consolas"/>
      <w:sz w:val="20"/>
      <w:szCs w:val="20"/>
    </w:rPr>
  </w:style>
  <w:style w:type="character" w:styleId="977" w:customStyle="1">
    <w:name w:val="Верхний колонтитул Знак"/>
    <w:basedOn w:val="750"/>
    <w:uiPriority w:val="99"/>
    <w:qFormat/>
    <w:rPr>
      <w:rFonts w:cs="Times New Roman" w:eastAsiaTheme="minorEastAsia"/>
      <w:lang w:eastAsia="ru-RU"/>
    </w:rPr>
  </w:style>
  <w:style w:type="character" w:styleId="978">
    <w:name w:val="Strong"/>
    <w:uiPriority w:val="22"/>
    <w:qFormat/>
    <w:rPr>
      <w:b/>
      <w:bCs/>
    </w:rPr>
  </w:style>
  <w:style w:type="character" w:styleId="979" w:customStyle="1">
    <w:name w:val="Интернет-ссылка"/>
    <w:basedOn w:val="750"/>
    <w:uiPriority w:val="99"/>
    <w:semiHidden/>
    <w:unhideWhenUsed/>
    <w:rPr>
      <w:color w:val="0563c1"/>
      <w:u w:val="single"/>
    </w:rPr>
  </w:style>
  <w:style w:type="character" w:styleId="980" w:customStyle="1">
    <w:name w:val="Основной текст с отступом Знак"/>
    <w:basedOn w:val="750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1" w:customStyle="1">
    <w:name w:val="Нижний колонтитул Знак"/>
    <w:basedOn w:val="750"/>
    <w:uiPriority w:val="99"/>
    <w:qFormat/>
  </w:style>
  <w:style w:type="character" w:styleId="982" w:customStyle="1">
    <w:name w:val="Выделение жирным"/>
    <w:qFormat/>
    <w:rPr>
      <w:b/>
      <w:bCs/>
    </w:rPr>
  </w:style>
  <w:style w:type="paragraph" w:styleId="983">
    <w:name w:val="Title"/>
    <w:basedOn w:val="740"/>
    <w:next w:val="984"/>
    <w:link w:val="819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984">
    <w:name w:val="Body Text"/>
    <w:basedOn w:val="740"/>
    <w:pPr>
      <w:spacing w:after="140" w:line="276" w:lineRule="auto"/>
    </w:pPr>
  </w:style>
  <w:style w:type="paragraph" w:styleId="985">
    <w:name w:val="List"/>
    <w:basedOn w:val="984"/>
    <w:rPr>
      <w:rFonts w:cs="Droid Sans Devanagari"/>
    </w:rPr>
  </w:style>
  <w:style w:type="paragraph" w:styleId="986">
    <w:name w:val="Caption"/>
    <w:basedOn w:val="740"/>
    <w:link w:val="806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987">
    <w:name w:val="index heading"/>
    <w:basedOn w:val="740"/>
    <w:qFormat/>
    <w:pPr>
      <w:suppressLineNumbers/>
    </w:pPr>
    <w:rPr>
      <w:rFonts w:cs="Droid Sans Devanagari"/>
    </w:rPr>
  </w:style>
  <w:style w:type="paragraph" w:styleId="988">
    <w:name w:val="Balloon Text"/>
    <w:basedOn w:val="74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989">
    <w:name w:val="List Paragraph"/>
    <w:basedOn w:val="740"/>
    <w:uiPriority w:val="34"/>
    <w:qFormat/>
    <w:pPr>
      <w:contextualSpacing/>
      <w:ind w:left="720"/>
    </w:pPr>
  </w:style>
  <w:style w:type="paragraph" w:styleId="990" w:customStyle="1">
    <w:name w:val="ConsPlusNormal"/>
    <w:qFormat/>
    <w:pPr>
      <w:widowControl w:val="off"/>
    </w:pPr>
    <w:rPr>
      <w:rFonts w:eastAsia="Times New Roman" w:cs="Calibri"/>
      <w:szCs w:val="20"/>
      <w:lang w:eastAsia="ru-RU"/>
    </w:rPr>
  </w:style>
  <w:style w:type="paragraph" w:styleId="991" w:customStyle="1">
    <w:name w:val="ConsPlusTitle"/>
    <w:uiPriority w:val="99"/>
    <w:qFormat/>
    <w:pPr>
      <w:widowControl w:val="off"/>
    </w:pPr>
    <w:rPr>
      <w:rFonts w:eastAsia="Times New Roman" w:cs="Calibri"/>
      <w:b/>
      <w:szCs w:val="20"/>
      <w:lang w:eastAsia="ru-RU"/>
    </w:rPr>
  </w:style>
  <w:style w:type="paragraph" w:styleId="992">
    <w:name w:val="annotation text"/>
    <w:basedOn w:val="740"/>
    <w:uiPriority w:val="99"/>
    <w:semiHidden/>
    <w:unhideWhenUsed/>
    <w:qFormat/>
    <w:rPr>
      <w:sz w:val="20"/>
      <w:szCs w:val="20"/>
    </w:rPr>
  </w:style>
  <w:style w:type="paragraph" w:styleId="993">
    <w:name w:val="annotation subject"/>
    <w:basedOn w:val="992"/>
    <w:next w:val="992"/>
    <w:uiPriority w:val="99"/>
    <w:semiHidden/>
    <w:unhideWhenUsed/>
    <w:qFormat/>
    <w:rPr>
      <w:b/>
      <w:bCs/>
    </w:rPr>
  </w:style>
  <w:style w:type="paragraph" w:styleId="994">
    <w:name w:val="HTML Preformatted"/>
    <w:basedOn w:val="740"/>
    <w:uiPriority w:val="99"/>
    <w:unhideWhenUsed/>
    <w:qFormat/>
    <w:rPr>
      <w:rFonts w:ascii="Consolas" w:hAnsi="Consolas" w:cs="Consolas"/>
      <w:sz w:val="20"/>
      <w:szCs w:val="20"/>
    </w:rPr>
  </w:style>
  <w:style w:type="paragraph" w:styleId="995" w:customStyle="1">
    <w:name w:val="ConsPlusNonformat"/>
    <w:qFormat/>
    <w:pPr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96" w:customStyle="1">
    <w:name w:val="Верхний и нижний колонтитулы"/>
    <w:basedOn w:val="740"/>
    <w:qFormat/>
  </w:style>
  <w:style w:type="paragraph" w:styleId="997">
    <w:name w:val="Header"/>
    <w:basedOn w:val="740"/>
    <w:link w:val="826"/>
    <w:uiPriority w:val="99"/>
    <w:unhideWhenUsed/>
    <w:pPr>
      <w:spacing w:after="160" w:line="259" w:lineRule="auto"/>
      <w:tabs>
        <w:tab w:val="center" w:pos="4677" w:leader="none"/>
        <w:tab w:val="right" w:pos="9355" w:leader="none"/>
      </w:tabs>
    </w:pPr>
    <w:rPr>
      <w:rFonts w:cs="Times New Roman" w:eastAsiaTheme="minorEastAsia"/>
      <w:lang w:eastAsia="ru-RU"/>
    </w:rPr>
  </w:style>
  <w:style w:type="paragraph" w:styleId="998">
    <w:name w:val="Normal (Web)"/>
    <w:basedOn w:val="740"/>
    <w:uiPriority w:val="99"/>
    <w:qFormat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9" w:customStyle="1">
    <w:name w:val="Осн_СПД"/>
    <w:basedOn w:val="740"/>
    <w:qFormat/>
    <w:pPr>
      <w:numPr>
        <w:numId w:val="1"/>
      </w:numPr>
      <w:contextualSpacing/>
      <w:jc w:val="both"/>
    </w:pPr>
    <w:rPr>
      <w:rFonts w:ascii="Times New Roman" w:hAnsi="Times New Roman" w:eastAsia="Times New Roman" w:cs="Times New Roman"/>
      <w:sz w:val="28"/>
      <w:szCs w:val="26"/>
      <w:lang w:eastAsia="ru-RU"/>
    </w:rPr>
  </w:style>
  <w:style w:type="paragraph" w:styleId="1000" w:customStyle="1">
    <w:name w:val="Статья_СПД"/>
    <w:basedOn w:val="740"/>
    <w:next w:val="999"/>
    <w:qFormat/>
    <w:pPr>
      <w:ind w:left="2410" w:hanging="1701"/>
      <w:jc w:val="both"/>
      <w:keepNext/>
      <w:spacing w:before="240" w:after="240"/>
      <w:tabs>
        <w:tab w:val="left" w:pos="0" w:leader="none"/>
      </w:tabs>
    </w:pPr>
    <w:rPr>
      <w:rFonts w:ascii="Times New Roman" w:hAnsi="Times New Roman" w:eastAsia="Times New Roman" w:cs="Times New Roman"/>
      <w:b/>
      <w:sz w:val="28"/>
      <w:szCs w:val="26"/>
      <w:lang w:eastAsia="ru-RU"/>
    </w:rPr>
  </w:style>
  <w:style w:type="paragraph" w:styleId="1001" w:customStyle="1">
    <w:name w:val="s_1"/>
    <w:basedOn w:val="740"/>
    <w:qFormat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2">
    <w:name w:val="Body Text Indent"/>
    <w:basedOn w:val="740"/>
    <w:semiHidden/>
    <w:unhideWhenUsed/>
    <w:pPr>
      <w:ind w:firstLine="900"/>
      <w:jc w:val="both"/>
      <w:tabs>
        <w:tab w:val="left" w:pos="1260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 w:customStyle="1">
    <w:name w:val="Default"/>
    <w:qFormat/>
    <w:rPr>
      <w:rFonts w:ascii="Proxima Nova" w:hAnsi="Proxima Nova" w:eastAsia="Calibri" w:cs="Proxima Nova"/>
      <w:color w:val="000000"/>
      <w:sz w:val="24"/>
      <w:szCs w:val="24"/>
    </w:rPr>
  </w:style>
  <w:style w:type="paragraph" w:styleId="1004">
    <w:name w:val="Footer"/>
    <w:basedOn w:val="740"/>
    <w:link w:val="828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1005" w:customStyle="1">
    <w:name w:val="Содержимое таблицы"/>
    <w:basedOn w:val="740"/>
    <w:qFormat/>
    <w:pPr>
      <w:widowControl w:val="off"/>
      <w:suppressLineNumbers/>
    </w:pPr>
  </w:style>
  <w:style w:type="paragraph" w:styleId="1006" w:customStyle="1">
    <w:name w:val="Заголовок таблицы"/>
    <w:basedOn w:val="1005"/>
    <w:qFormat/>
    <w:pPr>
      <w:jc w:val="center"/>
    </w:pPr>
    <w:rPr>
      <w:b/>
      <w:bCs/>
    </w:rPr>
  </w:style>
  <w:style w:type="table" w:styleId="1007">
    <w:name w:val="Table Grid"/>
    <w:basedOn w:val="75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8" w:customStyle="1">
    <w:name w:val="ConsPlusNonforma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Courier New" w:cs="Courier New"/>
      <w:sz w:val="20"/>
      <w:szCs w:val="20"/>
      <w:lang w:val="en-US" w:eastAsia="zh-CN"/>
    </w:rPr>
  </w:style>
  <w:style w:type="paragraph" w:styleId="1009" w:customStyle="1">
    <w:name w:val="ConsPlus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val="en-US" w:eastAsia="zh-CN"/>
    </w:rPr>
  </w:style>
  <w:style w:type="character" w:styleId="1010" w:customStyle="1">
    <w:name w:val="Гиперссылка1"/>
    <w:uiPriority w:val="99"/>
    <w:unhideWhenUsed/>
    <w:rPr>
      <w:color w:val="0563c1"/>
      <w:u w:val="single"/>
    </w:rPr>
  </w:style>
  <w:style w:type="paragraph" w:styleId="1011" w:customStyle="1">
    <w:name w:val="Без интервала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Times New Roman"/>
      <w:lang w:eastAsia="zh-CN"/>
    </w:rPr>
  </w:style>
  <w:style w:type="character" w:styleId="1012" w:customStyle="1">
    <w:name w:val="apple-converted-space"/>
    <w:basedOn w:val="750"/>
  </w:style>
  <w:style w:type="character" w:styleId="1013" w:customStyle="1">
    <w:name w:val="Цветовое выделение для Текст"/>
    <w:rPr>
      <w:rFonts w:ascii="Times New Roman CYR" w:hAnsi="Times New Roman CYR" w:eastAsia="Times New Roman CYR" w:cs="Times New Roman CYR"/>
      <w:sz w:val="24"/>
      <w:szCs w:val="24"/>
      <w:lang w:val="ru-RU" w:bidi="ru-RU"/>
    </w:rPr>
  </w:style>
  <w:style w:type="character" w:styleId="1014" w:customStyle="1">
    <w:name w:val="Гипертекстовая ссылка"/>
    <w:rPr>
      <w:rFonts w:ascii="Arial" w:hAnsi="Arial" w:eastAsia="Arial" w:cs="Arial"/>
      <w:b w:val="0"/>
      <w:bCs w:val="0"/>
      <w:color w:val="106bbe"/>
      <w:sz w:val="24"/>
      <w:szCs w:val="24"/>
      <w:lang w:val="ru-RU" w:bidi="ru-RU"/>
    </w:rPr>
  </w:style>
  <w:style w:type="character" w:styleId="1015" w:customStyle="1">
    <w:name w:val="Основной текст_"/>
    <w:basedOn w:val="750"/>
    <w:link w:val="1016"/>
    <w:rPr>
      <w:color w:val="222222"/>
      <w:sz w:val="19"/>
      <w:szCs w:val="19"/>
    </w:rPr>
  </w:style>
  <w:style w:type="paragraph" w:styleId="1016" w:customStyle="1">
    <w:name w:val="Основной текст1"/>
    <w:basedOn w:val="740"/>
    <w:link w:val="1015"/>
    <w:pPr>
      <w:ind w:firstLine="400"/>
      <w:widowControl w:val="off"/>
    </w:pPr>
    <w:rPr>
      <w:color w:val="222222"/>
      <w:sz w:val="19"/>
      <w:szCs w:val="19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B7DA8-04DF-4F81-B799-9726E819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diakov.net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Попкова Яна Андреевна</dc:creator>
  <dc:language>ru-RU</dc:language>
  <cp:revision>9</cp:revision>
  <dcterms:created xsi:type="dcterms:W3CDTF">2026-05-21T11:32:00Z</dcterms:created>
  <dcterms:modified xsi:type="dcterms:W3CDTF">2026-06-02T06:26:35Z</dcterms:modified>
</cp:coreProperties>
</file>