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3F" w:rsidRPr="00920802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8D293F" w:rsidRDefault="008D293F" w:rsidP="00C34D7A">
      <w:pPr>
        <w:suppressAutoHyphens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 xml:space="preserve">о результатах контрольных мероприятий, проведенных департаментом </w:t>
      </w:r>
      <w:r w:rsidR="00D03CC1">
        <w:rPr>
          <w:b/>
          <w:sz w:val="28"/>
          <w:szCs w:val="28"/>
        </w:rPr>
        <w:t xml:space="preserve">  </w:t>
      </w:r>
      <w:r w:rsidRPr="00920802">
        <w:rPr>
          <w:b/>
          <w:sz w:val="28"/>
          <w:szCs w:val="28"/>
        </w:rPr>
        <w:t>по социальной политике администрации города в</w:t>
      </w:r>
      <w:r w:rsidR="00782DD0">
        <w:rPr>
          <w:b/>
          <w:sz w:val="28"/>
          <w:szCs w:val="28"/>
        </w:rPr>
        <w:t>о</w:t>
      </w:r>
      <w:r w:rsidRPr="00920802">
        <w:rPr>
          <w:b/>
          <w:sz w:val="28"/>
          <w:szCs w:val="28"/>
        </w:rPr>
        <w:t xml:space="preserve"> </w:t>
      </w:r>
      <w:r w:rsidR="00782DD0">
        <w:rPr>
          <w:b/>
          <w:sz w:val="28"/>
          <w:szCs w:val="28"/>
          <w:lang w:val="en-US"/>
        </w:rPr>
        <w:t>I</w:t>
      </w:r>
      <w:r w:rsidR="00981C8C">
        <w:rPr>
          <w:b/>
          <w:sz w:val="28"/>
          <w:szCs w:val="28"/>
          <w:lang w:val="en-US"/>
        </w:rPr>
        <w:t>I</w:t>
      </w:r>
      <w:r w:rsidRPr="00920802">
        <w:rPr>
          <w:b/>
          <w:sz w:val="28"/>
          <w:szCs w:val="28"/>
        </w:rPr>
        <w:t xml:space="preserve"> квартале 20</w:t>
      </w:r>
      <w:r>
        <w:rPr>
          <w:b/>
          <w:sz w:val="28"/>
          <w:szCs w:val="28"/>
        </w:rPr>
        <w:t>2</w:t>
      </w:r>
      <w:r w:rsidR="00DA5C3C">
        <w:rPr>
          <w:b/>
          <w:sz w:val="28"/>
          <w:szCs w:val="28"/>
        </w:rPr>
        <w:t>5</w:t>
      </w:r>
      <w:r w:rsidRPr="00920802">
        <w:rPr>
          <w:b/>
          <w:sz w:val="28"/>
          <w:szCs w:val="28"/>
        </w:rPr>
        <w:t xml:space="preserve"> года</w:t>
      </w:r>
      <w:r w:rsidR="00C34D7A">
        <w:rPr>
          <w:b/>
          <w:sz w:val="28"/>
          <w:szCs w:val="28"/>
        </w:rPr>
        <w:t xml:space="preserve"> </w:t>
      </w:r>
      <w:r w:rsidR="00D03CC1">
        <w:rPr>
          <w:b/>
          <w:sz w:val="28"/>
          <w:szCs w:val="28"/>
        </w:rPr>
        <w:t xml:space="preserve">      </w:t>
      </w:r>
      <w:r w:rsidRPr="00920802">
        <w:rPr>
          <w:b/>
          <w:sz w:val="28"/>
          <w:szCs w:val="28"/>
        </w:rPr>
        <w:t xml:space="preserve">в отношении </w:t>
      </w:r>
      <w:r w:rsidR="00931A7C"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</w:p>
    <w:p w:rsidR="00E4247F" w:rsidRDefault="00E4247F" w:rsidP="001F6F52">
      <w:pPr>
        <w:ind w:firstLine="708"/>
        <w:jc w:val="both"/>
        <w:rPr>
          <w:sz w:val="28"/>
          <w:szCs w:val="28"/>
        </w:rPr>
      </w:pPr>
    </w:p>
    <w:p w:rsidR="004758C2" w:rsidRPr="0016431D" w:rsidRDefault="004A458E" w:rsidP="004E373F">
      <w:pPr>
        <w:keepNext/>
        <w:tabs>
          <w:tab w:val="left" w:pos="0"/>
          <w:tab w:val="left" w:pos="567"/>
          <w:tab w:val="left" w:pos="709"/>
        </w:tabs>
        <w:suppressAutoHyphens/>
        <w:ind w:right="-1"/>
        <w:jc w:val="both"/>
        <w:outlineLvl w:val="5"/>
        <w:rPr>
          <w:sz w:val="28"/>
          <w:szCs w:val="28"/>
        </w:rPr>
      </w:pPr>
      <w:r w:rsidRPr="0016431D">
        <w:rPr>
          <w:sz w:val="28"/>
          <w:szCs w:val="28"/>
        </w:rPr>
        <w:t xml:space="preserve">        </w:t>
      </w:r>
      <w:r w:rsidR="008D293F" w:rsidRPr="0016431D">
        <w:rPr>
          <w:sz w:val="28"/>
          <w:szCs w:val="28"/>
        </w:rPr>
        <w:t>В соответствии с планом проверок на 202</w:t>
      </w:r>
      <w:r w:rsidR="00DA5C3C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год, утвержденн</w:t>
      </w:r>
      <w:r w:rsidR="00B0160F" w:rsidRPr="0016431D">
        <w:rPr>
          <w:sz w:val="28"/>
          <w:szCs w:val="28"/>
        </w:rPr>
        <w:t>ый</w:t>
      </w:r>
      <w:r w:rsidR="008D293F" w:rsidRPr="0016431D">
        <w:rPr>
          <w:sz w:val="28"/>
          <w:szCs w:val="28"/>
        </w:rPr>
        <w:t xml:space="preserve"> приказом</w:t>
      </w:r>
      <w:r w:rsidR="008D293F" w:rsidRPr="0016431D">
        <w:rPr>
          <w:bCs/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 xml:space="preserve">департамента по социальной политике администрации города от </w:t>
      </w:r>
      <w:r w:rsidR="00F4796B">
        <w:rPr>
          <w:sz w:val="28"/>
          <w:szCs w:val="28"/>
        </w:rPr>
        <w:t>0</w:t>
      </w:r>
      <w:r w:rsidR="00DA5C3C">
        <w:rPr>
          <w:sz w:val="28"/>
          <w:szCs w:val="28"/>
        </w:rPr>
        <w:t>6</w:t>
      </w:r>
      <w:r w:rsidR="008D293F" w:rsidRPr="0016431D">
        <w:rPr>
          <w:sz w:val="28"/>
          <w:szCs w:val="28"/>
        </w:rPr>
        <w:t>.1</w:t>
      </w:r>
      <w:r w:rsidR="00756FDE" w:rsidRPr="0016431D">
        <w:rPr>
          <w:sz w:val="28"/>
          <w:szCs w:val="28"/>
        </w:rPr>
        <w:t>2</w:t>
      </w:r>
      <w:r w:rsidR="008D293F" w:rsidRPr="0016431D">
        <w:rPr>
          <w:sz w:val="28"/>
          <w:szCs w:val="28"/>
        </w:rPr>
        <w:t>.202</w:t>
      </w:r>
      <w:r w:rsidR="00DA5C3C">
        <w:rPr>
          <w:sz w:val="28"/>
          <w:szCs w:val="28"/>
        </w:rPr>
        <w:t>4</w:t>
      </w:r>
      <w:r w:rsidR="008D293F" w:rsidRPr="0016431D">
        <w:rPr>
          <w:sz w:val="28"/>
          <w:szCs w:val="28"/>
        </w:rPr>
        <w:t xml:space="preserve"> №</w:t>
      </w:r>
      <w:r w:rsidR="00DA5C3C">
        <w:rPr>
          <w:sz w:val="28"/>
          <w:szCs w:val="28"/>
        </w:rPr>
        <w:t>1080</w:t>
      </w:r>
      <w:r w:rsidR="008D293F" w:rsidRPr="0016431D">
        <w:rPr>
          <w:sz w:val="28"/>
          <w:szCs w:val="28"/>
        </w:rPr>
        <w:t xml:space="preserve">/42-П </w:t>
      </w:r>
      <w:r w:rsidR="00397282" w:rsidRPr="0016431D">
        <w:rPr>
          <w:sz w:val="28"/>
          <w:szCs w:val="28"/>
        </w:rPr>
        <w:t>"</w:t>
      </w:r>
      <w:r w:rsidRPr="0016431D">
        <w:rPr>
          <w:sz w:val="28"/>
          <w:szCs w:val="28"/>
        </w:rPr>
        <w:t>О проведении в 202</w:t>
      </w:r>
      <w:r w:rsidR="00DA5C3C">
        <w:rPr>
          <w:sz w:val="28"/>
          <w:szCs w:val="28"/>
        </w:rPr>
        <w:t>5</w:t>
      </w:r>
      <w:r w:rsidRPr="0016431D">
        <w:rPr>
          <w:sz w:val="28"/>
          <w:szCs w:val="28"/>
        </w:rPr>
        <w:t xml:space="preserve"> году ведомственного контроля </w:t>
      </w:r>
      <w:r w:rsidR="002F2CB6">
        <w:rPr>
          <w:sz w:val="28"/>
          <w:szCs w:val="28"/>
        </w:rPr>
        <w:t xml:space="preserve">      </w:t>
      </w:r>
      <w:r w:rsidRPr="0016431D">
        <w:rPr>
          <w:sz w:val="28"/>
          <w:szCs w:val="28"/>
        </w:rPr>
        <w:t xml:space="preserve">финансово-хозяйственной деятельности учреждений подведомственных департаменту </w:t>
      </w:r>
      <w:r w:rsidR="002F2CB6">
        <w:rPr>
          <w:sz w:val="28"/>
          <w:szCs w:val="28"/>
        </w:rPr>
        <w:t>п</w:t>
      </w:r>
      <w:r w:rsidRPr="0016431D">
        <w:rPr>
          <w:sz w:val="28"/>
          <w:szCs w:val="28"/>
        </w:rPr>
        <w:t>о социальной политике администрации города</w:t>
      </w:r>
      <w:r w:rsidR="00397282" w:rsidRPr="0016431D">
        <w:rPr>
          <w:sz w:val="28"/>
          <w:szCs w:val="28"/>
        </w:rPr>
        <w:t>"</w:t>
      </w:r>
      <w:r w:rsidR="00DA5C3C">
        <w:rPr>
          <w:sz w:val="28"/>
          <w:szCs w:val="28"/>
        </w:rPr>
        <w:t>,</w:t>
      </w:r>
      <w:r w:rsidR="0073662F" w:rsidRPr="0016431D">
        <w:rPr>
          <w:sz w:val="28"/>
          <w:szCs w:val="28"/>
        </w:rPr>
        <w:t xml:space="preserve"> </w:t>
      </w:r>
      <w:r w:rsidR="008D293F" w:rsidRPr="0016431D">
        <w:rPr>
          <w:sz w:val="28"/>
          <w:szCs w:val="28"/>
        </w:rPr>
        <w:t>в</w:t>
      </w:r>
      <w:r w:rsidR="00782DD0">
        <w:rPr>
          <w:sz w:val="28"/>
          <w:szCs w:val="28"/>
        </w:rPr>
        <w:t>о</w:t>
      </w:r>
      <w:r w:rsidR="008D293F" w:rsidRPr="0016431D">
        <w:rPr>
          <w:sz w:val="28"/>
          <w:szCs w:val="28"/>
        </w:rPr>
        <w:t xml:space="preserve"> </w:t>
      </w:r>
      <w:r w:rsidR="00981C8C" w:rsidRPr="0016431D">
        <w:rPr>
          <w:sz w:val="28"/>
          <w:szCs w:val="28"/>
          <w:lang w:val="en-US"/>
        </w:rPr>
        <w:t>I</w:t>
      </w:r>
      <w:r w:rsidR="00782DD0">
        <w:rPr>
          <w:sz w:val="28"/>
          <w:szCs w:val="28"/>
          <w:lang w:val="en-US"/>
        </w:rPr>
        <w:t>I</w:t>
      </w:r>
      <w:r w:rsidR="008D293F" w:rsidRPr="0016431D">
        <w:rPr>
          <w:sz w:val="28"/>
          <w:szCs w:val="28"/>
        </w:rPr>
        <w:t xml:space="preserve"> квартале 202</w:t>
      </w:r>
      <w:r w:rsidR="00DA5C3C">
        <w:rPr>
          <w:sz w:val="28"/>
          <w:szCs w:val="28"/>
        </w:rPr>
        <w:t>5</w:t>
      </w:r>
      <w:r w:rsidR="008D293F" w:rsidRPr="0016431D">
        <w:rPr>
          <w:sz w:val="28"/>
          <w:szCs w:val="28"/>
        </w:rPr>
        <w:t xml:space="preserve"> года специалистами департамента по социальной политике администрации города проведен</w:t>
      </w:r>
      <w:r w:rsidR="00782DD0">
        <w:rPr>
          <w:sz w:val="28"/>
          <w:szCs w:val="28"/>
        </w:rPr>
        <w:t>а</w:t>
      </w:r>
      <w:r w:rsidR="008D293F" w:rsidRPr="0016431D">
        <w:rPr>
          <w:sz w:val="28"/>
          <w:szCs w:val="28"/>
        </w:rPr>
        <w:t xml:space="preserve"> проверк</w:t>
      </w:r>
      <w:r w:rsidR="00782DD0">
        <w:rPr>
          <w:sz w:val="28"/>
          <w:szCs w:val="28"/>
        </w:rPr>
        <w:t>а</w:t>
      </w:r>
      <w:r w:rsidR="0073662F" w:rsidRPr="0016431D">
        <w:rPr>
          <w:sz w:val="28"/>
          <w:szCs w:val="28"/>
        </w:rPr>
        <w:t xml:space="preserve"> по ведомственному контролю финансово-хозяйственной деятельности </w:t>
      </w:r>
      <w:r w:rsidR="00B0160F" w:rsidRPr="0016431D">
        <w:rPr>
          <w:sz w:val="28"/>
          <w:szCs w:val="28"/>
        </w:rPr>
        <w:t xml:space="preserve">в </w:t>
      </w:r>
      <w:r w:rsidR="00DA5C3C" w:rsidRPr="00DA5C3C">
        <w:rPr>
          <w:sz w:val="28"/>
          <w:szCs w:val="28"/>
        </w:rPr>
        <w:t>муниципальном бюджетном учреждении «Нижневартовский краеведческий музей имени Т.Д. Шуваева»</w:t>
      </w:r>
      <w:r w:rsidR="00524040" w:rsidRPr="0016431D">
        <w:rPr>
          <w:sz w:val="28"/>
          <w:szCs w:val="28"/>
        </w:rPr>
        <w:t>.</w:t>
      </w:r>
    </w:p>
    <w:p w:rsidR="00782DD0" w:rsidRDefault="00615A02" w:rsidP="00782DD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4040">
        <w:rPr>
          <w:sz w:val="28"/>
          <w:szCs w:val="28"/>
        </w:rPr>
        <w:t>Предметом выездн</w:t>
      </w:r>
      <w:r w:rsidR="004A458E">
        <w:rPr>
          <w:sz w:val="28"/>
          <w:szCs w:val="28"/>
        </w:rPr>
        <w:t>ой</w:t>
      </w:r>
      <w:r w:rsidR="00524040">
        <w:rPr>
          <w:sz w:val="28"/>
          <w:szCs w:val="28"/>
        </w:rPr>
        <w:t xml:space="preserve"> провер</w:t>
      </w:r>
      <w:r w:rsidR="004A458E">
        <w:rPr>
          <w:sz w:val="28"/>
          <w:szCs w:val="28"/>
        </w:rPr>
        <w:t>ки</w:t>
      </w:r>
      <w:r w:rsidR="00524040">
        <w:rPr>
          <w:sz w:val="28"/>
          <w:szCs w:val="28"/>
        </w:rPr>
        <w:t xml:space="preserve"> являлись:</w:t>
      </w:r>
    </w:p>
    <w:p w:rsidR="00782DD0" w:rsidRPr="005F6531" w:rsidRDefault="00782DD0" w:rsidP="00782DD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6C77">
        <w:rPr>
          <w:sz w:val="28"/>
          <w:szCs w:val="28"/>
        </w:rPr>
        <w:t xml:space="preserve">    </w:t>
      </w:r>
      <w:r w:rsidRPr="005F653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A5C3C" w:rsidRPr="00DA5C3C">
        <w:rPr>
          <w:sz w:val="28"/>
          <w:szCs w:val="28"/>
        </w:rPr>
        <w:tab/>
        <w:t>Проверка соблюдения условий Соглашения на предоставление субсидии на иные цели;</w:t>
      </w:r>
    </w:p>
    <w:p w:rsidR="00DA5C3C" w:rsidRPr="00DA5C3C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C3C">
        <w:rPr>
          <w:sz w:val="28"/>
          <w:szCs w:val="28"/>
        </w:rPr>
        <w:t>2.</w:t>
      </w:r>
      <w:r w:rsidRPr="00DA5C3C">
        <w:rPr>
          <w:sz w:val="28"/>
          <w:szCs w:val="28"/>
        </w:rPr>
        <w:tab/>
        <w:t>Проверка первичных документов, характеризующих объем оказания муниципальной работы "Публичный показ музейных предметов, музейных коллекций" (уникальные номера реестровых записей: 910200О.99.</w:t>
      </w:r>
      <w:proofErr w:type="gramStart"/>
      <w:r w:rsidRPr="00DA5C3C">
        <w:rPr>
          <w:sz w:val="28"/>
          <w:szCs w:val="28"/>
        </w:rPr>
        <w:t>0.ББ</w:t>
      </w:r>
      <w:proofErr w:type="gramEnd"/>
      <w:r w:rsidRPr="00DA5C3C">
        <w:rPr>
          <w:sz w:val="28"/>
          <w:szCs w:val="28"/>
        </w:rPr>
        <w:t>69АА0</w:t>
      </w:r>
      <w:r>
        <w:rPr>
          <w:sz w:val="28"/>
          <w:szCs w:val="28"/>
        </w:rPr>
        <w:t xml:space="preserve">0000; 910200О.99.0.ББ69АА01000; </w:t>
      </w:r>
      <w:bookmarkStart w:id="0" w:name="_GoBack"/>
      <w:bookmarkEnd w:id="0"/>
      <w:r w:rsidRPr="00DA5C3C">
        <w:rPr>
          <w:sz w:val="28"/>
          <w:szCs w:val="28"/>
        </w:rPr>
        <w:t>910200О.99.0.ББ82АА00000 и 910200О.99.0.ББ82АА01000);</w:t>
      </w:r>
    </w:p>
    <w:p w:rsidR="00DA5C3C" w:rsidRPr="00DA5C3C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C3C">
        <w:rPr>
          <w:sz w:val="28"/>
          <w:szCs w:val="28"/>
        </w:rPr>
        <w:t>3.</w:t>
      </w:r>
      <w:r w:rsidRPr="00DA5C3C">
        <w:rPr>
          <w:sz w:val="28"/>
          <w:szCs w:val="28"/>
        </w:rPr>
        <w:tab/>
        <w:t xml:space="preserve"> Обеспечение учреждением публичности своей деятельности, в том числе информационной доступности муниципальных услуг (выполнение работ).</w:t>
      </w:r>
    </w:p>
    <w:p w:rsidR="00DA5C3C" w:rsidRPr="00DA5C3C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C3C">
        <w:rPr>
          <w:sz w:val="28"/>
          <w:szCs w:val="28"/>
        </w:rPr>
        <w:t>4.</w:t>
      </w:r>
      <w:r w:rsidRPr="00DA5C3C">
        <w:rPr>
          <w:sz w:val="28"/>
          <w:szCs w:val="28"/>
        </w:rPr>
        <w:tab/>
        <w:t>Исполнение муниципальных правовых актов, регламентирующих вопросы оплаты труда, правильность начисления заработной платы                                 и распределения стимулирующих выплат в соответствии с нормативно-правовыми актами города и локальными актами учреждения.</w:t>
      </w:r>
    </w:p>
    <w:p w:rsidR="00DA5C3C" w:rsidRPr="00DA5C3C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C3C">
        <w:rPr>
          <w:sz w:val="28"/>
          <w:szCs w:val="28"/>
        </w:rPr>
        <w:t>5.</w:t>
      </w:r>
      <w:r w:rsidRPr="00DA5C3C">
        <w:rPr>
          <w:sz w:val="28"/>
          <w:szCs w:val="28"/>
        </w:rPr>
        <w:tab/>
        <w:t xml:space="preserve"> Использование муниципального имущества, закрепленного                                 за учреждением на праве оперативного управления.</w:t>
      </w:r>
    </w:p>
    <w:p w:rsidR="00615A02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5C3C">
        <w:rPr>
          <w:sz w:val="28"/>
          <w:szCs w:val="28"/>
        </w:rPr>
        <w:t>6.</w:t>
      </w:r>
      <w:r w:rsidRPr="00DA5C3C">
        <w:rPr>
          <w:sz w:val="28"/>
          <w:szCs w:val="28"/>
        </w:rPr>
        <w:tab/>
        <w:t xml:space="preserve"> Проверка локальных актов учреждения, регламентирующих вопросы безопасности.</w:t>
      </w:r>
    </w:p>
    <w:p w:rsidR="00DA5C3C" w:rsidRPr="0000775B" w:rsidRDefault="00DA5C3C" w:rsidP="00DA5C3C">
      <w:pPr>
        <w:tabs>
          <w:tab w:val="left" w:pos="567"/>
        </w:tabs>
        <w:suppressAutoHyphens/>
        <w:jc w:val="both"/>
        <w:rPr>
          <w:sz w:val="28"/>
          <w:szCs w:val="28"/>
        </w:rPr>
      </w:pPr>
    </w:p>
    <w:p w:rsidR="002829C8" w:rsidRDefault="00F941C7" w:rsidP="004E373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0775B">
        <w:rPr>
          <w:sz w:val="28"/>
          <w:szCs w:val="28"/>
        </w:rPr>
        <w:t>Руководител</w:t>
      </w:r>
      <w:r w:rsidR="00782DD0">
        <w:rPr>
          <w:sz w:val="28"/>
          <w:szCs w:val="28"/>
        </w:rPr>
        <w:t>ю</w:t>
      </w:r>
      <w:r w:rsidRPr="0000775B">
        <w:rPr>
          <w:sz w:val="28"/>
          <w:szCs w:val="28"/>
        </w:rPr>
        <w:t xml:space="preserve"> </w:t>
      </w:r>
      <w:r w:rsidR="003549A2">
        <w:rPr>
          <w:sz w:val="28"/>
          <w:szCs w:val="28"/>
        </w:rPr>
        <w:t>учреждени</w:t>
      </w:r>
      <w:r w:rsidR="00782DD0">
        <w:rPr>
          <w:sz w:val="28"/>
          <w:szCs w:val="28"/>
        </w:rPr>
        <w:t>я</w:t>
      </w:r>
      <w:r w:rsidR="003549A2">
        <w:rPr>
          <w:sz w:val="28"/>
          <w:szCs w:val="28"/>
        </w:rPr>
        <w:t xml:space="preserve"> </w:t>
      </w:r>
      <w:r w:rsidRPr="0000775B">
        <w:rPr>
          <w:sz w:val="28"/>
          <w:szCs w:val="28"/>
        </w:rPr>
        <w:t>даны рекомендации</w:t>
      </w:r>
      <w:r w:rsidR="00E146AE" w:rsidRPr="008107DF">
        <w:rPr>
          <w:sz w:val="28"/>
          <w:szCs w:val="28"/>
        </w:rPr>
        <w:t>:</w:t>
      </w:r>
    </w:p>
    <w:p w:rsidR="004E373F" w:rsidRDefault="004E373F" w:rsidP="004E373F">
      <w:pPr>
        <w:tabs>
          <w:tab w:val="left" w:pos="1134"/>
        </w:tabs>
        <w:suppressAutoHyphens/>
        <w:jc w:val="both"/>
        <w:rPr>
          <w:color w:val="000000"/>
          <w:sz w:val="28"/>
          <w:szCs w:val="28"/>
        </w:rPr>
      </w:pP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Ежемесячные отчеты предоставлять за подписью ответственных исполнителей.</w:t>
      </w: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Внести изменения в Положение об ОТ Учреждения, в соответствии                        с Положением №272;</w:t>
      </w: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 xml:space="preserve">В расчетных листах корректно указывать детальную информацию обо всех видах выплат, входящих в состав заработной платы и начисляемых каждому работнику за каждый отработанный месяц. </w:t>
      </w:r>
    </w:p>
    <w:p w:rsidR="00DA5C3C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t>З</w:t>
      </w:r>
      <w:r w:rsidRPr="00DA5C3C">
        <w:rPr>
          <w:rFonts w:ascii="Times New Roman" w:hAnsi="Times New Roman" w:cs="Times New Roman"/>
          <w:sz w:val="28"/>
          <w:szCs w:val="28"/>
        </w:rPr>
        <w:t>аполнять все части Табеля ф.0504421, руководствуясь Методическими указаниями по применению форм (приложение №5 к приказу Минфина РФ от 30.03.2015 №52н).</w:t>
      </w:r>
    </w:p>
    <w:p w:rsidR="006D5BFD" w:rsidRPr="00DA5C3C" w:rsidRDefault="00DA5C3C" w:rsidP="00DA5C3C">
      <w:pPr>
        <w:pStyle w:val="a7"/>
        <w:numPr>
          <w:ilvl w:val="0"/>
          <w:numId w:val="5"/>
        </w:numPr>
        <w:suppressAutoHyphens/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5C3C">
        <w:rPr>
          <w:rFonts w:ascii="Times New Roman" w:hAnsi="Times New Roman" w:cs="Times New Roman"/>
          <w:sz w:val="28"/>
          <w:szCs w:val="28"/>
        </w:rPr>
        <w:lastRenderedPageBreak/>
        <w:t>Протоколы заседания Комиссии оформлять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5C3C">
        <w:rPr>
          <w:rFonts w:ascii="Times New Roman" w:hAnsi="Times New Roman" w:cs="Times New Roman"/>
          <w:sz w:val="28"/>
          <w:szCs w:val="28"/>
        </w:rPr>
        <w:t>с Положением о Комиссии по стимулирующим выплатам МБУ «НКМ им. Т.Д. Шуваева», утвержденным директором 25.12.2024.</w:t>
      </w:r>
    </w:p>
    <w:p w:rsidR="006D5BFD" w:rsidRPr="008107DF" w:rsidRDefault="006D5BFD" w:rsidP="00537467">
      <w:pPr>
        <w:suppressAutoHyphens/>
        <w:spacing w:line="264" w:lineRule="auto"/>
        <w:jc w:val="both"/>
        <w:rPr>
          <w:sz w:val="28"/>
          <w:szCs w:val="28"/>
        </w:rPr>
      </w:pPr>
    </w:p>
    <w:p w:rsidR="005A363D" w:rsidRPr="008107DF" w:rsidRDefault="005A363D" w:rsidP="00EB43E5">
      <w:pPr>
        <w:suppressAutoHyphens/>
        <w:jc w:val="both"/>
        <w:rPr>
          <w:sz w:val="28"/>
          <w:szCs w:val="28"/>
        </w:rPr>
      </w:pPr>
    </w:p>
    <w:sectPr w:rsidR="005A363D" w:rsidRPr="008107DF" w:rsidSect="005014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79E3"/>
    <w:multiLevelType w:val="hybridMultilevel"/>
    <w:tmpl w:val="D2D4A238"/>
    <w:lvl w:ilvl="0" w:tplc="F2207BD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1F3DBB"/>
    <w:multiLevelType w:val="hybridMultilevel"/>
    <w:tmpl w:val="A71EAF14"/>
    <w:lvl w:ilvl="0" w:tplc="6532A5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8A6E79"/>
    <w:multiLevelType w:val="multilevel"/>
    <w:tmpl w:val="57049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F85739"/>
    <w:multiLevelType w:val="hybridMultilevel"/>
    <w:tmpl w:val="85967450"/>
    <w:lvl w:ilvl="0" w:tplc="BA807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9C377B"/>
    <w:multiLevelType w:val="hybridMultilevel"/>
    <w:tmpl w:val="2788E8F6"/>
    <w:lvl w:ilvl="0" w:tplc="D0E8CD48">
      <w:start w:val="1"/>
      <w:numFmt w:val="decimal"/>
      <w:lvlText w:val="%1."/>
      <w:lvlJc w:val="left"/>
      <w:pPr>
        <w:ind w:left="921" w:hanging="49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B07F6"/>
    <w:rsid w:val="000005D2"/>
    <w:rsid w:val="0000775B"/>
    <w:rsid w:val="00027D0B"/>
    <w:rsid w:val="00044530"/>
    <w:rsid w:val="000D1ECB"/>
    <w:rsid w:val="00121F9A"/>
    <w:rsid w:val="0016431D"/>
    <w:rsid w:val="0016754B"/>
    <w:rsid w:val="001816D6"/>
    <w:rsid w:val="001B2CE6"/>
    <w:rsid w:val="001F6F52"/>
    <w:rsid w:val="00240425"/>
    <w:rsid w:val="00265C07"/>
    <w:rsid w:val="002729D3"/>
    <w:rsid w:val="002829C8"/>
    <w:rsid w:val="002C5583"/>
    <w:rsid w:val="002D1F3E"/>
    <w:rsid w:val="002D4E20"/>
    <w:rsid w:val="002E4424"/>
    <w:rsid w:val="002E67FB"/>
    <w:rsid w:val="002F2CB6"/>
    <w:rsid w:val="00322327"/>
    <w:rsid w:val="00336001"/>
    <w:rsid w:val="00337B1A"/>
    <w:rsid w:val="003549A2"/>
    <w:rsid w:val="00397282"/>
    <w:rsid w:val="003C54EF"/>
    <w:rsid w:val="003E02EF"/>
    <w:rsid w:val="003E2826"/>
    <w:rsid w:val="003E63DD"/>
    <w:rsid w:val="00444907"/>
    <w:rsid w:val="004614B6"/>
    <w:rsid w:val="004758C2"/>
    <w:rsid w:val="00476EF5"/>
    <w:rsid w:val="004A458E"/>
    <w:rsid w:val="004B2A0E"/>
    <w:rsid w:val="004D0BF3"/>
    <w:rsid w:val="004E373F"/>
    <w:rsid w:val="004E7C76"/>
    <w:rsid w:val="004F212C"/>
    <w:rsid w:val="00501451"/>
    <w:rsid w:val="005129C5"/>
    <w:rsid w:val="00524040"/>
    <w:rsid w:val="00537467"/>
    <w:rsid w:val="00551B8B"/>
    <w:rsid w:val="0055777B"/>
    <w:rsid w:val="00583689"/>
    <w:rsid w:val="005837EC"/>
    <w:rsid w:val="0059178A"/>
    <w:rsid w:val="005A363D"/>
    <w:rsid w:val="005B2B9B"/>
    <w:rsid w:val="005F2BE4"/>
    <w:rsid w:val="0061370E"/>
    <w:rsid w:val="00615A02"/>
    <w:rsid w:val="0064560D"/>
    <w:rsid w:val="00680E6B"/>
    <w:rsid w:val="006B53D2"/>
    <w:rsid w:val="006C16BB"/>
    <w:rsid w:val="006D5BFD"/>
    <w:rsid w:val="006E07CF"/>
    <w:rsid w:val="006E7169"/>
    <w:rsid w:val="006F2827"/>
    <w:rsid w:val="00732BF8"/>
    <w:rsid w:val="0073662F"/>
    <w:rsid w:val="00756FDE"/>
    <w:rsid w:val="00782DD0"/>
    <w:rsid w:val="00787A98"/>
    <w:rsid w:val="007C6629"/>
    <w:rsid w:val="007D7C96"/>
    <w:rsid w:val="007F1619"/>
    <w:rsid w:val="007F728F"/>
    <w:rsid w:val="00801733"/>
    <w:rsid w:val="008107DF"/>
    <w:rsid w:val="0083521C"/>
    <w:rsid w:val="008577AB"/>
    <w:rsid w:val="00875885"/>
    <w:rsid w:val="008B49FE"/>
    <w:rsid w:val="008D293F"/>
    <w:rsid w:val="008E6B19"/>
    <w:rsid w:val="00912C18"/>
    <w:rsid w:val="00917374"/>
    <w:rsid w:val="00920194"/>
    <w:rsid w:val="00931A7C"/>
    <w:rsid w:val="009376D4"/>
    <w:rsid w:val="00945841"/>
    <w:rsid w:val="00955425"/>
    <w:rsid w:val="00967469"/>
    <w:rsid w:val="00981C8C"/>
    <w:rsid w:val="00993D38"/>
    <w:rsid w:val="009A6C77"/>
    <w:rsid w:val="009B39F0"/>
    <w:rsid w:val="009B40FD"/>
    <w:rsid w:val="009B7421"/>
    <w:rsid w:val="009C435A"/>
    <w:rsid w:val="009C4D87"/>
    <w:rsid w:val="00A173C0"/>
    <w:rsid w:val="00A53C91"/>
    <w:rsid w:val="00A75993"/>
    <w:rsid w:val="00A82E0F"/>
    <w:rsid w:val="00A93258"/>
    <w:rsid w:val="00AB0339"/>
    <w:rsid w:val="00AC2442"/>
    <w:rsid w:val="00AD7A8B"/>
    <w:rsid w:val="00AF6CAB"/>
    <w:rsid w:val="00B0160F"/>
    <w:rsid w:val="00B05AA2"/>
    <w:rsid w:val="00B20E9D"/>
    <w:rsid w:val="00B57354"/>
    <w:rsid w:val="00B61076"/>
    <w:rsid w:val="00B76B6E"/>
    <w:rsid w:val="00B905B3"/>
    <w:rsid w:val="00BA0C18"/>
    <w:rsid w:val="00C13988"/>
    <w:rsid w:val="00C34D7A"/>
    <w:rsid w:val="00C71FEC"/>
    <w:rsid w:val="00C7571E"/>
    <w:rsid w:val="00D03CC1"/>
    <w:rsid w:val="00D822BC"/>
    <w:rsid w:val="00DA5C3C"/>
    <w:rsid w:val="00DE4AC9"/>
    <w:rsid w:val="00E146AE"/>
    <w:rsid w:val="00E4247F"/>
    <w:rsid w:val="00E71886"/>
    <w:rsid w:val="00EA463A"/>
    <w:rsid w:val="00EB07F6"/>
    <w:rsid w:val="00EB43E5"/>
    <w:rsid w:val="00ED0104"/>
    <w:rsid w:val="00ED5852"/>
    <w:rsid w:val="00EF5643"/>
    <w:rsid w:val="00F4796B"/>
    <w:rsid w:val="00F538FA"/>
    <w:rsid w:val="00F6178A"/>
    <w:rsid w:val="00F84928"/>
    <w:rsid w:val="00F941C7"/>
    <w:rsid w:val="00F94D52"/>
    <w:rsid w:val="00FC6A2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B3F"/>
  <w15:docId w15:val="{8F730B4F-0ABF-4BA5-B809-89F7EA61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D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rsid w:val="00F94D52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C71F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1FE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8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SL_Абзац списка,Bullet List,FooterText,numbered,Paragraphe de liste1,lp1"/>
    <w:basedOn w:val="a"/>
    <w:link w:val="a8"/>
    <w:uiPriority w:val="34"/>
    <w:qFormat/>
    <w:rsid w:val="001F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qFormat/>
    <w:rsid w:val="00044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00775B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00775B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Абзац списка Знак"/>
    <w:aliases w:val="SL_Абзац списка Знак,Bullet List Знак,FooterText Знак,numbered Знак,Paragraphe de liste1 Знак,lp1 Знак"/>
    <w:link w:val="a7"/>
    <w:uiPriority w:val="34"/>
    <w:locked/>
    <w:rsid w:val="004E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Двинянинова Мария Григорьева</dc:creator>
  <cp:keywords/>
  <dc:description/>
  <cp:lastModifiedBy>Ершова Светлана Владимировна</cp:lastModifiedBy>
  <cp:revision>104</cp:revision>
  <cp:lastPrinted>2022-03-15T05:48:00Z</cp:lastPrinted>
  <dcterms:created xsi:type="dcterms:W3CDTF">2020-01-21T07:57:00Z</dcterms:created>
  <dcterms:modified xsi:type="dcterms:W3CDTF">2025-11-05T05:58:00Z</dcterms:modified>
</cp:coreProperties>
</file>