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D51" w:rsidRPr="00D7431D" w:rsidRDefault="00A45D51" w:rsidP="00550ABE">
      <w:pPr>
        <w:tabs>
          <w:tab w:val="left" w:pos="7800"/>
        </w:tabs>
        <w:jc w:val="center"/>
        <w:rPr>
          <w:rFonts w:eastAsiaTheme="minorHAnsi"/>
          <w:b/>
          <w:bCs/>
          <w:lang w:eastAsia="en-US"/>
        </w:rPr>
      </w:pPr>
      <w:r w:rsidRPr="00D7431D">
        <w:rPr>
          <w:rFonts w:eastAsiaTheme="minorHAnsi"/>
          <w:b/>
          <w:bCs/>
          <w:lang w:eastAsia="en-US"/>
        </w:rPr>
        <w:t xml:space="preserve">Информационно-статистический обзор </w:t>
      </w:r>
      <w:r w:rsidR="00365A99">
        <w:rPr>
          <w:rFonts w:eastAsiaTheme="minorHAnsi"/>
          <w:b/>
          <w:bCs/>
          <w:lang w:eastAsia="en-US"/>
        </w:rPr>
        <w:t xml:space="preserve">рассмотренных             </w:t>
      </w:r>
      <w:r w:rsidR="009A53D2">
        <w:rPr>
          <w:rFonts w:eastAsiaTheme="minorHAnsi"/>
          <w:b/>
          <w:bCs/>
          <w:lang w:eastAsia="en-US"/>
        </w:rPr>
        <w:t xml:space="preserve"> </w:t>
      </w:r>
      <w:r w:rsidR="00365A99">
        <w:rPr>
          <w:rFonts w:eastAsiaTheme="minorHAnsi"/>
          <w:b/>
          <w:bCs/>
          <w:lang w:eastAsia="en-US"/>
        </w:rPr>
        <w:t xml:space="preserve">                          за </w:t>
      </w:r>
      <w:r w:rsidR="00365A99" w:rsidRPr="00D7431D">
        <w:rPr>
          <w:rFonts w:eastAsiaTheme="minorHAnsi"/>
          <w:b/>
          <w:bCs/>
          <w:lang w:val="en-US" w:eastAsia="en-US"/>
        </w:rPr>
        <w:t>I</w:t>
      </w:r>
      <w:r w:rsidR="003179CF">
        <w:rPr>
          <w:rFonts w:eastAsiaTheme="minorHAnsi"/>
          <w:b/>
          <w:bCs/>
          <w:lang w:val="en-US" w:eastAsia="en-US"/>
        </w:rPr>
        <w:t>V</w:t>
      </w:r>
      <w:r w:rsidR="00365A99" w:rsidRPr="00D7431D">
        <w:rPr>
          <w:rFonts w:eastAsiaTheme="minorHAnsi"/>
          <w:b/>
          <w:bCs/>
          <w:lang w:eastAsia="en-US"/>
        </w:rPr>
        <w:t xml:space="preserve"> квартал 2018 года </w:t>
      </w:r>
      <w:r w:rsidRPr="00D7431D">
        <w:rPr>
          <w:rFonts w:eastAsiaTheme="minorHAnsi"/>
          <w:b/>
          <w:bCs/>
          <w:lang w:eastAsia="en-US"/>
        </w:rPr>
        <w:t xml:space="preserve">обращений </w:t>
      </w:r>
      <w:r w:rsidR="00365A99">
        <w:rPr>
          <w:rFonts w:eastAsiaTheme="minorHAnsi"/>
          <w:b/>
          <w:bCs/>
          <w:lang w:eastAsia="en-US"/>
        </w:rPr>
        <w:t>и запросов информации граждан</w:t>
      </w:r>
      <w:r w:rsidRPr="00D7431D">
        <w:rPr>
          <w:rFonts w:eastAsiaTheme="minorHAnsi"/>
          <w:b/>
          <w:bCs/>
          <w:lang w:eastAsia="en-US"/>
        </w:rPr>
        <w:t>,</w:t>
      </w:r>
    </w:p>
    <w:p w:rsidR="00A45D51" w:rsidRPr="00D7431D" w:rsidRDefault="00A45D51" w:rsidP="00A45D51">
      <w:pPr>
        <w:ind w:right="-143"/>
        <w:jc w:val="center"/>
        <w:rPr>
          <w:rFonts w:eastAsiaTheme="minorHAnsi"/>
          <w:b/>
          <w:bCs/>
          <w:lang w:eastAsia="en-US"/>
        </w:rPr>
      </w:pPr>
      <w:r w:rsidRPr="00D7431D">
        <w:rPr>
          <w:rFonts w:eastAsiaTheme="minorHAnsi"/>
          <w:b/>
          <w:bCs/>
          <w:lang w:eastAsia="en-US"/>
        </w:rPr>
        <w:t xml:space="preserve">объединений граждан, в том числе юридических лиц, </w:t>
      </w:r>
    </w:p>
    <w:p w:rsidR="00A45D51" w:rsidRPr="00D7431D" w:rsidRDefault="00A45D51" w:rsidP="00A45D51">
      <w:pPr>
        <w:ind w:right="-143"/>
        <w:jc w:val="center"/>
        <w:rPr>
          <w:rFonts w:eastAsiaTheme="minorHAnsi"/>
          <w:b/>
          <w:bCs/>
          <w:lang w:eastAsia="en-US"/>
        </w:rPr>
      </w:pPr>
      <w:r w:rsidRPr="00D7431D">
        <w:rPr>
          <w:rFonts w:eastAsiaTheme="minorHAnsi"/>
          <w:b/>
          <w:bCs/>
          <w:lang w:eastAsia="en-US"/>
        </w:rPr>
        <w:t>пост</w:t>
      </w:r>
      <w:r w:rsidR="00365A99">
        <w:rPr>
          <w:rFonts w:eastAsiaTheme="minorHAnsi"/>
          <w:b/>
          <w:bCs/>
          <w:lang w:eastAsia="en-US"/>
        </w:rPr>
        <w:t xml:space="preserve">упивших в администрацию города, а также результатов рассмотрения </w:t>
      </w:r>
      <w:r w:rsidR="000F1B50">
        <w:rPr>
          <w:rFonts w:eastAsiaTheme="minorHAnsi"/>
          <w:b/>
          <w:bCs/>
          <w:lang w:eastAsia="en-US"/>
        </w:rPr>
        <w:t xml:space="preserve">    </w:t>
      </w:r>
      <w:r w:rsidR="009A53D2">
        <w:rPr>
          <w:rFonts w:eastAsiaTheme="minorHAnsi"/>
          <w:b/>
          <w:bCs/>
          <w:lang w:eastAsia="en-US"/>
        </w:rPr>
        <w:t xml:space="preserve"> </w:t>
      </w:r>
      <w:r w:rsidR="000F1B50">
        <w:rPr>
          <w:rFonts w:eastAsiaTheme="minorHAnsi"/>
          <w:b/>
          <w:bCs/>
          <w:lang w:eastAsia="en-US"/>
        </w:rPr>
        <w:t xml:space="preserve">  </w:t>
      </w:r>
      <w:r w:rsidR="00365A99">
        <w:rPr>
          <w:rFonts w:eastAsiaTheme="minorHAnsi"/>
          <w:b/>
          <w:bCs/>
          <w:lang w:eastAsia="en-US"/>
        </w:rPr>
        <w:t>и принятых мер</w:t>
      </w:r>
      <w:r w:rsidRPr="00D7431D">
        <w:rPr>
          <w:rFonts w:eastAsiaTheme="minorHAnsi"/>
          <w:b/>
          <w:bCs/>
          <w:lang w:eastAsia="en-US"/>
        </w:rPr>
        <w:t xml:space="preserve"> </w:t>
      </w:r>
    </w:p>
    <w:p w:rsidR="003F7A72" w:rsidRPr="00D7431D" w:rsidRDefault="003F7A72" w:rsidP="00A45D51">
      <w:pPr>
        <w:ind w:right="-143"/>
        <w:jc w:val="center"/>
        <w:rPr>
          <w:rFonts w:eastAsiaTheme="minorHAnsi"/>
          <w:b/>
          <w:bCs/>
          <w:lang w:eastAsia="en-US"/>
        </w:rPr>
      </w:pPr>
    </w:p>
    <w:p w:rsidR="00550ABE" w:rsidRDefault="003F7A72" w:rsidP="00550ABE">
      <w:pPr>
        <w:ind w:right="-143"/>
        <w:jc w:val="center"/>
        <w:rPr>
          <w:b/>
          <w:bCs/>
        </w:rPr>
      </w:pPr>
      <w:r w:rsidRPr="00D7431D">
        <w:rPr>
          <w:b/>
          <w:bCs/>
        </w:rPr>
        <w:t xml:space="preserve">Динамика поступления </w:t>
      </w:r>
      <w:r w:rsidR="003A7233">
        <w:rPr>
          <w:b/>
          <w:bCs/>
        </w:rPr>
        <w:t xml:space="preserve">обращений </w:t>
      </w:r>
      <w:r w:rsidRPr="00D7431D">
        <w:rPr>
          <w:b/>
          <w:bCs/>
        </w:rPr>
        <w:t xml:space="preserve">в адрес администрации города </w:t>
      </w:r>
    </w:p>
    <w:p w:rsidR="003A7233" w:rsidRPr="00D7431D" w:rsidRDefault="003A7233" w:rsidP="00550ABE">
      <w:pPr>
        <w:ind w:right="-143"/>
        <w:jc w:val="center"/>
        <w:rPr>
          <w:b/>
          <w:bCs/>
        </w:rPr>
      </w:pPr>
    </w:p>
    <w:p w:rsidR="001332F1" w:rsidRPr="007C0AC3" w:rsidRDefault="00645C37" w:rsidP="001332F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C0AC3">
        <w:rPr>
          <w:rFonts w:ascii="Times New Roman" w:hAnsi="Times New Roman"/>
          <w:sz w:val="28"/>
          <w:szCs w:val="28"/>
        </w:rPr>
        <w:t xml:space="preserve">За </w:t>
      </w:r>
      <w:r w:rsidR="00F17947" w:rsidRPr="007C0AC3">
        <w:rPr>
          <w:rFonts w:ascii="Times New Roman" w:hAnsi="Times New Roman"/>
          <w:sz w:val="28"/>
          <w:szCs w:val="28"/>
          <w:lang w:val="en-US"/>
        </w:rPr>
        <w:t>I</w:t>
      </w:r>
      <w:r w:rsidR="003179CF">
        <w:rPr>
          <w:rFonts w:ascii="Times New Roman" w:hAnsi="Times New Roman"/>
          <w:sz w:val="28"/>
          <w:szCs w:val="28"/>
          <w:lang w:val="en-US"/>
        </w:rPr>
        <w:t>V</w:t>
      </w:r>
      <w:r w:rsidRPr="007C0AC3">
        <w:rPr>
          <w:rFonts w:ascii="Times New Roman" w:hAnsi="Times New Roman"/>
          <w:sz w:val="28"/>
          <w:szCs w:val="28"/>
        </w:rPr>
        <w:t xml:space="preserve"> квартал 2018</w:t>
      </w:r>
      <w:r w:rsidR="001332F1" w:rsidRPr="007C0AC3">
        <w:rPr>
          <w:rFonts w:ascii="Times New Roman" w:hAnsi="Times New Roman"/>
          <w:sz w:val="28"/>
          <w:szCs w:val="28"/>
        </w:rPr>
        <w:t xml:space="preserve"> года в ад</w:t>
      </w:r>
      <w:r w:rsidR="00053D34" w:rsidRPr="007C0AC3">
        <w:rPr>
          <w:rFonts w:ascii="Times New Roman" w:hAnsi="Times New Roman"/>
          <w:sz w:val="28"/>
          <w:szCs w:val="28"/>
        </w:rPr>
        <w:t xml:space="preserve">министрацию города поступило </w:t>
      </w:r>
      <w:r w:rsidR="003179CF" w:rsidRPr="003179CF">
        <w:rPr>
          <w:rFonts w:ascii="Times New Roman" w:hAnsi="Times New Roman"/>
          <w:sz w:val="28"/>
          <w:szCs w:val="28"/>
        </w:rPr>
        <w:t>751</w:t>
      </w:r>
      <w:r w:rsidR="001332F1" w:rsidRPr="007C0AC3">
        <w:rPr>
          <w:rFonts w:ascii="Times New Roman" w:hAnsi="Times New Roman"/>
          <w:sz w:val="28"/>
          <w:szCs w:val="28"/>
        </w:rPr>
        <w:t xml:space="preserve"> обращени</w:t>
      </w:r>
      <w:r w:rsidR="003179CF">
        <w:rPr>
          <w:rFonts w:ascii="Times New Roman" w:hAnsi="Times New Roman"/>
          <w:sz w:val="28"/>
          <w:szCs w:val="28"/>
        </w:rPr>
        <w:t>е</w:t>
      </w:r>
      <w:r w:rsidR="001332F1" w:rsidRPr="007C0AC3">
        <w:rPr>
          <w:rFonts w:ascii="Times New Roman" w:hAnsi="Times New Roman"/>
          <w:sz w:val="28"/>
          <w:szCs w:val="28"/>
        </w:rPr>
        <w:t xml:space="preserve"> </w:t>
      </w:r>
      <w:r w:rsidR="00492D81">
        <w:rPr>
          <w:rFonts w:ascii="Times New Roman" w:hAnsi="Times New Roman"/>
          <w:sz w:val="28"/>
          <w:szCs w:val="28"/>
        </w:rPr>
        <w:t xml:space="preserve">граждан, </w:t>
      </w:r>
      <w:r w:rsidR="00492D81" w:rsidRPr="007C0AC3">
        <w:rPr>
          <w:rFonts w:ascii="Times New Roman" w:hAnsi="Times New Roman"/>
          <w:sz w:val="28"/>
          <w:szCs w:val="28"/>
        </w:rPr>
        <w:t>объединений граждан, в том числе юридических лиц</w:t>
      </w:r>
      <w:r w:rsidR="00492D81">
        <w:rPr>
          <w:rFonts w:ascii="Times New Roman" w:hAnsi="Times New Roman"/>
          <w:sz w:val="28"/>
          <w:szCs w:val="28"/>
        </w:rPr>
        <w:t xml:space="preserve"> </w:t>
      </w:r>
      <w:r w:rsidR="001332F1" w:rsidRPr="007C0AC3">
        <w:rPr>
          <w:rFonts w:ascii="Times New Roman" w:hAnsi="Times New Roman"/>
          <w:sz w:val="28"/>
          <w:szCs w:val="28"/>
        </w:rPr>
        <w:t>(</w:t>
      </w:r>
      <w:proofErr w:type="gramStart"/>
      <w:r w:rsidR="001332F1" w:rsidRPr="007C0AC3">
        <w:rPr>
          <w:rFonts w:ascii="Times New Roman" w:hAnsi="Times New Roman"/>
          <w:sz w:val="28"/>
          <w:szCs w:val="28"/>
        </w:rPr>
        <w:t xml:space="preserve">письменных, </w:t>
      </w:r>
      <w:r w:rsidR="000975D8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0975D8">
        <w:rPr>
          <w:rFonts w:ascii="Times New Roman" w:hAnsi="Times New Roman"/>
          <w:sz w:val="28"/>
          <w:szCs w:val="28"/>
        </w:rPr>
        <w:t xml:space="preserve"> </w:t>
      </w:r>
      <w:r w:rsidR="003A4B5B">
        <w:rPr>
          <w:rFonts w:ascii="Times New Roman" w:hAnsi="Times New Roman"/>
          <w:sz w:val="28"/>
          <w:szCs w:val="28"/>
        </w:rPr>
        <w:t xml:space="preserve">      </w:t>
      </w:r>
      <w:r w:rsidR="000975D8">
        <w:rPr>
          <w:rFonts w:ascii="Times New Roman" w:hAnsi="Times New Roman"/>
          <w:sz w:val="28"/>
          <w:szCs w:val="28"/>
        </w:rPr>
        <w:t xml:space="preserve">     </w:t>
      </w:r>
      <w:r w:rsidR="00904AFA">
        <w:rPr>
          <w:rFonts w:ascii="Times New Roman" w:hAnsi="Times New Roman"/>
          <w:sz w:val="28"/>
          <w:szCs w:val="28"/>
        </w:rPr>
        <w:t xml:space="preserve">  </w:t>
      </w:r>
      <w:r w:rsidR="001332F1" w:rsidRPr="007C0AC3">
        <w:rPr>
          <w:rFonts w:ascii="Times New Roman" w:hAnsi="Times New Roman"/>
          <w:sz w:val="28"/>
          <w:szCs w:val="28"/>
        </w:rPr>
        <w:t xml:space="preserve">в электронном виде, </w:t>
      </w:r>
      <w:r w:rsidR="00C67E01" w:rsidRPr="007C0AC3">
        <w:rPr>
          <w:rFonts w:ascii="Times New Roman" w:hAnsi="Times New Roman"/>
          <w:sz w:val="28"/>
          <w:szCs w:val="28"/>
        </w:rPr>
        <w:t xml:space="preserve">устных обращений </w:t>
      </w:r>
      <w:r w:rsidR="001332F1" w:rsidRPr="007C0AC3">
        <w:rPr>
          <w:rFonts w:ascii="Times New Roman" w:hAnsi="Times New Roman"/>
          <w:sz w:val="28"/>
          <w:szCs w:val="28"/>
        </w:rPr>
        <w:t xml:space="preserve">в ходе проведения личных приемов главой города, заместителями главы города, управляющим делами администрации города). За </w:t>
      </w:r>
      <w:r w:rsidR="001332F1" w:rsidRPr="00D43F6D">
        <w:rPr>
          <w:rFonts w:ascii="Times New Roman" w:hAnsi="Times New Roman" w:cs="Times New Roman"/>
          <w:sz w:val="28"/>
          <w:szCs w:val="28"/>
        </w:rPr>
        <w:t>аналогичный пер</w:t>
      </w:r>
      <w:r w:rsidRPr="00D43F6D">
        <w:rPr>
          <w:rFonts w:ascii="Times New Roman" w:hAnsi="Times New Roman" w:cs="Times New Roman"/>
          <w:sz w:val="28"/>
          <w:szCs w:val="28"/>
        </w:rPr>
        <w:t>иод 2017</w:t>
      </w:r>
      <w:r w:rsidR="001332F1" w:rsidRPr="00D43F6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43F6D" w:rsidRPr="00D43F6D">
        <w:rPr>
          <w:rFonts w:ascii="Times New Roman" w:hAnsi="Times New Roman" w:cs="Times New Roman"/>
          <w:sz w:val="28"/>
          <w:szCs w:val="28"/>
        </w:rPr>
        <w:t>поступило</w:t>
      </w:r>
      <w:r w:rsidR="00053D34" w:rsidRPr="00D43F6D">
        <w:rPr>
          <w:rFonts w:ascii="Times New Roman" w:hAnsi="Times New Roman" w:cs="Times New Roman"/>
          <w:sz w:val="28"/>
          <w:szCs w:val="28"/>
        </w:rPr>
        <w:t xml:space="preserve"> </w:t>
      </w:r>
      <w:r w:rsidR="00D43F6D" w:rsidRPr="00D43F6D">
        <w:rPr>
          <w:rFonts w:ascii="Times New Roman" w:hAnsi="Times New Roman" w:cs="Times New Roman"/>
          <w:sz w:val="28"/>
          <w:szCs w:val="28"/>
        </w:rPr>
        <w:t>789</w:t>
      </w:r>
      <w:r w:rsidR="003179CF">
        <w:rPr>
          <w:rFonts w:ascii="Times New Roman" w:hAnsi="Times New Roman"/>
          <w:sz w:val="28"/>
          <w:szCs w:val="28"/>
        </w:rPr>
        <w:t xml:space="preserve"> </w:t>
      </w:r>
      <w:r w:rsidR="001332F1" w:rsidRPr="007C0AC3">
        <w:rPr>
          <w:rFonts w:ascii="Times New Roman" w:hAnsi="Times New Roman"/>
          <w:sz w:val="28"/>
          <w:szCs w:val="28"/>
        </w:rPr>
        <w:t>обращени</w:t>
      </w:r>
      <w:r w:rsidR="0070429D">
        <w:rPr>
          <w:rFonts w:ascii="Times New Roman" w:hAnsi="Times New Roman"/>
          <w:sz w:val="28"/>
          <w:szCs w:val="28"/>
        </w:rPr>
        <w:t>й</w:t>
      </w:r>
      <w:r w:rsidR="0076099A">
        <w:rPr>
          <w:rFonts w:ascii="Times New Roman" w:hAnsi="Times New Roman"/>
          <w:sz w:val="28"/>
          <w:szCs w:val="28"/>
        </w:rPr>
        <w:t xml:space="preserve">, </w:t>
      </w:r>
      <w:r w:rsidR="0076099A" w:rsidRPr="0011410D">
        <w:rPr>
          <w:rFonts w:ascii="Times New Roman" w:hAnsi="Times New Roman" w:cs="Times New Roman"/>
          <w:sz w:val="28"/>
          <w:szCs w:val="28"/>
        </w:rPr>
        <w:t>2016 года</w:t>
      </w:r>
      <w:r w:rsidR="00AA406C" w:rsidRPr="0011410D">
        <w:rPr>
          <w:rFonts w:ascii="Times New Roman" w:hAnsi="Times New Roman" w:cs="Times New Roman"/>
          <w:sz w:val="28"/>
          <w:szCs w:val="28"/>
        </w:rPr>
        <w:t xml:space="preserve"> </w:t>
      </w:r>
      <w:r w:rsidR="000975D8" w:rsidRPr="0011410D">
        <w:rPr>
          <w:rFonts w:ascii="Times New Roman" w:hAnsi="Times New Roman" w:cs="Times New Roman"/>
          <w:sz w:val="28"/>
          <w:szCs w:val="28"/>
        </w:rPr>
        <w:t>–</w:t>
      </w:r>
      <w:r w:rsidR="009178DB" w:rsidRPr="0011410D">
        <w:rPr>
          <w:rFonts w:ascii="Times New Roman" w:hAnsi="Times New Roman" w:cs="Times New Roman"/>
          <w:sz w:val="28"/>
          <w:szCs w:val="28"/>
        </w:rPr>
        <w:t xml:space="preserve"> </w:t>
      </w:r>
      <w:r w:rsidR="00D43F6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1410D" w:rsidRPr="0011410D">
        <w:rPr>
          <w:rFonts w:ascii="Times New Roman" w:hAnsi="Times New Roman" w:cs="Times New Roman"/>
          <w:sz w:val="28"/>
          <w:szCs w:val="28"/>
        </w:rPr>
        <w:t>553</w:t>
      </w:r>
      <w:r w:rsidR="0076099A" w:rsidRPr="0011410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1410D">
        <w:rPr>
          <w:rFonts w:ascii="Times New Roman" w:hAnsi="Times New Roman" w:cs="Times New Roman"/>
          <w:sz w:val="28"/>
          <w:szCs w:val="28"/>
        </w:rPr>
        <w:t>я</w:t>
      </w:r>
      <w:r w:rsidR="001332F1" w:rsidRPr="0011410D">
        <w:rPr>
          <w:rFonts w:ascii="Times New Roman" w:hAnsi="Times New Roman" w:cs="Times New Roman"/>
          <w:sz w:val="28"/>
          <w:szCs w:val="28"/>
        </w:rPr>
        <w:t>.</w:t>
      </w:r>
      <w:r w:rsidR="001332F1" w:rsidRPr="007C0AC3">
        <w:rPr>
          <w:rFonts w:ascii="Times New Roman" w:hAnsi="Times New Roman"/>
          <w:sz w:val="28"/>
          <w:szCs w:val="28"/>
        </w:rPr>
        <w:t xml:space="preserve"> </w:t>
      </w:r>
    </w:p>
    <w:p w:rsidR="00F17947" w:rsidRPr="007C0AC3" w:rsidRDefault="00F17947" w:rsidP="001332F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C0AC3">
        <w:rPr>
          <w:rFonts w:ascii="Times New Roman" w:hAnsi="Times New Roman"/>
          <w:bCs/>
          <w:sz w:val="28"/>
          <w:szCs w:val="28"/>
        </w:rPr>
        <w:t>Данные представлены в диаграмме №1.</w:t>
      </w:r>
    </w:p>
    <w:p w:rsidR="00F17947" w:rsidRPr="007C0AC3" w:rsidRDefault="00F17947" w:rsidP="00F17947">
      <w:pPr>
        <w:pStyle w:val="a6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1332F1" w:rsidRPr="007D0F29" w:rsidRDefault="00F17947" w:rsidP="00F644F6">
      <w:pPr>
        <w:pStyle w:val="a6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D0F29">
        <w:rPr>
          <w:rFonts w:ascii="Times New Roman" w:hAnsi="Times New Roman" w:cs="Times New Roman"/>
          <w:i/>
          <w:iCs/>
          <w:sz w:val="28"/>
          <w:szCs w:val="28"/>
        </w:rPr>
        <w:t xml:space="preserve">Динамика поступления </w:t>
      </w:r>
      <w:r w:rsidR="00461874" w:rsidRPr="007D0F29">
        <w:rPr>
          <w:rFonts w:ascii="Times New Roman" w:hAnsi="Times New Roman" w:cs="Times New Roman"/>
          <w:i/>
          <w:iCs/>
          <w:sz w:val="28"/>
          <w:szCs w:val="28"/>
        </w:rPr>
        <w:t>обращений</w:t>
      </w:r>
      <w:r w:rsidR="00DE24DC" w:rsidRPr="007D0F29">
        <w:rPr>
          <w:rFonts w:ascii="Times New Roman" w:hAnsi="Times New Roman" w:cs="Times New Roman"/>
          <w:i/>
          <w:iCs/>
          <w:sz w:val="28"/>
          <w:szCs w:val="28"/>
        </w:rPr>
        <w:t xml:space="preserve">, запросов информации </w:t>
      </w:r>
      <w:r w:rsidRPr="007D0F29">
        <w:rPr>
          <w:rFonts w:ascii="Times New Roman" w:hAnsi="Times New Roman" w:cs="Times New Roman"/>
          <w:i/>
          <w:iCs/>
          <w:sz w:val="28"/>
          <w:szCs w:val="28"/>
        </w:rPr>
        <w:t>от граждан, объединений граждан, в том числе юридических лиц, адресованн</w:t>
      </w:r>
      <w:r w:rsidR="000E2712" w:rsidRPr="007D0F29">
        <w:rPr>
          <w:rFonts w:ascii="Times New Roman" w:hAnsi="Times New Roman" w:cs="Times New Roman"/>
          <w:i/>
          <w:iCs/>
          <w:sz w:val="28"/>
          <w:szCs w:val="28"/>
        </w:rPr>
        <w:t>ых</w:t>
      </w:r>
      <w:r w:rsidRPr="007D0F2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61874" w:rsidRPr="007D0F29">
        <w:rPr>
          <w:rFonts w:ascii="Times New Roman" w:hAnsi="Times New Roman" w:cs="Times New Roman"/>
          <w:i/>
          <w:iCs/>
          <w:sz w:val="28"/>
          <w:szCs w:val="28"/>
        </w:rPr>
        <w:t xml:space="preserve">главе города, заместителям главы города, управляющему делами администрации </w:t>
      </w:r>
      <w:proofErr w:type="gramStart"/>
      <w:r w:rsidR="00461874" w:rsidRPr="007D0F29">
        <w:rPr>
          <w:rFonts w:ascii="Times New Roman" w:hAnsi="Times New Roman" w:cs="Times New Roman"/>
          <w:i/>
          <w:iCs/>
          <w:sz w:val="28"/>
          <w:szCs w:val="28"/>
        </w:rPr>
        <w:t>города</w:t>
      </w:r>
      <w:r w:rsidR="000F1B50" w:rsidRPr="007D0F2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9178DB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gramEnd"/>
      <w:r w:rsidR="009178DB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</w:t>
      </w:r>
      <w:r w:rsidRPr="007D0F29">
        <w:rPr>
          <w:rFonts w:ascii="Times New Roman" w:hAnsi="Times New Roman" w:cs="Times New Roman"/>
          <w:i/>
          <w:iCs/>
          <w:sz w:val="28"/>
          <w:szCs w:val="28"/>
        </w:rPr>
        <w:t>за I</w:t>
      </w:r>
      <w:r w:rsidR="0011410D">
        <w:rPr>
          <w:rFonts w:ascii="Times New Roman" w:hAnsi="Times New Roman" w:cs="Times New Roman"/>
          <w:i/>
          <w:iCs/>
          <w:sz w:val="28"/>
          <w:szCs w:val="28"/>
          <w:lang w:val="en-US"/>
        </w:rPr>
        <w:t>V</w:t>
      </w:r>
      <w:r w:rsidRPr="007D0F29">
        <w:rPr>
          <w:rFonts w:ascii="Times New Roman" w:hAnsi="Times New Roman" w:cs="Times New Roman"/>
          <w:i/>
          <w:iCs/>
          <w:sz w:val="28"/>
          <w:szCs w:val="28"/>
        </w:rPr>
        <w:t xml:space="preserve"> квартал 2016-2018 г</w:t>
      </w:r>
      <w:r w:rsidR="00FE677D">
        <w:rPr>
          <w:rFonts w:ascii="Times New Roman" w:hAnsi="Times New Roman" w:cs="Times New Roman"/>
          <w:i/>
          <w:iCs/>
          <w:sz w:val="28"/>
          <w:szCs w:val="28"/>
        </w:rPr>
        <w:t>одов</w:t>
      </w:r>
    </w:p>
    <w:p w:rsidR="006E7F96" w:rsidRDefault="008B27B6" w:rsidP="00F644F6">
      <w:pPr>
        <w:pStyle w:val="a6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21E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0C82407" wp14:editId="191ADAEA">
                <wp:simplePos x="0" y="0"/>
                <wp:positionH relativeFrom="column">
                  <wp:posOffset>2386188</wp:posOffset>
                </wp:positionH>
                <wp:positionV relativeFrom="paragraph">
                  <wp:posOffset>467317</wp:posOffset>
                </wp:positionV>
                <wp:extent cx="984174" cy="269114"/>
                <wp:effectExtent l="0" t="0" r="0" b="0"/>
                <wp:wrapNone/>
                <wp:docPr id="2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26124">
                          <a:off x="0" y="0"/>
                          <a:ext cx="984174" cy="2691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01D70" w:rsidRDefault="00101D70" w:rsidP="00101D70">
                            <w:pPr>
                              <w:pStyle w:val="a7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</w:t>
                            </w:r>
                            <w:r w:rsidR="006225DD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35,8</w:t>
                            </w: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8240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87.9pt;margin-top:36.8pt;width:77.5pt;height:21.2pt;rotation:-626826fd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" filled="f" stroked="f">
                <v:textbox>
                  <w:txbxContent>
                    <w:p w:rsidR="00101D70" w:rsidRDefault="00101D70" w:rsidP="00101D70">
                      <w:pPr>
                        <w:pStyle w:val="a7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</w:t>
                      </w:r>
                      <w:r w:rsidR="006225DD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35,8</w:t>
                      </w: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8E4D35" w:rsidRPr="007C0A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4A97CF0" wp14:editId="352AE1D3">
                <wp:simplePos x="0" y="0"/>
                <wp:positionH relativeFrom="margin">
                  <wp:posOffset>2336140</wp:posOffset>
                </wp:positionH>
                <wp:positionV relativeFrom="paragraph">
                  <wp:posOffset>539890</wp:posOffset>
                </wp:positionV>
                <wp:extent cx="1879200" cy="301800"/>
                <wp:effectExtent l="0" t="57150" r="6985" b="22225"/>
                <wp:wrapNone/>
                <wp:docPr id="45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9200" cy="301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7FE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83.95pt;margin-top:42.5pt;width:147.95pt;height:23.75pt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" strokecolor="black [3213]">
                <v:stroke endarrow="block"/>
                <w10:wrap anchorx="margin"/>
              </v:shape>
            </w:pict>
          </mc:Fallback>
        </mc:AlternateContent>
      </w:r>
      <w:r w:rsidR="00863880" w:rsidRPr="00F21E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0C82407" wp14:editId="191ADAEA">
                <wp:simplePos x="0" y="0"/>
                <wp:positionH relativeFrom="column">
                  <wp:posOffset>3735850</wp:posOffset>
                </wp:positionH>
                <wp:positionV relativeFrom="paragraph">
                  <wp:posOffset>130368</wp:posOffset>
                </wp:positionV>
                <wp:extent cx="503695" cy="264341"/>
                <wp:effectExtent l="0" t="0" r="0" b="0"/>
                <wp:wrapNone/>
                <wp:docPr id="1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86883">
                          <a:off x="0" y="0"/>
                          <a:ext cx="503695" cy="26434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01D70" w:rsidRDefault="00863880" w:rsidP="00101D70">
                            <w:pPr>
                              <w:pStyle w:val="a7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-4,</w:t>
                            </w:r>
                            <w:r w:rsidR="006225DD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81</w:t>
                            </w:r>
                            <w:r w:rsidR="00101D70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8240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94.15pt;margin-top:10.25pt;width:39.65pt;height:20.8pt;rotation:1077939fd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" filled="f" stroked="f">
                <v:textbox>
                  <w:txbxContent>
                    <w:p w:rsidR="00101D70" w:rsidRDefault="00863880" w:rsidP="00101D70">
                      <w:pPr>
                        <w:pStyle w:val="a7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-4,</w:t>
                      </w:r>
                      <w:r w:rsidR="006225DD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81</w:t>
                      </w:r>
                      <w:r w:rsidR="00101D70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863880" w:rsidRPr="007C0A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0BAD81" wp14:editId="650BD918">
                <wp:simplePos x="0" y="0"/>
                <wp:positionH relativeFrom="page">
                  <wp:posOffset>4471200</wp:posOffset>
                </wp:positionH>
                <wp:positionV relativeFrom="paragraph">
                  <wp:posOffset>338290</wp:posOffset>
                </wp:positionV>
                <wp:extent cx="604500" cy="151200"/>
                <wp:effectExtent l="0" t="0" r="81915" b="77470"/>
                <wp:wrapNone/>
                <wp:docPr id="1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500" cy="151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07A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52.05pt;margin-top:26.65pt;width:47.6pt;height:11.9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" strokecolor="black [3213]">
                <v:stroke endarrow="block"/>
                <w10:wrap anchorx="page"/>
              </v:shape>
            </w:pict>
          </mc:Fallback>
        </mc:AlternateContent>
      </w:r>
      <w:r w:rsidR="006E7F96">
        <w:rPr>
          <w:noProof/>
          <w:lang w:eastAsia="ru-RU"/>
        </w:rPr>
        <w:drawing>
          <wp:inline distT="0" distB="0" distL="0" distR="0" wp14:anchorId="2402F4C8" wp14:editId="670D20A7">
            <wp:extent cx="4962525" cy="2581275"/>
            <wp:effectExtent l="0" t="0" r="9525" b="9525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332F1" w:rsidRPr="007C0AC3" w:rsidRDefault="004C00EB" w:rsidP="00B315BE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55063E" w:rsidRPr="007C0AC3">
        <w:rPr>
          <w:sz w:val="24"/>
          <w:szCs w:val="24"/>
        </w:rPr>
        <w:tab/>
        <w:t xml:space="preserve">   </w:t>
      </w:r>
      <w:r w:rsidR="00B315BE">
        <w:rPr>
          <w:sz w:val="24"/>
          <w:szCs w:val="24"/>
        </w:rPr>
        <w:t xml:space="preserve"> </w:t>
      </w:r>
      <w:r w:rsidR="00920FC2">
        <w:rPr>
          <w:sz w:val="24"/>
          <w:szCs w:val="24"/>
        </w:rPr>
        <w:t xml:space="preserve">                                                                                                   </w:t>
      </w:r>
      <w:r w:rsidR="00A54EB7">
        <w:rPr>
          <w:sz w:val="24"/>
          <w:szCs w:val="24"/>
        </w:rPr>
        <w:t xml:space="preserve">                        </w:t>
      </w:r>
      <w:r w:rsidR="0055063E" w:rsidRPr="007C0AC3">
        <w:rPr>
          <w:sz w:val="24"/>
          <w:szCs w:val="24"/>
        </w:rPr>
        <w:t xml:space="preserve"> </w:t>
      </w:r>
      <w:r w:rsidR="001332F1" w:rsidRPr="007C0AC3">
        <w:rPr>
          <w:rFonts w:ascii="Times New Roman" w:hAnsi="Times New Roman"/>
          <w:sz w:val="24"/>
          <w:szCs w:val="24"/>
        </w:rPr>
        <w:t>Диаграмма №1</w:t>
      </w:r>
    </w:p>
    <w:p w:rsidR="00920FC2" w:rsidRDefault="00920FC2" w:rsidP="00EF728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22132" w:rsidRDefault="00F17947" w:rsidP="00EF728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C0AC3">
        <w:rPr>
          <w:rFonts w:ascii="Times New Roman" w:hAnsi="Times New Roman"/>
          <w:sz w:val="28"/>
          <w:szCs w:val="28"/>
        </w:rPr>
        <w:tab/>
        <w:t xml:space="preserve">Анализ поступивших за </w:t>
      </w:r>
      <w:r w:rsidRPr="007C0AC3">
        <w:rPr>
          <w:rFonts w:ascii="Times New Roman" w:hAnsi="Times New Roman"/>
          <w:sz w:val="28"/>
          <w:szCs w:val="28"/>
          <w:lang w:val="en-US"/>
        </w:rPr>
        <w:t>I</w:t>
      </w:r>
      <w:r w:rsidR="006C737A">
        <w:rPr>
          <w:rFonts w:ascii="Times New Roman" w:hAnsi="Times New Roman"/>
          <w:sz w:val="28"/>
          <w:szCs w:val="28"/>
          <w:lang w:val="en-US"/>
        </w:rPr>
        <w:t>V</w:t>
      </w:r>
      <w:r w:rsidR="00461874" w:rsidRPr="007C0AC3">
        <w:rPr>
          <w:rFonts w:ascii="Times New Roman" w:hAnsi="Times New Roman"/>
          <w:sz w:val="28"/>
          <w:szCs w:val="28"/>
        </w:rPr>
        <w:t xml:space="preserve"> квартал 2018 года обращений </w:t>
      </w:r>
      <w:r w:rsidRPr="007C0AC3">
        <w:rPr>
          <w:rFonts w:ascii="Times New Roman" w:hAnsi="Times New Roman"/>
          <w:sz w:val="28"/>
          <w:szCs w:val="28"/>
        </w:rPr>
        <w:t>граждан, объединений гражда</w:t>
      </w:r>
      <w:r w:rsidR="00461874" w:rsidRPr="007C0AC3">
        <w:rPr>
          <w:rFonts w:ascii="Times New Roman" w:hAnsi="Times New Roman"/>
          <w:sz w:val="28"/>
          <w:szCs w:val="28"/>
        </w:rPr>
        <w:t>н, в том числе юридических лиц</w:t>
      </w:r>
      <w:r w:rsidR="000975D8">
        <w:rPr>
          <w:rFonts w:ascii="Times New Roman" w:hAnsi="Times New Roman"/>
          <w:sz w:val="28"/>
          <w:szCs w:val="28"/>
        </w:rPr>
        <w:t>,</w:t>
      </w:r>
      <w:r w:rsidR="00461874" w:rsidRPr="007C0AC3">
        <w:rPr>
          <w:rFonts w:ascii="Times New Roman" w:hAnsi="Times New Roman"/>
          <w:sz w:val="28"/>
          <w:szCs w:val="28"/>
        </w:rPr>
        <w:t xml:space="preserve"> </w:t>
      </w:r>
      <w:r w:rsidR="00583DD3" w:rsidRPr="007C0AC3">
        <w:rPr>
          <w:rFonts w:ascii="Times New Roman" w:hAnsi="Times New Roman"/>
          <w:sz w:val="28"/>
          <w:szCs w:val="28"/>
        </w:rPr>
        <w:t xml:space="preserve">показал, что количество </w:t>
      </w:r>
      <w:r w:rsidR="00461874" w:rsidRPr="007C0AC3">
        <w:rPr>
          <w:rFonts w:ascii="Times New Roman" w:hAnsi="Times New Roman"/>
          <w:sz w:val="28"/>
          <w:szCs w:val="28"/>
        </w:rPr>
        <w:t>о</w:t>
      </w:r>
      <w:r w:rsidRPr="007C0AC3">
        <w:rPr>
          <w:rFonts w:ascii="Times New Roman" w:hAnsi="Times New Roman"/>
          <w:sz w:val="28"/>
          <w:szCs w:val="28"/>
        </w:rPr>
        <w:t>бращений</w:t>
      </w:r>
      <w:r w:rsidR="00780E05">
        <w:rPr>
          <w:rFonts w:ascii="Times New Roman" w:hAnsi="Times New Roman"/>
          <w:sz w:val="28"/>
          <w:szCs w:val="28"/>
        </w:rPr>
        <w:t xml:space="preserve"> (</w:t>
      </w:r>
      <w:r w:rsidR="006C737A" w:rsidRPr="006C737A">
        <w:rPr>
          <w:rFonts w:ascii="Times New Roman" w:hAnsi="Times New Roman"/>
          <w:sz w:val="28"/>
          <w:szCs w:val="28"/>
        </w:rPr>
        <w:t>751</w:t>
      </w:r>
      <w:r w:rsidR="00780E05">
        <w:rPr>
          <w:rFonts w:ascii="Times New Roman" w:hAnsi="Times New Roman"/>
          <w:sz w:val="28"/>
          <w:szCs w:val="28"/>
        </w:rPr>
        <w:t>)</w:t>
      </w:r>
      <w:r w:rsidRPr="007C0AC3">
        <w:rPr>
          <w:rFonts w:ascii="Times New Roman" w:hAnsi="Times New Roman"/>
          <w:sz w:val="28"/>
          <w:szCs w:val="28"/>
        </w:rPr>
        <w:t xml:space="preserve"> </w:t>
      </w:r>
      <w:r w:rsidRPr="00FC2FA2">
        <w:rPr>
          <w:rFonts w:ascii="Times New Roman" w:hAnsi="Times New Roman"/>
          <w:sz w:val="28"/>
          <w:szCs w:val="28"/>
        </w:rPr>
        <w:t xml:space="preserve">на </w:t>
      </w:r>
      <w:r w:rsidR="00E17324">
        <w:rPr>
          <w:rFonts w:ascii="Times New Roman" w:hAnsi="Times New Roman"/>
          <w:sz w:val="28"/>
          <w:szCs w:val="28"/>
        </w:rPr>
        <w:t>4,81</w:t>
      </w:r>
      <w:r w:rsidRPr="00FC2FA2">
        <w:rPr>
          <w:rFonts w:ascii="Times New Roman" w:hAnsi="Times New Roman"/>
          <w:sz w:val="28"/>
          <w:szCs w:val="28"/>
        </w:rPr>
        <w:t>%</w:t>
      </w:r>
      <w:r w:rsidRPr="007C0AC3">
        <w:rPr>
          <w:rFonts w:ascii="Times New Roman" w:hAnsi="Times New Roman"/>
          <w:sz w:val="28"/>
          <w:szCs w:val="28"/>
        </w:rPr>
        <w:t xml:space="preserve"> </w:t>
      </w:r>
      <w:r w:rsidR="006C737A">
        <w:rPr>
          <w:rFonts w:ascii="Times New Roman" w:hAnsi="Times New Roman"/>
          <w:sz w:val="28"/>
          <w:szCs w:val="28"/>
        </w:rPr>
        <w:t xml:space="preserve">уменьшилось </w:t>
      </w:r>
      <w:r w:rsidRPr="007C0AC3">
        <w:rPr>
          <w:rFonts w:ascii="Times New Roman" w:hAnsi="Times New Roman"/>
          <w:sz w:val="28"/>
          <w:szCs w:val="28"/>
        </w:rPr>
        <w:t xml:space="preserve">по сравнению с аналогичным периодом </w:t>
      </w:r>
      <w:r w:rsidR="009178DB">
        <w:rPr>
          <w:rFonts w:ascii="Times New Roman" w:hAnsi="Times New Roman"/>
          <w:sz w:val="28"/>
          <w:szCs w:val="28"/>
        </w:rPr>
        <w:t xml:space="preserve">               </w:t>
      </w:r>
      <w:r w:rsidRPr="007C0AC3">
        <w:rPr>
          <w:rFonts w:ascii="Times New Roman" w:hAnsi="Times New Roman"/>
          <w:sz w:val="28"/>
          <w:szCs w:val="28"/>
        </w:rPr>
        <w:t xml:space="preserve">2017 года </w:t>
      </w:r>
      <w:r w:rsidR="00780E05">
        <w:rPr>
          <w:rFonts w:ascii="Times New Roman" w:hAnsi="Times New Roman"/>
          <w:sz w:val="28"/>
          <w:szCs w:val="28"/>
        </w:rPr>
        <w:t>(</w:t>
      </w:r>
      <w:r w:rsidR="006C737A">
        <w:rPr>
          <w:rFonts w:ascii="Times New Roman" w:hAnsi="Times New Roman"/>
          <w:sz w:val="28"/>
          <w:szCs w:val="28"/>
        </w:rPr>
        <w:t>789</w:t>
      </w:r>
      <w:r w:rsidR="00DE24DC">
        <w:rPr>
          <w:rFonts w:ascii="Times New Roman" w:hAnsi="Times New Roman"/>
          <w:sz w:val="28"/>
          <w:szCs w:val="28"/>
        </w:rPr>
        <w:t xml:space="preserve"> обращений</w:t>
      </w:r>
      <w:r w:rsidR="00780E05">
        <w:rPr>
          <w:rFonts w:ascii="Times New Roman" w:hAnsi="Times New Roman"/>
          <w:sz w:val="28"/>
          <w:szCs w:val="28"/>
        </w:rPr>
        <w:t xml:space="preserve">) </w:t>
      </w:r>
      <w:r w:rsidRPr="007C0AC3">
        <w:rPr>
          <w:rFonts w:ascii="Times New Roman" w:hAnsi="Times New Roman"/>
          <w:sz w:val="28"/>
          <w:szCs w:val="28"/>
        </w:rPr>
        <w:t xml:space="preserve">и </w:t>
      </w:r>
      <w:r w:rsidR="006C737A">
        <w:rPr>
          <w:rFonts w:ascii="Times New Roman" w:hAnsi="Times New Roman"/>
          <w:sz w:val="28"/>
          <w:szCs w:val="28"/>
        </w:rPr>
        <w:t xml:space="preserve">увеличилось </w:t>
      </w:r>
      <w:r w:rsidRPr="00FC2FA2">
        <w:rPr>
          <w:rFonts w:ascii="Times New Roman" w:hAnsi="Times New Roman"/>
          <w:sz w:val="28"/>
          <w:szCs w:val="28"/>
        </w:rPr>
        <w:t xml:space="preserve">на </w:t>
      </w:r>
      <w:r w:rsidR="00E17324">
        <w:rPr>
          <w:rFonts w:ascii="Times New Roman" w:hAnsi="Times New Roman"/>
          <w:sz w:val="28"/>
          <w:szCs w:val="28"/>
        </w:rPr>
        <w:t>35,8</w:t>
      </w:r>
      <w:r w:rsidRPr="00FC2FA2">
        <w:rPr>
          <w:rFonts w:ascii="Times New Roman" w:hAnsi="Times New Roman"/>
          <w:sz w:val="28"/>
          <w:szCs w:val="28"/>
        </w:rPr>
        <w:t>%</w:t>
      </w:r>
      <w:r w:rsidRPr="007C0AC3">
        <w:rPr>
          <w:rFonts w:ascii="Times New Roman" w:hAnsi="Times New Roman"/>
          <w:sz w:val="28"/>
          <w:szCs w:val="28"/>
        </w:rPr>
        <w:t xml:space="preserve"> </w:t>
      </w:r>
      <w:r w:rsidR="00E17324" w:rsidRPr="007C0AC3">
        <w:rPr>
          <w:rFonts w:ascii="Times New Roman" w:hAnsi="Times New Roman"/>
          <w:sz w:val="28"/>
          <w:szCs w:val="28"/>
        </w:rPr>
        <w:t xml:space="preserve">по сравнению с аналогичным периодом </w:t>
      </w:r>
      <w:r w:rsidR="00FC2FA2">
        <w:rPr>
          <w:rFonts w:ascii="Times New Roman" w:hAnsi="Times New Roman"/>
          <w:sz w:val="28"/>
          <w:szCs w:val="28"/>
        </w:rPr>
        <w:t>2016 года</w:t>
      </w:r>
      <w:r w:rsidR="00780E05">
        <w:rPr>
          <w:rFonts w:ascii="Times New Roman" w:hAnsi="Times New Roman"/>
          <w:sz w:val="28"/>
          <w:szCs w:val="28"/>
        </w:rPr>
        <w:t xml:space="preserve"> (5</w:t>
      </w:r>
      <w:r w:rsidR="006C737A">
        <w:rPr>
          <w:rFonts w:ascii="Times New Roman" w:hAnsi="Times New Roman"/>
          <w:sz w:val="28"/>
          <w:szCs w:val="28"/>
        </w:rPr>
        <w:t>53</w:t>
      </w:r>
      <w:r w:rsidR="00DE24DC">
        <w:rPr>
          <w:rFonts w:ascii="Times New Roman" w:hAnsi="Times New Roman"/>
          <w:sz w:val="28"/>
          <w:szCs w:val="28"/>
        </w:rPr>
        <w:t xml:space="preserve"> обращений</w:t>
      </w:r>
      <w:r w:rsidR="00780E05">
        <w:rPr>
          <w:rFonts w:ascii="Times New Roman" w:hAnsi="Times New Roman"/>
          <w:sz w:val="28"/>
          <w:szCs w:val="28"/>
        </w:rPr>
        <w:t>)</w:t>
      </w:r>
      <w:r w:rsidRPr="007C0AC3">
        <w:rPr>
          <w:rFonts w:ascii="Times New Roman" w:hAnsi="Times New Roman"/>
          <w:sz w:val="28"/>
          <w:szCs w:val="28"/>
        </w:rPr>
        <w:t>.</w:t>
      </w:r>
      <w:r w:rsidRPr="007C0AC3">
        <w:rPr>
          <w:rFonts w:ascii="Times New Roman" w:hAnsi="Times New Roman"/>
          <w:sz w:val="28"/>
          <w:szCs w:val="28"/>
        </w:rPr>
        <w:tab/>
      </w:r>
    </w:p>
    <w:p w:rsidR="00890059" w:rsidRDefault="00890059" w:rsidP="00EF728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F7A72" w:rsidRPr="00AD7A96" w:rsidRDefault="003F7A72" w:rsidP="003F7A7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AD7A96">
        <w:rPr>
          <w:rFonts w:ascii="Times New Roman" w:hAnsi="Times New Roman" w:cs="Times New Roman"/>
          <w:b/>
          <w:bCs/>
          <w:sz w:val="28"/>
          <w:szCs w:val="28"/>
        </w:rPr>
        <w:t xml:space="preserve">Форма поступления обращений </w:t>
      </w:r>
    </w:p>
    <w:p w:rsidR="003F7A72" w:rsidRPr="00AD7A96" w:rsidRDefault="003F7A72" w:rsidP="001332F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70076" w:rsidRPr="007C0AC3" w:rsidRDefault="003F7A72" w:rsidP="001332F1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C0AC3">
        <w:rPr>
          <w:rFonts w:ascii="Times New Roman" w:hAnsi="Times New Roman"/>
          <w:sz w:val="28"/>
          <w:szCs w:val="28"/>
        </w:rPr>
        <w:tab/>
        <w:t xml:space="preserve">В </w:t>
      </w:r>
      <w:r w:rsidRPr="007C0AC3">
        <w:rPr>
          <w:rFonts w:ascii="Times New Roman" w:hAnsi="Times New Roman"/>
          <w:sz w:val="28"/>
          <w:szCs w:val="28"/>
          <w:lang w:val="en-US"/>
        </w:rPr>
        <w:t>I</w:t>
      </w:r>
      <w:r w:rsidR="000814C1">
        <w:rPr>
          <w:rFonts w:ascii="Times New Roman" w:hAnsi="Times New Roman"/>
          <w:sz w:val="28"/>
          <w:szCs w:val="28"/>
          <w:lang w:val="en-US"/>
        </w:rPr>
        <w:t>V</w:t>
      </w:r>
      <w:r w:rsidRPr="007C0AC3">
        <w:rPr>
          <w:rFonts w:ascii="Times New Roman" w:hAnsi="Times New Roman"/>
          <w:sz w:val="28"/>
          <w:szCs w:val="28"/>
        </w:rPr>
        <w:t xml:space="preserve"> квартале 2018 года наибольшее количество </w:t>
      </w:r>
      <w:r w:rsidR="00B70076" w:rsidRPr="007C0AC3">
        <w:rPr>
          <w:rFonts w:ascii="Times New Roman" w:hAnsi="Times New Roman"/>
          <w:sz w:val="28"/>
          <w:szCs w:val="28"/>
        </w:rPr>
        <w:t xml:space="preserve">обращений поступило </w:t>
      </w:r>
      <w:r w:rsidR="000975D8">
        <w:rPr>
          <w:rFonts w:ascii="Times New Roman" w:hAnsi="Times New Roman"/>
          <w:sz w:val="28"/>
          <w:szCs w:val="28"/>
        </w:rPr>
        <w:t xml:space="preserve">  </w:t>
      </w:r>
      <w:r w:rsidR="009A59D4">
        <w:rPr>
          <w:rFonts w:ascii="Times New Roman" w:hAnsi="Times New Roman"/>
          <w:sz w:val="28"/>
          <w:szCs w:val="28"/>
        </w:rPr>
        <w:t xml:space="preserve">    </w:t>
      </w:r>
      <w:r w:rsidR="000975D8">
        <w:rPr>
          <w:rFonts w:ascii="Times New Roman" w:hAnsi="Times New Roman"/>
          <w:sz w:val="28"/>
          <w:szCs w:val="28"/>
        </w:rPr>
        <w:t xml:space="preserve">         </w:t>
      </w:r>
      <w:r w:rsidR="00B70076" w:rsidRPr="007C0AC3">
        <w:rPr>
          <w:rFonts w:ascii="Times New Roman" w:hAnsi="Times New Roman"/>
          <w:sz w:val="28"/>
          <w:szCs w:val="28"/>
        </w:rPr>
        <w:t xml:space="preserve">в </w:t>
      </w:r>
      <w:r w:rsidR="00C651AE">
        <w:rPr>
          <w:rFonts w:ascii="Times New Roman" w:hAnsi="Times New Roman"/>
          <w:sz w:val="28"/>
          <w:szCs w:val="28"/>
        </w:rPr>
        <w:t xml:space="preserve">виде </w:t>
      </w:r>
      <w:r w:rsidR="00EF728C" w:rsidRPr="007C0AC3">
        <w:rPr>
          <w:rFonts w:ascii="Times New Roman" w:hAnsi="Times New Roman"/>
          <w:sz w:val="28"/>
          <w:szCs w:val="28"/>
        </w:rPr>
        <w:t>э</w:t>
      </w:r>
      <w:r w:rsidR="00B70076" w:rsidRPr="007C0AC3">
        <w:rPr>
          <w:rFonts w:ascii="Times New Roman" w:hAnsi="Times New Roman"/>
          <w:sz w:val="28"/>
          <w:szCs w:val="28"/>
        </w:rPr>
        <w:t>лектронно</w:t>
      </w:r>
      <w:r w:rsidR="00C651AE">
        <w:rPr>
          <w:rFonts w:ascii="Times New Roman" w:hAnsi="Times New Roman"/>
          <w:sz w:val="28"/>
          <w:szCs w:val="28"/>
        </w:rPr>
        <w:t xml:space="preserve">го документа </w:t>
      </w:r>
      <w:r w:rsidR="00C651AE" w:rsidRPr="00035F85">
        <w:rPr>
          <w:rFonts w:ascii="Times New Roman" w:hAnsi="Times New Roman" w:cs="Times New Roman"/>
          <w:sz w:val="28"/>
          <w:szCs w:val="28"/>
        </w:rPr>
        <w:t>–</w:t>
      </w:r>
      <w:r w:rsidR="00C651AE">
        <w:rPr>
          <w:rFonts w:ascii="Times New Roman" w:hAnsi="Times New Roman" w:cs="Times New Roman"/>
          <w:sz w:val="28"/>
          <w:szCs w:val="28"/>
        </w:rPr>
        <w:t xml:space="preserve"> </w:t>
      </w:r>
      <w:r w:rsidR="000814C1" w:rsidRPr="000814C1">
        <w:rPr>
          <w:rFonts w:ascii="Times New Roman" w:hAnsi="Times New Roman" w:cs="Times New Roman"/>
          <w:sz w:val="28"/>
          <w:szCs w:val="28"/>
        </w:rPr>
        <w:t>374</w:t>
      </w:r>
      <w:r w:rsidR="00A56D0B">
        <w:rPr>
          <w:rFonts w:ascii="Times New Roman" w:hAnsi="Times New Roman" w:cs="Times New Roman"/>
          <w:sz w:val="28"/>
          <w:szCs w:val="28"/>
        </w:rPr>
        <w:t xml:space="preserve"> (</w:t>
      </w:r>
      <w:r w:rsidR="00F4488D">
        <w:rPr>
          <w:rFonts w:ascii="Times New Roman" w:hAnsi="Times New Roman" w:cs="Times New Roman"/>
          <w:sz w:val="28"/>
          <w:szCs w:val="28"/>
        </w:rPr>
        <w:t>50</w:t>
      </w:r>
      <w:r w:rsidR="00086E76" w:rsidRPr="007C0AC3">
        <w:rPr>
          <w:rFonts w:ascii="Times New Roman" w:hAnsi="Times New Roman"/>
          <w:sz w:val="28"/>
          <w:szCs w:val="28"/>
        </w:rPr>
        <w:t>%</w:t>
      </w:r>
      <w:r w:rsidR="003A4B5B">
        <w:rPr>
          <w:rFonts w:ascii="Times New Roman" w:hAnsi="Times New Roman"/>
          <w:sz w:val="28"/>
          <w:szCs w:val="28"/>
        </w:rPr>
        <w:t>)</w:t>
      </w:r>
      <w:r w:rsidR="00B70076" w:rsidRPr="007C0AC3">
        <w:rPr>
          <w:rFonts w:ascii="Times New Roman" w:hAnsi="Times New Roman"/>
          <w:sz w:val="28"/>
          <w:szCs w:val="28"/>
        </w:rPr>
        <w:t>, количество</w:t>
      </w:r>
      <w:r w:rsidR="00A83C6C" w:rsidRPr="007C0AC3">
        <w:rPr>
          <w:rFonts w:ascii="Times New Roman" w:hAnsi="Times New Roman"/>
          <w:sz w:val="28"/>
          <w:szCs w:val="28"/>
        </w:rPr>
        <w:t xml:space="preserve"> обращений </w:t>
      </w:r>
      <w:r w:rsidR="00B70076" w:rsidRPr="007C0AC3">
        <w:rPr>
          <w:rFonts w:ascii="Times New Roman" w:hAnsi="Times New Roman"/>
          <w:sz w:val="28"/>
          <w:szCs w:val="28"/>
        </w:rPr>
        <w:t>в письменной форме</w:t>
      </w:r>
      <w:r w:rsidR="0086005E">
        <w:rPr>
          <w:rFonts w:ascii="Times New Roman" w:hAnsi="Times New Roman"/>
          <w:sz w:val="28"/>
          <w:szCs w:val="28"/>
        </w:rPr>
        <w:t xml:space="preserve"> </w:t>
      </w:r>
      <w:r w:rsidR="00463D1B" w:rsidRPr="00035F85">
        <w:rPr>
          <w:rFonts w:ascii="Times New Roman" w:hAnsi="Times New Roman" w:cs="Times New Roman"/>
          <w:sz w:val="28"/>
          <w:szCs w:val="28"/>
        </w:rPr>
        <w:t xml:space="preserve">– </w:t>
      </w:r>
      <w:r w:rsidR="000814C1" w:rsidRPr="000814C1">
        <w:rPr>
          <w:rFonts w:ascii="Times New Roman" w:hAnsi="Times New Roman" w:cs="Times New Roman"/>
          <w:sz w:val="28"/>
          <w:szCs w:val="28"/>
        </w:rPr>
        <w:t>228</w:t>
      </w:r>
      <w:r w:rsidR="00A56D0B">
        <w:rPr>
          <w:rFonts w:ascii="Times New Roman" w:hAnsi="Times New Roman" w:cs="Times New Roman"/>
          <w:sz w:val="28"/>
          <w:szCs w:val="28"/>
        </w:rPr>
        <w:t xml:space="preserve"> (</w:t>
      </w:r>
      <w:r w:rsidR="00F4488D">
        <w:rPr>
          <w:rFonts w:ascii="Times New Roman" w:hAnsi="Times New Roman" w:cs="Times New Roman"/>
          <w:sz w:val="28"/>
          <w:szCs w:val="28"/>
        </w:rPr>
        <w:t>30</w:t>
      </w:r>
      <w:r w:rsidR="00AE628F" w:rsidRPr="00F34EE3">
        <w:rPr>
          <w:rFonts w:ascii="Times New Roman" w:hAnsi="Times New Roman"/>
          <w:sz w:val="28"/>
          <w:szCs w:val="28"/>
        </w:rPr>
        <w:t>%</w:t>
      </w:r>
      <w:r w:rsidR="0086005E">
        <w:rPr>
          <w:rFonts w:ascii="Times New Roman" w:hAnsi="Times New Roman"/>
          <w:sz w:val="28"/>
          <w:szCs w:val="28"/>
        </w:rPr>
        <w:t xml:space="preserve">), </w:t>
      </w:r>
      <w:r w:rsidR="00C651AE">
        <w:rPr>
          <w:rFonts w:ascii="Times New Roman" w:hAnsi="Times New Roman"/>
          <w:sz w:val="28"/>
          <w:szCs w:val="28"/>
        </w:rPr>
        <w:t xml:space="preserve">в </w:t>
      </w:r>
      <w:r w:rsidR="003A7233">
        <w:rPr>
          <w:rFonts w:ascii="Times New Roman" w:hAnsi="Times New Roman"/>
          <w:sz w:val="28"/>
          <w:szCs w:val="28"/>
        </w:rPr>
        <w:t>устн</w:t>
      </w:r>
      <w:r w:rsidR="00C651AE">
        <w:rPr>
          <w:rFonts w:ascii="Times New Roman" w:hAnsi="Times New Roman"/>
          <w:sz w:val="28"/>
          <w:szCs w:val="28"/>
        </w:rPr>
        <w:t>ой</w:t>
      </w:r>
      <w:r w:rsidR="003A7233">
        <w:rPr>
          <w:rFonts w:ascii="Times New Roman" w:hAnsi="Times New Roman"/>
          <w:sz w:val="28"/>
          <w:szCs w:val="28"/>
        </w:rPr>
        <w:t xml:space="preserve"> </w:t>
      </w:r>
      <w:r w:rsidR="00C651AE">
        <w:rPr>
          <w:rFonts w:ascii="Times New Roman" w:hAnsi="Times New Roman"/>
          <w:sz w:val="28"/>
          <w:szCs w:val="28"/>
        </w:rPr>
        <w:t>форме</w:t>
      </w:r>
      <w:r w:rsidR="003A7233">
        <w:rPr>
          <w:rFonts w:ascii="Times New Roman" w:hAnsi="Times New Roman"/>
          <w:sz w:val="28"/>
          <w:szCs w:val="28"/>
        </w:rPr>
        <w:t xml:space="preserve"> </w:t>
      </w:r>
      <w:r w:rsidR="00B70076" w:rsidRPr="007C0AC3">
        <w:rPr>
          <w:rFonts w:ascii="Times New Roman" w:hAnsi="Times New Roman"/>
          <w:sz w:val="28"/>
          <w:szCs w:val="28"/>
        </w:rPr>
        <w:t xml:space="preserve">в ходе </w:t>
      </w:r>
      <w:r w:rsidR="0086005E">
        <w:rPr>
          <w:rFonts w:ascii="Times New Roman" w:hAnsi="Times New Roman"/>
          <w:sz w:val="28"/>
          <w:szCs w:val="28"/>
        </w:rPr>
        <w:t xml:space="preserve">проведения </w:t>
      </w:r>
      <w:r w:rsidR="00B70076" w:rsidRPr="007C0AC3">
        <w:rPr>
          <w:rFonts w:ascii="Times New Roman" w:hAnsi="Times New Roman"/>
          <w:sz w:val="28"/>
          <w:szCs w:val="28"/>
        </w:rPr>
        <w:t>личн</w:t>
      </w:r>
      <w:r w:rsidR="003A7233">
        <w:rPr>
          <w:rFonts w:ascii="Times New Roman" w:hAnsi="Times New Roman"/>
          <w:sz w:val="28"/>
          <w:szCs w:val="28"/>
        </w:rPr>
        <w:t xml:space="preserve">ых </w:t>
      </w:r>
      <w:r w:rsidR="0086005E">
        <w:rPr>
          <w:rFonts w:ascii="Times New Roman" w:hAnsi="Times New Roman"/>
          <w:sz w:val="28"/>
          <w:szCs w:val="28"/>
        </w:rPr>
        <w:t>прие</w:t>
      </w:r>
      <w:r w:rsidR="00B70076" w:rsidRPr="007C0AC3">
        <w:rPr>
          <w:rFonts w:ascii="Times New Roman" w:hAnsi="Times New Roman"/>
          <w:sz w:val="28"/>
          <w:szCs w:val="28"/>
        </w:rPr>
        <w:t>м</w:t>
      </w:r>
      <w:r w:rsidR="003A7233">
        <w:rPr>
          <w:rFonts w:ascii="Times New Roman" w:hAnsi="Times New Roman"/>
          <w:sz w:val="28"/>
          <w:szCs w:val="28"/>
        </w:rPr>
        <w:t>ов</w:t>
      </w:r>
      <w:r w:rsidR="00B70076" w:rsidRPr="007C0AC3">
        <w:rPr>
          <w:rFonts w:ascii="Times New Roman" w:hAnsi="Times New Roman"/>
          <w:sz w:val="28"/>
          <w:szCs w:val="28"/>
        </w:rPr>
        <w:t xml:space="preserve"> </w:t>
      </w:r>
      <w:r w:rsidR="003A7233">
        <w:rPr>
          <w:rFonts w:ascii="Times New Roman" w:hAnsi="Times New Roman"/>
          <w:sz w:val="28"/>
          <w:szCs w:val="28"/>
        </w:rPr>
        <w:t xml:space="preserve">главой </w:t>
      </w:r>
      <w:r w:rsidR="00F919F9">
        <w:rPr>
          <w:rFonts w:ascii="Times New Roman" w:hAnsi="Times New Roman"/>
          <w:sz w:val="28"/>
          <w:szCs w:val="28"/>
        </w:rPr>
        <w:t xml:space="preserve">       </w:t>
      </w:r>
      <w:r w:rsidR="003A7233">
        <w:rPr>
          <w:rFonts w:ascii="Times New Roman" w:hAnsi="Times New Roman"/>
          <w:sz w:val="28"/>
          <w:szCs w:val="28"/>
        </w:rPr>
        <w:t>города, заместител</w:t>
      </w:r>
      <w:r w:rsidR="0011380A">
        <w:rPr>
          <w:rFonts w:ascii="Times New Roman" w:hAnsi="Times New Roman"/>
          <w:sz w:val="28"/>
          <w:szCs w:val="28"/>
        </w:rPr>
        <w:t>ями</w:t>
      </w:r>
      <w:r w:rsidR="003A7233">
        <w:rPr>
          <w:rFonts w:ascii="Times New Roman" w:hAnsi="Times New Roman"/>
          <w:sz w:val="28"/>
          <w:szCs w:val="28"/>
        </w:rPr>
        <w:t xml:space="preserve"> главы города и управляющим делами </w:t>
      </w:r>
      <w:r w:rsidR="006659ED">
        <w:rPr>
          <w:rFonts w:ascii="Times New Roman" w:hAnsi="Times New Roman"/>
          <w:sz w:val="28"/>
          <w:szCs w:val="28"/>
        </w:rPr>
        <w:t xml:space="preserve">администрации </w:t>
      </w:r>
      <w:r w:rsidR="00F445ED">
        <w:rPr>
          <w:rFonts w:ascii="Times New Roman" w:hAnsi="Times New Roman"/>
          <w:sz w:val="28"/>
          <w:szCs w:val="28"/>
        </w:rPr>
        <w:t xml:space="preserve">                    </w:t>
      </w:r>
      <w:bookmarkStart w:id="0" w:name="_GoBack"/>
      <w:bookmarkEnd w:id="0"/>
      <w:r w:rsidR="006659ED">
        <w:rPr>
          <w:rFonts w:ascii="Times New Roman" w:hAnsi="Times New Roman"/>
          <w:sz w:val="28"/>
          <w:szCs w:val="28"/>
        </w:rPr>
        <w:t>города</w:t>
      </w:r>
      <w:r w:rsidR="0086005E">
        <w:rPr>
          <w:rFonts w:ascii="Times New Roman" w:hAnsi="Times New Roman"/>
          <w:sz w:val="28"/>
          <w:szCs w:val="28"/>
        </w:rPr>
        <w:t xml:space="preserve"> </w:t>
      </w:r>
      <w:r w:rsidR="0086005E" w:rsidRPr="00035F85">
        <w:rPr>
          <w:rFonts w:ascii="Times New Roman" w:hAnsi="Times New Roman" w:cs="Times New Roman"/>
          <w:sz w:val="28"/>
          <w:szCs w:val="28"/>
        </w:rPr>
        <w:t>–</w:t>
      </w:r>
      <w:r w:rsidR="0086005E">
        <w:rPr>
          <w:rFonts w:ascii="Times New Roman" w:hAnsi="Times New Roman" w:cs="Times New Roman"/>
          <w:sz w:val="28"/>
          <w:szCs w:val="28"/>
        </w:rPr>
        <w:t xml:space="preserve"> </w:t>
      </w:r>
      <w:r w:rsidR="000814C1" w:rsidRPr="000814C1">
        <w:rPr>
          <w:rFonts w:ascii="Times New Roman" w:hAnsi="Times New Roman" w:cs="Times New Roman"/>
          <w:sz w:val="28"/>
          <w:szCs w:val="28"/>
        </w:rPr>
        <w:t>149</w:t>
      </w:r>
      <w:r w:rsidR="00F4488D">
        <w:rPr>
          <w:rFonts w:ascii="Times New Roman" w:hAnsi="Times New Roman" w:cs="Times New Roman"/>
          <w:sz w:val="28"/>
          <w:szCs w:val="28"/>
        </w:rPr>
        <w:t xml:space="preserve"> </w:t>
      </w:r>
      <w:r w:rsidR="00A56D0B">
        <w:rPr>
          <w:rFonts w:ascii="Times New Roman" w:hAnsi="Times New Roman" w:cs="Times New Roman"/>
          <w:sz w:val="28"/>
          <w:szCs w:val="28"/>
        </w:rPr>
        <w:t>(</w:t>
      </w:r>
      <w:r w:rsidR="00F4488D">
        <w:rPr>
          <w:rFonts w:ascii="Times New Roman" w:hAnsi="Times New Roman" w:cs="Times New Roman"/>
          <w:sz w:val="28"/>
          <w:szCs w:val="28"/>
        </w:rPr>
        <w:t>20</w:t>
      </w:r>
      <w:r w:rsidR="00B70076" w:rsidRPr="007C0AC3">
        <w:rPr>
          <w:rFonts w:ascii="Times New Roman" w:hAnsi="Times New Roman"/>
          <w:sz w:val="28"/>
          <w:szCs w:val="28"/>
        </w:rPr>
        <w:t>%</w:t>
      </w:r>
      <w:r w:rsidR="003A4B5B">
        <w:rPr>
          <w:rFonts w:ascii="Times New Roman" w:hAnsi="Times New Roman"/>
          <w:sz w:val="28"/>
          <w:szCs w:val="28"/>
        </w:rPr>
        <w:t>)</w:t>
      </w:r>
      <w:r w:rsidR="00B70076" w:rsidRPr="007C0AC3">
        <w:rPr>
          <w:rFonts w:ascii="Times New Roman" w:hAnsi="Times New Roman"/>
          <w:sz w:val="28"/>
          <w:szCs w:val="28"/>
        </w:rPr>
        <w:t>.</w:t>
      </w:r>
    </w:p>
    <w:p w:rsidR="00775DC3" w:rsidRDefault="00B70076" w:rsidP="001332F1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C0AC3">
        <w:rPr>
          <w:rFonts w:ascii="Times New Roman" w:hAnsi="Times New Roman"/>
          <w:sz w:val="28"/>
          <w:szCs w:val="28"/>
        </w:rPr>
        <w:lastRenderedPageBreak/>
        <w:tab/>
        <w:t xml:space="preserve">Динамика количества обращений по формам поступления за </w:t>
      </w:r>
      <w:r w:rsidR="00AD3733">
        <w:rPr>
          <w:rFonts w:ascii="Times New Roman" w:hAnsi="Times New Roman"/>
          <w:sz w:val="28"/>
          <w:szCs w:val="28"/>
          <w:lang w:val="en-US"/>
        </w:rPr>
        <w:t>I</w:t>
      </w:r>
      <w:r w:rsidR="000814C1">
        <w:rPr>
          <w:rFonts w:ascii="Times New Roman" w:hAnsi="Times New Roman"/>
          <w:sz w:val="28"/>
          <w:szCs w:val="28"/>
          <w:lang w:val="en-US"/>
        </w:rPr>
        <w:t>V</w:t>
      </w:r>
      <w:r w:rsidRPr="007C0AC3">
        <w:rPr>
          <w:rFonts w:ascii="Times New Roman" w:hAnsi="Times New Roman"/>
          <w:sz w:val="28"/>
          <w:szCs w:val="28"/>
        </w:rPr>
        <w:t xml:space="preserve"> квартал </w:t>
      </w:r>
      <w:r w:rsidR="009178DB">
        <w:rPr>
          <w:rFonts w:ascii="Times New Roman" w:hAnsi="Times New Roman"/>
          <w:sz w:val="28"/>
          <w:szCs w:val="28"/>
        </w:rPr>
        <w:t xml:space="preserve">         </w:t>
      </w:r>
      <w:r w:rsidRPr="007C0AC3">
        <w:rPr>
          <w:rFonts w:ascii="Times New Roman" w:hAnsi="Times New Roman"/>
          <w:sz w:val="28"/>
          <w:szCs w:val="28"/>
        </w:rPr>
        <w:t>2016-2018 годов представлена в диаграмме №</w:t>
      </w:r>
      <w:r w:rsidR="004A0C98" w:rsidRPr="007C0AC3">
        <w:rPr>
          <w:rFonts w:ascii="Times New Roman" w:hAnsi="Times New Roman"/>
          <w:sz w:val="28"/>
          <w:szCs w:val="28"/>
        </w:rPr>
        <w:t>2</w:t>
      </w:r>
      <w:r w:rsidRPr="007C0AC3">
        <w:rPr>
          <w:rFonts w:ascii="Times New Roman" w:hAnsi="Times New Roman"/>
          <w:sz w:val="28"/>
          <w:szCs w:val="28"/>
        </w:rPr>
        <w:t>.</w:t>
      </w:r>
    </w:p>
    <w:p w:rsidR="001A13C6" w:rsidRDefault="001A13C6" w:rsidP="001332F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F40ED" w:rsidRPr="007D0F29" w:rsidRDefault="003F40ED" w:rsidP="003F40ED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  <w:r w:rsidRPr="007D0F29">
        <w:rPr>
          <w:rFonts w:ascii="Times New Roman" w:hAnsi="Times New Roman"/>
          <w:i/>
          <w:sz w:val="28"/>
          <w:szCs w:val="28"/>
        </w:rPr>
        <w:t>Динамика количества обращений и запросов информации по формам</w:t>
      </w:r>
    </w:p>
    <w:p w:rsidR="003F40ED" w:rsidRPr="007D0F29" w:rsidRDefault="00DA266A" w:rsidP="003F40ED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</w:t>
      </w:r>
      <w:r w:rsidR="003F40ED" w:rsidRPr="007D0F29">
        <w:rPr>
          <w:rFonts w:ascii="Times New Roman" w:hAnsi="Times New Roman"/>
          <w:i/>
          <w:sz w:val="28"/>
          <w:szCs w:val="28"/>
        </w:rPr>
        <w:t xml:space="preserve">оступления за </w:t>
      </w:r>
      <w:r w:rsidR="006C7DB7">
        <w:rPr>
          <w:rFonts w:ascii="Times New Roman" w:hAnsi="Times New Roman"/>
          <w:i/>
          <w:sz w:val="28"/>
          <w:szCs w:val="28"/>
          <w:lang w:val="en-US"/>
        </w:rPr>
        <w:t>IV</w:t>
      </w:r>
      <w:r w:rsidR="003F40ED" w:rsidRPr="007D0F29">
        <w:rPr>
          <w:rFonts w:ascii="Times New Roman" w:hAnsi="Times New Roman"/>
          <w:i/>
          <w:sz w:val="28"/>
          <w:szCs w:val="28"/>
        </w:rPr>
        <w:t xml:space="preserve"> квартал 2016-2018 годов</w:t>
      </w:r>
    </w:p>
    <w:p w:rsidR="007C3235" w:rsidRPr="007C0AC3" w:rsidRDefault="00811CCF" w:rsidP="00FB5B01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C0A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7B2BF7" wp14:editId="19526D96">
                <wp:simplePos x="0" y="0"/>
                <wp:positionH relativeFrom="margin">
                  <wp:posOffset>5468141</wp:posOffset>
                </wp:positionH>
                <wp:positionV relativeFrom="paragraph">
                  <wp:posOffset>1074775</wp:posOffset>
                </wp:positionV>
                <wp:extent cx="273600" cy="360000"/>
                <wp:effectExtent l="0" t="0" r="50800" b="59690"/>
                <wp:wrapNone/>
                <wp:docPr id="24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00" cy="360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F64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430.55pt;margin-top:84.65pt;width:21.55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" strokecolor="black [3213]">
                <v:stroke endarrow="block"/>
                <w10:wrap anchorx="margin"/>
              </v:shape>
            </w:pict>
          </mc:Fallback>
        </mc:AlternateContent>
      </w:r>
      <w:r w:rsidRPr="000A6F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BD4E02" wp14:editId="1F668629">
                <wp:simplePos x="0" y="0"/>
                <wp:positionH relativeFrom="column">
                  <wp:posOffset>4765410</wp:posOffset>
                </wp:positionH>
                <wp:positionV relativeFrom="paragraph">
                  <wp:posOffset>1425922</wp:posOffset>
                </wp:positionV>
                <wp:extent cx="939070" cy="249053"/>
                <wp:effectExtent l="0" t="0" r="0" b="0"/>
                <wp:wrapNone/>
                <wp:docPr id="3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69384">
                          <a:off x="0" y="0"/>
                          <a:ext cx="939070" cy="24905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A6FE3" w:rsidRDefault="00101D70" w:rsidP="00101D70">
                            <w:pPr>
                              <w:pStyle w:val="a7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</w:t>
                            </w:r>
                            <w:r w:rsidR="00811CCF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47</w:t>
                            </w: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,5</w:t>
                            </w:r>
                            <w:r w:rsidR="00811CCF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2</w:t>
                            </w:r>
                            <w:r w:rsidR="000A6FE3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D4E02" id="_x0000_s1028" type="#_x0000_t202" style="position:absolute;left:0;text-align:left;margin-left:375.25pt;margin-top:112.3pt;width:73.95pt;height:19.6pt;rotation:-1890294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" filled="f" stroked="f">
                <v:textbox>
                  <w:txbxContent>
                    <w:p w:rsidR="000A6FE3" w:rsidRDefault="00101D70" w:rsidP="00101D70">
                      <w:pPr>
                        <w:pStyle w:val="a7"/>
                        <w:jc w:val="center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</w:t>
                      </w:r>
                      <w:r w:rsidR="00811CCF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47</w:t>
                      </w: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,5</w:t>
                      </w:r>
                      <w:r w:rsidR="00811CCF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2</w:t>
                      </w:r>
                      <w:r w:rsidR="000A6FE3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7C0A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7B2BF7" wp14:editId="19526D96">
                <wp:simplePos x="0" y="0"/>
                <wp:positionH relativeFrom="margin">
                  <wp:posOffset>4964140</wp:posOffset>
                </wp:positionH>
                <wp:positionV relativeFrom="paragraph">
                  <wp:posOffset>1441975</wp:posOffset>
                </wp:positionV>
                <wp:extent cx="770040" cy="446400"/>
                <wp:effectExtent l="0" t="38100" r="49530" b="30480"/>
                <wp:wrapNone/>
                <wp:docPr id="23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0040" cy="446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CEFF4" id="Прямая со стрелкой 1" o:spid="_x0000_s1026" type="#_x0000_t32" style="position:absolute;margin-left:390.9pt;margin-top:113.55pt;width:60.65pt;height:35.1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" strokecolor="black [3213]">
                <v:stroke endarrow="block"/>
                <w10:wrap anchorx="margin"/>
              </v:shape>
            </w:pict>
          </mc:Fallback>
        </mc:AlternateContent>
      </w:r>
      <w:r w:rsidR="00644517" w:rsidRPr="007C0A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7D92D60" wp14:editId="2E094950">
                <wp:simplePos x="0" y="0"/>
                <wp:positionH relativeFrom="page">
                  <wp:posOffset>4190400</wp:posOffset>
                </wp:positionH>
                <wp:positionV relativeFrom="paragraph">
                  <wp:posOffset>865975</wp:posOffset>
                </wp:positionV>
                <wp:extent cx="288000" cy="93600"/>
                <wp:effectExtent l="0" t="0" r="36195" b="78105"/>
                <wp:wrapNone/>
                <wp:docPr id="3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" cy="93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6FEB9" id="Прямая со стрелкой 1" o:spid="_x0000_s1026" type="#_x0000_t32" style="position:absolute;margin-left:329.95pt;margin-top:68.2pt;width:22.7pt;height:7.35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" strokecolor="black [3213]">
                <v:stroke endarrow="block"/>
                <w10:wrap anchorx="page"/>
              </v:shape>
            </w:pict>
          </mc:Fallback>
        </mc:AlternateContent>
      </w:r>
      <w:r w:rsidR="006C7DB7" w:rsidRPr="00F21E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91AD5F" wp14:editId="7BB503BA">
                <wp:simplePos x="0" y="0"/>
                <wp:positionH relativeFrom="column">
                  <wp:posOffset>898681</wp:posOffset>
                </wp:positionH>
                <wp:positionV relativeFrom="paragraph">
                  <wp:posOffset>585154</wp:posOffset>
                </wp:positionV>
                <wp:extent cx="747563" cy="376555"/>
                <wp:effectExtent l="0" t="0" r="0" b="0"/>
                <wp:wrapNone/>
                <wp:docPr id="1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01711">
                          <a:off x="0" y="0"/>
                          <a:ext cx="747563" cy="376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01D70" w:rsidRDefault="00101D70" w:rsidP="00F21EEA">
                            <w:pPr>
                              <w:pStyle w:val="a7"/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</w:pPr>
                          </w:p>
                          <w:p w:rsidR="00F21EEA" w:rsidRDefault="00811CCF" w:rsidP="00101D70">
                            <w:pPr>
                              <w:pStyle w:val="a7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+9,61</w:t>
                            </w:r>
                            <w:r w:rsidR="00F21EEA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1AD5F" id="_x0000_s1029" type="#_x0000_t202" style="position:absolute;left:0;text-align:left;margin-left:70.75pt;margin-top:46.1pt;width:58.85pt;height:29.65pt;rotation:-1964211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" filled="f" stroked="f">
                <v:textbox>
                  <w:txbxContent>
                    <w:p w:rsidR="00101D70" w:rsidRDefault="00101D70" w:rsidP="00F21EEA">
                      <w:pPr>
                        <w:pStyle w:val="a7"/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</w:pPr>
                    </w:p>
                    <w:p w:rsidR="00F21EEA" w:rsidRDefault="00811CCF" w:rsidP="00101D70">
                      <w:pPr>
                        <w:pStyle w:val="a7"/>
                        <w:jc w:val="center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+9,61</w:t>
                      </w:r>
                      <w:r w:rsidR="00F21EEA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6C7DB7" w:rsidRPr="00F21E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C82407" wp14:editId="191ADAEA">
                <wp:simplePos x="0" y="0"/>
                <wp:positionH relativeFrom="margin">
                  <wp:posOffset>502285</wp:posOffset>
                </wp:positionH>
                <wp:positionV relativeFrom="paragraph">
                  <wp:posOffset>1207770</wp:posOffset>
                </wp:positionV>
                <wp:extent cx="641312" cy="273402"/>
                <wp:effectExtent l="0" t="0" r="0" b="0"/>
                <wp:wrapNone/>
                <wp:docPr id="3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35101">
                          <a:off x="0" y="0"/>
                          <a:ext cx="641312" cy="27340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01D70" w:rsidRDefault="00101D70" w:rsidP="00101D70">
                            <w:pPr>
                              <w:pStyle w:val="a7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</w:t>
                            </w:r>
                            <w:r w:rsidR="00811CCF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76</w:t>
                            </w: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,</w:t>
                            </w:r>
                            <w:r w:rsidR="00811CCF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74</w:t>
                            </w: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82407" id="_x0000_s1030" type="#_x0000_t202" style="position:absolute;left:0;text-align:left;margin-left:39.55pt;margin-top:95.1pt;width:50.5pt;height:21.55pt;rotation:-2910780fd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" filled="f" stroked="f">
                <v:textbox>
                  <w:txbxContent>
                    <w:p w:rsidR="00101D70" w:rsidRDefault="00101D70" w:rsidP="00101D70">
                      <w:pPr>
                        <w:pStyle w:val="a7"/>
                        <w:jc w:val="center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</w:t>
                      </w:r>
                      <w:r w:rsidR="00811CCF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76</w:t>
                      </w: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,</w:t>
                      </w:r>
                      <w:r w:rsidR="00811CCF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74</w:t>
                      </w: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7DB7" w:rsidRPr="000A6F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FC39E1" wp14:editId="06453DAA">
                <wp:simplePos x="0" y="0"/>
                <wp:positionH relativeFrom="column">
                  <wp:posOffset>2455545</wp:posOffset>
                </wp:positionH>
                <wp:positionV relativeFrom="paragraph">
                  <wp:posOffset>902335</wp:posOffset>
                </wp:positionV>
                <wp:extent cx="914947" cy="389357"/>
                <wp:effectExtent l="0" t="0" r="0" b="0"/>
                <wp:wrapNone/>
                <wp:docPr id="3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47791">
                          <a:off x="0" y="0"/>
                          <a:ext cx="914947" cy="38935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A6FE3" w:rsidRDefault="00101D70" w:rsidP="00101D70">
                            <w:pPr>
                              <w:pStyle w:val="a7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</w:t>
                            </w:r>
                            <w:r w:rsidR="00811CCF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15</w:t>
                            </w:r>
                            <w:r w:rsidR="00DA266A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,</w:t>
                            </w:r>
                            <w:r w:rsidR="00811CCF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78</w:t>
                            </w:r>
                            <w:r w:rsidR="000A6FE3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C39E1" id="_x0000_s1031" type="#_x0000_t202" style="position:absolute;left:0;text-align:left;margin-left:193.35pt;margin-top:71.05pt;width:72.05pt;height:30.65pt;rotation:-1149293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" filled="f" stroked="f">
                <v:textbox>
                  <w:txbxContent>
                    <w:p w:rsidR="000A6FE3" w:rsidRDefault="00101D70" w:rsidP="00101D70">
                      <w:pPr>
                        <w:pStyle w:val="a7"/>
                        <w:jc w:val="center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</w:t>
                      </w:r>
                      <w:r w:rsidR="00811CCF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15</w:t>
                      </w:r>
                      <w:r w:rsidR="00DA266A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,</w:t>
                      </w:r>
                      <w:r w:rsidR="00811CCF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78</w:t>
                      </w:r>
                      <w:r w:rsidR="000A6FE3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6C7DB7" w:rsidRPr="00F21E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60FB7F7" wp14:editId="44113547">
                <wp:simplePos x="0" y="0"/>
                <wp:positionH relativeFrom="page">
                  <wp:posOffset>3288838</wp:posOffset>
                </wp:positionH>
                <wp:positionV relativeFrom="paragraph">
                  <wp:posOffset>556185</wp:posOffset>
                </wp:positionV>
                <wp:extent cx="1297133" cy="356276"/>
                <wp:effectExtent l="0" t="0" r="0" b="0"/>
                <wp:wrapNone/>
                <wp:docPr id="2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81380">
                          <a:off x="0" y="0"/>
                          <a:ext cx="1297133" cy="35627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21EEA" w:rsidRDefault="00F21EEA" w:rsidP="00F21EEA">
                            <w:pPr>
                              <w:pStyle w:val="a7"/>
                              <w:jc w:val="center"/>
                            </w:pP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FB7F7" id="_x0000_s1032" type="#_x0000_t202" style="position:absolute;left:0;text-align:left;margin-left:258.95pt;margin-top:43.8pt;width:102.15pt;height:28.05pt;rotation:-2532551fd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" filled="f" stroked="f">
                <v:textbox>
                  <w:txbxContent>
                    <w:p w:rsidR="00F21EEA" w:rsidRDefault="00F21EEA" w:rsidP="00F21EEA">
                      <w:pPr>
                        <w:pStyle w:val="a7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C7DB7" w:rsidRPr="000A6F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561379" wp14:editId="1D35D8D5">
                <wp:simplePos x="0" y="0"/>
                <wp:positionH relativeFrom="column">
                  <wp:posOffset>3387583</wp:posOffset>
                </wp:positionH>
                <wp:positionV relativeFrom="paragraph">
                  <wp:posOffset>672707</wp:posOffset>
                </wp:positionV>
                <wp:extent cx="561340" cy="254353"/>
                <wp:effectExtent l="0" t="0" r="0" b="0"/>
                <wp:wrapNone/>
                <wp:docPr id="37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28783">
                          <a:off x="0" y="0"/>
                          <a:ext cx="561340" cy="25435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01D70" w:rsidRDefault="00811CCF" w:rsidP="00101D70">
                            <w:pPr>
                              <w:pStyle w:val="a7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-4</w:t>
                            </w:r>
                            <w:r w:rsidR="00580DE7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34</w:t>
                            </w:r>
                            <w:r w:rsidR="00101D70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  <w:p w:rsidR="00011842" w:rsidRDefault="00011842"/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61379" id="_x0000_s1033" type="#_x0000_t202" style="position:absolute;left:0;text-align:left;margin-left:266.75pt;margin-top:52.95pt;width:44.2pt;height:20.05pt;rotation:1451385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" filled="f" stroked="f">
                <v:textbox>
                  <w:txbxContent>
                    <w:p w:rsidR="00101D70" w:rsidRDefault="00811CCF" w:rsidP="00101D70">
                      <w:pPr>
                        <w:pStyle w:val="a7"/>
                        <w:jc w:val="center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-4</w:t>
                      </w:r>
                      <w:r w:rsidR="00580DE7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34</w:t>
                      </w:r>
                      <w:r w:rsidR="00101D70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  <w:p w:rsidR="00011842" w:rsidRDefault="00011842"/>
                  </w:txbxContent>
                </v:textbox>
              </v:shape>
            </w:pict>
          </mc:Fallback>
        </mc:AlternateContent>
      </w:r>
      <w:r w:rsidR="006C7DB7" w:rsidRPr="007C0A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EFA42C9" wp14:editId="1B39B178">
                <wp:simplePos x="0" y="0"/>
                <wp:positionH relativeFrom="margin">
                  <wp:posOffset>2775340</wp:posOffset>
                </wp:positionH>
                <wp:positionV relativeFrom="paragraph">
                  <wp:posOffset>986637</wp:posOffset>
                </wp:positionV>
                <wp:extent cx="864000" cy="230117"/>
                <wp:effectExtent l="0" t="57150" r="0" b="36830"/>
                <wp:wrapNone/>
                <wp:docPr id="36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4000" cy="23011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747F3" id="Прямая со стрелкой 1" o:spid="_x0000_s1026" type="#_x0000_t32" style="position:absolute;margin-left:218.55pt;margin-top:77.7pt;width:68.05pt;height:18.1pt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" strokecolor="black [3213]">
                <v:stroke endarrow="block"/>
                <w10:wrap anchorx="margin"/>
              </v:shape>
            </w:pict>
          </mc:Fallback>
        </mc:AlternateContent>
      </w:r>
      <w:r w:rsidR="006C7DB7" w:rsidRPr="007C0A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24BA3AF" wp14:editId="33C139E0">
                <wp:simplePos x="0" y="0"/>
                <wp:positionH relativeFrom="column">
                  <wp:posOffset>672670</wp:posOffset>
                </wp:positionH>
                <wp:positionV relativeFrom="paragraph">
                  <wp:posOffset>872880</wp:posOffset>
                </wp:positionV>
                <wp:extent cx="857025" cy="813600"/>
                <wp:effectExtent l="0" t="38100" r="57785" b="24765"/>
                <wp:wrapNone/>
                <wp:docPr id="19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025" cy="813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CAF20" id="Прямая со стрелкой 1" o:spid="_x0000_s1026" type="#_x0000_t32" style="position:absolute;margin-left:52.95pt;margin-top:68.75pt;width:67.5pt;height:64.05pt;flip:y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" strokecolor="black [3213]">
                <v:stroke endarrow="block"/>
              </v:shape>
            </w:pict>
          </mc:Fallback>
        </mc:AlternateContent>
      </w:r>
      <w:r w:rsidR="006C7DB7" w:rsidRPr="007C0A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43B0DF9" wp14:editId="1893F296">
                <wp:simplePos x="0" y="0"/>
                <wp:positionH relativeFrom="column">
                  <wp:posOffset>1184140</wp:posOffset>
                </wp:positionH>
                <wp:positionV relativeFrom="paragraph">
                  <wp:posOffset>865975</wp:posOffset>
                </wp:positionV>
                <wp:extent cx="302400" cy="171870"/>
                <wp:effectExtent l="0" t="38100" r="59690" b="19050"/>
                <wp:wrapNone/>
                <wp:docPr id="2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2400" cy="1718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4854C" id="Прямая со стрелкой 1" o:spid="_x0000_s1026" type="#_x0000_t32" style="position:absolute;margin-left:93.25pt;margin-top:68.2pt;width:23.8pt;height:13.55pt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" strokecolor="black [3213]">
                <v:stroke endarrow="block"/>
              </v:shape>
            </w:pict>
          </mc:Fallback>
        </mc:AlternateContent>
      </w:r>
      <w:r w:rsidR="00B315BE">
        <w:rPr>
          <w:noProof/>
          <w:lang w:eastAsia="ru-RU"/>
        </w:rPr>
        <w:drawing>
          <wp:inline distT="0" distB="0" distL="0" distR="0" wp14:anchorId="6E68ECF7" wp14:editId="327D7CC0">
            <wp:extent cx="2047875" cy="37052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B315BE" w:rsidRPr="00B315BE">
        <w:rPr>
          <w:noProof/>
        </w:rPr>
        <w:t xml:space="preserve"> </w:t>
      </w:r>
      <w:r w:rsidR="00B315BE">
        <w:rPr>
          <w:noProof/>
          <w:lang w:eastAsia="ru-RU"/>
        </w:rPr>
        <w:drawing>
          <wp:inline distT="0" distB="0" distL="0" distR="0" wp14:anchorId="6BB8BA70" wp14:editId="0AFB9D2A">
            <wp:extent cx="2143125" cy="3686175"/>
            <wp:effectExtent l="0" t="0" r="9525" b="9525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B315BE" w:rsidRPr="00B315BE">
        <w:rPr>
          <w:noProof/>
        </w:rPr>
        <w:t xml:space="preserve"> </w:t>
      </w:r>
      <w:r w:rsidR="00FB5B01">
        <w:rPr>
          <w:noProof/>
          <w:lang w:eastAsia="ru-RU"/>
        </w:rPr>
        <w:drawing>
          <wp:inline distT="0" distB="0" distL="0" distR="0" wp14:anchorId="41EC8868" wp14:editId="095C6891">
            <wp:extent cx="2066925" cy="3724275"/>
            <wp:effectExtent l="0" t="0" r="9525" b="9525"/>
            <wp:docPr id="58" name="Диаграмма 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60760" w:rsidRDefault="00060760" w:rsidP="00156C95">
      <w:pPr>
        <w:ind w:firstLine="709"/>
        <w:jc w:val="both"/>
        <w:rPr>
          <w:sz w:val="24"/>
          <w:szCs w:val="24"/>
        </w:rPr>
      </w:pPr>
      <w:r w:rsidRPr="007C0AC3">
        <w:tab/>
      </w:r>
      <w:r w:rsidRPr="007C0AC3">
        <w:tab/>
      </w:r>
      <w:r w:rsidRPr="007C0AC3">
        <w:tab/>
      </w:r>
      <w:r w:rsidRPr="007C0AC3">
        <w:tab/>
      </w:r>
      <w:r w:rsidRPr="007C0AC3">
        <w:tab/>
      </w:r>
      <w:r w:rsidRPr="007C0AC3">
        <w:tab/>
      </w:r>
      <w:r w:rsidRPr="007C0AC3">
        <w:tab/>
      </w:r>
      <w:r w:rsidRPr="007C0AC3">
        <w:tab/>
      </w:r>
      <w:r w:rsidRPr="007C0AC3">
        <w:tab/>
      </w:r>
      <w:r w:rsidRPr="007C0AC3">
        <w:tab/>
      </w:r>
      <w:r w:rsidR="00463D1B">
        <w:t xml:space="preserve">         </w:t>
      </w:r>
      <w:r w:rsidR="00A54EB7">
        <w:t xml:space="preserve"> </w:t>
      </w:r>
      <w:r w:rsidR="004D24F0" w:rsidRPr="007C0AC3">
        <w:rPr>
          <w:sz w:val="24"/>
          <w:szCs w:val="24"/>
        </w:rPr>
        <w:t>Диаграмма №</w:t>
      </w:r>
      <w:r w:rsidR="004A0C98" w:rsidRPr="007C0AC3">
        <w:rPr>
          <w:sz w:val="24"/>
          <w:szCs w:val="24"/>
        </w:rPr>
        <w:t>2</w:t>
      </w:r>
    </w:p>
    <w:p w:rsidR="00104B18" w:rsidRDefault="00104B18" w:rsidP="001332F1">
      <w:pPr>
        <w:ind w:firstLine="709"/>
        <w:jc w:val="both"/>
        <w:rPr>
          <w:sz w:val="24"/>
          <w:szCs w:val="24"/>
        </w:rPr>
      </w:pPr>
    </w:p>
    <w:p w:rsidR="000F24A9" w:rsidRDefault="000F24A9" w:rsidP="00104B18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4B18" w:rsidRPr="00AD7A96" w:rsidRDefault="00104B18" w:rsidP="00104B1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AD7A96">
        <w:rPr>
          <w:rFonts w:ascii="Times New Roman" w:hAnsi="Times New Roman" w:cs="Times New Roman"/>
          <w:b/>
          <w:bCs/>
          <w:sz w:val="28"/>
          <w:szCs w:val="28"/>
        </w:rPr>
        <w:t xml:space="preserve">Каналы поступления обращений </w:t>
      </w:r>
    </w:p>
    <w:p w:rsidR="00104B18" w:rsidRDefault="00104B18" w:rsidP="001332F1">
      <w:pPr>
        <w:ind w:firstLine="709"/>
        <w:jc w:val="both"/>
        <w:rPr>
          <w:sz w:val="24"/>
          <w:szCs w:val="24"/>
        </w:rPr>
      </w:pPr>
    </w:p>
    <w:p w:rsidR="00104B18" w:rsidRPr="004A3D00" w:rsidRDefault="00104B18" w:rsidP="002F6F13">
      <w:pPr>
        <w:shd w:val="clear" w:color="auto" w:fill="FFFFFF"/>
        <w:ind w:firstLine="708"/>
        <w:jc w:val="both"/>
        <w:textAlignment w:val="top"/>
      </w:pPr>
      <w:r w:rsidRPr="004A3D00">
        <w:t>В I</w:t>
      </w:r>
      <w:r w:rsidR="00C065AA">
        <w:rPr>
          <w:lang w:val="en-US"/>
        </w:rPr>
        <w:t>V</w:t>
      </w:r>
      <w:r w:rsidRPr="004A3D00">
        <w:t xml:space="preserve"> квартале 2018 года при направлении </w:t>
      </w:r>
      <w:r w:rsidR="004B7E78" w:rsidRPr="004A3D00">
        <w:rPr>
          <w:iCs/>
        </w:rPr>
        <w:t>об</w:t>
      </w:r>
      <w:r w:rsidR="000E6AD2" w:rsidRPr="004A3D00">
        <w:rPr>
          <w:iCs/>
        </w:rPr>
        <w:t xml:space="preserve">ращений и запросов информации </w:t>
      </w:r>
      <w:r w:rsidR="00486DD7" w:rsidRPr="004A3D00">
        <w:rPr>
          <w:iCs/>
        </w:rPr>
        <w:t xml:space="preserve">заявители </w:t>
      </w:r>
      <w:r w:rsidR="00352A17">
        <w:t>в основном использовали сеть "</w:t>
      </w:r>
      <w:r w:rsidRPr="004A3D00">
        <w:t>Интернет</w:t>
      </w:r>
      <w:r w:rsidR="00352A17">
        <w:t>"</w:t>
      </w:r>
      <w:r w:rsidR="009A59D4">
        <w:t xml:space="preserve"> </w:t>
      </w:r>
      <w:r w:rsidR="000E6AD2" w:rsidRPr="004A3D00">
        <w:t>(</w:t>
      </w:r>
      <w:r w:rsidR="001B63C8">
        <w:t>395</w:t>
      </w:r>
      <w:r w:rsidR="000E6AD2" w:rsidRPr="004A3D00">
        <w:t xml:space="preserve"> </w:t>
      </w:r>
      <w:r w:rsidR="002F6F13" w:rsidRPr="004A3D00">
        <w:t>или</w:t>
      </w:r>
      <w:r w:rsidR="002B1CF3" w:rsidRPr="004A3D00">
        <w:t xml:space="preserve"> </w:t>
      </w:r>
      <w:r w:rsidR="00E81AE0">
        <w:t>52,6</w:t>
      </w:r>
      <w:r w:rsidR="005E75B5">
        <w:t>%</w:t>
      </w:r>
      <w:r w:rsidR="000E6AD2" w:rsidRPr="004A3D00">
        <w:t>)</w:t>
      </w:r>
      <w:r w:rsidR="000F24A9">
        <w:t xml:space="preserve">, </w:t>
      </w:r>
      <w:r w:rsidR="002F6F13" w:rsidRPr="004A3D00">
        <w:rPr>
          <w:color w:val="333333"/>
        </w:rPr>
        <w:t xml:space="preserve">что свидетельствует о доступности и удобстве использования информационно-телекоммуникационной сети </w:t>
      </w:r>
      <w:r w:rsidR="00AB7A79">
        <w:t>"</w:t>
      </w:r>
      <w:r w:rsidR="00AB7A79" w:rsidRPr="004A3D00">
        <w:t>Интернет</w:t>
      </w:r>
      <w:r w:rsidR="00AB7A79">
        <w:t>"</w:t>
      </w:r>
      <w:r w:rsidR="002F6F13" w:rsidRPr="004A3D00">
        <w:rPr>
          <w:color w:val="333333"/>
        </w:rPr>
        <w:t xml:space="preserve"> (</w:t>
      </w:r>
      <w:r w:rsidR="00AB7A79">
        <w:rPr>
          <w:color w:val="333333"/>
        </w:rPr>
        <w:t>через</w:t>
      </w:r>
      <w:r w:rsidR="00C651AE">
        <w:rPr>
          <w:color w:val="333333"/>
        </w:rPr>
        <w:t xml:space="preserve"> </w:t>
      </w:r>
      <w:r w:rsidR="00DA266A">
        <w:t>"</w:t>
      </w:r>
      <w:r w:rsidR="00DA266A">
        <w:rPr>
          <w:color w:val="333333"/>
        </w:rPr>
        <w:t>Интернет</w:t>
      </w:r>
      <w:r w:rsidR="009178DB">
        <w:rPr>
          <w:color w:val="333333"/>
        </w:rPr>
        <w:t>-</w:t>
      </w:r>
      <w:r w:rsidR="00AB7A79">
        <w:t>приемную</w:t>
      </w:r>
      <w:r w:rsidR="00DA266A">
        <w:t>"</w:t>
      </w:r>
      <w:r w:rsidR="00AB7A79">
        <w:t xml:space="preserve"> </w:t>
      </w:r>
      <w:r w:rsidR="000E6AD2" w:rsidRPr="004A3D00">
        <w:t xml:space="preserve"> </w:t>
      </w:r>
      <w:r w:rsidR="005C1663" w:rsidRPr="004A3D00">
        <w:t>официальн</w:t>
      </w:r>
      <w:r w:rsidR="003768F3">
        <w:t>ого</w:t>
      </w:r>
      <w:r w:rsidR="005C1663" w:rsidRPr="004A3D00">
        <w:t xml:space="preserve"> сайт</w:t>
      </w:r>
      <w:r w:rsidR="003768F3">
        <w:t>а</w:t>
      </w:r>
      <w:r w:rsidR="005C1663" w:rsidRPr="004A3D00">
        <w:t xml:space="preserve"> органов местного самоуправления </w:t>
      </w:r>
      <w:r w:rsidR="002F6F13" w:rsidRPr="004A3D00">
        <w:t xml:space="preserve">направлено </w:t>
      </w:r>
      <w:r w:rsidR="001B63C8" w:rsidRPr="001B63C8">
        <w:t>196</w:t>
      </w:r>
      <w:r w:rsidR="00BC5B19">
        <w:t xml:space="preserve"> </w:t>
      </w:r>
      <w:r w:rsidR="000363B2">
        <w:t>обращени</w:t>
      </w:r>
      <w:r w:rsidR="00BC5B19">
        <w:t>й</w:t>
      </w:r>
      <w:r w:rsidR="002B1CF3" w:rsidRPr="004A3D00">
        <w:t xml:space="preserve"> </w:t>
      </w:r>
      <w:r w:rsidR="002F6F13" w:rsidRPr="004A3D00">
        <w:t>(</w:t>
      </w:r>
      <w:r w:rsidR="00FA5B07">
        <w:t>49,62</w:t>
      </w:r>
      <w:r w:rsidR="00127789" w:rsidRPr="004A3D00">
        <w:t>%</w:t>
      </w:r>
      <w:r w:rsidR="002F6F13" w:rsidRPr="004A3D00">
        <w:t>)</w:t>
      </w:r>
      <w:r w:rsidR="005C1663" w:rsidRPr="004A3D00">
        <w:t xml:space="preserve">, </w:t>
      </w:r>
      <w:r w:rsidR="00AA3FC1" w:rsidRPr="004A3D00">
        <w:t xml:space="preserve">через </w:t>
      </w:r>
      <w:r w:rsidR="00F728D8" w:rsidRPr="004A3D00">
        <w:t xml:space="preserve">интерактивный сервис </w:t>
      </w:r>
      <w:r w:rsidR="00352A17">
        <w:t>"</w:t>
      </w:r>
      <w:r w:rsidR="00FE14D2" w:rsidRPr="004A3D00">
        <w:rPr>
          <w:bCs/>
        </w:rPr>
        <w:t>Личный кабинет</w:t>
      </w:r>
      <w:r w:rsidR="00352A17">
        <w:rPr>
          <w:bCs/>
        </w:rPr>
        <w:t>"</w:t>
      </w:r>
      <w:r w:rsidR="00FE14D2" w:rsidRPr="004A3D00">
        <w:rPr>
          <w:bCs/>
        </w:rPr>
        <w:t xml:space="preserve"> официального сайта органов местного самоуправления г.</w:t>
      </w:r>
      <w:r w:rsidR="000975D8" w:rsidRPr="004A3D00">
        <w:rPr>
          <w:bCs/>
        </w:rPr>
        <w:t xml:space="preserve"> </w:t>
      </w:r>
      <w:r w:rsidR="00FE14D2" w:rsidRPr="004A3D00">
        <w:rPr>
          <w:bCs/>
        </w:rPr>
        <w:t>Нижневартовска</w:t>
      </w:r>
      <w:r w:rsidR="000B2246">
        <w:rPr>
          <w:bCs/>
        </w:rPr>
        <w:t xml:space="preserve"> </w:t>
      </w:r>
      <w:r w:rsidR="000B2246" w:rsidRPr="004A3D00">
        <w:t>–</w:t>
      </w:r>
      <w:r w:rsidR="00FE14D2" w:rsidRPr="004A3D00">
        <w:t xml:space="preserve"> </w:t>
      </w:r>
      <w:r w:rsidR="001B63C8">
        <w:t>93</w:t>
      </w:r>
      <w:r w:rsidR="000975D8" w:rsidRPr="004A3D00">
        <w:t xml:space="preserve">  </w:t>
      </w:r>
      <w:r w:rsidR="00FE14D2" w:rsidRPr="004A3D00">
        <w:t>обращени</w:t>
      </w:r>
      <w:r w:rsidR="001B63C8">
        <w:t>я</w:t>
      </w:r>
      <w:r w:rsidR="00FE14D2" w:rsidRPr="004A3D00">
        <w:t xml:space="preserve"> </w:t>
      </w:r>
      <w:r w:rsidR="002F6F13" w:rsidRPr="004A3D00">
        <w:t>(</w:t>
      </w:r>
      <w:r w:rsidR="00FA5B07">
        <w:t>23,54</w:t>
      </w:r>
      <w:r w:rsidR="00127789" w:rsidRPr="004A3D00">
        <w:t>%</w:t>
      </w:r>
      <w:r w:rsidR="002F6F13" w:rsidRPr="004A3D00">
        <w:t>)</w:t>
      </w:r>
      <w:r w:rsidR="00AA3FC1" w:rsidRPr="004A3D00">
        <w:t xml:space="preserve">, </w:t>
      </w:r>
      <w:r w:rsidR="000975D8" w:rsidRPr="004A3D00">
        <w:t xml:space="preserve">на </w:t>
      </w:r>
      <w:r w:rsidR="005C1663" w:rsidRPr="004A3D00">
        <w:t>электронн</w:t>
      </w:r>
      <w:r w:rsidR="002F6F13" w:rsidRPr="004A3D00">
        <w:t>ую</w:t>
      </w:r>
      <w:r w:rsidR="005C1663" w:rsidRPr="004A3D00">
        <w:t xml:space="preserve"> почт</w:t>
      </w:r>
      <w:r w:rsidR="00EA4B07" w:rsidRPr="004A3D00">
        <w:t>у</w:t>
      </w:r>
      <w:r w:rsidR="000975D8" w:rsidRPr="004A3D00">
        <w:t xml:space="preserve"> – </w:t>
      </w:r>
      <w:r w:rsidR="001B63C8">
        <w:t>106</w:t>
      </w:r>
      <w:r w:rsidR="00127789" w:rsidRPr="004A3D00">
        <w:t xml:space="preserve"> </w:t>
      </w:r>
      <w:r w:rsidR="00FE14D2" w:rsidRPr="004A3D00">
        <w:t>обращени</w:t>
      </w:r>
      <w:r w:rsidR="00F85880">
        <w:t>й</w:t>
      </w:r>
      <w:r w:rsidR="00FE14D2" w:rsidRPr="004A3D00">
        <w:t xml:space="preserve"> </w:t>
      </w:r>
      <w:r w:rsidR="00EA4B07" w:rsidRPr="004A3D00">
        <w:t>(</w:t>
      </w:r>
      <w:r w:rsidR="00FA5B07">
        <w:t>26,8</w:t>
      </w:r>
      <w:r w:rsidR="00FE308B">
        <w:t>4</w:t>
      </w:r>
      <w:r w:rsidR="00BC5B19">
        <w:t>%</w:t>
      </w:r>
      <w:r w:rsidR="00EA4B07" w:rsidRPr="004A3D00">
        <w:t>)</w:t>
      </w:r>
      <w:r w:rsidR="00127789" w:rsidRPr="004A3D00">
        <w:t>.</w:t>
      </w:r>
    </w:p>
    <w:p w:rsidR="00060760" w:rsidRPr="004A3D00" w:rsidRDefault="00A43109" w:rsidP="00B97074">
      <w:pPr>
        <w:ind w:firstLine="709"/>
        <w:jc w:val="both"/>
      </w:pPr>
      <w:r>
        <w:t>2</w:t>
      </w:r>
      <w:r w:rsidR="001B63C8">
        <w:t>99</w:t>
      </w:r>
      <w:r>
        <w:t xml:space="preserve"> </w:t>
      </w:r>
      <w:r w:rsidRPr="004A3D00">
        <w:t>обращени</w:t>
      </w:r>
      <w:r>
        <w:t>й</w:t>
      </w:r>
      <w:r w:rsidRPr="004A3D00">
        <w:t xml:space="preserve"> поступило лично от заявителей</w:t>
      </w:r>
      <w:r w:rsidR="00BC5B19">
        <w:t xml:space="preserve"> </w:t>
      </w:r>
      <w:r w:rsidRPr="004A3D00">
        <w:t>(</w:t>
      </w:r>
      <w:r w:rsidR="001A4990">
        <w:t>39,8</w:t>
      </w:r>
      <w:r w:rsidRPr="004A3D00">
        <w:t>%),</w:t>
      </w:r>
      <w:r>
        <w:t xml:space="preserve"> п</w:t>
      </w:r>
      <w:r w:rsidR="00B97074" w:rsidRPr="004A3D00">
        <w:t xml:space="preserve">очтовым отправлением </w:t>
      </w:r>
      <w:r w:rsidRPr="004A3D00">
        <w:t>–</w:t>
      </w:r>
      <w:r>
        <w:t xml:space="preserve"> </w:t>
      </w:r>
      <w:r w:rsidR="00BB1287">
        <w:t xml:space="preserve">22 </w:t>
      </w:r>
      <w:r w:rsidR="001B63C8">
        <w:t>обращени</w:t>
      </w:r>
      <w:r w:rsidR="00BB1287">
        <w:t>я</w:t>
      </w:r>
      <w:r w:rsidR="00B97074" w:rsidRPr="004A3D00">
        <w:t xml:space="preserve"> (</w:t>
      </w:r>
      <w:r w:rsidR="00E81AE0">
        <w:t>3</w:t>
      </w:r>
      <w:r w:rsidR="00B97074" w:rsidRPr="004A3D00">
        <w:t>%),</w:t>
      </w:r>
      <w:r w:rsidR="001040CE">
        <w:t xml:space="preserve"> </w:t>
      </w:r>
      <w:r w:rsidR="001B63C8">
        <w:t>с личного приема должностных лиц – 19 обращений (</w:t>
      </w:r>
      <w:r w:rsidR="00E81AE0">
        <w:t>2,5</w:t>
      </w:r>
      <w:r w:rsidR="001B63C8">
        <w:t xml:space="preserve">%), </w:t>
      </w:r>
      <w:r w:rsidR="00F85880">
        <w:t xml:space="preserve">иным способом – </w:t>
      </w:r>
      <w:r w:rsidR="001B63C8">
        <w:t>12</w:t>
      </w:r>
      <w:r w:rsidR="00F85880">
        <w:t xml:space="preserve"> обращений (</w:t>
      </w:r>
      <w:r w:rsidR="00E81AE0">
        <w:t>1,6</w:t>
      </w:r>
      <w:r w:rsidR="00F85880">
        <w:t>%)</w:t>
      </w:r>
      <w:r w:rsidR="001B63C8">
        <w:t>, через другие лица</w:t>
      </w:r>
      <w:r w:rsidR="001B63C8" w:rsidRPr="004A3D00">
        <w:t xml:space="preserve"> – </w:t>
      </w:r>
      <w:r w:rsidR="001B63C8">
        <w:t>3 обращен</w:t>
      </w:r>
      <w:r w:rsidR="00BB1287">
        <w:t>ия</w:t>
      </w:r>
      <w:r w:rsidR="00E81AE0">
        <w:t xml:space="preserve"> (0,4%)</w:t>
      </w:r>
      <w:r w:rsidR="00BB1287">
        <w:t>, "Горячая" линия Губернатора – 1 обращение</w:t>
      </w:r>
      <w:r w:rsidR="00E81AE0">
        <w:t xml:space="preserve"> (0,1%).</w:t>
      </w:r>
      <w:r w:rsidR="005E75B5">
        <w:t xml:space="preserve">                                                                                                                                                                                      </w:t>
      </w:r>
    </w:p>
    <w:p w:rsidR="004C00EB" w:rsidRDefault="00FE14D2" w:rsidP="004C00EB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A3D00">
        <w:rPr>
          <w:rFonts w:ascii="Times New Roman" w:hAnsi="Times New Roman"/>
          <w:bCs/>
          <w:sz w:val="28"/>
          <w:szCs w:val="28"/>
        </w:rPr>
        <w:t>Данные представлены в диаграмме №3.</w:t>
      </w:r>
    </w:p>
    <w:p w:rsidR="007D0F29" w:rsidRDefault="007D0F29" w:rsidP="004C00EB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E677D" w:rsidRDefault="00FE677D" w:rsidP="007D0F29">
      <w:pPr>
        <w:pStyle w:val="a6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7D0F29" w:rsidRPr="007D0F29" w:rsidRDefault="007D0F29" w:rsidP="007D0F29">
      <w:pPr>
        <w:pStyle w:val="a6"/>
        <w:jc w:val="center"/>
        <w:rPr>
          <w:rFonts w:ascii="Times New Roman" w:hAnsi="Times New Roman"/>
          <w:bCs/>
          <w:i/>
          <w:sz w:val="28"/>
          <w:szCs w:val="28"/>
        </w:rPr>
      </w:pPr>
      <w:r w:rsidRPr="007D0F29">
        <w:rPr>
          <w:rFonts w:ascii="Times New Roman" w:hAnsi="Times New Roman"/>
          <w:bCs/>
          <w:i/>
          <w:sz w:val="28"/>
          <w:szCs w:val="28"/>
        </w:rPr>
        <w:t>Динамика поступления обращений и запросов информации</w:t>
      </w:r>
    </w:p>
    <w:p w:rsidR="007D0F29" w:rsidRDefault="007D0F29" w:rsidP="007D0F29">
      <w:pPr>
        <w:pStyle w:val="a6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п</w:t>
      </w:r>
      <w:r w:rsidRPr="007D0F29">
        <w:rPr>
          <w:rFonts w:ascii="Times New Roman" w:hAnsi="Times New Roman"/>
          <w:bCs/>
          <w:i/>
          <w:sz w:val="28"/>
          <w:szCs w:val="28"/>
        </w:rPr>
        <w:t xml:space="preserve">о каналам связи за </w:t>
      </w:r>
      <w:r w:rsidR="0015544A">
        <w:rPr>
          <w:rFonts w:ascii="Times New Roman" w:hAnsi="Times New Roman"/>
          <w:bCs/>
          <w:i/>
          <w:sz w:val="28"/>
          <w:szCs w:val="28"/>
          <w:lang w:val="en-US"/>
        </w:rPr>
        <w:t>IV</w:t>
      </w:r>
      <w:r w:rsidRPr="007D0F29">
        <w:rPr>
          <w:rFonts w:ascii="Times New Roman" w:hAnsi="Times New Roman"/>
          <w:bCs/>
          <w:i/>
          <w:sz w:val="28"/>
          <w:szCs w:val="28"/>
        </w:rPr>
        <w:t xml:space="preserve"> квартал 2018 года</w:t>
      </w:r>
    </w:p>
    <w:p w:rsidR="00A149E2" w:rsidRDefault="00A149E2" w:rsidP="00A149E2">
      <w:pPr>
        <w:pStyle w:val="a6"/>
        <w:rPr>
          <w:rFonts w:ascii="Times New Roman" w:hAnsi="Times New Roman"/>
          <w:bCs/>
          <w:i/>
          <w:sz w:val="28"/>
          <w:szCs w:val="28"/>
        </w:rPr>
      </w:pPr>
    </w:p>
    <w:p w:rsidR="00A149E2" w:rsidRPr="007D0F29" w:rsidRDefault="00A149E2" w:rsidP="00A149E2">
      <w:pPr>
        <w:pStyle w:val="a6"/>
        <w:rPr>
          <w:rFonts w:ascii="Times New Roman" w:hAnsi="Times New Roman"/>
          <w:bCs/>
          <w:i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0D2A73E" wp14:editId="75079113">
            <wp:extent cx="6153150" cy="2973600"/>
            <wp:effectExtent l="0" t="0" r="0" b="1778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C00EB" w:rsidRDefault="004C00EB" w:rsidP="00FE14D2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E58B6" w:rsidRDefault="004E58B6" w:rsidP="004E58B6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</w:p>
    <w:p w:rsidR="00FE14D2" w:rsidRDefault="00A54EB7" w:rsidP="00B67C4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67C4D" w:rsidRPr="007C0AC3">
        <w:rPr>
          <w:sz w:val="24"/>
          <w:szCs w:val="24"/>
        </w:rPr>
        <w:t>Диаграмма №</w:t>
      </w:r>
      <w:r w:rsidR="00B67C4D">
        <w:rPr>
          <w:sz w:val="24"/>
          <w:szCs w:val="24"/>
        </w:rPr>
        <w:t>3</w:t>
      </w:r>
    </w:p>
    <w:p w:rsidR="007737A3" w:rsidRDefault="00F0178E" w:rsidP="00015309">
      <w:pPr>
        <w:ind w:firstLine="709"/>
        <w:jc w:val="both"/>
      </w:pPr>
      <w:r>
        <w:t>В поступивших</w:t>
      </w:r>
      <w:r w:rsidR="006326DD" w:rsidRPr="001319D3">
        <w:t xml:space="preserve"> за </w:t>
      </w:r>
      <w:r w:rsidR="006326DD" w:rsidRPr="001319D3">
        <w:rPr>
          <w:lang w:val="en-US"/>
        </w:rPr>
        <w:t>I</w:t>
      </w:r>
      <w:r w:rsidR="00156C95">
        <w:rPr>
          <w:lang w:val="en-US"/>
        </w:rPr>
        <w:t>V</w:t>
      </w:r>
      <w:r w:rsidR="009A53D2">
        <w:t xml:space="preserve"> квартал 2018 года </w:t>
      </w:r>
      <w:r w:rsidR="00156C95" w:rsidRPr="00156C95">
        <w:t>751</w:t>
      </w:r>
      <w:r w:rsidR="000B2246">
        <w:t xml:space="preserve"> </w:t>
      </w:r>
      <w:r w:rsidR="009A53D2">
        <w:t>обращени</w:t>
      </w:r>
      <w:r>
        <w:t>ях</w:t>
      </w:r>
      <w:r w:rsidR="006326DD" w:rsidRPr="001319D3">
        <w:t xml:space="preserve"> </w:t>
      </w:r>
      <w:r>
        <w:t>поставлены</w:t>
      </w:r>
      <w:r w:rsidR="006326DD" w:rsidRPr="001319D3">
        <w:t xml:space="preserve"> </w:t>
      </w:r>
      <w:r w:rsidR="009178DB">
        <w:t xml:space="preserve">                     </w:t>
      </w:r>
      <w:r w:rsidR="00156C95" w:rsidRPr="00156C95">
        <w:t>809</w:t>
      </w:r>
      <w:r w:rsidR="006326DD" w:rsidRPr="007E1250">
        <w:t xml:space="preserve"> вопрос</w:t>
      </w:r>
      <w:r w:rsidR="00801887">
        <w:t>ов</w:t>
      </w:r>
      <w:r w:rsidR="006326DD" w:rsidRPr="001319D3">
        <w:t xml:space="preserve">, из них </w:t>
      </w:r>
      <w:r w:rsidR="00A91EF3">
        <w:t>7</w:t>
      </w:r>
      <w:r w:rsidR="0015544A">
        <w:t>49</w:t>
      </w:r>
      <w:r w:rsidR="00A91EF3">
        <w:t xml:space="preserve"> </w:t>
      </w:r>
      <w:r w:rsidR="001319D3" w:rsidRPr="001319D3">
        <w:t>составляют заявления,</w:t>
      </w:r>
      <w:r w:rsidR="00AF1329">
        <w:t xml:space="preserve"> 2</w:t>
      </w:r>
      <w:r w:rsidR="001319D3" w:rsidRPr="001319D3">
        <w:t xml:space="preserve"> </w:t>
      </w:r>
      <w:r w:rsidR="00AF1329">
        <w:t xml:space="preserve">– </w:t>
      </w:r>
      <w:r w:rsidR="001319D3" w:rsidRPr="001319D3">
        <w:t>предложения</w:t>
      </w:r>
      <w:r w:rsidR="00900A16">
        <w:t xml:space="preserve">. </w:t>
      </w:r>
    </w:p>
    <w:p w:rsidR="007737A3" w:rsidRDefault="007737A3" w:rsidP="007737A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36C7E">
        <w:rPr>
          <w:color w:val="auto"/>
          <w:sz w:val="28"/>
          <w:szCs w:val="28"/>
        </w:rPr>
        <w:t>За I</w:t>
      </w:r>
      <w:r w:rsidR="00156C95">
        <w:rPr>
          <w:color w:val="auto"/>
          <w:sz w:val="28"/>
          <w:szCs w:val="28"/>
          <w:lang w:val="en-US"/>
        </w:rPr>
        <w:t>V</w:t>
      </w:r>
      <w:r w:rsidRPr="00F36C7E">
        <w:rPr>
          <w:color w:val="auto"/>
          <w:sz w:val="28"/>
          <w:szCs w:val="28"/>
        </w:rPr>
        <w:t xml:space="preserve"> квартал 2018 года</w:t>
      </w:r>
      <w:r w:rsidR="00156C95">
        <w:rPr>
          <w:color w:val="auto"/>
          <w:sz w:val="28"/>
          <w:szCs w:val="28"/>
        </w:rPr>
        <w:t xml:space="preserve"> поступило 1</w:t>
      </w:r>
      <w:r>
        <w:rPr>
          <w:color w:val="auto"/>
          <w:sz w:val="28"/>
          <w:szCs w:val="28"/>
        </w:rPr>
        <w:t xml:space="preserve"> повторн</w:t>
      </w:r>
      <w:r w:rsidR="00156C95">
        <w:rPr>
          <w:color w:val="auto"/>
          <w:sz w:val="28"/>
          <w:szCs w:val="28"/>
        </w:rPr>
        <w:t>ое обращение</w:t>
      </w:r>
      <w:r>
        <w:rPr>
          <w:color w:val="auto"/>
          <w:sz w:val="28"/>
          <w:szCs w:val="28"/>
        </w:rPr>
        <w:t xml:space="preserve">, за аналогичный период </w:t>
      </w:r>
      <w:r w:rsidRPr="00F36C7E">
        <w:rPr>
          <w:color w:val="auto"/>
          <w:sz w:val="28"/>
          <w:szCs w:val="28"/>
        </w:rPr>
        <w:t>2017 года</w:t>
      </w:r>
      <w:r>
        <w:rPr>
          <w:color w:val="auto"/>
          <w:sz w:val="28"/>
          <w:szCs w:val="28"/>
        </w:rPr>
        <w:t xml:space="preserve"> – </w:t>
      </w:r>
      <w:r w:rsidR="00156C95">
        <w:rPr>
          <w:color w:val="auto"/>
          <w:sz w:val="28"/>
          <w:szCs w:val="28"/>
        </w:rPr>
        <w:t>15</w:t>
      </w:r>
      <w:r>
        <w:rPr>
          <w:color w:val="auto"/>
          <w:sz w:val="28"/>
          <w:szCs w:val="28"/>
        </w:rPr>
        <w:t xml:space="preserve"> обращений, 2016 года – </w:t>
      </w:r>
      <w:r w:rsidRPr="003871FD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 xml:space="preserve"> обращения</w:t>
      </w:r>
      <w:r w:rsidRPr="00F36C7E">
        <w:rPr>
          <w:color w:val="auto"/>
          <w:sz w:val="28"/>
          <w:szCs w:val="28"/>
        </w:rPr>
        <w:t>.</w:t>
      </w:r>
      <w:r w:rsidRPr="007C0AC3">
        <w:rPr>
          <w:color w:val="auto"/>
          <w:sz w:val="28"/>
          <w:szCs w:val="28"/>
        </w:rPr>
        <w:t xml:space="preserve"> </w:t>
      </w:r>
    </w:p>
    <w:p w:rsidR="00FB5B01" w:rsidRDefault="00FB5B01" w:rsidP="007737A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B5B01" w:rsidRPr="007C0AC3" w:rsidRDefault="00FB5B01" w:rsidP="00FB5B01">
      <w:pPr>
        <w:jc w:val="center"/>
      </w:pPr>
      <w:r w:rsidRPr="007C0AC3">
        <w:rPr>
          <w:b/>
          <w:bCs/>
        </w:rPr>
        <w:t>Динамика поступления коллективных обращений</w:t>
      </w:r>
    </w:p>
    <w:p w:rsidR="00FB5B01" w:rsidRPr="007C0AC3" w:rsidRDefault="00FB5B01" w:rsidP="00FB5B01">
      <w:pPr>
        <w:jc w:val="both"/>
      </w:pPr>
    </w:p>
    <w:p w:rsidR="00DA266A" w:rsidRDefault="00FB5B01" w:rsidP="00FB5B0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C0AC3">
        <w:rPr>
          <w:color w:val="auto"/>
          <w:sz w:val="28"/>
          <w:szCs w:val="28"/>
        </w:rPr>
        <w:t>За I</w:t>
      </w:r>
      <w:r w:rsidR="000A76FA">
        <w:rPr>
          <w:color w:val="auto"/>
          <w:sz w:val="28"/>
          <w:szCs w:val="28"/>
          <w:lang w:val="en-US"/>
        </w:rPr>
        <w:t>V</w:t>
      </w:r>
      <w:r w:rsidRPr="007C0AC3">
        <w:rPr>
          <w:color w:val="auto"/>
          <w:sz w:val="28"/>
          <w:szCs w:val="28"/>
        </w:rPr>
        <w:t xml:space="preserve"> квартал 2018 года поступило</w:t>
      </w:r>
      <w:r w:rsidRPr="003871FD">
        <w:rPr>
          <w:color w:val="auto"/>
          <w:sz w:val="28"/>
          <w:szCs w:val="28"/>
        </w:rPr>
        <w:t xml:space="preserve"> 3</w:t>
      </w:r>
      <w:r w:rsidR="00277C20" w:rsidRPr="00277C20">
        <w:rPr>
          <w:color w:val="auto"/>
          <w:sz w:val="28"/>
          <w:szCs w:val="28"/>
        </w:rPr>
        <w:t>5</w:t>
      </w:r>
      <w:r w:rsidRPr="007C0AC3">
        <w:rPr>
          <w:color w:val="auto"/>
          <w:sz w:val="28"/>
          <w:szCs w:val="28"/>
        </w:rPr>
        <w:t xml:space="preserve"> коллективн</w:t>
      </w:r>
      <w:r>
        <w:rPr>
          <w:color w:val="auto"/>
          <w:sz w:val="28"/>
          <w:szCs w:val="28"/>
        </w:rPr>
        <w:t>ых</w:t>
      </w:r>
      <w:r w:rsidRPr="007C0AC3">
        <w:rPr>
          <w:color w:val="auto"/>
          <w:sz w:val="28"/>
          <w:szCs w:val="28"/>
        </w:rPr>
        <w:t xml:space="preserve"> </w:t>
      </w:r>
      <w:proofErr w:type="gramStart"/>
      <w:r w:rsidRPr="007C0AC3">
        <w:rPr>
          <w:color w:val="auto"/>
          <w:sz w:val="28"/>
          <w:szCs w:val="28"/>
        </w:rPr>
        <w:t>обращени</w:t>
      </w:r>
      <w:r w:rsidR="000A76FA">
        <w:rPr>
          <w:color w:val="auto"/>
          <w:sz w:val="28"/>
          <w:szCs w:val="28"/>
        </w:rPr>
        <w:t>й</w:t>
      </w:r>
      <w:r w:rsidRPr="007C0AC3">
        <w:rPr>
          <w:color w:val="auto"/>
          <w:sz w:val="28"/>
          <w:szCs w:val="28"/>
        </w:rPr>
        <w:t xml:space="preserve">, </w:t>
      </w:r>
      <w:r w:rsidR="009178DB">
        <w:rPr>
          <w:color w:val="auto"/>
          <w:sz w:val="28"/>
          <w:szCs w:val="28"/>
        </w:rPr>
        <w:t xml:space="preserve">  </w:t>
      </w:r>
      <w:proofErr w:type="gramEnd"/>
      <w:r w:rsidR="009178DB">
        <w:rPr>
          <w:color w:val="auto"/>
          <w:sz w:val="28"/>
          <w:szCs w:val="28"/>
        </w:rPr>
        <w:t xml:space="preserve">                        </w:t>
      </w:r>
      <w:r w:rsidRPr="007C0AC3">
        <w:rPr>
          <w:color w:val="auto"/>
          <w:sz w:val="28"/>
          <w:szCs w:val="28"/>
        </w:rPr>
        <w:t>что составил</w:t>
      </w:r>
      <w:r w:rsidRPr="00DD5EA4">
        <w:rPr>
          <w:color w:val="auto"/>
          <w:sz w:val="28"/>
          <w:szCs w:val="28"/>
        </w:rPr>
        <w:t xml:space="preserve">о </w:t>
      </w:r>
      <w:r>
        <w:rPr>
          <w:color w:val="auto"/>
          <w:sz w:val="28"/>
          <w:szCs w:val="28"/>
        </w:rPr>
        <w:t>4,7</w:t>
      </w:r>
      <w:r w:rsidRPr="008E473B">
        <w:rPr>
          <w:color w:val="auto"/>
          <w:sz w:val="28"/>
          <w:szCs w:val="28"/>
        </w:rPr>
        <w:t>%</w:t>
      </w:r>
      <w:r w:rsidRPr="00DD5EA4">
        <w:rPr>
          <w:color w:val="auto"/>
          <w:sz w:val="28"/>
          <w:szCs w:val="28"/>
        </w:rPr>
        <w:t xml:space="preserve"> от общего количества поступивших обращений. Отмечается </w:t>
      </w:r>
      <w:r>
        <w:rPr>
          <w:color w:val="auto"/>
          <w:sz w:val="28"/>
          <w:szCs w:val="28"/>
        </w:rPr>
        <w:t>уменьшение</w:t>
      </w:r>
      <w:r w:rsidRPr="00DD5EA4">
        <w:rPr>
          <w:color w:val="auto"/>
          <w:sz w:val="28"/>
          <w:szCs w:val="28"/>
        </w:rPr>
        <w:t xml:space="preserve"> количества коллективных обращений </w:t>
      </w:r>
      <w:r w:rsidRPr="00780E05">
        <w:rPr>
          <w:color w:val="auto"/>
          <w:sz w:val="28"/>
          <w:szCs w:val="28"/>
        </w:rPr>
        <w:t xml:space="preserve">на </w:t>
      </w:r>
      <w:r w:rsidR="004A0B42">
        <w:rPr>
          <w:color w:val="auto"/>
          <w:sz w:val="28"/>
          <w:szCs w:val="28"/>
        </w:rPr>
        <w:t>44,44</w:t>
      </w:r>
      <w:r w:rsidRPr="00780E05">
        <w:rPr>
          <w:color w:val="auto"/>
          <w:sz w:val="28"/>
          <w:szCs w:val="28"/>
        </w:rPr>
        <w:t>%</w:t>
      </w:r>
      <w:r w:rsidR="00AD6FA9">
        <w:rPr>
          <w:color w:val="auto"/>
          <w:sz w:val="28"/>
          <w:szCs w:val="28"/>
        </w:rPr>
        <w:t xml:space="preserve"> (63) </w:t>
      </w:r>
      <w:r>
        <w:rPr>
          <w:color w:val="auto"/>
          <w:sz w:val="28"/>
          <w:szCs w:val="28"/>
        </w:rPr>
        <w:t>по сравнению</w:t>
      </w:r>
      <w:r w:rsidR="000A76FA" w:rsidRPr="000A76FA">
        <w:rPr>
          <w:color w:val="auto"/>
          <w:sz w:val="28"/>
          <w:szCs w:val="28"/>
        </w:rPr>
        <w:t xml:space="preserve"> </w:t>
      </w:r>
      <w:r w:rsidRPr="00DD5EA4">
        <w:rPr>
          <w:color w:val="auto"/>
          <w:sz w:val="28"/>
          <w:szCs w:val="28"/>
        </w:rPr>
        <w:t>с аналогичным периодом 2017 года</w:t>
      </w:r>
      <w:r>
        <w:rPr>
          <w:color w:val="auto"/>
          <w:sz w:val="28"/>
          <w:szCs w:val="28"/>
        </w:rPr>
        <w:t xml:space="preserve"> </w:t>
      </w:r>
      <w:r w:rsidRPr="00DD5EA4">
        <w:rPr>
          <w:color w:val="auto"/>
          <w:sz w:val="28"/>
          <w:szCs w:val="28"/>
        </w:rPr>
        <w:t xml:space="preserve">и </w:t>
      </w:r>
      <w:r>
        <w:rPr>
          <w:color w:val="auto"/>
          <w:sz w:val="28"/>
          <w:szCs w:val="28"/>
        </w:rPr>
        <w:t xml:space="preserve">увеличение </w:t>
      </w:r>
      <w:r w:rsidRPr="00780E05">
        <w:rPr>
          <w:color w:val="auto"/>
          <w:sz w:val="28"/>
          <w:szCs w:val="28"/>
        </w:rPr>
        <w:t xml:space="preserve">на </w:t>
      </w:r>
      <w:r w:rsidR="00AD6FA9">
        <w:rPr>
          <w:color w:val="auto"/>
          <w:sz w:val="28"/>
          <w:szCs w:val="28"/>
        </w:rPr>
        <w:t>9,37</w:t>
      </w:r>
      <w:r w:rsidRPr="00780E05">
        <w:rPr>
          <w:color w:val="auto"/>
          <w:sz w:val="28"/>
          <w:szCs w:val="28"/>
        </w:rPr>
        <w:t>%</w:t>
      </w:r>
      <w:r w:rsidRPr="00DD5EA4">
        <w:rPr>
          <w:color w:val="auto"/>
          <w:sz w:val="28"/>
          <w:szCs w:val="28"/>
        </w:rPr>
        <w:t xml:space="preserve"> </w:t>
      </w:r>
      <w:r w:rsidR="00AD6FA9">
        <w:rPr>
          <w:color w:val="auto"/>
          <w:sz w:val="28"/>
          <w:szCs w:val="28"/>
        </w:rPr>
        <w:t xml:space="preserve">(32) </w:t>
      </w:r>
      <w:r w:rsidRPr="00DD5EA4">
        <w:rPr>
          <w:color w:val="auto"/>
          <w:sz w:val="28"/>
          <w:szCs w:val="28"/>
        </w:rPr>
        <w:t xml:space="preserve">по отношению к </w:t>
      </w:r>
      <w:r w:rsidRPr="00DD5EA4">
        <w:rPr>
          <w:color w:val="auto"/>
          <w:sz w:val="28"/>
          <w:szCs w:val="28"/>
          <w:lang w:val="en-US"/>
        </w:rPr>
        <w:t>I</w:t>
      </w:r>
      <w:r w:rsidR="000A76FA">
        <w:rPr>
          <w:color w:val="auto"/>
          <w:sz w:val="28"/>
          <w:szCs w:val="28"/>
          <w:lang w:val="en-US"/>
        </w:rPr>
        <w:t>V</w:t>
      </w:r>
      <w:r w:rsidRPr="00DD5EA4">
        <w:rPr>
          <w:color w:val="auto"/>
          <w:sz w:val="28"/>
          <w:szCs w:val="28"/>
        </w:rPr>
        <w:t xml:space="preserve"> кварталу 2016 года</w:t>
      </w:r>
      <w:r w:rsidR="00AD6FA9">
        <w:rPr>
          <w:color w:val="auto"/>
          <w:sz w:val="28"/>
          <w:szCs w:val="28"/>
        </w:rPr>
        <w:t>.</w:t>
      </w:r>
      <w:r w:rsidR="00FA2D15">
        <w:rPr>
          <w:color w:val="auto"/>
          <w:sz w:val="28"/>
          <w:szCs w:val="28"/>
        </w:rPr>
        <w:t xml:space="preserve"> </w:t>
      </w:r>
    </w:p>
    <w:p w:rsidR="00FB5B01" w:rsidRDefault="00FB5B01" w:rsidP="00FB5B0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D5EA4">
        <w:rPr>
          <w:color w:val="auto"/>
          <w:sz w:val="28"/>
          <w:szCs w:val="28"/>
        </w:rPr>
        <w:t>Динамика</w:t>
      </w:r>
      <w:r w:rsidRPr="007C0AC3">
        <w:rPr>
          <w:color w:val="auto"/>
          <w:sz w:val="28"/>
          <w:szCs w:val="28"/>
        </w:rPr>
        <w:t xml:space="preserve"> поступления коллективных обращений представлена</w:t>
      </w:r>
      <w:r>
        <w:rPr>
          <w:color w:val="auto"/>
          <w:sz w:val="28"/>
          <w:szCs w:val="28"/>
        </w:rPr>
        <w:t xml:space="preserve"> </w:t>
      </w:r>
      <w:r w:rsidR="009178DB">
        <w:rPr>
          <w:color w:val="auto"/>
          <w:sz w:val="28"/>
          <w:szCs w:val="28"/>
        </w:rPr>
        <w:t xml:space="preserve">                               </w:t>
      </w:r>
      <w:r w:rsidRPr="007C0AC3">
        <w:rPr>
          <w:color w:val="auto"/>
          <w:sz w:val="28"/>
          <w:szCs w:val="28"/>
        </w:rPr>
        <w:t>в</w:t>
      </w:r>
      <w:r w:rsidR="00D15A65">
        <w:rPr>
          <w:color w:val="auto"/>
          <w:sz w:val="28"/>
          <w:szCs w:val="28"/>
        </w:rPr>
        <w:t xml:space="preserve"> </w:t>
      </w:r>
      <w:r w:rsidRPr="007C0AC3">
        <w:rPr>
          <w:color w:val="auto"/>
          <w:sz w:val="28"/>
          <w:szCs w:val="28"/>
        </w:rPr>
        <w:t>диаграмме №</w:t>
      </w:r>
      <w:r>
        <w:rPr>
          <w:color w:val="auto"/>
          <w:sz w:val="28"/>
          <w:szCs w:val="28"/>
        </w:rPr>
        <w:t>4</w:t>
      </w:r>
      <w:r w:rsidRPr="007C0AC3">
        <w:rPr>
          <w:color w:val="auto"/>
          <w:sz w:val="28"/>
          <w:szCs w:val="28"/>
        </w:rPr>
        <w:t>.</w:t>
      </w:r>
    </w:p>
    <w:p w:rsidR="00015309" w:rsidRDefault="00015309" w:rsidP="00FB5B01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301401" w:rsidRPr="00301401" w:rsidRDefault="00301401" w:rsidP="00301401">
      <w:pPr>
        <w:pStyle w:val="Default"/>
        <w:jc w:val="center"/>
        <w:rPr>
          <w:i/>
          <w:color w:val="auto"/>
          <w:sz w:val="28"/>
          <w:szCs w:val="28"/>
        </w:rPr>
      </w:pPr>
      <w:r w:rsidRPr="00301401">
        <w:rPr>
          <w:i/>
          <w:color w:val="auto"/>
          <w:sz w:val="28"/>
          <w:szCs w:val="28"/>
        </w:rPr>
        <w:t>Динамика поступления коллективных обращений</w:t>
      </w:r>
    </w:p>
    <w:p w:rsidR="00301401" w:rsidRDefault="00DA266A" w:rsidP="00301401">
      <w:pPr>
        <w:pStyle w:val="Default"/>
        <w:jc w:val="center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>з</w:t>
      </w:r>
      <w:r w:rsidR="00301401" w:rsidRPr="00301401">
        <w:rPr>
          <w:i/>
          <w:color w:val="auto"/>
          <w:sz w:val="28"/>
          <w:szCs w:val="28"/>
        </w:rPr>
        <w:t xml:space="preserve">а </w:t>
      </w:r>
      <w:r w:rsidR="00F03B8D">
        <w:rPr>
          <w:i/>
          <w:color w:val="auto"/>
          <w:sz w:val="28"/>
          <w:szCs w:val="28"/>
          <w:lang w:val="en-US"/>
        </w:rPr>
        <w:t>I</w:t>
      </w:r>
      <w:r w:rsidR="0002168C">
        <w:rPr>
          <w:i/>
          <w:color w:val="auto"/>
          <w:sz w:val="28"/>
          <w:szCs w:val="28"/>
          <w:lang w:val="en-US"/>
        </w:rPr>
        <w:t>V</w:t>
      </w:r>
      <w:r w:rsidR="00301401" w:rsidRPr="00301401">
        <w:rPr>
          <w:i/>
          <w:color w:val="auto"/>
          <w:sz w:val="28"/>
          <w:szCs w:val="28"/>
        </w:rPr>
        <w:t xml:space="preserve"> квартал 2016-2018 годов</w:t>
      </w:r>
    </w:p>
    <w:p w:rsidR="004A0B42" w:rsidRDefault="004A0B42" w:rsidP="004A0B42">
      <w:pPr>
        <w:pStyle w:val="a7"/>
        <w:rPr>
          <w:sz w:val="28"/>
          <w:szCs w:val="28"/>
        </w:rPr>
      </w:pPr>
      <w:r w:rsidRPr="005B5B49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DFCC215" wp14:editId="74AE8AC6">
                <wp:simplePos x="0" y="0"/>
                <wp:positionH relativeFrom="column">
                  <wp:posOffset>2288815</wp:posOffset>
                </wp:positionH>
                <wp:positionV relativeFrom="paragraph">
                  <wp:posOffset>529255</wp:posOffset>
                </wp:positionV>
                <wp:extent cx="628650" cy="323850"/>
                <wp:effectExtent l="0" t="0" r="0" b="0"/>
                <wp:wrapNone/>
                <wp:docPr id="4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23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A0B42" w:rsidRDefault="004A0B42"/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CC215" id="_x0000_s1034" type="#_x0000_t202" style="position:absolute;margin-left:180.2pt;margin-top:41.65pt;width:49.5pt;height:25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" filled="f" stroked="f">
                <v:textbox>
                  <w:txbxContent>
                    <w:p w:rsidR="004A0B42" w:rsidRDefault="004A0B42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</w:t>
      </w:r>
    </w:p>
    <w:p w:rsidR="00F41277" w:rsidRDefault="00AD6FA9" w:rsidP="004A0B42">
      <w:pPr>
        <w:pStyle w:val="a7"/>
      </w:pPr>
      <w:r w:rsidRPr="005B5B49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C4619D4" wp14:editId="6859BF3E">
                <wp:simplePos x="0" y="0"/>
                <wp:positionH relativeFrom="column">
                  <wp:posOffset>2979363</wp:posOffset>
                </wp:positionH>
                <wp:positionV relativeFrom="paragraph">
                  <wp:posOffset>493902</wp:posOffset>
                </wp:positionV>
                <wp:extent cx="661670" cy="251592"/>
                <wp:effectExtent l="0" t="0" r="0" b="0"/>
                <wp:wrapNone/>
                <wp:docPr id="1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31570">
                          <a:off x="0" y="0"/>
                          <a:ext cx="661670" cy="25159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A0B42" w:rsidRDefault="004A0B42" w:rsidP="004A0B42">
                            <w:pPr>
                              <w:pStyle w:val="a7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-44,44%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619D4" id="_x0000_s1035" type="#_x0000_t202" style="position:absolute;margin-left:234.6pt;margin-top:38.9pt;width:52.1pt;height:19.8pt;rotation:2000563fd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" filled="f" stroked="f">
                <v:textbox>
                  <w:txbxContent>
                    <w:p w:rsidR="004A0B42" w:rsidRDefault="004A0B42" w:rsidP="004A0B42">
                      <w:pPr>
                        <w:pStyle w:val="a7"/>
                        <w:jc w:val="center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-44,44%</w:t>
                      </w:r>
                    </w:p>
                  </w:txbxContent>
                </v:textbox>
              </v:shape>
            </w:pict>
          </mc:Fallback>
        </mc:AlternateContent>
      </w:r>
      <w:r w:rsidRPr="005B5B49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7806E3E" wp14:editId="35120C80">
                <wp:simplePos x="0" y="0"/>
                <wp:positionH relativeFrom="column">
                  <wp:posOffset>1607820</wp:posOffset>
                </wp:positionH>
                <wp:positionV relativeFrom="paragraph">
                  <wp:posOffset>700405</wp:posOffset>
                </wp:positionV>
                <wp:extent cx="677170" cy="236263"/>
                <wp:effectExtent l="0" t="0" r="0" b="0"/>
                <wp:wrapNone/>
                <wp:docPr id="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19192">
                          <a:off x="0" y="0"/>
                          <a:ext cx="677170" cy="2362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A0B42" w:rsidRDefault="004A0B42" w:rsidP="004A0B42">
                            <w:pPr>
                              <w:pStyle w:val="a7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</w:t>
                            </w:r>
                            <w:r w:rsidR="00AD6FA9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9,37</w:t>
                            </w: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06E3E" id="_x0000_s1036" type="#_x0000_t202" style="position:absolute;margin-left:126.6pt;margin-top:55.15pt;width:53.3pt;height:18.6pt;rotation:-197491fd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" filled="f" stroked="f">
                <v:textbox>
                  <w:txbxContent>
                    <w:p w:rsidR="004A0B42" w:rsidRDefault="004A0B42" w:rsidP="004A0B42">
                      <w:pPr>
                        <w:pStyle w:val="a7"/>
                        <w:jc w:val="center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</w:t>
                      </w:r>
                      <w:r w:rsidR="00AD6FA9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9,37</w:t>
                      </w: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6376C75" wp14:editId="4748C6BB">
                <wp:simplePos x="0" y="0"/>
                <wp:positionH relativeFrom="margin">
                  <wp:posOffset>1306540</wp:posOffset>
                </wp:positionH>
                <wp:positionV relativeFrom="paragraph">
                  <wp:posOffset>934910</wp:posOffset>
                </wp:positionV>
                <wp:extent cx="2094640" cy="93600"/>
                <wp:effectExtent l="0" t="76200" r="0" b="20955"/>
                <wp:wrapNone/>
                <wp:docPr id="14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4640" cy="93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77E4E" id="Прямая со стрелкой 1" o:spid="_x0000_s1026" type="#_x0000_t32" style="position:absolute;margin-left:102.9pt;margin-top:73.6pt;width:164.95pt;height:7.35p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" strokecolor="black [3213]">
                <v:stroke endarrow="block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44299A8" wp14:editId="2A0D81CC">
                <wp:simplePos x="0" y="0"/>
                <wp:positionH relativeFrom="margin">
                  <wp:posOffset>2652840</wp:posOffset>
                </wp:positionH>
                <wp:positionV relativeFrom="paragraph">
                  <wp:posOffset>457715</wp:posOffset>
                </wp:positionV>
                <wp:extent cx="864000" cy="446400"/>
                <wp:effectExtent l="0" t="0" r="69850" b="49530"/>
                <wp:wrapNone/>
                <wp:docPr id="15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4000" cy="446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87316" id="Прямая со стрелкой 1" o:spid="_x0000_s1026" type="#_x0000_t32" style="position:absolute;margin-left:208.9pt;margin-top:36.05pt;width:68.05pt;height:35.1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" strokecolor="black [3213]">
                <v:stroke endarrow="block"/>
                <w10:wrap anchorx="margin"/>
              </v:shape>
            </w:pict>
          </mc:Fallback>
        </mc:AlternateContent>
      </w:r>
      <w:r w:rsidR="00F41277">
        <w:rPr>
          <w:noProof/>
        </w:rPr>
        <w:drawing>
          <wp:inline distT="0" distB="0" distL="0" distR="0" wp14:anchorId="3114BFAD" wp14:editId="129B1162">
            <wp:extent cx="4572000" cy="2296800"/>
            <wp:effectExtent l="0" t="0" r="0" b="825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B5B01" w:rsidRDefault="00FB5B01" w:rsidP="00FB5B01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FB5B01" w:rsidRDefault="00FB5B01" w:rsidP="00FB5B01">
      <w:pPr>
        <w:pStyle w:val="Default"/>
        <w:ind w:firstLine="708"/>
        <w:jc w:val="both"/>
      </w:pPr>
      <w:r>
        <w:t xml:space="preserve">                                                                                                                                  </w:t>
      </w:r>
      <w:r w:rsidRPr="007C0AC3">
        <w:t>Диаграмма №</w:t>
      </w:r>
      <w:r>
        <w:t>4</w:t>
      </w:r>
    </w:p>
    <w:p w:rsidR="007737A3" w:rsidRDefault="007737A3" w:rsidP="007737A3">
      <w:pPr>
        <w:ind w:firstLine="709"/>
        <w:jc w:val="both"/>
      </w:pPr>
    </w:p>
    <w:p w:rsidR="00E66937" w:rsidRDefault="00E66937" w:rsidP="00E6693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624D7D">
        <w:rPr>
          <w:b/>
          <w:bCs/>
          <w:color w:val="auto"/>
          <w:sz w:val="28"/>
          <w:szCs w:val="28"/>
        </w:rPr>
        <w:t xml:space="preserve">Запросы информации, </w:t>
      </w:r>
      <w:r w:rsidR="00810891">
        <w:rPr>
          <w:b/>
          <w:bCs/>
          <w:color w:val="auto"/>
          <w:sz w:val="28"/>
          <w:szCs w:val="28"/>
        </w:rPr>
        <w:t xml:space="preserve">поступившие </w:t>
      </w:r>
      <w:r>
        <w:rPr>
          <w:b/>
          <w:bCs/>
          <w:color w:val="auto"/>
          <w:sz w:val="28"/>
          <w:szCs w:val="28"/>
        </w:rPr>
        <w:t xml:space="preserve">в администрацию города </w:t>
      </w:r>
      <w:r w:rsidRPr="00624D7D">
        <w:rPr>
          <w:b/>
          <w:bCs/>
          <w:color w:val="auto"/>
          <w:sz w:val="28"/>
          <w:szCs w:val="28"/>
        </w:rPr>
        <w:t xml:space="preserve">в </w:t>
      </w:r>
      <w:proofErr w:type="gramStart"/>
      <w:r w:rsidRPr="00624D7D">
        <w:rPr>
          <w:b/>
          <w:bCs/>
          <w:color w:val="auto"/>
          <w:sz w:val="28"/>
          <w:szCs w:val="28"/>
        </w:rPr>
        <w:t>соответствии</w:t>
      </w:r>
      <w:r w:rsidR="00810891">
        <w:rPr>
          <w:b/>
          <w:bCs/>
          <w:color w:val="auto"/>
          <w:sz w:val="28"/>
          <w:szCs w:val="28"/>
        </w:rPr>
        <w:t xml:space="preserve"> </w:t>
      </w:r>
      <w:r w:rsidRPr="00624D7D">
        <w:rPr>
          <w:b/>
          <w:bCs/>
          <w:color w:val="auto"/>
          <w:sz w:val="28"/>
          <w:szCs w:val="28"/>
        </w:rPr>
        <w:t xml:space="preserve"> с</w:t>
      </w:r>
      <w:proofErr w:type="gramEnd"/>
      <w:r w:rsidRPr="00624D7D">
        <w:rPr>
          <w:b/>
          <w:bCs/>
          <w:color w:val="auto"/>
          <w:sz w:val="28"/>
          <w:szCs w:val="28"/>
        </w:rPr>
        <w:t xml:space="preserve"> Федеральным законом от </w:t>
      </w:r>
      <w:r>
        <w:rPr>
          <w:b/>
          <w:bCs/>
          <w:color w:val="auto"/>
          <w:sz w:val="28"/>
          <w:szCs w:val="28"/>
        </w:rPr>
        <w:t>09.02.2009 №8-ФЗ "</w:t>
      </w:r>
      <w:r w:rsidRPr="00624D7D">
        <w:rPr>
          <w:b/>
          <w:bCs/>
          <w:color w:val="auto"/>
          <w:sz w:val="28"/>
          <w:szCs w:val="28"/>
        </w:rPr>
        <w:t xml:space="preserve">Об обеспечении доступа </w:t>
      </w:r>
    </w:p>
    <w:p w:rsidR="00E66937" w:rsidRDefault="00E66937" w:rsidP="00E6693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624D7D">
        <w:rPr>
          <w:b/>
          <w:bCs/>
          <w:color w:val="auto"/>
          <w:sz w:val="28"/>
          <w:szCs w:val="28"/>
        </w:rPr>
        <w:t xml:space="preserve">к информации о деятельности государственных органов </w:t>
      </w:r>
    </w:p>
    <w:p w:rsidR="00E66937" w:rsidRPr="00624D7D" w:rsidRDefault="00E66937" w:rsidP="00E6693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624D7D">
        <w:rPr>
          <w:b/>
          <w:bCs/>
          <w:color w:val="auto"/>
          <w:sz w:val="28"/>
          <w:szCs w:val="28"/>
        </w:rPr>
        <w:t xml:space="preserve">и </w:t>
      </w:r>
      <w:r>
        <w:rPr>
          <w:b/>
          <w:bCs/>
          <w:color w:val="auto"/>
          <w:sz w:val="28"/>
          <w:szCs w:val="28"/>
        </w:rPr>
        <w:t>органов местного самоуправления"</w:t>
      </w:r>
      <w:r w:rsidRPr="00624D7D">
        <w:rPr>
          <w:b/>
          <w:bCs/>
          <w:color w:val="auto"/>
          <w:sz w:val="28"/>
          <w:szCs w:val="28"/>
        </w:rPr>
        <w:t xml:space="preserve"> </w:t>
      </w:r>
    </w:p>
    <w:p w:rsidR="00E66937" w:rsidRDefault="00E66937" w:rsidP="00E66937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E66937" w:rsidRPr="00624D7D" w:rsidRDefault="00E66937" w:rsidP="00E6693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24D7D">
        <w:rPr>
          <w:color w:val="auto"/>
          <w:sz w:val="28"/>
          <w:szCs w:val="28"/>
        </w:rPr>
        <w:t xml:space="preserve">За отчетный период поступило </w:t>
      </w:r>
      <w:r>
        <w:rPr>
          <w:color w:val="auto"/>
          <w:sz w:val="28"/>
          <w:szCs w:val="28"/>
        </w:rPr>
        <w:t>1</w:t>
      </w:r>
      <w:r w:rsidR="00813B00">
        <w:rPr>
          <w:color w:val="auto"/>
          <w:sz w:val="28"/>
          <w:szCs w:val="28"/>
        </w:rPr>
        <w:t>4</w:t>
      </w:r>
      <w:r w:rsidRPr="00624D7D">
        <w:rPr>
          <w:color w:val="auto"/>
          <w:sz w:val="28"/>
          <w:szCs w:val="28"/>
        </w:rPr>
        <w:t xml:space="preserve"> запросов информации.</w:t>
      </w:r>
    </w:p>
    <w:p w:rsidR="00E66937" w:rsidRDefault="00E66937" w:rsidP="00E6693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все запросы гражданам даны ответы разъяснительного </w:t>
      </w:r>
      <w:proofErr w:type="gramStart"/>
      <w:r>
        <w:rPr>
          <w:sz w:val="28"/>
          <w:szCs w:val="28"/>
        </w:rPr>
        <w:t xml:space="preserve">характера, </w:t>
      </w:r>
      <w:r w:rsidR="00D15A65">
        <w:rPr>
          <w:sz w:val="28"/>
          <w:szCs w:val="28"/>
        </w:rPr>
        <w:t xml:space="preserve">  </w:t>
      </w:r>
      <w:proofErr w:type="gramEnd"/>
      <w:r w:rsidR="00D15A6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в том числе о том, куда и в каком порядке им следует обратиться по решению                           их вопросов.</w:t>
      </w:r>
    </w:p>
    <w:p w:rsidR="00472E60" w:rsidRPr="007737A3" w:rsidRDefault="00472E60" w:rsidP="00E66937">
      <w:pPr>
        <w:pStyle w:val="Default"/>
        <w:ind w:firstLine="708"/>
        <w:jc w:val="both"/>
        <w:rPr>
          <w:color w:val="FF0000"/>
          <w:sz w:val="28"/>
          <w:szCs w:val="28"/>
        </w:rPr>
      </w:pPr>
    </w:p>
    <w:p w:rsidR="00E66937" w:rsidRPr="007C0AC3" w:rsidRDefault="00E66937" w:rsidP="007737A3">
      <w:pPr>
        <w:ind w:firstLine="709"/>
        <w:jc w:val="both"/>
      </w:pPr>
    </w:p>
    <w:p w:rsidR="002A6D1D" w:rsidRDefault="00205268" w:rsidP="004D24F0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C0AC3">
        <w:rPr>
          <w:b/>
          <w:bCs/>
          <w:color w:val="auto"/>
          <w:sz w:val="28"/>
          <w:szCs w:val="28"/>
        </w:rPr>
        <w:t xml:space="preserve">Запросы информации, </w:t>
      </w:r>
      <w:r w:rsidR="00810891">
        <w:rPr>
          <w:b/>
          <w:bCs/>
          <w:color w:val="auto"/>
          <w:sz w:val="28"/>
          <w:szCs w:val="28"/>
        </w:rPr>
        <w:t>поступившие</w:t>
      </w:r>
      <w:r w:rsidRPr="007C0AC3">
        <w:rPr>
          <w:b/>
          <w:bCs/>
          <w:color w:val="auto"/>
          <w:sz w:val="28"/>
          <w:szCs w:val="28"/>
        </w:rPr>
        <w:t xml:space="preserve"> </w:t>
      </w:r>
      <w:r w:rsidR="006659ED">
        <w:rPr>
          <w:b/>
          <w:bCs/>
          <w:color w:val="auto"/>
          <w:sz w:val="28"/>
          <w:szCs w:val="28"/>
        </w:rPr>
        <w:t xml:space="preserve">в администрацию города из других органов </w:t>
      </w:r>
      <w:r w:rsidR="002A6D1D">
        <w:rPr>
          <w:b/>
          <w:bCs/>
          <w:color w:val="auto"/>
          <w:sz w:val="28"/>
          <w:szCs w:val="28"/>
        </w:rPr>
        <w:t xml:space="preserve">и должностных лиц </w:t>
      </w:r>
      <w:r w:rsidRPr="007C0AC3">
        <w:rPr>
          <w:b/>
          <w:bCs/>
          <w:color w:val="auto"/>
          <w:sz w:val="28"/>
          <w:szCs w:val="28"/>
        </w:rPr>
        <w:t>в соответствии с Федеральным</w:t>
      </w:r>
      <w:r w:rsidR="000363B2">
        <w:rPr>
          <w:b/>
          <w:bCs/>
          <w:color w:val="auto"/>
          <w:sz w:val="28"/>
          <w:szCs w:val="28"/>
        </w:rPr>
        <w:t xml:space="preserve"> законом от 02.05.2006 №</w:t>
      </w:r>
      <w:r w:rsidR="00352A17">
        <w:rPr>
          <w:b/>
          <w:bCs/>
          <w:color w:val="auto"/>
          <w:sz w:val="28"/>
          <w:szCs w:val="28"/>
        </w:rPr>
        <w:t>59-ФЗ "</w:t>
      </w:r>
      <w:r w:rsidRPr="007C0AC3">
        <w:rPr>
          <w:b/>
          <w:bCs/>
          <w:color w:val="auto"/>
          <w:sz w:val="28"/>
          <w:szCs w:val="28"/>
        </w:rPr>
        <w:t xml:space="preserve">О порядке рассмотрения обращений граждан </w:t>
      </w:r>
    </w:p>
    <w:p w:rsidR="00205268" w:rsidRPr="007C0AC3" w:rsidRDefault="00205268" w:rsidP="004D24F0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C0AC3">
        <w:rPr>
          <w:b/>
          <w:bCs/>
          <w:color w:val="auto"/>
          <w:sz w:val="28"/>
          <w:szCs w:val="28"/>
        </w:rPr>
        <w:t>Российской Федерации</w:t>
      </w:r>
      <w:r w:rsidR="00352A17">
        <w:rPr>
          <w:b/>
          <w:bCs/>
          <w:color w:val="auto"/>
          <w:sz w:val="28"/>
          <w:szCs w:val="28"/>
        </w:rPr>
        <w:t>"</w:t>
      </w:r>
    </w:p>
    <w:p w:rsidR="004D24F0" w:rsidRPr="007C0AC3" w:rsidRDefault="004D24F0" w:rsidP="004D24F0">
      <w:pPr>
        <w:pStyle w:val="Default"/>
        <w:jc w:val="center"/>
        <w:rPr>
          <w:color w:val="auto"/>
          <w:sz w:val="28"/>
          <w:szCs w:val="28"/>
        </w:rPr>
      </w:pPr>
    </w:p>
    <w:p w:rsidR="00205268" w:rsidRPr="007C0AC3" w:rsidRDefault="00205268" w:rsidP="004D24F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C0AC3">
        <w:rPr>
          <w:color w:val="auto"/>
          <w:sz w:val="28"/>
          <w:szCs w:val="28"/>
        </w:rPr>
        <w:t xml:space="preserve">За отчетный период в соответствии с пунктом 2 части 2 статьи </w:t>
      </w:r>
      <w:r w:rsidR="00904AFA">
        <w:rPr>
          <w:color w:val="auto"/>
          <w:sz w:val="28"/>
          <w:szCs w:val="28"/>
        </w:rPr>
        <w:t xml:space="preserve">                                  </w:t>
      </w:r>
      <w:r w:rsidR="000363B2">
        <w:rPr>
          <w:color w:val="auto"/>
          <w:sz w:val="28"/>
          <w:szCs w:val="28"/>
        </w:rPr>
        <w:t>10 Федерального закона №</w:t>
      </w:r>
      <w:r w:rsidRPr="007C0AC3">
        <w:rPr>
          <w:color w:val="auto"/>
          <w:sz w:val="28"/>
          <w:szCs w:val="28"/>
        </w:rPr>
        <w:t>59-ФЗ поступило</w:t>
      </w:r>
      <w:r w:rsidR="004D24F0" w:rsidRPr="007C0AC3">
        <w:rPr>
          <w:color w:val="auto"/>
          <w:sz w:val="28"/>
          <w:szCs w:val="28"/>
        </w:rPr>
        <w:t xml:space="preserve"> </w:t>
      </w:r>
      <w:r w:rsidR="00A43B62">
        <w:rPr>
          <w:color w:val="auto"/>
          <w:sz w:val="28"/>
          <w:szCs w:val="28"/>
        </w:rPr>
        <w:t>43</w:t>
      </w:r>
      <w:r w:rsidRPr="007C0AC3">
        <w:rPr>
          <w:color w:val="auto"/>
          <w:sz w:val="28"/>
          <w:szCs w:val="28"/>
        </w:rPr>
        <w:t xml:space="preserve"> запрос</w:t>
      </w:r>
      <w:r w:rsidR="00A43B62">
        <w:rPr>
          <w:color w:val="auto"/>
          <w:sz w:val="28"/>
          <w:szCs w:val="28"/>
        </w:rPr>
        <w:t>а</w:t>
      </w:r>
      <w:r w:rsidRPr="007C0AC3">
        <w:rPr>
          <w:color w:val="auto"/>
          <w:sz w:val="28"/>
          <w:szCs w:val="28"/>
        </w:rPr>
        <w:t xml:space="preserve"> информации, что </w:t>
      </w:r>
      <w:r w:rsidR="004A572D">
        <w:rPr>
          <w:color w:val="auto"/>
          <w:sz w:val="28"/>
          <w:szCs w:val="28"/>
        </w:rPr>
        <w:t>меньше</w:t>
      </w:r>
      <w:r w:rsidRPr="007C0AC3">
        <w:rPr>
          <w:color w:val="auto"/>
          <w:sz w:val="28"/>
          <w:szCs w:val="28"/>
        </w:rPr>
        <w:t xml:space="preserve"> </w:t>
      </w:r>
      <w:r w:rsidR="00EB05E6" w:rsidRPr="007C0AC3">
        <w:rPr>
          <w:color w:val="auto"/>
          <w:sz w:val="28"/>
          <w:szCs w:val="28"/>
        </w:rPr>
        <w:t xml:space="preserve">                                                                                                  </w:t>
      </w:r>
      <w:r w:rsidRPr="00D51936">
        <w:rPr>
          <w:color w:val="auto"/>
          <w:sz w:val="28"/>
          <w:szCs w:val="28"/>
        </w:rPr>
        <w:t>на</w:t>
      </w:r>
      <w:r w:rsidR="00F0178E">
        <w:rPr>
          <w:color w:val="auto"/>
          <w:sz w:val="28"/>
          <w:szCs w:val="28"/>
        </w:rPr>
        <w:t xml:space="preserve"> </w:t>
      </w:r>
      <w:r w:rsidR="00C046C6">
        <w:rPr>
          <w:color w:val="auto"/>
          <w:sz w:val="28"/>
          <w:szCs w:val="28"/>
        </w:rPr>
        <w:t>45,56</w:t>
      </w:r>
      <w:r w:rsidRPr="00780E05">
        <w:rPr>
          <w:color w:val="auto"/>
          <w:sz w:val="28"/>
          <w:szCs w:val="28"/>
        </w:rPr>
        <w:t>%</w:t>
      </w:r>
      <w:r w:rsidR="00352A17">
        <w:rPr>
          <w:color w:val="auto"/>
          <w:sz w:val="28"/>
          <w:szCs w:val="28"/>
        </w:rPr>
        <w:t xml:space="preserve"> (</w:t>
      </w:r>
      <w:r w:rsidR="004A572D">
        <w:rPr>
          <w:color w:val="auto"/>
          <w:sz w:val="28"/>
          <w:szCs w:val="28"/>
        </w:rPr>
        <w:t>79</w:t>
      </w:r>
      <w:r w:rsidR="00352A17">
        <w:rPr>
          <w:color w:val="auto"/>
          <w:sz w:val="28"/>
          <w:szCs w:val="28"/>
        </w:rPr>
        <w:t>)</w:t>
      </w:r>
      <w:r w:rsidRPr="007C0AC3">
        <w:rPr>
          <w:color w:val="auto"/>
          <w:sz w:val="28"/>
          <w:szCs w:val="28"/>
        </w:rPr>
        <w:t xml:space="preserve"> по сравнению с аналогичным периодом</w:t>
      </w:r>
      <w:r w:rsidR="004D24F0" w:rsidRPr="007C0AC3">
        <w:rPr>
          <w:color w:val="auto"/>
          <w:sz w:val="28"/>
          <w:szCs w:val="28"/>
        </w:rPr>
        <w:t xml:space="preserve"> 2017</w:t>
      </w:r>
      <w:r w:rsidRPr="007C0AC3">
        <w:rPr>
          <w:color w:val="auto"/>
          <w:sz w:val="28"/>
          <w:szCs w:val="28"/>
        </w:rPr>
        <w:t xml:space="preserve"> года</w:t>
      </w:r>
      <w:r w:rsidR="004D24F0" w:rsidRPr="007C0AC3">
        <w:rPr>
          <w:color w:val="auto"/>
          <w:sz w:val="28"/>
          <w:szCs w:val="28"/>
        </w:rPr>
        <w:t xml:space="preserve"> </w:t>
      </w:r>
      <w:r w:rsidRPr="007C0AC3">
        <w:rPr>
          <w:color w:val="auto"/>
          <w:sz w:val="28"/>
          <w:szCs w:val="28"/>
        </w:rPr>
        <w:t xml:space="preserve">и </w:t>
      </w:r>
      <w:r w:rsidRPr="00780E05">
        <w:rPr>
          <w:color w:val="auto"/>
          <w:sz w:val="28"/>
          <w:szCs w:val="28"/>
        </w:rPr>
        <w:t>на</w:t>
      </w:r>
      <w:r w:rsidR="004D24F0" w:rsidRPr="00780E05">
        <w:rPr>
          <w:color w:val="auto"/>
          <w:sz w:val="28"/>
          <w:szCs w:val="28"/>
        </w:rPr>
        <w:t xml:space="preserve"> </w:t>
      </w:r>
      <w:r w:rsidR="00C046C6">
        <w:rPr>
          <w:color w:val="auto"/>
          <w:sz w:val="28"/>
          <w:szCs w:val="28"/>
        </w:rPr>
        <w:t>25,86</w:t>
      </w:r>
      <w:r w:rsidRPr="00780E05">
        <w:rPr>
          <w:color w:val="auto"/>
          <w:sz w:val="28"/>
          <w:szCs w:val="28"/>
        </w:rPr>
        <w:t>%</w:t>
      </w:r>
      <w:r w:rsidRPr="007C0AC3">
        <w:rPr>
          <w:color w:val="auto"/>
          <w:sz w:val="28"/>
          <w:szCs w:val="28"/>
        </w:rPr>
        <w:t xml:space="preserve"> </w:t>
      </w:r>
      <w:r w:rsidR="00352A17">
        <w:rPr>
          <w:color w:val="auto"/>
          <w:sz w:val="28"/>
          <w:szCs w:val="28"/>
        </w:rPr>
        <w:t>(</w:t>
      </w:r>
      <w:r w:rsidR="004A572D">
        <w:rPr>
          <w:color w:val="auto"/>
          <w:sz w:val="28"/>
          <w:szCs w:val="28"/>
        </w:rPr>
        <w:t>58</w:t>
      </w:r>
      <w:r w:rsidR="00352A17">
        <w:rPr>
          <w:color w:val="auto"/>
          <w:sz w:val="28"/>
          <w:szCs w:val="28"/>
        </w:rPr>
        <w:t xml:space="preserve">) </w:t>
      </w:r>
      <w:r w:rsidR="004A572D">
        <w:rPr>
          <w:color w:val="auto"/>
          <w:sz w:val="28"/>
          <w:szCs w:val="28"/>
        </w:rPr>
        <w:t xml:space="preserve">– 2016 </w:t>
      </w:r>
      <w:r w:rsidRPr="007C0AC3">
        <w:rPr>
          <w:color w:val="auto"/>
          <w:sz w:val="28"/>
          <w:szCs w:val="28"/>
        </w:rPr>
        <w:t xml:space="preserve">года. </w:t>
      </w:r>
    </w:p>
    <w:p w:rsidR="0055063E" w:rsidRPr="00205440" w:rsidRDefault="00205268" w:rsidP="00F0178E">
      <w:pPr>
        <w:ind w:firstLine="708"/>
        <w:jc w:val="both"/>
      </w:pPr>
      <w:r w:rsidRPr="0058776D">
        <w:t xml:space="preserve">Запросы информации поступали по </w:t>
      </w:r>
      <w:r w:rsidR="00A56E2F" w:rsidRPr="0058776D">
        <w:t xml:space="preserve">вопросам </w:t>
      </w:r>
      <w:r w:rsidR="0058776D" w:rsidRPr="0058776D">
        <w:t>тематических разделов:</w:t>
      </w:r>
      <w:r w:rsidR="009A59D4" w:rsidRPr="0058776D">
        <w:t xml:space="preserve">            </w:t>
      </w:r>
      <w:r w:rsidR="00117B56" w:rsidRPr="0058776D">
        <w:t xml:space="preserve">  </w:t>
      </w:r>
      <w:r w:rsidR="0058776D">
        <w:t>"</w:t>
      </w:r>
      <w:r w:rsidR="0058776D" w:rsidRPr="00205440">
        <w:t>У</w:t>
      </w:r>
      <w:r w:rsidR="00A56E2F" w:rsidRPr="00205440">
        <w:t>лучшени</w:t>
      </w:r>
      <w:r w:rsidR="0058776D" w:rsidRPr="00205440">
        <w:t>е</w:t>
      </w:r>
      <w:r w:rsidR="00A56E2F" w:rsidRPr="00205440">
        <w:t xml:space="preserve">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</w:r>
      <w:r w:rsidR="0058776D" w:rsidRPr="00205440">
        <w:t>"</w:t>
      </w:r>
      <w:r w:rsidR="00A56E2F" w:rsidRPr="00205440">
        <w:t xml:space="preserve">, </w:t>
      </w:r>
      <w:r w:rsidR="00E00107" w:rsidRPr="00205440">
        <w:t xml:space="preserve">"Постановка </w:t>
      </w:r>
      <w:r w:rsidR="0085598C" w:rsidRPr="00205440">
        <w:t xml:space="preserve">            </w:t>
      </w:r>
      <w:r w:rsidR="00E00107" w:rsidRPr="00205440">
        <w:t xml:space="preserve">на учет в органе местного самоуправления и восстановление в очереди </w:t>
      </w:r>
      <w:r w:rsidR="00CE71DD" w:rsidRPr="00205440">
        <w:t xml:space="preserve">  </w:t>
      </w:r>
      <w:r w:rsidR="00A43B62" w:rsidRPr="00205440">
        <w:t xml:space="preserve">         </w:t>
      </w:r>
      <w:r w:rsidR="00CE71DD" w:rsidRPr="00205440">
        <w:t xml:space="preserve">                 </w:t>
      </w:r>
      <w:r w:rsidR="00E00107" w:rsidRPr="00205440">
        <w:t>на получение жилья граждан, нуждающихся в жилых помещениях", "Переселение из подвалов, бараков, коммуналок, общежитий, аварийных домов, ветхого жилья, санитарно-защитной зоны", "</w:t>
      </w:r>
      <w:r w:rsidR="00E00107" w:rsidRPr="00205440">
        <w:rPr>
          <w:color w:val="000000"/>
        </w:rPr>
        <w:t>Нормативно-правовое регулирование обеспечения условий для осуществления гражданами права на жилище</w:t>
      </w:r>
      <w:r w:rsidR="00E00107" w:rsidRPr="00205440">
        <w:t xml:space="preserve">", </w:t>
      </w:r>
      <w:r w:rsidR="0058776D" w:rsidRPr="00205440">
        <w:t>"</w:t>
      </w:r>
      <w:r w:rsidR="00F90A68" w:rsidRPr="00F90A68">
        <w:t xml:space="preserve">Строительство и реконструкция </w:t>
      </w:r>
      <w:r w:rsidR="00F90A68" w:rsidRPr="00205440">
        <w:t>дорог</w:t>
      </w:r>
      <w:r w:rsidR="0058776D" w:rsidRPr="00205440">
        <w:t>"</w:t>
      </w:r>
      <w:r w:rsidR="00A56E2F" w:rsidRPr="00205440">
        <w:t xml:space="preserve">, </w:t>
      </w:r>
      <w:r w:rsidR="0058776D" w:rsidRPr="00205440">
        <w:t>"</w:t>
      </w:r>
      <w:r w:rsidR="00205440" w:rsidRPr="00205440">
        <w:t>Комплексное</w:t>
      </w:r>
      <w:r w:rsidR="00205440">
        <w:t xml:space="preserve"> </w:t>
      </w:r>
      <w:r w:rsidR="00205440" w:rsidRPr="00205440">
        <w:t>благоустройство</w:t>
      </w:r>
      <w:r w:rsidR="0058776D" w:rsidRPr="00205440">
        <w:t>"</w:t>
      </w:r>
      <w:r w:rsidR="00A56E2F" w:rsidRPr="00205440">
        <w:t>,</w:t>
      </w:r>
      <w:r w:rsidR="00205440" w:rsidRPr="00205440">
        <w:t xml:space="preserve"> </w:t>
      </w:r>
      <w:r w:rsidR="0058776D" w:rsidRPr="00205440">
        <w:t>"П</w:t>
      </w:r>
      <w:r w:rsidR="00A56E2F" w:rsidRPr="00205440">
        <w:t>олномочия государственных органов и органов местного самоуправления в области земельных отно</w:t>
      </w:r>
      <w:r w:rsidR="00CF6FA6" w:rsidRPr="00205440">
        <w:t xml:space="preserve">шений, в том числе связанные </w:t>
      </w:r>
      <w:r w:rsidR="0085598C" w:rsidRPr="00205440">
        <w:t xml:space="preserve"> </w:t>
      </w:r>
      <w:r w:rsidR="00CF6FA6" w:rsidRPr="00205440">
        <w:t>с «</w:t>
      </w:r>
      <w:r w:rsidR="00A56E2F" w:rsidRPr="00205440">
        <w:t>дальневосточным гектаром</w:t>
      </w:r>
      <w:r w:rsidR="00CF6FA6" w:rsidRPr="00205440">
        <w:t>»</w:t>
      </w:r>
      <w:r w:rsidR="0058776D" w:rsidRPr="00205440">
        <w:t>", "</w:t>
      </w:r>
      <w:r w:rsidR="00E00107" w:rsidRPr="00205440">
        <w:t>Строительство и реконструкция дорог</w:t>
      </w:r>
      <w:r w:rsidR="0058776D" w:rsidRPr="00205440">
        <w:t>"</w:t>
      </w:r>
      <w:r w:rsidR="009A53D2" w:rsidRPr="00205440">
        <w:t>.</w:t>
      </w:r>
      <w:r w:rsidR="0055063E" w:rsidRPr="00205440">
        <w:t xml:space="preserve">    </w:t>
      </w:r>
    </w:p>
    <w:p w:rsidR="00F0178E" w:rsidRDefault="00F0178E" w:rsidP="00F0178E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5440">
        <w:rPr>
          <w:rFonts w:ascii="Times New Roman" w:hAnsi="Times New Roman"/>
          <w:bCs/>
          <w:sz w:val="28"/>
          <w:szCs w:val="28"/>
        </w:rPr>
        <w:t>Данные представлены в диаграмме №</w:t>
      </w:r>
      <w:r w:rsidR="00FB5B01" w:rsidRPr="00205440">
        <w:rPr>
          <w:rFonts w:ascii="Times New Roman" w:hAnsi="Times New Roman"/>
          <w:bCs/>
          <w:sz w:val="28"/>
          <w:szCs w:val="28"/>
        </w:rPr>
        <w:t>5</w:t>
      </w:r>
      <w:r w:rsidRPr="00205440">
        <w:rPr>
          <w:rFonts w:ascii="Times New Roman" w:hAnsi="Times New Roman"/>
          <w:bCs/>
          <w:sz w:val="28"/>
          <w:szCs w:val="28"/>
        </w:rPr>
        <w:t>.</w:t>
      </w:r>
    </w:p>
    <w:p w:rsidR="00981523" w:rsidRDefault="00F0178E" w:rsidP="00A9578B">
      <w:pPr>
        <w:jc w:val="both"/>
      </w:pPr>
      <w:r>
        <w:t xml:space="preserve"> </w:t>
      </w:r>
    </w:p>
    <w:p w:rsidR="00C14996" w:rsidRDefault="002B38F1" w:rsidP="002B38F1">
      <w:pPr>
        <w:pStyle w:val="Default"/>
        <w:jc w:val="center"/>
        <w:rPr>
          <w:bCs/>
          <w:i/>
          <w:color w:val="auto"/>
          <w:sz w:val="28"/>
          <w:szCs w:val="28"/>
        </w:rPr>
      </w:pPr>
      <w:r w:rsidRPr="002B38F1">
        <w:rPr>
          <w:i/>
          <w:sz w:val="28"/>
          <w:szCs w:val="28"/>
        </w:rPr>
        <w:t>Динамика поступления запросов информации</w:t>
      </w:r>
      <w:r w:rsidRPr="002B38F1">
        <w:rPr>
          <w:bCs/>
          <w:i/>
          <w:color w:val="auto"/>
          <w:sz w:val="28"/>
          <w:szCs w:val="28"/>
        </w:rPr>
        <w:t xml:space="preserve"> </w:t>
      </w:r>
    </w:p>
    <w:p w:rsidR="00C14996" w:rsidRDefault="002B38F1" w:rsidP="002B38F1">
      <w:pPr>
        <w:pStyle w:val="Default"/>
        <w:jc w:val="center"/>
        <w:rPr>
          <w:bCs/>
          <w:i/>
          <w:color w:val="auto"/>
          <w:sz w:val="28"/>
          <w:szCs w:val="28"/>
        </w:rPr>
      </w:pPr>
      <w:r w:rsidRPr="002B38F1">
        <w:rPr>
          <w:bCs/>
          <w:i/>
          <w:color w:val="auto"/>
          <w:sz w:val="28"/>
          <w:szCs w:val="28"/>
        </w:rPr>
        <w:t xml:space="preserve">в администрацию города из других органов и должностных лиц </w:t>
      </w:r>
    </w:p>
    <w:p w:rsidR="002B38F1" w:rsidRPr="002B38F1" w:rsidRDefault="002B38F1" w:rsidP="002B38F1">
      <w:pPr>
        <w:pStyle w:val="Default"/>
        <w:jc w:val="center"/>
        <w:rPr>
          <w:bCs/>
          <w:i/>
          <w:color w:val="auto"/>
          <w:sz w:val="28"/>
          <w:szCs w:val="28"/>
        </w:rPr>
      </w:pPr>
      <w:r w:rsidRPr="002B38F1">
        <w:rPr>
          <w:bCs/>
          <w:i/>
          <w:color w:val="auto"/>
          <w:sz w:val="28"/>
          <w:szCs w:val="28"/>
        </w:rPr>
        <w:t>в соответствии с Федеральным законом от 02.05.2006 №59-ФЗ "О порядке рассмотрения обращений граждан Российской Федерации"</w:t>
      </w:r>
    </w:p>
    <w:p w:rsidR="00F0178E" w:rsidRDefault="008B3050" w:rsidP="00A9578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0652322" wp14:editId="13017EEF">
                <wp:simplePos x="0" y="0"/>
                <wp:positionH relativeFrom="page">
                  <wp:posOffset>4233600</wp:posOffset>
                </wp:positionH>
                <wp:positionV relativeFrom="paragraph">
                  <wp:posOffset>276560</wp:posOffset>
                </wp:positionV>
                <wp:extent cx="957355" cy="498220"/>
                <wp:effectExtent l="0" t="0" r="71755" b="54610"/>
                <wp:wrapNone/>
                <wp:docPr id="30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7355" cy="4982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B8F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33.35pt;margin-top:21.8pt;width:75.4pt;height:39.2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" strokecolor="black [3213]">
                <v:stroke endarrow="block"/>
                <w10:wrap anchorx="page"/>
              </v:shape>
            </w:pict>
          </mc:Fallback>
        </mc:AlternateContent>
      </w:r>
      <w:r w:rsidRPr="005B5B49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820F39B" wp14:editId="532E82EF">
                <wp:simplePos x="0" y="0"/>
                <wp:positionH relativeFrom="page">
                  <wp:posOffset>4259991</wp:posOffset>
                </wp:positionH>
                <wp:positionV relativeFrom="paragraph">
                  <wp:posOffset>228614</wp:posOffset>
                </wp:positionV>
                <wp:extent cx="713105" cy="270864"/>
                <wp:effectExtent l="0" t="0" r="0" b="0"/>
                <wp:wrapNone/>
                <wp:docPr id="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4722">
                          <a:off x="0" y="0"/>
                          <a:ext cx="713105" cy="2708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01D70" w:rsidRDefault="00C046C6" w:rsidP="00101D70">
                            <w:pPr>
                              <w:pStyle w:val="a7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  <w:lang w:val="en-US"/>
                              </w:rPr>
                              <w:t>45</w:t>
                            </w: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  <w:lang w:val="en-US"/>
                              </w:rPr>
                              <w:t>56</w:t>
                            </w:r>
                            <w:r w:rsidR="00101D70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0F39B" id="_x0000_s1037" type="#_x0000_t202" style="position:absolute;left:0;text-align:left;margin-left:335.45pt;margin-top:18pt;width:56.15pt;height:21.35pt;rotation:2342608fd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" filled="f" stroked="f">
                <v:textbox>
                  <w:txbxContent>
                    <w:p w:rsidR="00101D70" w:rsidRDefault="00C046C6" w:rsidP="00101D70">
                      <w:pPr>
                        <w:pStyle w:val="a7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  <w:lang w:val="en-US"/>
                        </w:rPr>
                        <w:t>45</w:t>
                      </w: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  <w:lang w:val="en-US"/>
                        </w:rPr>
                        <w:t>56</w:t>
                      </w:r>
                      <w:r w:rsidR="00101D70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B5B49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74E556B" wp14:editId="232FC151">
                <wp:simplePos x="0" y="0"/>
                <wp:positionH relativeFrom="margin">
                  <wp:posOffset>2372636</wp:posOffset>
                </wp:positionH>
                <wp:positionV relativeFrom="paragraph">
                  <wp:posOffset>333281</wp:posOffset>
                </wp:positionV>
                <wp:extent cx="740547" cy="273159"/>
                <wp:effectExtent l="0" t="0" r="0" b="0"/>
                <wp:wrapNone/>
                <wp:docPr id="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22059">
                          <a:off x="0" y="0"/>
                          <a:ext cx="740547" cy="2731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01D70" w:rsidRDefault="009A5A76" w:rsidP="00101D70">
                            <w:pPr>
                              <w:pStyle w:val="a7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-</w:t>
                            </w:r>
                            <w:r w:rsidR="00C046C6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25</w:t>
                            </w: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,</w:t>
                            </w:r>
                            <w:r w:rsidR="00C046C6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86</w:t>
                            </w:r>
                            <w:r w:rsidR="00101D70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E556B" id="_x0000_s1038" type="#_x0000_t202" style="position:absolute;left:0;text-align:left;margin-left:186.8pt;margin-top:26.25pt;width:58.3pt;height:21.5pt;rotation:461001fd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" filled="f" stroked="f">
                <v:textbox>
                  <w:txbxContent>
                    <w:p w:rsidR="00101D70" w:rsidRDefault="009A5A76" w:rsidP="00101D70">
                      <w:pPr>
                        <w:pStyle w:val="a7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-</w:t>
                      </w:r>
                      <w:r w:rsidR="00C046C6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25</w:t>
                      </w: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,</w:t>
                      </w:r>
                      <w:r w:rsidR="00C046C6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86</w:t>
                      </w:r>
                      <w:r w:rsidR="00101D70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89A31B" wp14:editId="3043458F">
                <wp:simplePos x="0" y="0"/>
                <wp:positionH relativeFrom="margin">
                  <wp:posOffset>2134540</wp:posOffset>
                </wp:positionH>
                <wp:positionV relativeFrom="paragraph">
                  <wp:posOffset>542960</wp:posOffset>
                </wp:positionV>
                <wp:extent cx="2160750" cy="260325"/>
                <wp:effectExtent l="0" t="0" r="49530" b="83185"/>
                <wp:wrapNone/>
                <wp:docPr id="35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750" cy="260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7A761" id="Прямая со стрелкой 1" o:spid="_x0000_s1026" type="#_x0000_t32" style="position:absolute;margin-left:168.05pt;margin-top:42.75pt;width:170.15pt;height:20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" strokecolor="black [3213]">
                <v:stroke endarrow="block"/>
                <w10:wrap anchorx="margin"/>
              </v:shape>
            </w:pict>
          </mc:Fallback>
        </mc:AlternateContent>
      </w:r>
      <w:r w:rsidR="00F0178E">
        <w:t xml:space="preserve">          </w:t>
      </w:r>
      <w:r w:rsidR="007737A3">
        <w:t xml:space="preserve">  </w:t>
      </w:r>
      <w:r w:rsidR="00F0178E">
        <w:t xml:space="preserve">    </w:t>
      </w:r>
      <w:r w:rsidR="00F0178E">
        <w:rPr>
          <w:noProof/>
        </w:rPr>
        <w:drawing>
          <wp:inline distT="0" distB="0" distL="0" distR="0" wp14:anchorId="53EDB0A3" wp14:editId="798C46BD">
            <wp:extent cx="4953000" cy="1699200"/>
            <wp:effectExtent l="0" t="0" r="0" b="15875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022D6" w:rsidRDefault="00E00107" w:rsidP="000B026B">
      <w:pPr>
        <w:jc w:val="both"/>
        <w:rPr>
          <w:sz w:val="24"/>
          <w:szCs w:val="24"/>
        </w:rPr>
      </w:pPr>
      <w:r w:rsidRPr="005B5B4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87DD130" wp14:editId="4DCEF0B5">
                <wp:simplePos x="0" y="0"/>
                <wp:positionH relativeFrom="margin">
                  <wp:posOffset>4102409</wp:posOffset>
                </wp:positionH>
                <wp:positionV relativeFrom="paragraph">
                  <wp:posOffset>379789</wp:posOffset>
                </wp:positionV>
                <wp:extent cx="758825" cy="119288"/>
                <wp:effectExtent l="0" t="0" r="0" b="0"/>
                <wp:wrapNone/>
                <wp:docPr id="38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975447" flipV="1">
                          <a:off x="0" y="0"/>
                          <a:ext cx="758825" cy="119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5B49" w:rsidRDefault="005B5B49" w:rsidP="005B5B49">
                            <w:pPr>
                              <w:pStyle w:val="a7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</w:t>
                            </w:r>
                            <w:r w:rsidR="00C05ED5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57</w:t>
                            </w: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,</w:t>
                            </w:r>
                            <w:r w:rsidR="00C05ED5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62</w:t>
                            </w: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DD130" id="_x0000_s1039" type="#_x0000_t202" style="position:absolute;left:0;text-align:left;margin-left:323pt;margin-top:29.9pt;width:59.75pt;height:9.4pt;rotation:-9803582fd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" filled="f" stroked="f">
                <v:textbox>
                  <w:txbxContent>
                    <w:p w:rsidR="005B5B49" w:rsidRDefault="005B5B49" w:rsidP="005B5B49">
                      <w:pPr>
                        <w:pStyle w:val="a7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</w:t>
                      </w:r>
                      <w:r w:rsidR="00C05ED5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57</w:t>
                      </w: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,</w:t>
                      </w:r>
                      <w:r w:rsidR="00C05ED5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62</w:t>
                      </w: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178E">
        <w:t xml:space="preserve">              </w:t>
      </w:r>
      <w:r w:rsidR="000B026B">
        <w:tab/>
      </w:r>
      <w:r w:rsidR="000B026B">
        <w:tab/>
      </w:r>
      <w:r w:rsidR="000B026B">
        <w:tab/>
      </w:r>
      <w:r w:rsidR="000B026B">
        <w:tab/>
      </w:r>
      <w:r w:rsidR="000B026B">
        <w:tab/>
      </w:r>
      <w:r w:rsidR="000B026B">
        <w:tab/>
      </w:r>
      <w:r w:rsidR="000B026B">
        <w:tab/>
      </w:r>
      <w:r w:rsidR="000B026B">
        <w:tab/>
      </w:r>
      <w:r w:rsidR="000B026B">
        <w:tab/>
      </w:r>
      <w:r w:rsidR="000B026B">
        <w:tab/>
        <w:t xml:space="preserve">    </w:t>
      </w:r>
      <w:r w:rsidR="007737A3">
        <w:rPr>
          <w:sz w:val="24"/>
          <w:szCs w:val="24"/>
        </w:rPr>
        <w:t xml:space="preserve">    </w:t>
      </w:r>
      <w:r w:rsidR="00900A16">
        <w:rPr>
          <w:sz w:val="24"/>
          <w:szCs w:val="24"/>
        </w:rPr>
        <w:t xml:space="preserve">   </w:t>
      </w:r>
      <w:r w:rsidR="00D022D6" w:rsidRPr="007C0AC3">
        <w:rPr>
          <w:sz w:val="24"/>
          <w:szCs w:val="24"/>
        </w:rPr>
        <w:t>Диаграмма №</w:t>
      </w:r>
      <w:r w:rsidR="00FB5B01">
        <w:rPr>
          <w:sz w:val="24"/>
          <w:szCs w:val="24"/>
        </w:rPr>
        <w:t>5</w:t>
      </w:r>
    </w:p>
    <w:p w:rsidR="00D7431D" w:rsidRDefault="00D7431D" w:rsidP="00D022D6">
      <w:pPr>
        <w:jc w:val="right"/>
      </w:pPr>
    </w:p>
    <w:p w:rsidR="00EB3189" w:rsidRDefault="00EB3189" w:rsidP="00BC75F4">
      <w:pPr>
        <w:jc w:val="center"/>
        <w:rPr>
          <w:b/>
        </w:rPr>
      </w:pPr>
    </w:p>
    <w:p w:rsidR="00BC75F4" w:rsidRPr="00BC75F4" w:rsidRDefault="00904E95" w:rsidP="00BC75F4">
      <w:pPr>
        <w:jc w:val="center"/>
        <w:rPr>
          <w:b/>
        </w:rPr>
      </w:pPr>
      <w:r>
        <w:rPr>
          <w:b/>
        </w:rPr>
        <w:t xml:space="preserve">Динамика </w:t>
      </w:r>
      <w:r w:rsidR="00810891">
        <w:rPr>
          <w:b/>
        </w:rPr>
        <w:t>количества</w:t>
      </w:r>
      <w:r w:rsidR="00BC75F4" w:rsidRPr="00BC75F4">
        <w:rPr>
          <w:b/>
        </w:rPr>
        <w:t xml:space="preserve"> вопросов, </w:t>
      </w:r>
      <w:r w:rsidR="00810891">
        <w:rPr>
          <w:b/>
        </w:rPr>
        <w:t>содержащихся в обращениях поступивших</w:t>
      </w:r>
    </w:p>
    <w:p w:rsidR="00D329F0" w:rsidRDefault="00810891" w:rsidP="0071758D">
      <w:pPr>
        <w:jc w:val="center"/>
        <w:rPr>
          <w:b/>
        </w:rPr>
      </w:pPr>
      <w:r>
        <w:rPr>
          <w:b/>
        </w:rPr>
        <w:t xml:space="preserve">в администрацию города </w:t>
      </w:r>
      <w:r w:rsidR="00BC75F4" w:rsidRPr="00BC75F4">
        <w:rPr>
          <w:b/>
        </w:rPr>
        <w:t>для рассмотрения из других государственных органов</w:t>
      </w:r>
      <w:r w:rsidR="0071758D" w:rsidRPr="006D56AE">
        <w:rPr>
          <w:b/>
        </w:rPr>
        <w:t xml:space="preserve">, </w:t>
      </w:r>
      <w:r w:rsidR="002A6D1D">
        <w:rPr>
          <w:b/>
        </w:rPr>
        <w:t>органов местного самоуправления</w:t>
      </w:r>
      <w:r w:rsidR="00F00434">
        <w:rPr>
          <w:b/>
        </w:rPr>
        <w:t xml:space="preserve"> и должностных</w:t>
      </w:r>
      <w:r w:rsidR="002A6D1D">
        <w:rPr>
          <w:b/>
        </w:rPr>
        <w:t xml:space="preserve"> </w:t>
      </w:r>
      <w:r w:rsidR="0071758D" w:rsidRPr="006D56AE">
        <w:rPr>
          <w:b/>
        </w:rPr>
        <w:t>лиц</w:t>
      </w:r>
    </w:p>
    <w:p w:rsidR="00887931" w:rsidRDefault="00887931" w:rsidP="0071758D">
      <w:pPr>
        <w:jc w:val="center"/>
        <w:rPr>
          <w:b/>
        </w:rPr>
      </w:pPr>
    </w:p>
    <w:p w:rsidR="008C72F2" w:rsidRPr="00DD5EA4" w:rsidRDefault="008C72F2" w:rsidP="008C72F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C0AC3">
        <w:rPr>
          <w:color w:val="auto"/>
          <w:sz w:val="28"/>
          <w:szCs w:val="28"/>
        </w:rPr>
        <w:t>За I</w:t>
      </w:r>
      <w:r w:rsidR="00C254DE">
        <w:rPr>
          <w:color w:val="auto"/>
          <w:sz w:val="28"/>
          <w:szCs w:val="28"/>
          <w:lang w:val="en-US"/>
        </w:rPr>
        <w:t>V</w:t>
      </w:r>
      <w:r w:rsidRPr="007C0AC3">
        <w:rPr>
          <w:color w:val="auto"/>
          <w:sz w:val="28"/>
          <w:szCs w:val="28"/>
        </w:rPr>
        <w:t xml:space="preserve"> квартал 2018 года </w:t>
      </w:r>
      <w:r w:rsidR="00A76946">
        <w:rPr>
          <w:color w:val="auto"/>
          <w:sz w:val="28"/>
          <w:szCs w:val="28"/>
        </w:rPr>
        <w:t xml:space="preserve">в администрацию города </w:t>
      </w:r>
      <w:r w:rsidRPr="007C0AC3">
        <w:rPr>
          <w:color w:val="auto"/>
          <w:sz w:val="28"/>
          <w:szCs w:val="28"/>
        </w:rPr>
        <w:t xml:space="preserve">поступил </w:t>
      </w:r>
      <w:r w:rsidR="00424D8D">
        <w:rPr>
          <w:color w:val="auto"/>
          <w:sz w:val="28"/>
          <w:szCs w:val="28"/>
        </w:rPr>
        <w:t>213</w:t>
      </w:r>
      <w:r w:rsidR="006F2D67">
        <w:rPr>
          <w:color w:val="auto"/>
          <w:sz w:val="28"/>
          <w:szCs w:val="28"/>
        </w:rPr>
        <w:t xml:space="preserve"> </w:t>
      </w:r>
      <w:r w:rsidR="00F550F2">
        <w:rPr>
          <w:color w:val="auto"/>
          <w:sz w:val="28"/>
          <w:szCs w:val="28"/>
        </w:rPr>
        <w:t>вопрос</w:t>
      </w:r>
      <w:r w:rsidR="006B05B3">
        <w:rPr>
          <w:color w:val="auto"/>
          <w:sz w:val="28"/>
          <w:szCs w:val="28"/>
        </w:rPr>
        <w:t>ов</w:t>
      </w:r>
      <w:r w:rsidR="00E66937">
        <w:rPr>
          <w:color w:val="auto"/>
          <w:sz w:val="28"/>
          <w:szCs w:val="28"/>
        </w:rPr>
        <w:t xml:space="preserve">                 </w:t>
      </w:r>
      <w:r w:rsidR="00A76946">
        <w:rPr>
          <w:color w:val="auto"/>
          <w:sz w:val="28"/>
          <w:szCs w:val="28"/>
        </w:rPr>
        <w:t xml:space="preserve">для рассмотрения из </w:t>
      </w:r>
      <w:r>
        <w:rPr>
          <w:color w:val="auto"/>
          <w:sz w:val="28"/>
          <w:szCs w:val="28"/>
        </w:rPr>
        <w:t>других государственных органов</w:t>
      </w:r>
      <w:r w:rsidRPr="007C0AC3">
        <w:rPr>
          <w:color w:val="auto"/>
          <w:sz w:val="28"/>
          <w:szCs w:val="28"/>
        </w:rPr>
        <w:t>,</w:t>
      </w:r>
      <w:r w:rsidR="00A7694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органов местного самоуправления</w:t>
      </w:r>
      <w:r w:rsidR="00A76946">
        <w:rPr>
          <w:color w:val="auto"/>
          <w:sz w:val="28"/>
          <w:szCs w:val="28"/>
        </w:rPr>
        <w:t xml:space="preserve"> </w:t>
      </w:r>
      <w:r w:rsidR="00F00434">
        <w:rPr>
          <w:color w:val="auto"/>
          <w:sz w:val="28"/>
          <w:szCs w:val="28"/>
        </w:rPr>
        <w:t xml:space="preserve">и </w:t>
      </w:r>
      <w:r>
        <w:rPr>
          <w:color w:val="auto"/>
          <w:sz w:val="28"/>
          <w:szCs w:val="28"/>
        </w:rPr>
        <w:t>должностных лиц,</w:t>
      </w:r>
      <w:r w:rsidRPr="007C0AC3">
        <w:rPr>
          <w:color w:val="auto"/>
          <w:sz w:val="28"/>
          <w:szCs w:val="28"/>
        </w:rPr>
        <w:t xml:space="preserve"> что составил</w:t>
      </w:r>
      <w:r w:rsidRPr="00DD5EA4">
        <w:rPr>
          <w:color w:val="auto"/>
          <w:sz w:val="28"/>
          <w:szCs w:val="28"/>
        </w:rPr>
        <w:t xml:space="preserve">о </w:t>
      </w:r>
      <w:r w:rsidR="006B05B3">
        <w:rPr>
          <w:color w:val="auto"/>
          <w:sz w:val="28"/>
          <w:szCs w:val="28"/>
        </w:rPr>
        <w:t>26</w:t>
      </w:r>
      <w:r w:rsidRPr="00F36C7E">
        <w:rPr>
          <w:color w:val="auto"/>
          <w:sz w:val="28"/>
          <w:szCs w:val="28"/>
        </w:rPr>
        <w:t>%</w:t>
      </w:r>
      <w:r w:rsidRPr="00DD5EA4">
        <w:rPr>
          <w:color w:val="auto"/>
          <w:sz w:val="28"/>
          <w:szCs w:val="28"/>
        </w:rPr>
        <w:t xml:space="preserve"> от общего количества поступивших </w:t>
      </w:r>
      <w:r w:rsidR="002A6E2A">
        <w:rPr>
          <w:color w:val="auto"/>
          <w:sz w:val="28"/>
          <w:szCs w:val="28"/>
        </w:rPr>
        <w:t>вопросов, поставленных в обращениях</w:t>
      </w:r>
      <w:r w:rsidRPr="00DD5EA4">
        <w:rPr>
          <w:color w:val="auto"/>
          <w:sz w:val="28"/>
          <w:szCs w:val="28"/>
        </w:rPr>
        <w:t xml:space="preserve">. Отмечается </w:t>
      </w:r>
      <w:r w:rsidR="0085443F">
        <w:rPr>
          <w:color w:val="auto"/>
          <w:sz w:val="28"/>
          <w:szCs w:val="28"/>
        </w:rPr>
        <w:t xml:space="preserve">уменьшение </w:t>
      </w:r>
      <w:r w:rsidRPr="00DD5EA4">
        <w:rPr>
          <w:color w:val="auto"/>
          <w:sz w:val="28"/>
          <w:szCs w:val="28"/>
        </w:rPr>
        <w:t>количества</w:t>
      </w:r>
      <w:r w:rsidR="00CB36C1">
        <w:rPr>
          <w:color w:val="auto"/>
          <w:sz w:val="28"/>
          <w:szCs w:val="28"/>
        </w:rPr>
        <w:t xml:space="preserve"> таких</w:t>
      </w:r>
      <w:r w:rsidRPr="00DD5EA4">
        <w:rPr>
          <w:color w:val="auto"/>
          <w:sz w:val="28"/>
          <w:szCs w:val="28"/>
        </w:rPr>
        <w:t xml:space="preserve"> </w:t>
      </w:r>
      <w:r w:rsidR="002A6E2A">
        <w:rPr>
          <w:color w:val="auto"/>
          <w:sz w:val="28"/>
          <w:szCs w:val="28"/>
        </w:rPr>
        <w:t>вопросов</w:t>
      </w:r>
      <w:r w:rsidR="00A76946">
        <w:rPr>
          <w:color w:val="auto"/>
          <w:sz w:val="28"/>
          <w:szCs w:val="28"/>
        </w:rPr>
        <w:t xml:space="preserve"> </w:t>
      </w:r>
      <w:r w:rsidRPr="00780E05">
        <w:rPr>
          <w:color w:val="auto"/>
          <w:sz w:val="28"/>
          <w:szCs w:val="28"/>
        </w:rPr>
        <w:t xml:space="preserve">на </w:t>
      </w:r>
      <w:r w:rsidR="008B27B6">
        <w:rPr>
          <w:color w:val="auto"/>
          <w:sz w:val="28"/>
          <w:szCs w:val="28"/>
        </w:rPr>
        <w:t>42,12</w:t>
      </w:r>
      <w:r w:rsidRPr="00780E05">
        <w:rPr>
          <w:color w:val="auto"/>
          <w:sz w:val="28"/>
          <w:szCs w:val="28"/>
        </w:rPr>
        <w:t>%</w:t>
      </w:r>
      <w:r w:rsidR="008B27B6">
        <w:rPr>
          <w:color w:val="auto"/>
          <w:sz w:val="28"/>
          <w:szCs w:val="28"/>
        </w:rPr>
        <w:t xml:space="preserve"> (363) </w:t>
      </w:r>
      <w:r w:rsidR="00A76946">
        <w:rPr>
          <w:color w:val="auto"/>
          <w:sz w:val="28"/>
          <w:szCs w:val="28"/>
        </w:rPr>
        <w:t>п</w:t>
      </w:r>
      <w:r w:rsidRPr="00DD5EA4">
        <w:rPr>
          <w:color w:val="auto"/>
          <w:sz w:val="28"/>
          <w:szCs w:val="28"/>
        </w:rPr>
        <w:t xml:space="preserve">о сравнению с аналогичным периодом </w:t>
      </w:r>
      <w:r w:rsidR="00D15A65">
        <w:rPr>
          <w:color w:val="auto"/>
          <w:sz w:val="28"/>
          <w:szCs w:val="28"/>
        </w:rPr>
        <w:t xml:space="preserve">                 </w:t>
      </w:r>
      <w:r w:rsidRPr="00DD5EA4">
        <w:rPr>
          <w:color w:val="auto"/>
          <w:sz w:val="28"/>
          <w:szCs w:val="28"/>
        </w:rPr>
        <w:t>2017 года</w:t>
      </w:r>
      <w:r w:rsidR="009B572C">
        <w:rPr>
          <w:color w:val="auto"/>
          <w:sz w:val="28"/>
          <w:szCs w:val="28"/>
        </w:rPr>
        <w:t xml:space="preserve"> </w:t>
      </w:r>
      <w:r w:rsidRPr="00DD5EA4">
        <w:rPr>
          <w:color w:val="auto"/>
          <w:sz w:val="28"/>
          <w:szCs w:val="28"/>
        </w:rPr>
        <w:t xml:space="preserve">и </w:t>
      </w:r>
      <w:r w:rsidRPr="00780E05">
        <w:rPr>
          <w:color w:val="auto"/>
          <w:sz w:val="28"/>
          <w:szCs w:val="28"/>
        </w:rPr>
        <w:t xml:space="preserve">на </w:t>
      </w:r>
      <w:r w:rsidR="008B27B6">
        <w:rPr>
          <w:color w:val="auto"/>
          <w:sz w:val="28"/>
          <w:szCs w:val="28"/>
        </w:rPr>
        <w:t>1,36</w:t>
      </w:r>
      <w:r w:rsidRPr="00780E05">
        <w:rPr>
          <w:color w:val="auto"/>
          <w:sz w:val="28"/>
          <w:szCs w:val="28"/>
        </w:rPr>
        <w:t>%</w:t>
      </w:r>
      <w:r w:rsidR="00B37B83">
        <w:rPr>
          <w:color w:val="auto"/>
          <w:sz w:val="28"/>
          <w:szCs w:val="28"/>
        </w:rPr>
        <w:t xml:space="preserve"> </w:t>
      </w:r>
      <w:r w:rsidR="008B27B6">
        <w:rPr>
          <w:color w:val="auto"/>
          <w:sz w:val="28"/>
          <w:szCs w:val="28"/>
        </w:rPr>
        <w:t>(368)</w:t>
      </w:r>
      <w:r w:rsidRPr="00DD5EA4">
        <w:rPr>
          <w:color w:val="auto"/>
          <w:sz w:val="28"/>
          <w:szCs w:val="28"/>
        </w:rPr>
        <w:t xml:space="preserve"> </w:t>
      </w:r>
      <w:r w:rsidR="008B27B6">
        <w:rPr>
          <w:color w:val="auto"/>
          <w:sz w:val="28"/>
          <w:szCs w:val="28"/>
        </w:rPr>
        <w:t xml:space="preserve">–  </w:t>
      </w:r>
      <w:r w:rsidRPr="00DD5EA4">
        <w:rPr>
          <w:color w:val="auto"/>
          <w:sz w:val="28"/>
          <w:szCs w:val="28"/>
        </w:rPr>
        <w:t>2016 года</w:t>
      </w:r>
      <w:r w:rsidR="008B27B6">
        <w:rPr>
          <w:color w:val="auto"/>
          <w:sz w:val="28"/>
          <w:szCs w:val="28"/>
        </w:rPr>
        <w:t>.</w:t>
      </w:r>
      <w:r w:rsidR="009B572C">
        <w:rPr>
          <w:color w:val="auto"/>
          <w:sz w:val="28"/>
          <w:szCs w:val="28"/>
        </w:rPr>
        <w:t xml:space="preserve"> </w:t>
      </w:r>
    </w:p>
    <w:p w:rsidR="008C72F2" w:rsidRDefault="008C72F2" w:rsidP="008C72F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D5EA4">
        <w:rPr>
          <w:color w:val="auto"/>
          <w:sz w:val="28"/>
          <w:szCs w:val="28"/>
        </w:rPr>
        <w:t>Динамика</w:t>
      </w:r>
      <w:r w:rsidRPr="007C0AC3">
        <w:rPr>
          <w:color w:val="auto"/>
          <w:sz w:val="28"/>
          <w:szCs w:val="28"/>
        </w:rPr>
        <w:t xml:space="preserve"> </w:t>
      </w:r>
      <w:r w:rsidR="00810891">
        <w:rPr>
          <w:color w:val="auto"/>
          <w:sz w:val="28"/>
          <w:szCs w:val="28"/>
        </w:rPr>
        <w:t>количества</w:t>
      </w:r>
      <w:r w:rsidRPr="007C0AC3">
        <w:rPr>
          <w:color w:val="auto"/>
          <w:sz w:val="28"/>
          <w:szCs w:val="28"/>
        </w:rPr>
        <w:t xml:space="preserve"> </w:t>
      </w:r>
      <w:r w:rsidR="005F4D14">
        <w:rPr>
          <w:color w:val="auto"/>
          <w:sz w:val="28"/>
          <w:szCs w:val="28"/>
        </w:rPr>
        <w:t>вопросов</w:t>
      </w:r>
      <w:r w:rsidR="009A53D2">
        <w:rPr>
          <w:color w:val="auto"/>
          <w:sz w:val="28"/>
          <w:szCs w:val="28"/>
        </w:rPr>
        <w:t>,</w:t>
      </w:r>
      <w:r w:rsidR="00B7080B">
        <w:rPr>
          <w:color w:val="auto"/>
          <w:sz w:val="28"/>
          <w:szCs w:val="28"/>
        </w:rPr>
        <w:t xml:space="preserve"> </w:t>
      </w:r>
      <w:r w:rsidR="00810891">
        <w:rPr>
          <w:color w:val="auto"/>
          <w:sz w:val="28"/>
          <w:szCs w:val="28"/>
        </w:rPr>
        <w:t xml:space="preserve">содержащихся </w:t>
      </w:r>
      <w:r w:rsidR="00B7080B">
        <w:rPr>
          <w:color w:val="auto"/>
          <w:sz w:val="28"/>
          <w:szCs w:val="28"/>
        </w:rPr>
        <w:t xml:space="preserve">в обращениях, </w:t>
      </w:r>
      <w:r w:rsidR="00810891">
        <w:rPr>
          <w:color w:val="auto"/>
          <w:sz w:val="28"/>
          <w:szCs w:val="28"/>
        </w:rPr>
        <w:t>поступивших</w:t>
      </w:r>
      <w:r w:rsidR="00B7080B">
        <w:rPr>
          <w:color w:val="auto"/>
          <w:sz w:val="28"/>
          <w:szCs w:val="28"/>
        </w:rPr>
        <w:t xml:space="preserve"> для рассмотрения </w:t>
      </w:r>
      <w:r w:rsidR="009A53D2">
        <w:rPr>
          <w:color w:val="auto"/>
          <w:sz w:val="28"/>
          <w:szCs w:val="28"/>
        </w:rPr>
        <w:t xml:space="preserve">из других государственных органов, </w:t>
      </w:r>
      <w:r w:rsidR="002A6D1D">
        <w:rPr>
          <w:color w:val="auto"/>
          <w:sz w:val="28"/>
          <w:szCs w:val="28"/>
        </w:rPr>
        <w:t>органов местного самоуправления</w:t>
      </w:r>
      <w:r w:rsidR="00F00434">
        <w:rPr>
          <w:color w:val="auto"/>
          <w:sz w:val="28"/>
          <w:szCs w:val="28"/>
        </w:rPr>
        <w:t xml:space="preserve"> и</w:t>
      </w:r>
      <w:r w:rsidR="009A53D2">
        <w:rPr>
          <w:color w:val="auto"/>
          <w:sz w:val="28"/>
          <w:szCs w:val="28"/>
        </w:rPr>
        <w:t xml:space="preserve"> должностных лиц</w:t>
      </w:r>
      <w:r w:rsidR="00156579">
        <w:rPr>
          <w:color w:val="auto"/>
          <w:sz w:val="28"/>
          <w:szCs w:val="28"/>
        </w:rPr>
        <w:t>,</w:t>
      </w:r>
      <w:r w:rsidR="009A53D2">
        <w:rPr>
          <w:color w:val="auto"/>
          <w:sz w:val="28"/>
          <w:szCs w:val="28"/>
        </w:rPr>
        <w:t xml:space="preserve"> </w:t>
      </w:r>
      <w:r w:rsidRPr="007C0AC3">
        <w:rPr>
          <w:color w:val="auto"/>
          <w:sz w:val="28"/>
          <w:szCs w:val="28"/>
        </w:rPr>
        <w:t xml:space="preserve">представлена </w:t>
      </w:r>
      <w:r w:rsidR="009A53D2">
        <w:rPr>
          <w:color w:val="auto"/>
          <w:sz w:val="28"/>
          <w:szCs w:val="28"/>
        </w:rPr>
        <w:t>в</w:t>
      </w:r>
      <w:r w:rsidRPr="007C0AC3">
        <w:rPr>
          <w:color w:val="auto"/>
          <w:sz w:val="28"/>
          <w:szCs w:val="28"/>
        </w:rPr>
        <w:t xml:space="preserve"> диаграмме №</w:t>
      </w:r>
      <w:r>
        <w:rPr>
          <w:color w:val="auto"/>
          <w:sz w:val="28"/>
          <w:szCs w:val="28"/>
        </w:rPr>
        <w:t>6</w:t>
      </w:r>
      <w:r w:rsidRPr="007C0AC3">
        <w:rPr>
          <w:color w:val="auto"/>
          <w:sz w:val="28"/>
          <w:szCs w:val="28"/>
        </w:rPr>
        <w:t>.</w:t>
      </w:r>
    </w:p>
    <w:p w:rsidR="002B38F1" w:rsidRDefault="002B38F1" w:rsidP="008C72F2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B7080B" w:rsidRDefault="002B38F1" w:rsidP="002B38F1">
      <w:pPr>
        <w:pStyle w:val="Default"/>
        <w:jc w:val="center"/>
        <w:rPr>
          <w:i/>
          <w:color w:val="auto"/>
          <w:sz w:val="28"/>
          <w:szCs w:val="28"/>
        </w:rPr>
      </w:pPr>
      <w:r w:rsidRPr="002B38F1">
        <w:rPr>
          <w:i/>
          <w:color w:val="auto"/>
          <w:sz w:val="28"/>
          <w:szCs w:val="28"/>
        </w:rPr>
        <w:t xml:space="preserve">Динамика </w:t>
      </w:r>
      <w:r w:rsidR="00810891">
        <w:rPr>
          <w:i/>
          <w:color w:val="auto"/>
          <w:sz w:val="28"/>
          <w:szCs w:val="28"/>
        </w:rPr>
        <w:t>количества</w:t>
      </w:r>
      <w:r w:rsidRPr="002B38F1">
        <w:rPr>
          <w:i/>
          <w:color w:val="auto"/>
          <w:sz w:val="28"/>
          <w:szCs w:val="28"/>
        </w:rPr>
        <w:t xml:space="preserve"> </w:t>
      </w:r>
      <w:r w:rsidR="00B7080B">
        <w:rPr>
          <w:i/>
          <w:color w:val="auto"/>
          <w:sz w:val="28"/>
          <w:szCs w:val="28"/>
        </w:rPr>
        <w:t>вопросов</w:t>
      </w:r>
      <w:r w:rsidRPr="002B38F1">
        <w:rPr>
          <w:i/>
          <w:color w:val="auto"/>
          <w:sz w:val="28"/>
          <w:szCs w:val="28"/>
        </w:rPr>
        <w:t>,</w:t>
      </w:r>
      <w:r w:rsidR="00B7080B">
        <w:rPr>
          <w:i/>
          <w:color w:val="auto"/>
          <w:sz w:val="28"/>
          <w:szCs w:val="28"/>
        </w:rPr>
        <w:t xml:space="preserve"> </w:t>
      </w:r>
      <w:r w:rsidR="00810891">
        <w:rPr>
          <w:i/>
          <w:color w:val="auto"/>
          <w:sz w:val="28"/>
          <w:szCs w:val="28"/>
        </w:rPr>
        <w:t>содержащихся</w:t>
      </w:r>
      <w:r w:rsidR="00B7080B">
        <w:rPr>
          <w:i/>
          <w:color w:val="auto"/>
          <w:sz w:val="28"/>
          <w:szCs w:val="28"/>
        </w:rPr>
        <w:t xml:space="preserve"> в обращениях,</w:t>
      </w:r>
    </w:p>
    <w:p w:rsidR="00B7080B" w:rsidRDefault="002B38F1" w:rsidP="002B38F1">
      <w:pPr>
        <w:pStyle w:val="Default"/>
        <w:jc w:val="center"/>
        <w:rPr>
          <w:i/>
          <w:color w:val="auto"/>
          <w:sz w:val="28"/>
          <w:szCs w:val="28"/>
        </w:rPr>
      </w:pPr>
      <w:r w:rsidRPr="002B38F1">
        <w:rPr>
          <w:i/>
          <w:color w:val="auto"/>
          <w:sz w:val="28"/>
          <w:szCs w:val="28"/>
        </w:rPr>
        <w:t xml:space="preserve"> направленных для рассмотрения из других государственных органов, </w:t>
      </w:r>
    </w:p>
    <w:p w:rsidR="002B38F1" w:rsidRDefault="002B38F1" w:rsidP="002B38F1">
      <w:pPr>
        <w:pStyle w:val="Default"/>
        <w:jc w:val="center"/>
        <w:rPr>
          <w:i/>
          <w:color w:val="auto"/>
          <w:sz w:val="28"/>
          <w:szCs w:val="28"/>
        </w:rPr>
      </w:pPr>
      <w:r w:rsidRPr="002B38F1">
        <w:rPr>
          <w:i/>
          <w:color w:val="auto"/>
          <w:sz w:val="28"/>
          <w:szCs w:val="28"/>
        </w:rPr>
        <w:t>органов местного самоуправления и должностных лиц</w:t>
      </w:r>
    </w:p>
    <w:p w:rsidR="00B618AD" w:rsidRDefault="00B618AD" w:rsidP="002B38F1">
      <w:pPr>
        <w:pStyle w:val="Default"/>
        <w:jc w:val="center"/>
        <w:rPr>
          <w:i/>
          <w:color w:val="auto"/>
          <w:sz w:val="28"/>
          <w:szCs w:val="28"/>
        </w:rPr>
      </w:pPr>
    </w:p>
    <w:p w:rsidR="00B618AD" w:rsidRPr="002B38F1" w:rsidRDefault="00AE0C68" w:rsidP="002B38F1">
      <w:pPr>
        <w:pStyle w:val="Default"/>
        <w:jc w:val="center"/>
        <w:rPr>
          <w:i/>
          <w:color w:val="auto"/>
          <w:sz w:val="28"/>
          <w:szCs w:val="28"/>
        </w:rPr>
      </w:pPr>
      <w:r w:rsidRPr="005B5B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138520D" wp14:editId="18B0ABC5">
                <wp:simplePos x="0" y="0"/>
                <wp:positionH relativeFrom="page">
                  <wp:posOffset>4476454</wp:posOffset>
                </wp:positionH>
                <wp:positionV relativeFrom="paragraph">
                  <wp:posOffset>475839</wp:posOffset>
                </wp:positionV>
                <wp:extent cx="602366" cy="211832"/>
                <wp:effectExtent l="0" t="0" r="0" b="0"/>
                <wp:wrapNone/>
                <wp:docPr id="4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2811">
                          <a:off x="0" y="0"/>
                          <a:ext cx="602366" cy="2118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5B49" w:rsidRDefault="008B27B6" w:rsidP="005B5B49">
                            <w:pPr>
                              <w:pStyle w:val="a7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-42,12</w:t>
                            </w:r>
                            <w:r w:rsidR="00AE0C68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8520D" id="_x0000_s1040" type="#_x0000_t202" style="position:absolute;left:0;text-align:left;margin-left:352.5pt;margin-top:37.45pt;width:47.45pt;height:16.7pt;rotation:2122068fd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" filled="f" stroked="f">
                <v:textbox>
                  <w:txbxContent>
                    <w:p w:rsidR="005B5B49" w:rsidRDefault="008B27B6" w:rsidP="005B5B49">
                      <w:pPr>
                        <w:pStyle w:val="a7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-42,12</w:t>
                      </w:r>
                      <w:r w:rsidR="00AE0C68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B5B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E1066BF" wp14:editId="46427D09">
                <wp:simplePos x="0" y="0"/>
                <wp:positionH relativeFrom="column">
                  <wp:posOffset>2562860</wp:posOffset>
                </wp:positionH>
                <wp:positionV relativeFrom="paragraph">
                  <wp:posOffset>406400</wp:posOffset>
                </wp:positionV>
                <wp:extent cx="758788" cy="237988"/>
                <wp:effectExtent l="0" t="0" r="0" b="0"/>
                <wp:wrapNone/>
                <wp:docPr id="4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42428">
                          <a:off x="0" y="0"/>
                          <a:ext cx="758788" cy="2379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5B49" w:rsidRDefault="008B27B6" w:rsidP="005B5B49">
                            <w:pPr>
                              <w:pStyle w:val="a7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-1,36</w:t>
                            </w:r>
                            <w:r w:rsidR="005B5B49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066BF" id="_x0000_s1041" type="#_x0000_t202" style="position:absolute;left:0;text-align:left;margin-left:201.8pt;margin-top:32pt;width:59.75pt;height:18.75pt;rotation:920156fd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" filled="f" stroked="f">
                <v:textbox>
                  <w:txbxContent>
                    <w:p w:rsidR="005B5B49" w:rsidRDefault="008B27B6" w:rsidP="005B5B49">
                      <w:pPr>
                        <w:pStyle w:val="a7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-1,36</w:t>
                      </w:r>
                      <w:r w:rsidR="005B5B49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2358DF9" wp14:editId="3A558261">
                <wp:simplePos x="0" y="0"/>
                <wp:positionH relativeFrom="margin">
                  <wp:posOffset>2292940</wp:posOffset>
                </wp:positionH>
                <wp:positionV relativeFrom="paragraph">
                  <wp:posOffset>506120</wp:posOffset>
                </wp:positionV>
                <wp:extent cx="1800000" cy="470100"/>
                <wp:effectExtent l="0" t="0" r="67310" b="82550"/>
                <wp:wrapNone/>
                <wp:docPr id="25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000" cy="470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2CF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80.55pt;margin-top:39.85pt;width:141.75pt;height:37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" strokecolor="black [3213]">
                <v:stroke endarrow="block"/>
                <w10:wrap anchorx="margin"/>
              </v:shape>
            </w:pict>
          </mc:Fallback>
        </mc:AlternateContent>
      </w:r>
      <w:r w:rsidR="00B618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98771DA" wp14:editId="7D46AF14">
                <wp:simplePos x="0" y="0"/>
                <wp:positionH relativeFrom="margin">
                  <wp:posOffset>3545741</wp:posOffset>
                </wp:positionH>
                <wp:positionV relativeFrom="paragraph">
                  <wp:posOffset>484870</wp:posOffset>
                </wp:positionV>
                <wp:extent cx="734400" cy="455350"/>
                <wp:effectExtent l="0" t="0" r="66040" b="59055"/>
                <wp:wrapNone/>
                <wp:docPr id="26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400" cy="455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AD81F" id="Прямая со стрелкой 1" o:spid="_x0000_s1026" type="#_x0000_t32" style="position:absolute;margin-left:279.2pt;margin-top:38.2pt;width:57.85pt;height:35.8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" strokecolor="black [3213]">
                <v:stroke endarrow="block"/>
                <w10:wrap anchorx="margin"/>
              </v:shape>
            </w:pict>
          </mc:Fallback>
        </mc:AlternateContent>
      </w:r>
      <w:r w:rsidR="00B618AD">
        <w:rPr>
          <w:noProof/>
          <w:lang w:eastAsia="ru-RU"/>
        </w:rPr>
        <w:drawing>
          <wp:inline distT="0" distB="0" distL="0" distR="0" wp14:anchorId="4F22B312" wp14:editId="0E0B299A">
            <wp:extent cx="5147945" cy="2052000"/>
            <wp:effectExtent l="0" t="0" r="14605" b="571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A6E2A" w:rsidRDefault="002A6E2A" w:rsidP="008C72F2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</w:p>
    <w:p w:rsidR="00006D2C" w:rsidRDefault="00A54EB7" w:rsidP="00006D2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06D2C" w:rsidRPr="007C0AC3">
        <w:rPr>
          <w:sz w:val="24"/>
          <w:szCs w:val="24"/>
        </w:rPr>
        <w:t>Диаграмма №</w:t>
      </w:r>
      <w:r w:rsidR="00006D2C">
        <w:rPr>
          <w:sz w:val="24"/>
          <w:szCs w:val="24"/>
        </w:rPr>
        <w:t>6</w:t>
      </w:r>
    </w:p>
    <w:p w:rsidR="00B7080B" w:rsidRDefault="00F20CCE" w:rsidP="0071758D">
      <w:pPr>
        <w:jc w:val="center"/>
        <w:rPr>
          <w:b/>
        </w:rPr>
      </w:pPr>
      <w:r w:rsidRPr="000F6C6B">
        <w:rPr>
          <w:b/>
        </w:rPr>
        <w:t xml:space="preserve">Динамика </w:t>
      </w:r>
      <w:r w:rsidR="0041618E">
        <w:rPr>
          <w:b/>
        </w:rPr>
        <w:t xml:space="preserve">количества </w:t>
      </w:r>
      <w:r w:rsidR="00B7080B">
        <w:rPr>
          <w:b/>
        </w:rPr>
        <w:t>вопросов</w:t>
      </w:r>
      <w:r w:rsidRPr="000F6C6B">
        <w:rPr>
          <w:b/>
        </w:rPr>
        <w:t xml:space="preserve">, </w:t>
      </w:r>
      <w:r w:rsidR="0041618E">
        <w:rPr>
          <w:b/>
        </w:rPr>
        <w:t>содержащихся</w:t>
      </w:r>
      <w:r w:rsidR="00B7080B">
        <w:rPr>
          <w:b/>
        </w:rPr>
        <w:t xml:space="preserve"> в обращениях, </w:t>
      </w:r>
    </w:p>
    <w:p w:rsidR="00B7080B" w:rsidRDefault="00F20CCE" w:rsidP="0071758D">
      <w:pPr>
        <w:jc w:val="center"/>
        <w:rPr>
          <w:b/>
        </w:rPr>
      </w:pPr>
      <w:r w:rsidRPr="000F6C6B">
        <w:rPr>
          <w:b/>
        </w:rPr>
        <w:t xml:space="preserve">направленных для рассмотрения </w:t>
      </w:r>
      <w:r w:rsidR="00CF2F39" w:rsidRPr="000F6C6B">
        <w:rPr>
          <w:b/>
        </w:rPr>
        <w:t xml:space="preserve">в другие государственные органы, </w:t>
      </w:r>
    </w:p>
    <w:p w:rsidR="009C6A0B" w:rsidRPr="000F6C6B" w:rsidRDefault="00890059" w:rsidP="0071758D">
      <w:pPr>
        <w:jc w:val="center"/>
        <w:rPr>
          <w:b/>
        </w:rPr>
      </w:pPr>
      <w:r>
        <w:rPr>
          <w:b/>
        </w:rPr>
        <w:t>органы местного самоуправления</w:t>
      </w:r>
      <w:r w:rsidR="002A6D1D">
        <w:rPr>
          <w:b/>
        </w:rPr>
        <w:t xml:space="preserve"> </w:t>
      </w:r>
      <w:r w:rsidR="00F00434">
        <w:rPr>
          <w:b/>
        </w:rPr>
        <w:t>и</w:t>
      </w:r>
      <w:r w:rsidR="00B7080B">
        <w:rPr>
          <w:b/>
        </w:rPr>
        <w:t xml:space="preserve"> должностным лицам</w:t>
      </w:r>
    </w:p>
    <w:p w:rsidR="00CF2F39" w:rsidRDefault="00CF2F39" w:rsidP="0071758D">
      <w:pPr>
        <w:jc w:val="center"/>
      </w:pPr>
    </w:p>
    <w:p w:rsidR="00CF2F39" w:rsidRDefault="00277C20" w:rsidP="008F3A98">
      <w:pPr>
        <w:ind w:firstLine="708"/>
        <w:jc w:val="both"/>
      </w:pPr>
      <w:r>
        <w:t>За I</w:t>
      </w:r>
      <w:r>
        <w:rPr>
          <w:lang w:val="en-US"/>
        </w:rPr>
        <w:t>V</w:t>
      </w:r>
      <w:r w:rsidR="00CF2F39" w:rsidRPr="007C0AC3">
        <w:t xml:space="preserve"> квартал 2018 года</w:t>
      </w:r>
      <w:r w:rsidR="00CF2F39">
        <w:t xml:space="preserve"> направлено </w:t>
      </w:r>
      <w:r w:rsidR="0085443F">
        <w:t>45</w:t>
      </w:r>
      <w:r w:rsidR="00991E5D">
        <w:t xml:space="preserve"> </w:t>
      </w:r>
      <w:r w:rsidR="00A76946">
        <w:t>вопрос</w:t>
      </w:r>
      <w:r w:rsidR="0085443F">
        <w:t>ов</w:t>
      </w:r>
      <w:r w:rsidR="00A76946">
        <w:t xml:space="preserve"> </w:t>
      </w:r>
      <w:r w:rsidR="00991E5D">
        <w:t>для рассмотрения в другие государственные органы, органы местного самоуправления</w:t>
      </w:r>
      <w:r w:rsidR="00F00434">
        <w:t xml:space="preserve"> и должностным лица</w:t>
      </w:r>
      <w:r w:rsidR="002A6D1D">
        <w:t>м</w:t>
      </w:r>
      <w:r w:rsidR="00991E5D">
        <w:t>, что соста</w:t>
      </w:r>
      <w:r w:rsidR="00AA7F4F">
        <w:t xml:space="preserve">вило </w:t>
      </w:r>
      <w:r w:rsidR="006B05B3">
        <w:t>5,5</w:t>
      </w:r>
      <w:r w:rsidR="000F6C6B">
        <w:t xml:space="preserve">% от общего </w:t>
      </w:r>
      <w:r w:rsidR="000340B1">
        <w:t>количества вопросов, поставленных в обращениях</w:t>
      </w:r>
      <w:r w:rsidR="000F6C6B">
        <w:t>.</w:t>
      </w:r>
    </w:p>
    <w:p w:rsidR="000F6C6B" w:rsidRPr="00DD5EA4" w:rsidRDefault="000F6C6B" w:rsidP="008F3A9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D5EA4">
        <w:rPr>
          <w:color w:val="auto"/>
          <w:sz w:val="28"/>
          <w:szCs w:val="28"/>
        </w:rPr>
        <w:t xml:space="preserve">Отмечается </w:t>
      </w:r>
      <w:r>
        <w:rPr>
          <w:color w:val="auto"/>
          <w:sz w:val="28"/>
          <w:szCs w:val="28"/>
        </w:rPr>
        <w:t>у</w:t>
      </w:r>
      <w:r w:rsidR="00B37B83">
        <w:rPr>
          <w:color w:val="auto"/>
          <w:sz w:val="28"/>
          <w:szCs w:val="28"/>
        </w:rPr>
        <w:t>меньшение</w:t>
      </w:r>
      <w:r>
        <w:rPr>
          <w:color w:val="auto"/>
          <w:sz w:val="28"/>
          <w:szCs w:val="28"/>
        </w:rPr>
        <w:t xml:space="preserve"> </w:t>
      </w:r>
      <w:r w:rsidRPr="00DD5EA4">
        <w:rPr>
          <w:color w:val="auto"/>
          <w:sz w:val="28"/>
          <w:szCs w:val="28"/>
        </w:rPr>
        <w:t>количества</w:t>
      </w:r>
      <w:r>
        <w:rPr>
          <w:color w:val="auto"/>
          <w:sz w:val="28"/>
          <w:szCs w:val="28"/>
        </w:rPr>
        <w:t xml:space="preserve"> таких</w:t>
      </w:r>
      <w:r w:rsidRPr="00DD5EA4">
        <w:rPr>
          <w:color w:val="auto"/>
          <w:sz w:val="28"/>
          <w:szCs w:val="28"/>
        </w:rPr>
        <w:t xml:space="preserve"> </w:t>
      </w:r>
      <w:r w:rsidR="00A76946">
        <w:rPr>
          <w:color w:val="auto"/>
          <w:sz w:val="28"/>
          <w:szCs w:val="28"/>
        </w:rPr>
        <w:t>вопросов</w:t>
      </w:r>
      <w:r w:rsidRPr="00DD5EA4">
        <w:rPr>
          <w:color w:val="auto"/>
          <w:sz w:val="28"/>
          <w:szCs w:val="28"/>
        </w:rPr>
        <w:t xml:space="preserve"> </w:t>
      </w:r>
      <w:r w:rsidRPr="006C1886">
        <w:rPr>
          <w:color w:val="auto"/>
          <w:sz w:val="28"/>
          <w:szCs w:val="28"/>
        </w:rPr>
        <w:t xml:space="preserve">на </w:t>
      </w:r>
      <w:r w:rsidR="00F41277">
        <w:rPr>
          <w:color w:val="auto"/>
          <w:sz w:val="28"/>
          <w:szCs w:val="28"/>
        </w:rPr>
        <w:t>21,05</w:t>
      </w:r>
      <w:r w:rsidRPr="006C1886">
        <w:rPr>
          <w:color w:val="auto"/>
          <w:sz w:val="28"/>
          <w:szCs w:val="28"/>
        </w:rPr>
        <w:t>%</w:t>
      </w:r>
      <w:r w:rsidR="008B27B6">
        <w:rPr>
          <w:color w:val="auto"/>
          <w:sz w:val="28"/>
          <w:szCs w:val="28"/>
        </w:rPr>
        <w:t xml:space="preserve"> (57)</w:t>
      </w:r>
      <w:r w:rsidRPr="00DD5EA4">
        <w:rPr>
          <w:color w:val="auto"/>
          <w:sz w:val="28"/>
          <w:szCs w:val="28"/>
        </w:rPr>
        <w:t xml:space="preserve"> по сравнению</w:t>
      </w:r>
      <w:r w:rsidR="00277C20" w:rsidRPr="00277C20">
        <w:rPr>
          <w:color w:val="auto"/>
          <w:sz w:val="28"/>
          <w:szCs w:val="28"/>
        </w:rPr>
        <w:t xml:space="preserve"> </w:t>
      </w:r>
      <w:r w:rsidRPr="00DD5EA4">
        <w:rPr>
          <w:color w:val="auto"/>
          <w:sz w:val="28"/>
          <w:szCs w:val="28"/>
        </w:rPr>
        <w:t>с аналогичным периодом 2017</w:t>
      </w:r>
      <w:r w:rsidR="00776031">
        <w:rPr>
          <w:color w:val="auto"/>
          <w:sz w:val="28"/>
          <w:szCs w:val="28"/>
        </w:rPr>
        <w:t xml:space="preserve"> </w:t>
      </w:r>
      <w:r w:rsidRPr="00DD5EA4">
        <w:rPr>
          <w:color w:val="auto"/>
          <w:sz w:val="28"/>
          <w:szCs w:val="28"/>
        </w:rPr>
        <w:t xml:space="preserve">года и </w:t>
      </w:r>
      <w:r>
        <w:rPr>
          <w:color w:val="auto"/>
          <w:sz w:val="28"/>
          <w:szCs w:val="28"/>
        </w:rPr>
        <w:t xml:space="preserve">увеличение </w:t>
      </w:r>
      <w:r w:rsidRPr="006C1886">
        <w:rPr>
          <w:color w:val="auto"/>
          <w:sz w:val="28"/>
          <w:szCs w:val="28"/>
        </w:rPr>
        <w:t xml:space="preserve">на </w:t>
      </w:r>
      <w:r w:rsidR="00F41277">
        <w:rPr>
          <w:color w:val="auto"/>
          <w:sz w:val="28"/>
          <w:szCs w:val="28"/>
        </w:rPr>
        <w:t>4,65</w:t>
      </w:r>
      <w:r w:rsidRPr="006C1886">
        <w:rPr>
          <w:color w:val="auto"/>
          <w:sz w:val="28"/>
          <w:szCs w:val="28"/>
        </w:rPr>
        <w:t>%</w:t>
      </w:r>
      <w:r w:rsidR="00F41277">
        <w:rPr>
          <w:color w:val="auto"/>
          <w:sz w:val="28"/>
          <w:szCs w:val="28"/>
        </w:rPr>
        <w:t xml:space="preserve"> </w:t>
      </w:r>
      <w:r w:rsidR="008B27B6">
        <w:rPr>
          <w:color w:val="auto"/>
          <w:sz w:val="28"/>
          <w:szCs w:val="28"/>
        </w:rPr>
        <w:t>(43</w:t>
      </w:r>
      <w:proofErr w:type="gramStart"/>
      <w:r w:rsidR="00F41277">
        <w:rPr>
          <w:color w:val="auto"/>
          <w:sz w:val="28"/>
          <w:szCs w:val="28"/>
        </w:rPr>
        <w:t>)</w:t>
      </w:r>
      <w:r w:rsidR="00A76946">
        <w:rPr>
          <w:color w:val="auto"/>
          <w:sz w:val="28"/>
          <w:szCs w:val="28"/>
        </w:rPr>
        <w:t xml:space="preserve"> </w:t>
      </w:r>
      <w:r w:rsidR="008B27B6">
        <w:rPr>
          <w:color w:val="auto"/>
          <w:sz w:val="28"/>
          <w:szCs w:val="28"/>
        </w:rPr>
        <w:t xml:space="preserve"> </w:t>
      </w:r>
      <w:r w:rsidR="00A76946">
        <w:rPr>
          <w:color w:val="auto"/>
          <w:sz w:val="28"/>
          <w:szCs w:val="28"/>
        </w:rPr>
        <w:t>по</w:t>
      </w:r>
      <w:proofErr w:type="gramEnd"/>
      <w:r w:rsidR="00A76946">
        <w:rPr>
          <w:color w:val="auto"/>
          <w:sz w:val="28"/>
          <w:szCs w:val="28"/>
        </w:rPr>
        <w:t xml:space="preserve"> отношению </w:t>
      </w:r>
      <w:r w:rsidRPr="00DD5EA4">
        <w:rPr>
          <w:color w:val="auto"/>
          <w:sz w:val="28"/>
          <w:szCs w:val="28"/>
        </w:rPr>
        <w:t xml:space="preserve">к </w:t>
      </w:r>
      <w:r>
        <w:rPr>
          <w:color w:val="auto"/>
          <w:sz w:val="28"/>
          <w:szCs w:val="28"/>
          <w:lang w:val="en-US"/>
        </w:rPr>
        <w:t>I</w:t>
      </w:r>
      <w:r w:rsidR="00277C20">
        <w:rPr>
          <w:color w:val="auto"/>
          <w:sz w:val="28"/>
          <w:szCs w:val="28"/>
          <w:lang w:val="en-US"/>
        </w:rPr>
        <w:t>V</w:t>
      </w:r>
      <w:r w:rsidR="00277C20" w:rsidRPr="00277C20">
        <w:rPr>
          <w:color w:val="auto"/>
          <w:sz w:val="28"/>
          <w:szCs w:val="28"/>
        </w:rPr>
        <w:t xml:space="preserve"> </w:t>
      </w:r>
      <w:r w:rsidR="00F550F2">
        <w:rPr>
          <w:color w:val="auto"/>
          <w:sz w:val="28"/>
          <w:szCs w:val="28"/>
        </w:rPr>
        <w:t xml:space="preserve">кварталу 2016 года </w:t>
      </w:r>
    </w:p>
    <w:p w:rsidR="000F6C6B" w:rsidRDefault="000F6C6B" w:rsidP="00CF2F39"/>
    <w:p w:rsidR="000F6C6B" w:rsidRDefault="008E473B" w:rsidP="000F6C6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D5EA4">
        <w:rPr>
          <w:color w:val="auto"/>
          <w:sz w:val="28"/>
          <w:szCs w:val="28"/>
        </w:rPr>
        <w:t xml:space="preserve"> </w:t>
      </w:r>
      <w:r w:rsidR="000F6C6B" w:rsidRPr="00DD5EA4">
        <w:rPr>
          <w:color w:val="auto"/>
          <w:sz w:val="28"/>
          <w:szCs w:val="28"/>
        </w:rPr>
        <w:t>Динамика</w:t>
      </w:r>
      <w:r w:rsidR="000F6C6B" w:rsidRPr="007C0AC3">
        <w:rPr>
          <w:color w:val="auto"/>
          <w:sz w:val="28"/>
          <w:szCs w:val="28"/>
        </w:rPr>
        <w:t xml:space="preserve"> </w:t>
      </w:r>
      <w:r w:rsidR="0041618E">
        <w:rPr>
          <w:color w:val="auto"/>
          <w:sz w:val="28"/>
          <w:szCs w:val="28"/>
        </w:rPr>
        <w:t>количества</w:t>
      </w:r>
      <w:r w:rsidR="000F6C6B" w:rsidRPr="007C0AC3">
        <w:rPr>
          <w:color w:val="auto"/>
          <w:sz w:val="28"/>
          <w:szCs w:val="28"/>
        </w:rPr>
        <w:t xml:space="preserve"> </w:t>
      </w:r>
      <w:r w:rsidR="00B7080B">
        <w:rPr>
          <w:color w:val="auto"/>
          <w:sz w:val="28"/>
          <w:szCs w:val="28"/>
        </w:rPr>
        <w:t>вопросов</w:t>
      </w:r>
      <w:r w:rsidR="009A53D2">
        <w:rPr>
          <w:color w:val="auto"/>
          <w:sz w:val="28"/>
          <w:szCs w:val="28"/>
        </w:rPr>
        <w:t xml:space="preserve">, </w:t>
      </w:r>
      <w:r w:rsidR="0041618E">
        <w:rPr>
          <w:color w:val="auto"/>
          <w:sz w:val="28"/>
          <w:szCs w:val="28"/>
        </w:rPr>
        <w:t>содержащихся</w:t>
      </w:r>
      <w:r w:rsidR="00B7080B">
        <w:rPr>
          <w:color w:val="auto"/>
          <w:sz w:val="28"/>
          <w:szCs w:val="28"/>
        </w:rPr>
        <w:t xml:space="preserve"> в обращениях, </w:t>
      </w:r>
      <w:r w:rsidR="009A53D2" w:rsidRPr="009A53D2">
        <w:rPr>
          <w:sz w:val="28"/>
          <w:szCs w:val="28"/>
        </w:rPr>
        <w:t>направленных для рассмотрения</w:t>
      </w:r>
      <w:r w:rsidR="00B7080B">
        <w:rPr>
          <w:sz w:val="28"/>
          <w:szCs w:val="28"/>
        </w:rPr>
        <w:t xml:space="preserve"> </w:t>
      </w:r>
      <w:r w:rsidR="009A53D2" w:rsidRPr="009A53D2">
        <w:rPr>
          <w:sz w:val="28"/>
          <w:szCs w:val="28"/>
        </w:rPr>
        <w:t>в другие государственные органы, органы местного самоуправления</w:t>
      </w:r>
      <w:r w:rsidR="002C5DC9">
        <w:rPr>
          <w:sz w:val="28"/>
          <w:szCs w:val="28"/>
        </w:rPr>
        <w:t xml:space="preserve"> и </w:t>
      </w:r>
      <w:r w:rsidR="009A53D2" w:rsidRPr="009A53D2">
        <w:rPr>
          <w:sz w:val="28"/>
          <w:szCs w:val="28"/>
        </w:rPr>
        <w:t>должностным лиц</w:t>
      </w:r>
      <w:r w:rsidR="002C5DC9">
        <w:rPr>
          <w:sz w:val="28"/>
          <w:szCs w:val="28"/>
        </w:rPr>
        <w:t>а</w:t>
      </w:r>
      <w:r w:rsidR="009A53D2" w:rsidRPr="009A53D2">
        <w:rPr>
          <w:sz w:val="28"/>
          <w:szCs w:val="28"/>
        </w:rPr>
        <w:t>м</w:t>
      </w:r>
      <w:r w:rsidR="000F6C6B" w:rsidRPr="009A53D2">
        <w:rPr>
          <w:color w:val="auto"/>
          <w:sz w:val="28"/>
          <w:szCs w:val="28"/>
        </w:rPr>
        <w:t xml:space="preserve"> представлена</w:t>
      </w:r>
      <w:r w:rsidR="009A53D2">
        <w:rPr>
          <w:color w:val="auto"/>
          <w:sz w:val="28"/>
          <w:szCs w:val="28"/>
        </w:rPr>
        <w:t xml:space="preserve"> </w:t>
      </w:r>
      <w:r w:rsidR="000F6C6B" w:rsidRPr="009A53D2">
        <w:rPr>
          <w:color w:val="auto"/>
          <w:sz w:val="28"/>
          <w:szCs w:val="28"/>
        </w:rPr>
        <w:t>в диаграмме №7.</w:t>
      </w:r>
    </w:p>
    <w:p w:rsidR="000B026B" w:rsidRDefault="000B026B" w:rsidP="002B38F1">
      <w:pPr>
        <w:pStyle w:val="Default"/>
        <w:jc w:val="center"/>
        <w:rPr>
          <w:i/>
          <w:color w:val="auto"/>
          <w:sz w:val="28"/>
          <w:szCs w:val="28"/>
        </w:rPr>
      </w:pPr>
    </w:p>
    <w:p w:rsidR="00C019A6" w:rsidRDefault="00C019A6" w:rsidP="002B38F1">
      <w:pPr>
        <w:pStyle w:val="Default"/>
        <w:jc w:val="center"/>
        <w:rPr>
          <w:i/>
          <w:color w:val="auto"/>
          <w:sz w:val="28"/>
          <w:szCs w:val="28"/>
        </w:rPr>
      </w:pPr>
    </w:p>
    <w:p w:rsidR="0041618E" w:rsidRDefault="002B38F1" w:rsidP="002B38F1">
      <w:pPr>
        <w:pStyle w:val="Default"/>
        <w:jc w:val="center"/>
        <w:rPr>
          <w:i/>
          <w:sz w:val="28"/>
          <w:szCs w:val="28"/>
        </w:rPr>
      </w:pPr>
      <w:r w:rsidRPr="002B38F1">
        <w:rPr>
          <w:i/>
          <w:color w:val="auto"/>
          <w:sz w:val="28"/>
          <w:szCs w:val="28"/>
        </w:rPr>
        <w:t xml:space="preserve">Динамика </w:t>
      </w:r>
      <w:r w:rsidR="00B7080B">
        <w:rPr>
          <w:i/>
          <w:color w:val="auto"/>
          <w:sz w:val="28"/>
          <w:szCs w:val="28"/>
        </w:rPr>
        <w:t>вопросов</w:t>
      </w:r>
      <w:r w:rsidRPr="002B38F1">
        <w:rPr>
          <w:i/>
          <w:color w:val="auto"/>
          <w:sz w:val="28"/>
          <w:szCs w:val="28"/>
        </w:rPr>
        <w:t xml:space="preserve">, </w:t>
      </w:r>
      <w:r w:rsidR="00B7080B">
        <w:rPr>
          <w:i/>
          <w:color w:val="auto"/>
          <w:sz w:val="28"/>
          <w:szCs w:val="28"/>
        </w:rPr>
        <w:t xml:space="preserve">в обращениях, </w:t>
      </w:r>
      <w:r w:rsidRPr="002B38F1">
        <w:rPr>
          <w:i/>
          <w:sz w:val="28"/>
          <w:szCs w:val="28"/>
        </w:rPr>
        <w:t>направленных</w:t>
      </w:r>
      <w:r>
        <w:rPr>
          <w:i/>
          <w:sz w:val="28"/>
          <w:szCs w:val="28"/>
        </w:rPr>
        <w:t xml:space="preserve"> </w:t>
      </w:r>
      <w:r w:rsidRPr="002B38F1">
        <w:rPr>
          <w:i/>
          <w:sz w:val="28"/>
          <w:szCs w:val="28"/>
        </w:rPr>
        <w:t>для рассмотрения</w:t>
      </w:r>
    </w:p>
    <w:p w:rsidR="0041618E" w:rsidRDefault="002B38F1" w:rsidP="002B38F1">
      <w:pPr>
        <w:pStyle w:val="Default"/>
        <w:jc w:val="center"/>
        <w:rPr>
          <w:i/>
          <w:sz w:val="28"/>
          <w:szCs w:val="28"/>
        </w:rPr>
      </w:pPr>
      <w:r w:rsidRPr="002B38F1">
        <w:rPr>
          <w:i/>
          <w:sz w:val="28"/>
          <w:szCs w:val="28"/>
        </w:rPr>
        <w:t xml:space="preserve"> в другие государственные органы,</w:t>
      </w:r>
      <w:r w:rsidR="0041618E">
        <w:rPr>
          <w:i/>
          <w:sz w:val="28"/>
          <w:szCs w:val="28"/>
        </w:rPr>
        <w:t xml:space="preserve"> </w:t>
      </w:r>
      <w:r w:rsidRPr="002B38F1">
        <w:rPr>
          <w:i/>
          <w:sz w:val="28"/>
          <w:szCs w:val="28"/>
        </w:rPr>
        <w:t>органы местного</w:t>
      </w:r>
      <w:r w:rsidR="00B7080B">
        <w:rPr>
          <w:i/>
          <w:sz w:val="28"/>
          <w:szCs w:val="28"/>
        </w:rPr>
        <w:t xml:space="preserve"> </w:t>
      </w:r>
      <w:r w:rsidRPr="002B38F1">
        <w:rPr>
          <w:i/>
          <w:sz w:val="28"/>
          <w:szCs w:val="28"/>
        </w:rPr>
        <w:t xml:space="preserve">самоуправления </w:t>
      </w:r>
    </w:p>
    <w:p w:rsidR="002B38F1" w:rsidRDefault="002B38F1" w:rsidP="002B38F1">
      <w:pPr>
        <w:pStyle w:val="Default"/>
        <w:jc w:val="center"/>
        <w:rPr>
          <w:i/>
          <w:sz w:val="28"/>
          <w:szCs w:val="28"/>
        </w:rPr>
      </w:pPr>
      <w:r w:rsidRPr="002B38F1">
        <w:rPr>
          <w:i/>
          <w:sz w:val="28"/>
          <w:szCs w:val="28"/>
        </w:rPr>
        <w:t>и должностным лицам</w:t>
      </w:r>
    </w:p>
    <w:p w:rsidR="00AE0C68" w:rsidRDefault="00AE0C68" w:rsidP="002B38F1">
      <w:pPr>
        <w:pStyle w:val="Default"/>
        <w:jc w:val="center"/>
        <w:rPr>
          <w:i/>
          <w:sz w:val="28"/>
          <w:szCs w:val="28"/>
        </w:rPr>
      </w:pPr>
      <w:r w:rsidRPr="00AE0C68">
        <w:rPr>
          <w:rFonts w:eastAsia="Times New Roman"/>
          <w:noProof/>
          <w:color w:val="auto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80481B5" wp14:editId="1FF0D792">
                <wp:simplePos x="0" y="0"/>
                <wp:positionH relativeFrom="column">
                  <wp:posOffset>3635375</wp:posOffset>
                </wp:positionH>
                <wp:positionV relativeFrom="paragraph">
                  <wp:posOffset>231140</wp:posOffset>
                </wp:positionV>
                <wp:extent cx="648915" cy="269602"/>
                <wp:effectExtent l="0" t="0" r="0" b="0"/>
                <wp:wrapNone/>
                <wp:docPr id="4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79921">
                          <a:off x="0" y="0"/>
                          <a:ext cx="648915" cy="26960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C68" w:rsidRDefault="00F41277" w:rsidP="00AE0C68">
                            <w:pPr>
                              <w:pStyle w:val="a7"/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-21,05</w:t>
                            </w:r>
                            <w:r w:rsidR="00AE0C6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481B5" id="_x0000_s1042" type="#_x0000_t202" style="position:absolute;left:0;text-align:left;margin-left:286.25pt;margin-top:18.2pt;width:51.1pt;height:21.25pt;rotation:1179562fd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" filled="f" stroked="f">
                <v:textbox>
                  <w:txbxContent>
                    <w:p w:rsidR="00AE0C68" w:rsidRDefault="00F41277" w:rsidP="00AE0C68">
                      <w:pPr>
                        <w:pStyle w:val="a7"/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-21,05</w:t>
                      </w:r>
                      <w:r w:rsidR="00AE0C68">
                        <w:rPr>
                          <w:rFonts w:ascii="Calibri" w:hAnsi="Calibr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AE0C68">
        <w:rPr>
          <w:rFonts w:eastAsia="Times New Roman"/>
          <w:noProof/>
          <w:color w:val="auto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8642094" wp14:editId="6442B2EB">
                <wp:simplePos x="0" y="0"/>
                <wp:positionH relativeFrom="column">
                  <wp:posOffset>2300140</wp:posOffset>
                </wp:positionH>
                <wp:positionV relativeFrom="paragraph">
                  <wp:posOffset>400845</wp:posOffset>
                </wp:positionV>
                <wp:extent cx="641238" cy="227290"/>
                <wp:effectExtent l="0" t="0" r="0" b="0"/>
                <wp:wrapNone/>
                <wp:docPr id="3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238" cy="227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C68" w:rsidRDefault="00F41277" w:rsidP="00AE0C68">
                            <w:pPr>
                              <w:pStyle w:val="a7"/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-4,65</w:t>
                            </w:r>
                            <w:r w:rsidR="00AE0C6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42094" id="_x0000_s1043" type="#_x0000_t202" style="position:absolute;left:0;text-align:left;margin-left:181.1pt;margin-top:31.55pt;width:50.5pt;height:17.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" filled="f" stroked="f">
                <v:textbox>
                  <w:txbxContent>
                    <w:p w:rsidR="00AE0C68" w:rsidRDefault="00F41277" w:rsidP="00AE0C68">
                      <w:pPr>
                        <w:pStyle w:val="a7"/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-4,65</w:t>
                      </w:r>
                      <w:r w:rsidR="00AE0C68">
                        <w:rPr>
                          <w:rFonts w:ascii="Calibri" w:hAnsi="Calibr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0466109" wp14:editId="0EAC0FEE">
                <wp:simplePos x="0" y="0"/>
                <wp:positionH relativeFrom="column">
                  <wp:posOffset>3452140</wp:posOffset>
                </wp:positionH>
                <wp:positionV relativeFrom="paragraph">
                  <wp:posOffset>386445</wp:posOffset>
                </wp:positionV>
                <wp:extent cx="828255" cy="260865"/>
                <wp:effectExtent l="0" t="0" r="67310" b="63500"/>
                <wp:wrapNone/>
                <wp:docPr id="28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255" cy="2608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0F39A" id="Прямая со стрелкой 1" o:spid="_x0000_s1026" type="#_x0000_t32" style="position:absolute;margin-left:271.8pt;margin-top:30.45pt;width:65.2pt;height:20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" strokecolor="black [3213]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13E3FA" wp14:editId="1AFDCF8D">
                <wp:simplePos x="0" y="0"/>
                <wp:positionH relativeFrom="page">
                  <wp:posOffset>3153600</wp:posOffset>
                </wp:positionH>
                <wp:positionV relativeFrom="paragraph">
                  <wp:posOffset>645645</wp:posOffset>
                </wp:positionV>
                <wp:extent cx="2001600" cy="45719"/>
                <wp:effectExtent l="0" t="38100" r="36830" b="88265"/>
                <wp:wrapNone/>
                <wp:docPr id="27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160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9CFE1" id="Прямая со стрелкой 1" o:spid="_x0000_s1026" type="#_x0000_t32" style="position:absolute;margin-left:248.3pt;margin-top:50.85pt;width:157.6pt;height:3.6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" strokecolor="black [3213]">
                <v:stroke endarrow="block"/>
                <w10:wrap anchorx="page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01DA1BC" wp14:editId="32B08D69">
            <wp:extent cx="5040000" cy="2318385"/>
            <wp:effectExtent l="0" t="0" r="8255" b="571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340B1" w:rsidRDefault="000340B1" w:rsidP="000F6C6B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</w:p>
    <w:p w:rsidR="00CF2F39" w:rsidRPr="000F6C6B" w:rsidRDefault="000F6C6B" w:rsidP="0071758D">
      <w:pPr>
        <w:jc w:val="center"/>
        <w:rPr>
          <w:sz w:val="24"/>
          <w:szCs w:val="24"/>
        </w:rPr>
      </w:pPr>
      <w:r>
        <w:t xml:space="preserve">                                                                                                      </w:t>
      </w:r>
      <w:r w:rsidR="00A54EB7">
        <w:t xml:space="preserve">                 </w:t>
      </w:r>
      <w:r w:rsidRPr="000F6C6B">
        <w:rPr>
          <w:sz w:val="24"/>
          <w:szCs w:val="24"/>
        </w:rPr>
        <w:t>Диаграмма №7</w:t>
      </w:r>
    </w:p>
    <w:p w:rsidR="00EF7FF6" w:rsidRDefault="00EF7FF6" w:rsidP="00D22132">
      <w:pPr>
        <w:jc w:val="center"/>
        <w:rPr>
          <w:b/>
          <w:bCs/>
        </w:rPr>
      </w:pPr>
    </w:p>
    <w:p w:rsidR="00EF7FF6" w:rsidRDefault="00EF7FF6" w:rsidP="00D22132">
      <w:pPr>
        <w:jc w:val="center"/>
        <w:rPr>
          <w:b/>
          <w:bCs/>
        </w:rPr>
      </w:pPr>
    </w:p>
    <w:p w:rsidR="00D329F0" w:rsidRPr="007C0AC3" w:rsidRDefault="00D22132" w:rsidP="00D22132">
      <w:pPr>
        <w:jc w:val="center"/>
      </w:pPr>
      <w:r w:rsidRPr="007C0AC3">
        <w:rPr>
          <w:b/>
          <w:bCs/>
        </w:rPr>
        <w:t>Характеристика вопросов, содержащихся в обращениях</w:t>
      </w:r>
    </w:p>
    <w:p w:rsidR="00D329F0" w:rsidRPr="007C0AC3" w:rsidRDefault="00D329F0" w:rsidP="00D329F0">
      <w:pPr>
        <w:jc w:val="both"/>
      </w:pPr>
    </w:p>
    <w:p w:rsidR="00C717B4" w:rsidRDefault="00D22132" w:rsidP="003A28D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C0AC3">
        <w:rPr>
          <w:color w:val="auto"/>
          <w:sz w:val="28"/>
          <w:szCs w:val="28"/>
        </w:rPr>
        <w:t>В I</w:t>
      </w:r>
      <w:r w:rsidR="00131F41">
        <w:rPr>
          <w:color w:val="auto"/>
          <w:sz w:val="28"/>
          <w:szCs w:val="28"/>
          <w:lang w:val="en-US"/>
        </w:rPr>
        <w:t>V</w:t>
      </w:r>
      <w:r w:rsidRPr="007C0AC3">
        <w:rPr>
          <w:color w:val="auto"/>
          <w:sz w:val="28"/>
          <w:szCs w:val="28"/>
        </w:rPr>
        <w:t xml:space="preserve"> квартале 2018 года наибольшее количество вопросов пост</w:t>
      </w:r>
      <w:r w:rsidR="00E45619" w:rsidRPr="007C0AC3">
        <w:rPr>
          <w:color w:val="auto"/>
          <w:sz w:val="28"/>
          <w:szCs w:val="28"/>
        </w:rPr>
        <w:t>упило</w:t>
      </w:r>
      <w:r w:rsidR="00780532">
        <w:rPr>
          <w:color w:val="auto"/>
          <w:sz w:val="28"/>
          <w:szCs w:val="28"/>
        </w:rPr>
        <w:t xml:space="preserve">     </w:t>
      </w:r>
      <w:r w:rsidR="006A555C">
        <w:rPr>
          <w:color w:val="auto"/>
          <w:sz w:val="28"/>
          <w:szCs w:val="28"/>
        </w:rPr>
        <w:t xml:space="preserve">             </w:t>
      </w:r>
      <w:r w:rsidR="00E45619" w:rsidRPr="007C0AC3">
        <w:rPr>
          <w:color w:val="auto"/>
          <w:sz w:val="28"/>
          <w:szCs w:val="28"/>
        </w:rPr>
        <w:t xml:space="preserve"> </w:t>
      </w:r>
      <w:r w:rsidR="00CF6FA6">
        <w:rPr>
          <w:color w:val="auto"/>
          <w:sz w:val="28"/>
          <w:szCs w:val="28"/>
        </w:rPr>
        <w:t>по тематическим разделам</w:t>
      </w:r>
      <w:r w:rsidR="0041618E">
        <w:rPr>
          <w:color w:val="auto"/>
          <w:sz w:val="28"/>
          <w:szCs w:val="28"/>
        </w:rPr>
        <w:t>:</w:t>
      </w:r>
      <w:r w:rsidR="00CF6FA6">
        <w:rPr>
          <w:color w:val="auto"/>
          <w:sz w:val="28"/>
          <w:szCs w:val="28"/>
        </w:rPr>
        <w:t xml:space="preserve"> "Экономика"</w:t>
      </w:r>
      <w:r w:rsidR="00E45619" w:rsidRPr="007C0AC3">
        <w:rPr>
          <w:color w:val="auto"/>
          <w:sz w:val="28"/>
          <w:szCs w:val="28"/>
        </w:rPr>
        <w:t xml:space="preserve"> (</w:t>
      </w:r>
      <w:r w:rsidR="00131F41" w:rsidRPr="00131F41">
        <w:rPr>
          <w:color w:val="auto"/>
          <w:sz w:val="28"/>
          <w:szCs w:val="28"/>
        </w:rPr>
        <w:t>27</w:t>
      </w:r>
      <w:r w:rsidR="004A01F6">
        <w:rPr>
          <w:color w:val="auto"/>
          <w:sz w:val="28"/>
          <w:szCs w:val="28"/>
        </w:rPr>
        <w:t>7</w:t>
      </w:r>
      <w:r w:rsidR="00E45619" w:rsidRPr="007C0AC3">
        <w:rPr>
          <w:color w:val="auto"/>
          <w:sz w:val="28"/>
          <w:szCs w:val="28"/>
        </w:rPr>
        <w:t xml:space="preserve"> вопрос</w:t>
      </w:r>
      <w:r w:rsidR="004A01F6">
        <w:rPr>
          <w:color w:val="auto"/>
          <w:sz w:val="28"/>
          <w:szCs w:val="28"/>
        </w:rPr>
        <w:t>ов</w:t>
      </w:r>
      <w:r w:rsidR="00E45619" w:rsidRPr="007C0AC3">
        <w:rPr>
          <w:color w:val="auto"/>
          <w:sz w:val="28"/>
          <w:szCs w:val="28"/>
        </w:rPr>
        <w:t xml:space="preserve"> или </w:t>
      </w:r>
      <w:r w:rsidR="00A832BB">
        <w:rPr>
          <w:color w:val="auto"/>
          <w:sz w:val="28"/>
          <w:szCs w:val="28"/>
        </w:rPr>
        <w:t>34</w:t>
      </w:r>
      <w:r w:rsidR="007E1250">
        <w:rPr>
          <w:color w:val="auto"/>
          <w:sz w:val="28"/>
          <w:szCs w:val="28"/>
        </w:rPr>
        <w:t>%</w:t>
      </w:r>
      <w:r w:rsidR="00220036" w:rsidRPr="007C0AC3">
        <w:rPr>
          <w:color w:val="auto"/>
          <w:sz w:val="28"/>
          <w:szCs w:val="28"/>
        </w:rPr>
        <w:t xml:space="preserve"> в структуре поступивших вопросов</w:t>
      </w:r>
      <w:r w:rsidR="00E45619" w:rsidRPr="007C0AC3">
        <w:rPr>
          <w:color w:val="auto"/>
          <w:sz w:val="28"/>
          <w:szCs w:val="28"/>
        </w:rPr>
        <w:t>)</w:t>
      </w:r>
      <w:r w:rsidR="00CF6FA6">
        <w:rPr>
          <w:color w:val="auto"/>
          <w:sz w:val="28"/>
          <w:szCs w:val="28"/>
        </w:rPr>
        <w:t>, "</w:t>
      </w:r>
      <w:r w:rsidR="00220036" w:rsidRPr="007C0AC3">
        <w:rPr>
          <w:color w:val="auto"/>
          <w:sz w:val="28"/>
          <w:szCs w:val="28"/>
        </w:rPr>
        <w:t>Жилищно-коммунальная сфера</w:t>
      </w:r>
      <w:r w:rsidR="00CF6FA6">
        <w:rPr>
          <w:color w:val="auto"/>
          <w:sz w:val="28"/>
          <w:szCs w:val="28"/>
        </w:rPr>
        <w:t>"</w:t>
      </w:r>
      <w:r w:rsidR="00E45619" w:rsidRPr="007C0AC3">
        <w:rPr>
          <w:color w:val="auto"/>
          <w:sz w:val="28"/>
          <w:szCs w:val="28"/>
        </w:rPr>
        <w:t xml:space="preserve"> </w:t>
      </w:r>
      <w:r w:rsidRPr="007C0AC3">
        <w:rPr>
          <w:color w:val="auto"/>
          <w:sz w:val="28"/>
          <w:szCs w:val="28"/>
        </w:rPr>
        <w:t>(</w:t>
      </w:r>
      <w:r w:rsidR="00131F41">
        <w:rPr>
          <w:color w:val="auto"/>
          <w:sz w:val="28"/>
          <w:szCs w:val="28"/>
        </w:rPr>
        <w:t>25</w:t>
      </w:r>
      <w:r w:rsidR="004A01F6">
        <w:rPr>
          <w:color w:val="auto"/>
          <w:sz w:val="28"/>
          <w:szCs w:val="28"/>
        </w:rPr>
        <w:t>4</w:t>
      </w:r>
      <w:r w:rsidR="003A28D1" w:rsidRPr="007C0AC3">
        <w:rPr>
          <w:color w:val="auto"/>
          <w:sz w:val="28"/>
          <w:szCs w:val="28"/>
        </w:rPr>
        <w:t xml:space="preserve"> </w:t>
      </w:r>
      <w:r w:rsidR="005D2830" w:rsidRPr="007C0AC3">
        <w:rPr>
          <w:color w:val="auto"/>
          <w:sz w:val="28"/>
          <w:szCs w:val="28"/>
        </w:rPr>
        <w:t xml:space="preserve">вопросов или </w:t>
      </w:r>
      <w:r w:rsidR="00A832BB">
        <w:rPr>
          <w:color w:val="auto"/>
          <w:sz w:val="28"/>
          <w:szCs w:val="28"/>
        </w:rPr>
        <w:t>31</w:t>
      </w:r>
      <w:r w:rsidR="0039008C" w:rsidRPr="0039008C">
        <w:rPr>
          <w:color w:val="auto"/>
          <w:sz w:val="28"/>
          <w:szCs w:val="28"/>
        </w:rPr>
        <w:t>%</w:t>
      </w:r>
      <w:r w:rsidR="00CF6FA6">
        <w:rPr>
          <w:color w:val="auto"/>
          <w:sz w:val="28"/>
          <w:szCs w:val="28"/>
        </w:rPr>
        <w:t>), "</w:t>
      </w:r>
      <w:r w:rsidR="003A28D1" w:rsidRPr="007C0AC3">
        <w:rPr>
          <w:color w:val="auto"/>
          <w:sz w:val="28"/>
          <w:szCs w:val="28"/>
        </w:rPr>
        <w:t>Социальная сфера</w:t>
      </w:r>
      <w:r w:rsidR="00CF6FA6">
        <w:rPr>
          <w:color w:val="auto"/>
          <w:sz w:val="28"/>
          <w:szCs w:val="28"/>
        </w:rPr>
        <w:t>"</w:t>
      </w:r>
      <w:r w:rsidR="003A28D1" w:rsidRPr="007C0AC3">
        <w:rPr>
          <w:color w:val="auto"/>
          <w:sz w:val="28"/>
          <w:szCs w:val="28"/>
        </w:rPr>
        <w:t xml:space="preserve"> (</w:t>
      </w:r>
      <w:r w:rsidR="00131F41">
        <w:rPr>
          <w:color w:val="auto"/>
          <w:sz w:val="28"/>
          <w:szCs w:val="28"/>
        </w:rPr>
        <w:t xml:space="preserve">203 </w:t>
      </w:r>
      <w:r w:rsidR="00612376" w:rsidRPr="007C0AC3">
        <w:rPr>
          <w:color w:val="auto"/>
          <w:sz w:val="28"/>
          <w:szCs w:val="28"/>
        </w:rPr>
        <w:t>вопрос</w:t>
      </w:r>
      <w:r w:rsidR="00131F41">
        <w:rPr>
          <w:color w:val="auto"/>
          <w:sz w:val="28"/>
          <w:szCs w:val="28"/>
        </w:rPr>
        <w:t>а</w:t>
      </w:r>
      <w:r w:rsidR="00612376" w:rsidRPr="007C0AC3">
        <w:rPr>
          <w:color w:val="auto"/>
          <w:sz w:val="28"/>
          <w:szCs w:val="28"/>
        </w:rPr>
        <w:t xml:space="preserve"> или</w:t>
      </w:r>
      <w:r w:rsidR="003A28D1" w:rsidRPr="007C0AC3">
        <w:rPr>
          <w:color w:val="auto"/>
          <w:sz w:val="28"/>
          <w:szCs w:val="28"/>
        </w:rPr>
        <w:t xml:space="preserve"> </w:t>
      </w:r>
      <w:r w:rsidR="00A832BB">
        <w:rPr>
          <w:color w:val="auto"/>
          <w:sz w:val="28"/>
          <w:szCs w:val="28"/>
        </w:rPr>
        <w:t>25</w:t>
      </w:r>
      <w:r w:rsidR="00C717B4">
        <w:rPr>
          <w:color w:val="auto"/>
          <w:sz w:val="28"/>
          <w:szCs w:val="28"/>
        </w:rPr>
        <w:t>%).</w:t>
      </w:r>
    </w:p>
    <w:p w:rsidR="003A28D1" w:rsidRPr="007C0AC3" w:rsidRDefault="00C717B4" w:rsidP="003A28D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Наименьшее количество вопросов по разделам</w:t>
      </w:r>
      <w:r w:rsidR="00131F41">
        <w:rPr>
          <w:color w:val="auto"/>
          <w:sz w:val="28"/>
          <w:szCs w:val="28"/>
        </w:rPr>
        <w:t>:</w:t>
      </w:r>
      <w:r>
        <w:rPr>
          <w:color w:val="auto"/>
          <w:sz w:val="28"/>
          <w:szCs w:val="28"/>
        </w:rPr>
        <w:t xml:space="preserve"> </w:t>
      </w:r>
      <w:r w:rsidR="00131F41">
        <w:rPr>
          <w:color w:val="auto"/>
          <w:sz w:val="28"/>
          <w:szCs w:val="28"/>
        </w:rPr>
        <w:t>"</w:t>
      </w:r>
      <w:r w:rsidR="00131F41" w:rsidRPr="007C0AC3">
        <w:rPr>
          <w:color w:val="auto"/>
          <w:sz w:val="28"/>
          <w:szCs w:val="28"/>
        </w:rPr>
        <w:t>Оборона, безопасность, законность</w:t>
      </w:r>
      <w:r w:rsidR="00131F41">
        <w:rPr>
          <w:color w:val="auto"/>
          <w:sz w:val="28"/>
          <w:szCs w:val="28"/>
        </w:rPr>
        <w:t>"</w:t>
      </w:r>
      <w:r w:rsidR="00131F41" w:rsidRPr="007C0AC3">
        <w:rPr>
          <w:color w:val="auto"/>
          <w:sz w:val="28"/>
          <w:szCs w:val="28"/>
        </w:rPr>
        <w:t xml:space="preserve"> (</w:t>
      </w:r>
      <w:r w:rsidR="00131F41">
        <w:rPr>
          <w:color w:val="auto"/>
          <w:sz w:val="28"/>
          <w:szCs w:val="28"/>
        </w:rPr>
        <w:t>2</w:t>
      </w:r>
      <w:r w:rsidR="004A01F6">
        <w:rPr>
          <w:color w:val="auto"/>
          <w:sz w:val="28"/>
          <w:szCs w:val="28"/>
        </w:rPr>
        <w:t>9</w:t>
      </w:r>
      <w:r w:rsidR="00131F41" w:rsidRPr="007C0AC3">
        <w:rPr>
          <w:color w:val="auto"/>
          <w:sz w:val="28"/>
          <w:szCs w:val="28"/>
        </w:rPr>
        <w:t xml:space="preserve"> вопрос</w:t>
      </w:r>
      <w:r w:rsidR="00131F41">
        <w:rPr>
          <w:color w:val="auto"/>
          <w:sz w:val="28"/>
          <w:szCs w:val="28"/>
        </w:rPr>
        <w:t>ов</w:t>
      </w:r>
      <w:r w:rsidR="00131F41" w:rsidRPr="007C0AC3">
        <w:rPr>
          <w:color w:val="auto"/>
          <w:sz w:val="28"/>
          <w:szCs w:val="28"/>
        </w:rPr>
        <w:t xml:space="preserve"> или </w:t>
      </w:r>
      <w:r w:rsidR="00424D8D">
        <w:rPr>
          <w:color w:val="auto"/>
          <w:sz w:val="28"/>
          <w:szCs w:val="28"/>
        </w:rPr>
        <w:t>4</w:t>
      </w:r>
      <w:r w:rsidR="00C046C6">
        <w:rPr>
          <w:color w:val="auto"/>
          <w:sz w:val="28"/>
          <w:szCs w:val="28"/>
        </w:rPr>
        <w:t xml:space="preserve"> </w:t>
      </w:r>
      <w:r w:rsidR="00131F41" w:rsidRPr="007C0AC3">
        <w:rPr>
          <w:color w:val="auto"/>
          <w:sz w:val="28"/>
          <w:szCs w:val="28"/>
        </w:rPr>
        <w:t>%)</w:t>
      </w:r>
      <w:r w:rsidR="00131F41">
        <w:rPr>
          <w:color w:val="auto"/>
          <w:sz w:val="28"/>
          <w:szCs w:val="28"/>
        </w:rPr>
        <w:t xml:space="preserve">, </w:t>
      </w:r>
      <w:r w:rsidR="00CF6FA6">
        <w:rPr>
          <w:color w:val="auto"/>
          <w:sz w:val="28"/>
          <w:szCs w:val="28"/>
        </w:rPr>
        <w:t>"</w:t>
      </w:r>
      <w:r w:rsidR="003A28D1" w:rsidRPr="007C0AC3">
        <w:rPr>
          <w:color w:val="auto"/>
          <w:sz w:val="28"/>
          <w:szCs w:val="28"/>
        </w:rPr>
        <w:t>Государство, общество, политика</w:t>
      </w:r>
      <w:r w:rsidR="00CF6FA6">
        <w:rPr>
          <w:color w:val="auto"/>
          <w:sz w:val="28"/>
          <w:szCs w:val="28"/>
        </w:rPr>
        <w:t>"</w:t>
      </w:r>
      <w:r w:rsidR="00D22132" w:rsidRPr="007C0AC3">
        <w:rPr>
          <w:color w:val="auto"/>
          <w:sz w:val="28"/>
          <w:szCs w:val="28"/>
        </w:rPr>
        <w:t xml:space="preserve"> </w:t>
      </w:r>
      <w:r w:rsidR="003A28D1" w:rsidRPr="007C0AC3">
        <w:rPr>
          <w:color w:val="auto"/>
          <w:sz w:val="28"/>
          <w:szCs w:val="28"/>
        </w:rPr>
        <w:t>(</w:t>
      </w:r>
      <w:r w:rsidR="004A01F6">
        <w:rPr>
          <w:color w:val="auto"/>
          <w:sz w:val="28"/>
          <w:szCs w:val="28"/>
        </w:rPr>
        <w:t>46</w:t>
      </w:r>
      <w:r w:rsidR="003F6E15">
        <w:rPr>
          <w:color w:val="auto"/>
          <w:sz w:val="28"/>
          <w:szCs w:val="28"/>
        </w:rPr>
        <w:t xml:space="preserve"> </w:t>
      </w:r>
      <w:r w:rsidR="005D2830" w:rsidRPr="007C0AC3">
        <w:rPr>
          <w:color w:val="auto"/>
          <w:sz w:val="28"/>
          <w:szCs w:val="28"/>
        </w:rPr>
        <w:t>вопрос</w:t>
      </w:r>
      <w:r w:rsidR="007E1250">
        <w:rPr>
          <w:color w:val="auto"/>
          <w:sz w:val="28"/>
          <w:szCs w:val="28"/>
        </w:rPr>
        <w:t>ов</w:t>
      </w:r>
      <w:r w:rsidR="00612376" w:rsidRPr="007C0AC3">
        <w:rPr>
          <w:color w:val="auto"/>
          <w:sz w:val="28"/>
          <w:szCs w:val="28"/>
        </w:rPr>
        <w:t xml:space="preserve"> или</w:t>
      </w:r>
      <w:r w:rsidR="005D2830" w:rsidRPr="007C0AC3">
        <w:rPr>
          <w:color w:val="auto"/>
          <w:sz w:val="28"/>
          <w:szCs w:val="28"/>
        </w:rPr>
        <w:t xml:space="preserve"> </w:t>
      </w:r>
      <w:r w:rsidR="00A832BB">
        <w:rPr>
          <w:color w:val="auto"/>
          <w:sz w:val="28"/>
          <w:szCs w:val="28"/>
        </w:rPr>
        <w:t>6</w:t>
      </w:r>
      <w:r>
        <w:rPr>
          <w:color w:val="auto"/>
          <w:sz w:val="28"/>
          <w:szCs w:val="28"/>
        </w:rPr>
        <w:t xml:space="preserve">%), </w:t>
      </w:r>
    </w:p>
    <w:p w:rsidR="00D329F0" w:rsidRDefault="004D369D" w:rsidP="00D329F0">
      <w:pPr>
        <w:jc w:val="both"/>
      </w:pPr>
      <w:r w:rsidRPr="007C0AC3">
        <w:tab/>
        <w:t xml:space="preserve">Количество вопросов, содержащихся в обращениях, которые поступили </w:t>
      </w:r>
      <w:r w:rsidR="00D15A65">
        <w:t xml:space="preserve">                   </w:t>
      </w:r>
      <w:r w:rsidRPr="007C0AC3">
        <w:t xml:space="preserve">в </w:t>
      </w:r>
      <w:r w:rsidRPr="007C0AC3">
        <w:rPr>
          <w:lang w:val="en-US"/>
        </w:rPr>
        <w:t>I</w:t>
      </w:r>
      <w:r w:rsidR="00FC3EAC">
        <w:rPr>
          <w:lang w:val="en-US"/>
        </w:rPr>
        <w:t>V</w:t>
      </w:r>
      <w:r w:rsidRPr="007C0AC3">
        <w:t xml:space="preserve"> квартале 2018 года, представлено в диаграмме</w:t>
      </w:r>
      <w:r w:rsidR="00612376" w:rsidRPr="007C0AC3">
        <w:t xml:space="preserve"> №</w:t>
      </w:r>
      <w:r w:rsidR="006E2C94">
        <w:t>8</w:t>
      </w:r>
      <w:r w:rsidR="00B67C4D">
        <w:t>.</w:t>
      </w:r>
    </w:p>
    <w:p w:rsidR="002B38F1" w:rsidRDefault="002B38F1" w:rsidP="00D329F0">
      <w:pPr>
        <w:jc w:val="both"/>
      </w:pPr>
    </w:p>
    <w:p w:rsidR="002B38F1" w:rsidRPr="00E85195" w:rsidRDefault="002B38F1" w:rsidP="00E85195">
      <w:pPr>
        <w:jc w:val="center"/>
        <w:rPr>
          <w:i/>
        </w:rPr>
      </w:pPr>
      <w:r w:rsidRPr="00E85195">
        <w:rPr>
          <w:i/>
        </w:rPr>
        <w:t>Количество вопросов, поставленных в обращениях, в разрезе</w:t>
      </w:r>
    </w:p>
    <w:p w:rsidR="00E85195" w:rsidRPr="00E85195" w:rsidRDefault="00E85195" w:rsidP="00E85195">
      <w:pPr>
        <w:jc w:val="center"/>
        <w:rPr>
          <w:i/>
        </w:rPr>
      </w:pPr>
      <w:r>
        <w:rPr>
          <w:i/>
        </w:rPr>
        <w:t>т</w:t>
      </w:r>
      <w:r w:rsidRPr="00E85195">
        <w:rPr>
          <w:i/>
        </w:rPr>
        <w:t xml:space="preserve">ематических разделов за </w:t>
      </w:r>
      <w:r w:rsidR="00EE19DC">
        <w:rPr>
          <w:i/>
          <w:lang w:val="en-US"/>
        </w:rPr>
        <w:t>IV</w:t>
      </w:r>
      <w:r w:rsidRPr="00E85195">
        <w:rPr>
          <w:i/>
        </w:rPr>
        <w:t xml:space="preserve"> квартал 2018 года</w:t>
      </w:r>
    </w:p>
    <w:p w:rsidR="004D369D" w:rsidRPr="007C0AC3" w:rsidRDefault="00096E33" w:rsidP="00D329F0">
      <w:pPr>
        <w:jc w:val="both"/>
      </w:pPr>
      <w:r>
        <w:rPr>
          <w:noProof/>
        </w:rPr>
        <w:drawing>
          <wp:inline distT="0" distB="0" distL="0" distR="0" wp14:anchorId="3C78472F" wp14:editId="24BABA14">
            <wp:extent cx="5991225" cy="3095625"/>
            <wp:effectExtent l="0" t="0" r="9525" b="952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12376" w:rsidRDefault="00612376" w:rsidP="00612376">
      <w:pPr>
        <w:jc w:val="right"/>
        <w:rPr>
          <w:sz w:val="24"/>
          <w:szCs w:val="24"/>
        </w:rPr>
      </w:pPr>
      <w:r w:rsidRPr="007C0AC3">
        <w:rPr>
          <w:sz w:val="24"/>
          <w:szCs w:val="24"/>
        </w:rPr>
        <w:lastRenderedPageBreak/>
        <w:t>Диаграмма №</w:t>
      </w:r>
      <w:r w:rsidR="006E2C94">
        <w:rPr>
          <w:sz w:val="24"/>
          <w:szCs w:val="24"/>
        </w:rPr>
        <w:t>8</w:t>
      </w:r>
    </w:p>
    <w:p w:rsidR="00267CB0" w:rsidRDefault="00267CB0" w:rsidP="00307EC8">
      <w:pPr>
        <w:jc w:val="center"/>
        <w:rPr>
          <w:b/>
          <w:bCs/>
        </w:rPr>
      </w:pPr>
    </w:p>
    <w:p w:rsidR="00267CB0" w:rsidRDefault="00267CB0" w:rsidP="00307EC8">
      <w:pPr>
        <w:jc w:val="center"/>
        <w:rPr>
          <w:b/>
          <w:bCs/>
        </w:rPr>
      </w:pPr>
    </w:p>
    <w:p w:rsidR="00307EC8" w:rsidRPr="007C0AC3" w:rsidRDefault="00CF6FA6" w:rsidP="00307EC8">
      <w:pPr>
        <w:jc w:val="center"/>
        <w:rPr>
          <w:b/>
          <w:bCs/>
        </w:rPr>
      </w:pPr>
      <w:r>
        <w:rPr>
          <w:b/>
          <w:bCs/>
        </w:rPr>
        <w:t>Тематический раздел "</w:t>
      </w:r>
      <w:r w:rsidR="00307EC8" w:rsidRPr="007C0AC3">
        <w:rPr>
          <w:b/>
          <w:bCs/>
        </w:rPr>
        <w:t>Экономика</w:t>
      </w:r>
      <w:r>
        <w:rPr>
          <w:b/>
          <w:bCs/>
        </w:rPr>
        <w:t>"</w:t>
      </w:r>
    </w:p>
    <w:p w:rsidR="00E6752F" w:rsidRPr="007C0AC3" w:rsidRDefault="00E6752F" w:rsidP="00E6752F">
      <w:pPr>
        <w:jc w:val="both"/>
      </w:pPr>
    </w:p>
    <w:p w:rsidR="00E6752F" w:rsidRPr="007C0AC3" w:rsidRDefault="00CF6FA6" w:rsidP="00E24258">
      <w:pPr>
        <w:ind w:firstLine="708"/>
        <w:jc w:val="both"/>
      </w:pPr>
      <w:r>
        <w:t>По тематическому разделу "</w:t>
      </w:r>
      <w:r w:rsidR="00E6752F" w:rsidRPr="007C0AC3">
        <w:t>Экономика</w:t>
      </w:r>
      <w:r>
        <w:t>"</w:t>
      </w:r>
      <w:r w:rsidR="00E6752F" w:rsidRPr="007C0AC3">
        <w:t xml:space="preserve"> в </w:t>
      </w:r>
      <w:r w:rsidR="00267CB0">
        <w:rPr>
          <w:lang w:val="en-US"/>
        </w:rPr>
        <w:t>IV</w:t>
      </w:r>
      <w:r w:rsidR="00E6752F" w:rsidRPr="007C0AC3">
        <w:t xml:space="preserve"> квартале 2018 года поступило </w:t>
      </w:r>
      <w:r w:rsidR="00267CB0" w:rsidRPr="00267CB0">
        <w:t>277</w:t>
      </w:r>
      <w:r w:rsidR="00745E20">
        <w:t xml:space="preserve"> вопрос</w:t>
      </w:r>
      <w:r w:rsidR="005358FF">
        <w:t>ов</w:t>
      </w:r>
      <w:r w:rsidR="00E6752F" w:rsidRPr="007C0AC3">
        <w:t xml:space="preserve">, что составляет </w:t>
      </w:r>
      <w:r w:rsidR="00267CB0" w:rsidRPr="00267CB0">
        <w:t>34</w:t>
      </w:r>
      <w:r w:rsidR="00E6752F" w:rsidRPr="007C0AC3">
        <w:t xml:space="preserve">% от общего количества вопросов, поставленных </w:t>
      </w:r>
      <w:r w:rsidR="00904AFA">
        <w:t xml:space="preserve">      </w:t>
      </w:r>
      <w:r w:rsidR="00421DF3" w:rsidRPr="00421DF3">
        <w:t xml:space="preserve">          </w:t>
      </w:r>
      <w:r w:rsidR="00E6752F" w:rsidRPr="007C0AC3">
        <w:t>в обращениях.</w:t>
      </w:r>
    </w:p>
    <w:p w:rsidR="00E6752F" w:rsidRDefault="00E6752F" w:rsidP="00267CB0">
      <w:pPr>
        <w:ind w:firstLine="708"/>
        <w:jc w:val="both"/>
      </w:pPr>
      <w:r w:rsidRPr="007C0AC3">
        <w:t xml:space="preserve">Данный показатель увеличился относительно уровня аналогичного периода 2017 года </w:t>
      </w:r>
      <w:r w:rsidRPr="006E5C5F">
        <w:t xml:space="preserve">на </w:t>
      </w:r>
      <w:r w:rsidR="00FC3EAC">
        <w:t>20,</w:t>
      </w:r>
      <w:r w:rsidR="00FC3EAC" w:rsidRPr="00FC3EAC">
        <w:t>43</w:t>
      </w:r>
      <w:r w:rsidRPr="006E5C5F">
        <w:t>%</w:t>
      </w:r>
      <w:r w:rsidRPr="007C0AC3">
        <w:t xml:space="preserve"> (</w:t>
      </w:r>
      <w:r w:rsidR="00267CB0">
        <w:t>230</w:t>
      </w:r>
      <w:r w:rsidR="00E21196">
        <w:t xml:space="preserve"> вопросов</w:t>
      </w:r>
      <w:r w:rsidRPr="007C0AC3">
        <w:t>)</w:t>
      </w:r>
      <w:r w:rsidR="00267CB0" w:rsidRPr="00267CB0">
        <w:t xml:space="preserve"> </w:t>
      </w:r>
      <w:r w:rsidR="00267CB0">
        <w:t>и</w:t>
      </w:r>
      <w:r w:rsidR="00C93D63" w:rsidRPr="007C0AC3">
        <w:t xml:space="preserve"> </w:t>
      </w:r>
      <w:r w:rsidR="00C93D63" w:rsidRPr="006E5C5F">
        <w:t>на</w:t>
      </w:r>
      <w:r w:rsidR="004921B6" w:rsidRPr="006E5C5F">
        <w:t xml:space="preserve"> </w:t>
      </w:r>
      <w:r w:rsidR="00FC3EAC">
        <w:t>89,72</w:t>
      </w:r>
      <w:r w:rsidR="00C93D63" w:rsidRPr="006E5C5F">
        <w:t>%</w:t>
      </w:r>
      <w:r w:rsidR="00C93D63" w:rsidRPr="007C0AC3">
        <w:t xml:space="preserve"> (</w:t>
      </w:r>
      <w:r w:rsidR="00267CB0" w:rsidRPr="00267CB0">
        <w:t>146</w:t>
      </w:r>
      <w:r w:rsidR="00C93D63" w:rsidRPr="007C0AC3">
        <w:t xml:space="preserve"> вопрос</w:t>
      </w:r>
      <w:r w:rsidR="008C1227">
        <w:t>ов</w:t>
      </w:r>
      <w:r w:rsidR="00267CB0">
        <w:t>)</w:t>
      </w:r>
      <w:r w:rsidR="00267CB0" w:rsidRPr="00267CB0">
        <w:t xml:space="preserve"> – 2016 </w:t>
      </w:r>
      <w:r w:rsidR="00267CB0" w:rsidRPr="007C0AC3">
        <w:t>года</w:t>
      </w:r>
      <w:r w:rsidR="00267CB0">
        <w:t>.</w:t>
      </w:r>
    </w:p>
    <w:p w:rsidR="00C93D63" w:rsidRDefault="00CF6FA6" w:rsidP="00E24258">
      <w:pPr>
        <w:ind w:firstLine="708"/>
        <w:jc w:val="both"/>
      </w:pPr>
      <w:r>
        <w:t>Состав тематического раздела "</w:t>
      </w:r>
      <w:r w:rsidR="00C93D63" w:rsidRPr="007C0AC3">
        <w:t>Экономика</w:t>
      </w:r>
      <w:r>
        <w:t>"</w:t>
      </w:r>
      <w:r w:rsidR="00C93D63" w:rsidRPr="007C0AC3">
        <w:t xml:space="preserve"> по тематикам Типового общероссийского классификатора обращений граждан, организаций </w:t>
      </w:r>
      <w:r w:rsidR="006A555C">
        <w:t xml:space="preserve"> </w:t>
      </w:r>
      <w:r w:rsidR="00793DF3">
        <w:t xml:space="preserve">     </w:t>
      </w:r>
      <w:r w:rsidR="006A555C">
        <w:t xml:space="preserve">                         </w:t>
      </w:r>
      <w:r w:rsidR="00904AFA">
        <w:t xml:space="preserve">    </w:t>
      </w:r>
      <w:r w:rsidR="00C93D63" w:rsidRPr="007C0AC3">
        <w:t xml:space="preserve">и общественных объединений (далее – тематический классификатор) представлен </w:t>
      </w:r>
      <w:r w:rsidR="00904AFA">
        <w:t xml:space="preserve">    </w:t>
      </w:r>
      <w:r w:rsidR="00C93D63" w:rsidRPr="007C0AC3">
        <w:t xml:space="preserve">в диаграмме </w:t>
      </w:r>
      <w:r w:rsidR="00612376" w:rsidRPr="007C0AC3">
        <w:t>№</w:t>
      </w:r>
      <w:r w:rsidR="006E2C94">
        <w:t>9</w:t>
      </w:r>
      <w:r w:rsidR="00C93D63" w:rsidRPr="007C0AC3">
        <w:t>.</w:t>
      </w:r>
    </w:p>
    <w:p w:rsidR="00253128" w:rsidRDefault="00253128" w:rsidP="00E85195">
      <w:pPr>
        <w:jc w:val="center"/>
        <w:rPr>
          <w:i/>
        </w:rPr>
      </w:pPr>
    </w:p>
    <w:p w:rsidR="000B026B" w:rsidRDefault="00E85195" w:rsidP="00E85195">
      <w:pPr>
        <w:jc w:val="center"/>
        <w:rPr>
          <w:i/>
        </w:rPr>
      </w:pPr>
      <w:r w:rsidRPr="00E85195">
        <w:rPr>
          <w:i/>
        </w:rPr>
        <w:t xml:space="preserve">Количество вопросов тематического раздела </w:t>
      </w:r>
    </w:p>
    <w:p w:rsidR="00E85195" w:rsidRPr="00E85195" w:rsidRDefault="00E85195" w:rsidP="00E85195">
      <w:pPr>
        <w:jc w:val="center"/>
        <w:rPr>
          <w:i/>
        </w:rPr>
      </w:pPr>
      <w:r w:rsidRPr="00E85195">
        <w:rPr>
          <w:i/>
        </w:rPr>
        <w:t>"Экономика"</w:t>
      </w:r>
    </w:p>
    <w:p w:rsidR="007E45C3" w:rsidRPr="0017355A" w:rsidRDefault="00421DF3" w:rsidP="007E45C3">
      <w:pPr>
        <w:jc w:val="both"/>
      </w:pPr>
      <w:r>
        <w:rPr>
          <w:noProof/>
        </w:rPr>
        <w:drawing>
          <wp:inline distT="0" distB="0" distL="0" distR="0" wp14:anchorId="392CF25B" wp14:editId="41D2232C">
            <wp:extent cx="5753100" cy="2867025"/>
            <wp:effectExtent l="0" t="0" r="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12376" w:rsidRPr="007C0AC3" w:rsidRDefault="000B026B" w:rsidP="00612376">
      <w:pPr>
        <w:jc w:val="right"/>
      </w:pPr>
      <w:r>
        <w:rPr>
          <w:sz w:val="24"/>
          <w:szCs w:val="24"/>
        </w:rPr>
        <w:t>Д</w:t>
      </w:r>
      <w:r w:rsidR="00612376" w:rsidRPr="007C0AC3">
        <w:rPr>
          <w:sz w:val="24"/>
          <w:szCs w:val="24"/>
        </w:rPr>
        <w:t>иаграмма №</w:t>
      </w:r>
      <w:r w:rsidR="006E2C94">
        <w:rPr>
          <w:sz w:val="24"/>
          <w:szCs w:val="24"/>
        </w:rPr>
        <w:t>9</w:t>
      </w:r>
    </w:p>
    <w:p w:rsidR="00887931" w:rsidRDefault="00887931" w:rsidP="005578C7">
      <w:pPr>
        <w:ind w:firstLine="708"/>
        <w:jc w:val="both"/>
      </w:pPr>
    </w:p>
    <w:p w:rsidR="00FB5947" w:rsidRDefault="005578C7" w:rsidP="005578C7">
      <w:pPr>
        <w:ind w:firstLine="708"/>
        <w:jc w:val="both"/>
      </w:pPr>
      <w:r>
        <w:t>Наибольший объем по количес</w:t>
      </w:r>
      <w:r w:rsidR="00CF6FA6">
        <w:t>тву вопросов занимает тематика "</w:t>
      </w:r>
      <w:r>
        <w:t>Хозяйственная деятельность</w:t>
      </w:r>
      <w:r w:rsidR="00CF6FA6">
        <w:t>"</w:t>
      </w:r>
      <w:r>
        <w:t xml:space="preserve"> </w:t>
      </w:r>
      <w:r w:rsidR="0006701D">
        <w:t>(</w:t>
      </w:r>
      <w:r w:rsidR="00E85195">
        <w:t>2</w:t>
      </w:r>
      <w:r w:rsidR="00E348DB">
        <w:t>13</w:t>
      </w:r>
      <w:r>
        <w:t xml:space="preserve"> вопрос</w:t>
      </w:r>
      <w:r w:rsidR="00096E33">
        <w:t>ов</w:t>
      </w:r>
      <w:r w:rsidR="0006701D">
        <w:t>)</w:t>
      </w:r>
      <w:r w:rsidR="00B83A09">
        <w:t>, которая составляет 77</w:t>
      </w:r>
      <w:r>
        <w:t>%</w:t>
      </w:r>
      <w:r w:rsidR="00D15A65">
        <w:t xml:space="preserve"> </w:t>
      </w:r>
      <w:r>
        <w:t>от общего количества вопросов анализируемого тематического раздела.</w:t>
      </w:r>
    </w:p>
    <w:p w:rsidR="00EA6EFB" w:rsidRDefault="005578C7" w:rsidP="00324F00">
      <w:pPr>
        <w:ind w:firstLine="708"/>
        <w:jc w:val="both"/>
      </w:pPr>
      <w:r>
        <w:t xml:space="preserve"> Актуальными вопр</w:t>
      </w:r>
      <w:r w:rsidR="00ED6869">
        <w:t>осами данной тематики являются:</w:t>
      </w:r>
      <w:r>
        <w:t xml:space="preserve"> </w:t>
      </w:r>
      <w:r w:rsidR="00CF6FA6">
        <w:t>"</w:t>
      </w:r>
      <w:r w:rsidR="00CC1629">
        <w:t>Комплексное благоустройство</w:t>
      </w:r>
      <w:r w:rsidR="00CF6FA6">
        <w:t>" (</w:t>
      </w:r>
      <w:r w:rsidR="006B05B3">
        <w:t>27</w:t>
      </w:r>
      <w:r w:rsidR="00E0476B">
        <w:t xml:space="preserve"> вопрос</w:t>
      </w:r>
      <w:r w:rsidR="00B83A09">
        <w:t>ов</w:t>
      </w:r>
      <w:r w:rsidR="00E0476B">
        <w:t xml:space="preserve">), </w:t>
      </w:r>
      <w:r w:rsidR="004E34A1">
        <w:t>"</w:t>
      </w:r>
      <w:r w:rsidR="004E34A1" w:rsidRPr="00056BC9">
        <w:t>Транспортное обслуживание населения, пассажирские перевозки</w:t>
      </w:r>
      <w:r w:rsidR="004E34A1">
        <w:t>" (2</w:t>
      </w:r>
      <w:r w:rsidR="006B05B3">
        <w:t>4</w:t>
      </w:r>
      <w:r w:rsidR="004E34A1">
        <w:t xml:space="preserve"> вопрос</w:t>
      </w:r>
      <w:r w:rsidR="006B05B3">
        <w:t>а</w:t>
      </w:r>
      <w:r w:rsidR="004E34A1">
        <w:t xml:space="preserve">), </w:t>
      </w:r>
      <w:r w:rsidR="00CF6FA6">
        <w:t>"</w:t>
      </w:r>
      <w:r w:rsidR="00CC1629">
        <w:t xml:space="preserve">Благоустройство и ремонт подъездных дорог, </w:t>
      </w:r>
      <w:r w:rsidR="004E34A1">
        <w:t>в</w:t>
      </w:r>
      <w:r w:rsidR="00CC1629">
        <w:t xml:space="preserve"> том числе тротуаров</w:t>
      </w:r>
      <w:r w:rsidR="00CF6FA6">
        <w:t>"</w:t>
      </w:r>
      <w:r w:rsidR="00CC1629">
        <w:t xml:space="preserve"> (</w:t>
      </w:r>
      <w:r w:rsidR="00897075">
        <w:t>18</w:t>
      </w:r>
      <w:r w:rsidR="00CC1629">
        <w:t xml:space="preserve"> вопросов), </w:t>
      </w:r>
      <w:r w:rsidR="0033156C">
        <w:t>"</w:t>
      </w:r>
      <w:r w:rsidR="0033156C" w:rsidRPr="00056BC9">
        <w:t>Деятельность в сфере строительства. Сооружение зданий, объектов капитального строительства</w:t>
      </w:r>
      <w:r w:rsidR="0033156C">
        <w:t xml:space="preserve">" (13 вопросов), </w:t>
      </w:r>
      <w:r w:rsidR="00876089">
        <w:t>"Уличное освещение" (1</w:t>
      </w:r>
      <w:r w:rsidR="006B05B3">
        <w:t>3</w:t>
      </w:r>
      <w:r w:rsidR="00876089">
        <w:t xml:space="preserve"> вопросов), </w:t>
      </w:r>
      <w:r w:rsidR="00324F00">
        <w:t>"</w:t>
      </w:r>
      <w:r w:rsidR="006B05B3" w:rsidRPr="006B05B3">
        <w:t>Строительство и реконструкция дорог</w:t>
      </w:r>
      <w:r w:rsidR="00324F00">
        <w:t>" (13 вопросов),</w:t>
      </w:r>
      <w:r w:rsidR="00265FBB">
        <w:t xml:space="preserve"> "Борьба с аварийностью. Безопасность дорожного движения" (11 вопросов), </w:t>
      </w:r>
      <w:r w:rsidR="00324F00">
        <w:t>"</w:t>
      </w:r>
      <w:r w:rsidR="00265FBB" w:rsidRPr="00265FBB">
        <w:t>Уборка снега, опавших листьев, мусора и посторонних предметов</w:t>
      </w:r>
      <w:r w:rsidR="00265FBB">
        <w:t>" (9 вопросов</w:t>
      </w:r>
      <w:proofErr w:type="gramStart"/>
      <w:r w:rsidR="00265FBB">
        <w:t>),</w:t>
      </w:r>
      <w:r w:rsidR="00324F00">
        <w:t xml:space="preserve">  </w:t>
      </w:r>
      <w:r w:rsidR="00265FBB">
        <w:t>"</w:t>
      </w:r>
      <w:proofErr w:type="gramEnd"/>
      <w:r w:rsidR="00265FBB">
        <w:t xml:space="preserve">Эксплуатация и сохранность автомобильных дорог" (8 вопросов), "Содержание транспортной инфраструктуры" (8 вопросов), </w:t>
      </w:r>
      <w:r w:rsidR="0033156C">
        <w:t xml:space="preserve">"Дорожные знаки и дорожная разметка" (7 вопросов), </w:t>
      </w:r>
      <w:r w:rsidR="00056BC9">
        <w:t>"</w:t>
      </w:r>
      <w:r w:rsidR="00056BC9" w:rsidRPr="00056BC9">
        <w:t>О строительстве, размещении гаражей, стоянок, автопарковок</w:t>
      </w:r>
      <w:r w:rsidR="00056BC9">
        <w:t>" (</w:t>
      </w:r>
      <w:r w:rsidR="00F64D24">
        <w:t>7</w:t>
      </w:r>
      <w:r w:rsidR="00056BC9">
        <w:t xml:space="preserve"> вопросов)</w:t>
      </w:r>
      <w:r w:rsidR="00F64D24">
        <w:t>.</w:t>
      </w:r>
      <w:r w:rsidR="00056BC9">
        <w:t xml:space="preserve"> </w:t>
      </w:r>
    </w:p>
    <w:p w:rsidR="00E61666" w:rsidRDefault="00D8147F" w:rsidP="005578C7">
      <w:pPr>
        <w:ind w:firstLine="708"/>
        <w:jc w:val="both"/>
      </w:pPr>
      <w:r>
        <w:lastRenderedPageBreak/>
        <w:t>Наим</w:t>
      </w:r>
      <w:r w:rsidR="0001785B">
        <w:t>еньше</w:t>
      </w:r>
      <w:r w:rsidR="00DB79E5">
        <w:t>е</w:t>
      </w:r>
      <w:r w:rsidR="0001785B">
        <w:t xml:space="preserve"> количеств</w:t>
      </w:r>
      <w:r w:rsidR="00DB79E5">
        <w:t>о</w:t>
      </w:r>
      <w:r w:rsidR="0001785B">
        <w:t xml:space="preserve"> вопросов </w:t>
      </w:r>
      <w:r w:rsidR="00DB79E5">
        <w:t xml:space="preserve">наблюдается </w:t>
      </w:r>
      <w:r w:rsidR="00CF6FA6">
        <w:t>по тематике "</w:t>
      </w:r>
      <w:r w:rsidR="0001785B">
        <w:t>Природные ресурсы и охрана окружающей среды</w:t>
      </w:r>
      <w:r w:rsidR="00CF6FA6">
        <w:t>"</w:t>
      </w:r>
      <w:r w:rsidR="0006701D">
        <w:t xml:space="preserve"> (</w:t>
      </w:r>
      <w:r w:rsidR="005B35AF">
        <w:t>5</w:t>
      </w:r>
      <w:r w:rsidR="00DB13D2">
        <w:t>8</w:t>
      </w:r>
      <w:r w:rsidR="0001785B">
        <w:t xml:space="preserve"> вопрос</w:t>
      </w:r>
      <w:r w:rsidR="00DB13D2">
        <w:t>ов</w:t>
      </w:r>
      <w:r w:rsidR="0006701D">
        <w:t>)</w:t>
      </w:r>
      <w:r w:rsidR="0001785B">
        <w:t xml:space="preserve">, что составляет </w:t>
      </w:r>
      <w:r w:rsidR="00DB13D2">
        <w:t>21</w:t>
      </w:r>
      <w:r w:rsidR="0001785B">
        <w:t>%</w:t>
      </w:r>
      <w:r w:rsidR="00904AFA">
        <w:t xml:space="preserve"> </w:t>
      </w:r>
      <w:r w:rsidR="006F6A9D">
        <w:t xml:space="preserve">          </w:t>
      </w:r>
      <w:r w:rsidR="00DB13D2">
        <w:t xml:space="preserve">  </w:t>
      </w:r>
      <w:r w:rsidR="006F6A9D">
        <w:t xml:space="preserve">          </w:t>
      </w:r>
      <w:r w:rsidR="0001785B">
        <w:t xml:space="preserve">от общего количества анализируемого тематического раздела.  </w:t>
      </w:r>
      <w:r w:rsidR="0006701D">
        <w:t>Актуальны</w:t>
      </w:r>
      <w:r w:rsidR="00DB79E5">
        <w:t>е</w:t>
      </w:r>
      <w:r w:rsidR="0006701D">
        <w:t xml:space="preserve"> </w:t>
      </w:r>
      <w:r w:rsidR="00F13252">
        <w:t>вопрос</w:t>
      </w:r>
      <w:r w:rsidR="0006701D">
        <w:t>ы</w:t>
      </w:r>
      <w:r w:rsidR="00ED6869">
        <w:t>:</w:t>
      </w:r>
      <w:r w:rsidR="00DB79E5">
        <w:t xml:space="preserve"> </w:t>
      </w:r>
      <w:r w:rsidR="00E61666">
        <w:t>"Отлов животных" (17</w:t>
      </w:r>
      <w:r w:rsidR="00876089">
        <w:t xml:space="preserve"> вопросов), "</w:t>
      </w:r>
      <w:r w:rsidR="00E61666" w:rsidRPr="00E61666">
        <w:t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</w:t>
      </w:r>
      <w:r w:rsidR="00876089">
        <w:t>" (</w:t>
      </w:r>
      <w:r w:rsidR="00E61666">
        <w:t>11</w:t>
      </w:r>
      <w:r w:rsidR="00876089">
        <w:t xml:space="preserve"> вопросов)</w:t>
      </w:r>
      <w:r w:rsidR="00E61666">
        <w:t xml:space="preserve">, </w:t>
      </w:r>
      <w:r w:rsidR="003412AD">
        <w:t>"</w:t>
      </w:r>
      <w:r w:rsidR="00E61666" w:rsidRPr="00E61666">
        <w:t>Гуманное отношение к животным. Создание приютов для животных</w:t>
      </w:r>
      <w:r w:rsidR="00E61666">
        <w:t xml:space="preserve">" (5 вопросов), </w:t>
      </w:r>
    </w:p>
    <w:p w:rsidR="005578C7" w:rsidRPr="007C0AC3" w:rsidRDefault="003412AD" w:rsidP="00E61666">
      <w:pPr>
        <w:jc w:val="both"/>
      </w:pPr>
      <w:r>
        <w:t xml:space="preserve"> </w:t>
      </w:r>
      <w:r w:rsidR="00E85195">
        <w:t>"</w:t>
      </w:r>
      <w:r w:rsidR="00E61666" w:rsidRPr="00E61666">
        <w:rPr>
          <w:color w:val="000000"/>
        </w:rPr>
        <w:t>Полномочия государственных органов и органов местного самоуправления в области земельных отношений, в том числе связанные с "дальневосточным гектаром"</w:t>
      </w:r>
      <w:r w:rsidR="00E61666">
        <w:rPr>
          <w:color w:val="000000"/>
        </w:rPr>
        <w:t xml:space="preserve"> </w:t>
      </w:r>
      <w:r>
        <w:t>(</w:t>
      </w:r>
      <w:r w:rsidR="00E61666">
        <w:t xml:space="preserve">5 вопросов), </w:t>
      </w:r>
      <w:r w:rsidR="00E61666" w:rsidRPr="00E61666">
        <w:rPr>
          <w:color w:val="000000"/>
        </w:rPr>
        <w:t>"</w:t>
      </w:r>
      <w:r w:rsidR="00E61666" w:rsidRPr="00E61666">
        <w:t>Приватизация земельных участков</w:t>
      </w:r>
      <w:r w:rsidR="00E61666" w:rsidRPr="00E61666">
        <w:rPr>
          <w:color w:val="000000"/>
        </w:rPr>
        <w:t>"</w:t>
      </w:r>
      <w:r w:rsidR="00E61666">
        <w:rPr>
          <w:color w:val="000000"/>
        </w:rPr>
        <w:t xml:space="preserve"> (5 вопросов).</w:t>
      </w:r>
    </w:p>
    <w:p w:rsidR="006E2C94" w:rsidRDefault="006E2C94" w:rsidP="002F1F63">
      <w:pPr>
        <w:jc w:val="center"/>
        <w:rPr>
          <w:b/>
          <w:bCs/>
        </w:rPr>
      </w:pPr>
    </w:p>
    <w:p w:rsidR="006E2C94" w:rsidRDefault="006E2C94" w:rsidP="002F1F63">
      <w:pPr>
        <w:jc w:val="center"/>
        <w:rPr>
          <w:b/>
          <w:bCs/>
        </w:rPr>
      </w:pPr>
    </w:p>
    <w:p w:rsidR="002F1F63" w:rsidRPr="007C0AC3" w:rsidRDefault="00CF6FA6" w:rsidP="002F1F63">
      <w:pPr>
        <w:jc w:val="center"/>
        <w:rPr>
          <w:b/>
          <w:bCs/>
        </w:rPr>
      </w:pPr>
      <w:r>
        <w:rPr>
          <w:b/>
          <w:bCs/>
        </w:rPr>
        <w:t>Тематический раздел "</w:t>
      </w:r>
      <w:r w:rsidR="002F1F63" w:rsidRPr="007C0AC3">
        <w:rPr>
          <w:b/>
          <w:bCs/>
        </w:rPr>
        <w:t>Жилищно-коммунальная сфера</w:t>
      </w:r>
      <w:r>
        <w:rPr>
          <w:b/>
          <w:bCs/>
        </w:rPr>
        <w:t>"</w:t>
      </w:r>
    </w:p>
    <w:p w:rsidR="002F1F63" w:rsidRPr="007C0AC3" w:rsidRDefault="002F1F63" w:rsidP="00E24258">
      <w:pPr>
        <w:jc w:val="both"/>
      </w:pPr>
    </w:p>
    <w:p w:rsidR="002F1F63" w:rsidRPr="007C0AC3" w:rsidRDefault="00CF6FA6" w:rsidP="00E24258">
      <w:pPr>
        <w:ind w:firstLine="708"/>
        <w:jc w:val="both"/>
      </w:pPr>
      <w:r>
        <w:t>По тематическому разделу "</w:t>
      </w:r>
      <w:r w:rsidR="002F1F63" w:rsidRPr="007C0AC3">
        <w:t>Жилищно-коммунальная сфера</w:t>
      </w:r>
      <w:r>
        <w:t>"</w:t>
      </w:r>
      <w:r w:rsidR="002F1F63" w:rsidRPr="007C0AC3">
        <w:t xml:space="preserve"> в </w:t>
      </w:r>
      <w:r w:rsidR="002F1F63" w:rsidRPr="007C0AC3">
        <w:rPr>
          <w:lang w:val="en-US"/>
        </w:rPr>
        <w:t>I</w:t>
      </w:r>
      <w:r w:rsidR="00267CB0">
        <w:rPr>
          <w:lang w:val="en-US"/>
        </w:rPr>
        <w:t>V</w:t>
      </w:r>
      <w:r w:rsidR="002F1F63" w:rsidRPr="007C0AC3">
        <w:t xml:space="preserve"> </w:t>
      </w:r>
      <w:r w:rsidR="00D2054A" w:rsidRPr="007C0AC3">
        <w:t xml:space="preserve">квартале 2018 года поступило </w:t>
      </w:r>
      <w:r w:rsidR="00C4088D" w:rsidRPr="00C4088D">
        <w:t>2</w:t>
      </w:r>
      <w:r w:rsidR="00267CB0">
        <w:t>54</w:t>
      </w:r>
      <w:r w:rsidR="00F94B73" w:rsidRPr="00F94B73">
        <w:t xml:space="preserve"> </w:t>
      </w:r>
      <w:r w:rsidR="00F94B73">
        <w:t>вопро</w:t>
      </w:r>
      <w:r w:rsidR="00D2054A" w:rsidRPr="007C0AC3">
        <w:t>с</w:t>
      </w:r>
      <w:r w:rsidR="00E85195">
        <w:t>а</w:t>
      </w:r>
      <w:r w:rsidR="002F1F63" w:rsidRPr="007C0AC3">
        <w:t>, что составляет</w:t>
      </w:r>
      <w:r w:rsidR="00D2054A" w:rsidRPr="007C0AC3">
        <w:t xml:space="preserve"> </w:t>
      </w:r>
      <w:r w:rsidR="00267CB0">
        <w:t>31</w:t>
      </w:r>
      <w:r w:rsidR="002F1F63" w:rsidRPr="007C0AC3">
        <w:t>% от общего количества вопросов, поставленных в обращениях.</w:t>
      </w:r>
    </w:p>
    <w:p w:rsidR="002F1F63" w:rsidRPr="007C0AC3" w:rsidRDefault="00C6120E" w:rsidP="00E24258">
      <w:pPr>
        <w:ind w:firstLine="708"/>
        <w:jc w:val="both"/>
      </w:pPr>
      <w:r w:rsidRPr="007C0AC3">
        <w:t xml:space="preserve">Данный показатель </w:t>
      </w:r>
      <w:r w:rsidR="00267CB0">
        <w:t>снизился</w:t>
      </w:r>
      <w:r w:rsidR="002F1F63" w:rsidRPr="007C0AC3">
        <w:t xml:space="preserve"> относительно уровня аналогичного период</w:t>
      </w:r>
      <w:r w:rsidRPr="007C0AC3">
        <w:t xml:space="preserve">а 2017 года </w:t>
      </w:r>
      <w:r w:rsidR="000F6C6B" w:rsidRPr="006E5C5F">
        <w:t xml:space="preserve">на </w:t>
      </w:r>
      <w:r w:rsidR="00FC3EAC">
        <w:t>18,85</w:t>
      </w:r>
      <w:r w:rsidR="002F1F63" w:rsidRPr="006E5C5F">
        <w:t>%</w:t>
      </w:r>
      <w:r w:rsidR="002F1F63" w:rsidRPr="007C0AC3">
        <w:t xml:space="preserve"> (</w:t>
      </w:r>
      <w:r w:rsidR="00267CB0">
        <w:t>313</w:t>
      </w:r>
      <w:r w:rsidR="00E24258" w:rsidRPr="007C0AC3">
        <w:t xml:space="preserve"> вопросов</w:t>
      </w:r>
      <w:r w:rsidR="002F1F63" w:rsidRPr="007C0AC3">
        <w:t>),</w:t>
      </w:r>
      <w:r w:rsidR="00E512D8" w:rsidRPr="007C0AC3">
        <w:t xml:space="preserve"> </w:t>
      </w:r>
      <w:r w:rsidR="00267CB0">
        <w:t xml:space="preserve">и увеличился на </w:t>
      </w:r>
      <w:r w:rsidR="00FC3EAC">
        <w:t>9,84</w:t>
      </w:r>
      <w:r w:rsidR="00267CB0">
        <w:t>%</w:t>
      </w:r>
      <w:r w:rsidR="00FC3EAC">
        <w:t xml:space="preserve"> </w:t>
      </w:r>
      <w:r w:rsidR="00FC3EAC" w:rsidRPr="007C0AC3">
        <w:t>(</w:t>
      </w:r>
      <w:r w:rsidR="00FC3EAC">
        <w:t>229</w:t>
      </w:r>
      <w:r w:rsidR="00FC3EAC" w:rsidRPr="007C0AC3">
        <w:t xml:space="preserve"> вопрос</w:t>
      </w:r>
      <w:r w:rsidR="00FC3EAC">
        <w:t>ов)</w:t>
      </w:r>
      <w:r w:rsidR="00267CB0">
        <w:t xml:space="preserve"> </w:t>
      </w:r>
      <w:r w:rsidR="00267CB0" w:rsidRPr="007C0AC3">
        <w:t xml:space="preserve">относительно аналогичного периода </w:t>
      </w:r>
      <w:r w:rsidR="00E512D8" w:rsidRPr="007C0AC3">
        <w:t>2016 года</w:t>
      </w:r>
      <w:r w:rsidR="00FC3EAC">
        <w:t>.</w:t>
      </w:r>
      <w:r w:rsidR="00E512D8" w:rsidRPr="007C0AC3">
        <w:t xml:space="preserve"> </w:t>
      </w:r>
    </w:p>
    <w:p w:rsidR="00032985" w:rsidRDefault="00CF6FA6" w:rsidP="00DB41EB">
      <w:pPr>
        <w:ind w:firstLine="708"/>
        <w:jc w:val="both"/>
        <w:rPr>
          <w:bCs/>
        </w:rPr>
      </w:pPr>
      <w:r>
        <w:t>Состав тематического раздела "</w:t>
      </w:r>
      <w:r w:rsidR="00DB41EB">
        <w:t>Жилищно-коммунальная сфера</w:t>
      </w:r>
      <w:r>
        <w:t>"</w:t>
      </w:r>
      <w:r w:rsidR="00CC1629">
        <w:t xml:space="preserve"> </w:t>
      </w:r>
      <w:r w:rsidR="003F171C">
        <w:t xml:space="preserve">    </w:t>
      </w:r>
      <w:r w:rsidR="0012332B">
        <w:t xml:space="preserve">        </w:t>
      </w:r>
      <w:r w:rsidR="003F171C">
        <w:t xml:space="preserve">                </w:t>
      </w:r>
      <w:r w:rsidR="002A727C">
        <w:t xml:space="preserve">по </w:t>
      </w:r>
      <w:r w:rsidR="00840399">
        <w:t xml:space="preserve">тематикам </w:t>
      </w:r>
      <w:r w:rsidR="002A727C">
        <w:t>тематическо</w:t>
      </w:r>
      <w:r w:rsidR="00840399">
        <w:t>го</w:t>
      </w:r>
      <w:r w:rsidR="002A727C">
        <w:t xml:space="preserve"> классификатор</w:t>
      </w:r>
      <w:r w:rsidR="00840399">
        <w:t>а</w:t>
      </w:r>
      <w:r w:rsidR="002A727C">
        <w:t xml:space="preserve"> </w:t>
      </w:r>
      <w:r w:rsidR="00DB41EB">
        <w:t xml:space="preserve">представлен в диаграмме </w:t>
      </w:r>
      <w:r w:rsidR="00032985" w:rsidRPr="006D56AE">
        <w:rPr>
          <w:bCs/>
        </w:rPr>
        <w:t>№</w:t>
      </w:r>
      <w:r w:rsidR="000F6C6B">
        <w:rPr>
          <w:bCs/>
        </w:rPr>
        <w:t>1</w:t>
      </w:r>
      <w:r w:rsidR="006E2C94">
        <w:rPr>
          <w:bCs/>
        </w:rPr>
        <w:t>0</w:t>
      </w:r>
      <w:r w:rsidR="00032985" w:rsidRPr="006D56AE">
        <w:rPr>
          <w:bCs/>
        </w:rPr>
        <w:t>.</w:t>
      </w:r>
    </w:p>
    <w:p w:rsidR="00472E60" w:rsidRDefault="00472E60" w:rsidP="00E85195">
      <w:pPr>
        <w:jc w:val="center"/>
        <w:rPr>
          <w:bCs/>
          <w:i/>
        </w:rPr>
      </w:pPr>
    </w:p>
    <w:p w:rsidR="00E85195" w:rsidRPr="00E85195" w:rsidRDefault="00E85195" w:rsidP="00E85195">
      <w:pPr>
        <w:jc w:val="center"/>
        <w:rPr>
          <w:bCs/>
          <w:i/>
        </w:rPr>
      </w:pPr>
      <w:r w:rsidRPr="00E85195">
        <w:rPr>
          <w:bCs/>
          <w:i/>
        </w:rPr>
        <w:t>Количество вопросов тематического раздела</w:t>
      </w:r>
    </w:p>
    <w:p w:rsidR="00E85195" w:rsidRPr="00E85195" w:rsidRDefault="00E85195" w:rsidP="00E85195">
      <w:pPr>
        <w:jc w:val="center"/>
        <w:rPr>
          <w:bCs/>
          <w:i/>
        </w:rPr>
      </w:pPr>
      <w:r w:rsidRPr="00E85195">
        <w:rPr>
          <w:i/>
        </w:rPr>
        <w:t>"Жилищно-коммунальная сфера"</w:t>
      </w:r>
    </w:p>
    <w:p w:rsidR="00172FAB" w:rsidRDefault="00172FAB" w:rsidP="005D1850">
      <w:pPr>
        <w:jc w:val="both"/>
        <w:rPr>
          <w:bCs/>
        </w:rPr>
      </w:pPr>
    </w:p>
    <w:p w:rsidR="00172FAB" w:rsidRPr="006D56AE" w:rsidRDefault="00172FAB" w:rsidP="005D1850">
      <w:pPr>
        <w:jc w:val="both"/>
        <w:rPr>
          <w:bCs/>
        </w:rPr>
      </w:pPr>
      <w:r>
        <w:rPr>
          <w:noProof/>
        </w:rPr>
        <w:drawing>
          <wp:inline distT="0" distB="0" distL="0" distR="0" wp14:anchorId="4693678E" wp14:editId="29DFDCD9">
            <wp:extent cx="6390640" cy="4392000"/>
            <wp:effectExtent l="0" t="0" r="10160" b="889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32985" w:rsidRPr="007C0AC3" w:rsidRDefault="00032985" w:rsidP="0003298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4EB7">
        <w:rPr>
          <w:sz w:val="24"/>
          <w:szCs w:val="24"/>
        </w:rPr>
        <w:t xml:space="preserve">    </w:t>
      </w:r>
      <w:r w:rsidRPr="007C0AC3">
        <w:rPr>
          <w:sz w:val="24"/>
          <w:szCs w:val="24"/>
        </w:rPr>
        <w:t>Диаграмма №</w:t>
      </w:r>
      <w:r w:rsidR="00006D2C">
        <w:rPr>
          <w:sz w:val="24"/>
          <w:szCs w:val="24"/>
        </w:rPr>
        <w:t>1</w:t>
      </w:r>
      <w:r w:rsidR="006E2C94">
        <w:rPr>
          <w:sz w:val="24"/>
          <w:szCs w:val="24"/>
        </w:rPr>
        <w:t>0</w:t>
      </w:r>
    </w:p>
    <w:p w:rsidR="002F1F63" w:rsidRPr="007C0AC3" w:rsidRDefault="002F1F63" w:rsidP="001332F1">
      <w:pPr>
        <w:ind w:firstLine="709"/>
        <w:jc w:val="both"/>
      </w:pPr>
    </w:p>
    <w:p w:rsidR="00420C74" w:rsidRDefault="00FB5947" w:rsidP="00420C74">
      <w:pPr>
        <w:ind w:firstLine="708"/>
        <w:jc w:val="both"/>
      </w:pPr>
      <w:r>
        <w:t xml:space="preserve">Наибольший объем по количеству вопросов занимает </w:t>
      </w:r>
      <w:r w:rsidR="00EA6EFB" w:rsidRPr="007C0AC3">
        <w:t>темати</w:t>
      </w:r>
      <w:r>
        <w:t xml:space="preserve">ка </w:t>
      </w:r>
      <w:r w:rsidR="00420C74">
        <w:t>"</w:t>
      </w:r>
      <w:r w:rsidR="00420C74" w:rsidRPr="007C0AC3">
        <w:t>Коммунальное хозяйство</w:t>
      </w:r>
      <w:r w:rsidR="00420C74">
        <w:t>"</w:t>
      </w:r>
      <w:r w:rsidR="00420C74" w:rsidRPr="007C0AC3">
        <w:t xml:space="preserve"> </w:t>
      </w:r>
      <w:r w:rsidR="00420C74">
        <w:t>(</w:t>
      </w:r>
      <w:r w:rsidR="00602BC5">
        <w:t>1</w:t>
      </w:r>
      <w:r w:rsidR="00B83A09">
        <w:t>20</w:t>
      </w:r>
      <w:r w:rsidR="00420C74" w:rsidRPr="007C0AC3">
        <w:t xml:space="preserve"> вопросов</w:t>
      </w:r>
      <w:r w:rsidR="00420C74">
        <w:t>)</w:t>
      </w:r>
      <w:r w:rsidR="00420C74" w:rsidRPr="007C0AC3">
        <w:t xml:space="preserve">, </w:t>
      </w:r>
      <w:r w:rsidR="00420C74">
        <w:t xml:space="preserve">что составляет </w:t>
      </w:r>
      <w:r w:rsidR="00B83A09">
        <w:t>47</w:t>
      </w:r>
      <w:r w:rsidR="00420C74">
        <w:t>% от общего количества вопросов анализируемого тематического раздела.</w:t>
      </w:r>
    </w:p>
    <w:p w:rsidR="00420C74" w:rsidRDefault="00420C74" w:rsidP="0055699F">
      <w:pPr>
        <w:ind w:firstLine="708"/>
        <w:jc w:val="both"/>
      </w:pPr>
      <w:r>
        <w:t>Актуальными вопросами данной тематики являются: "</w:t>
      </w:r>
      <w:r w:rsidRPr="00413127">
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</w:r>
      <w:r>
        <w:t xml:space="preserve">" </w:t>
      </w:r>
      <w:r w:rsidR="003B04F3">
        <w:t xml:space="preserve">   </w:t>
      </w:r>
      <w:r w:rsidR="007B6B00">
        <w:t>(</w:t>
      </w:r>
      <w:r w:rsidR="0012332B">
        <w:t>3</w:t>
      </w:r>
      <w:r w:rsidR="00E61666">
        <w:t>2</w:t>
      </w:r>
      <w:r>
        <w:t xml:space="preserve"> вопрос</w:t>
      </w:r>
      <w:r w:rsidR="00E61666">
        <w:t>а</w:t>
      </w:r>
      <w:r>
        <w:t xml:space="preserve">), </w:t>
      </w:r>
      <w:r w:rsidR="008B746B">
        <w:t>"</w:t>
      </w:r>
      <w:r w:rsidR="008B746B" w:rsidRPr="00413127">
        <w:t>Оплата жилищно-коммунальных услуг (ЖКХ), взносов в Фонд капитального ремонта</w:t>
      </w:r>
      <w:r w:rsidR="008B746B">
        <w:t>" (2</w:t>
      </w:r>
      <w:r w:rsidR="00E61666">
        <w:t>4</w:t>
      </w:r>
      <w:r w:rsidR="008B746B">
        <w:t xml:space="preserve"> вопроса), "Предоставление коммунальных услуг ненадлежащего качества" (15 вопросов), </w:t>
      </w:r>
      <w:r>
        <w:t>"</w:t>
      </w:r>
      <w:r w:rsidRPr="00413127">
        <w:t xml:space="preserve">Коммунально-бытовое хозяйство </w:t>
      </w:r>
      <w:r>
        <w:t xml:space="preserve">  </w:t>
      </w:r>
      <w:r w:rsidR="00D66B69">
        <w:t xml:space="preserve">                        </w:t>
      </w:r>
      <w:r w:rsidRPr="00413127">
        <w:t>и предоставление услуг</w:t>
      </w:r>
      <w:r>
        <w:t xml:space="preserve"> </w:t>
      </w:r>
      <w:r w:rsidRPr="00413127">
        <w:t>в условиях рынка</w:t>
      </w:r>
      <w:r>
        <w:t>" (1</w:t>
      </w:r>
      <w:r w:rsidR="0012332B">
        <w:t>0</w:t>
      </w:r>
      <w:r>
        <w:t xml:space="preserve"> вопросов)</w:t>
      </w:r>
      <w:r w:rsidR="008B746B">
        <w:t>.</w:t>
      </w:r>
    </w:p>
    <w:p w:rsidR="00420C74" w:rsidRDefault="00E7265D" w:rsidP="00420C74">
      <w:pPr>
        <w:ind w:firstLine="708"/>
        <w:jc w:val="both"/>
      </w:pPr>
      <w:r>
        <w:t>По</w:t>
      </w:r>
      <w:r w:rsidR="00D8147F">
        <w:t xml:space="preserve"> </w:t>
      </w:r>
      <w:r w:rsidR="00F61D61">
        <w:t>темати</w:t>
      </w:r>
      <w:r>
        <w:t>ке</w:t>
      </w:r>
      <w:r w:rsidR="00420C74">
        <w:t xml:space="preserve"> "</w:t>
      </w:r>
      <w:r w:rsidR="00420C74" w:rsidRPr="007C0AC3">
        <w:t>Обеспечение граждан жилищем, пользование жилищным фондом, социальные гарантии в жилищной сфере</w:t>
      </w:r>
      <w:r w:rsidR="003B04F3">
        <w:t xml:space="preserve"> </w:t>
      </w:r>
      <w:r w:rsidR="00994AD3">
        <w:t>(</w:t>
      </w:r>
      <w:r w:rsidR="00420C74" w:rsidRPr="007C0AC3">
        <w:t>за исключением п</w:t>
      </w:r>
      <w:r w:rsidR="00420C74">
        <w:t xml:space="preserve">рава собственности на жилище)" </w:t>
      </w:r>
      <w:r w:rsidR="003D777E">
        <w:t xml:space="preserve">поступило </w:t>
      </w:r>
      <w:r w:rsidR="0012332B">
        <w:t>105</w:t>
      </w:r>
      <w:r w:rsidR="00420C74" w:rsidRPr="007C0AC3">
        <w:t xml:space="preserve"> вопрос</w:t>
      </w:r>
      <w:r w:rsidR="001A13C6">
        <w:t>ов</w:t>
      </w:r>
      <w:r w:rsidR="00420C74" w:rsidRPr="007C0AC3">
        <w:t>,</w:t>
      </w:r>
      <w:r w:rsidR="00420C74">
        <w:t xml:space="preserve"> </w:t>
      </w:r>
      <w:r w:rsidR="003D777E">
        <w:t>что</w:t>
      </w:r>
      <w:r w:rsidR="00420C74">
        <w:t xml:space="preserve"> составляет </w:t>
      </w:r>
      <w:r w:rsidR="0012332B">
        <w:t>41</w:t>
      </w:r>
      <w:r w:rsidR="00E401D5">
        <w:t>,</w:t>
      </w:r>
      <w:r w:rsidR="001A13C6">
        <w:t>3</w:t>
      </w:r>
      <w:r w:rsidR="00420C74">
        <w:t xml:space="preserve">% от общего количества вопросов анализируемого тематического раздела. </w:t>
      </w:r>
    </w:p>
    <w:p w:rsidR="00644AEF" w:rsidRDefault="00420C74" w:rsidP="00644AEF">
      <w:pPr>
        <w:ind w:firstLine="708"/>
        <w:jc w:val="both"/>
      </w:pPr>
      <w:r>
        <w:t xml:space="preserve">Актуальными вопросами данной тематики являются: "Улучшение </w:t>
      </w:r>
      <w:r w:rsidR="003D777E">
        <w:t>жилищных условий, предоставление</w:t>
      </w:r>
      <w:r>
        <w:t xml:space="preserve"> жилого помещения по договору социального найма гражданам, состоящим на учете в органе местного самоуправления в качестве нуждающихся в улучшении жилищных условий" (</w:t>
      </w:r>
      <w:r w:rsidR="0012332B">
        <w:t>3</w:t>
      </w:r>
      <w:r w:rsidR="00E61666">
        <w:t>7</w:t>
      </w:r>
      <w:r>
        <w:t xml:space="preserve"> вопросов), "Переселение из подвалов, бараков, коммуналок, общежитий, аварийных домов, ветхого жи</w:t>
      </w:r>
      <w:r w:rsidR="00E401D5">
        <w:t>лья, санитарно-защищенной зоны"</w:t>
      </w:r>
      <w:r w:rsidR="0071573B">
        <w:t xml:space="preserve"> </w:t>
      </w:r>
      <w:r w:rsidR="00E401D5">
        <w:t>(</w:t>
      </w:r>
      <w:r w:rsidR="00FB4029">
        <w:t>19</w:t>
      </w:r>
      <w:r>
        <w:t xml:space="preserve"> вопрос</w:t>
      </w:r>
      <w:r w:rsidR="00FB4029">
        <w:t>ов</w:t>
      </w:r>
      <w:r>
        <w:t>), "</w:t>
      </w:r>
      <w:r w:rsidR="00644AEF">
        <w:t>Разрешение жилищных споров; ответственность за нарушение жилищного законодательства</w:t>
      </w:r>
      <w:r w:rsidR="00E401D5">
        <w:t>" (</w:t>
      </w:r>
      <w:r w:rsidR="00FB4029">
        <w:t>8</w:t>
      </w:r>
      <w:r w:rsidR="00644AEF">
        <w:t xml:space="preserve"> вопросов).</w:t>
      </w:r>
    </w:p>
    <w:p w:rsidR="00CA1058" w:rsidRDefault="00644AEF" w:rsidP="00644AEF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E24258" w:rsidRPr="007C0AC3" w:rsidRDefault="00CF6FA6" w:rsidP="00E24258">
      <w:pPr>
        <w:jc w:val="center"/>
        <w:rPr>
          <w:b/>
          <w:bCs/>
        </w:rPr>
      </w:pPr>
      <w:r>
        <w:rPr>
          <w:b/>
          <w:bCs/>
        </w:rPr>
        <w:t>Тематический раздел "</w:t>
      </w:r>
      <w:r w:rsidR="00E24258" w:rsidRPr="007C0AC3">
        <w:rPr>
          <w:b/>
          <w:bCs/>
        </w:rPr>
        <w:t>Социал</w:t>
      </w:r>
      <w:r w:rsidR="00FE13EF" w:rsidRPr="007C0AC3">
        <w:rPr>
          <w:b/>
          <w:bCs/>
        </w:rPr>
        <w:t>ьная</w:t>
      </w:r>
      <w:r w:rsidR="00E24258" w:rsidRPr="007C0AC3">
        <w:rPr>
          <w:b/>
          <w:bCs/>
        </w:rPr>
        <w:t xml:space="preserve"> сфера</w:t>
      </w:r>
      <w:r>
        <w:rPr>
          <w:b/>
          <w:bCs/>
        </w:rPr>
        <w:t>"</w:t>
      </w:r>
    </w:p>
    <w:p w:rsidR="00E24258" w:rsidRPr="007C0AC3" w:rsidRDefault="00E24258" w:rsidP="00E24258">
      <w:pPr>
        <w:jc w:val="both"/>
      </w:pPr>
    </w:p>
    <w:p w:rsidR="00E24258" w:rsidRPr="007C0AC3" w:rsidRDefault="00CF6FA6" w:rsidP="00E24258">
      <w:pPr>
        <w:ind w:firstLine="708"/>
        <w:jc w:val="both"/>
      </w:pPr>
      <w:r>
        <w:t>По тематическому разделу "</w:t>
      </w:r>
      <w:r w:rsidR="00FE13EF" w:rsidRPr="007C0AC3">
        <w:t>Социальная</w:t>
      </w:r>
      <w:r w:rsidR="00E24258" w:rsidRPr="007C0AC3">
        <w:t xml:space="preserve"> сфера</w:t>
      </w:r>
      <w:r>
        <w:t>"</w:t>
      </w:r>
      <w:r w:rsidR="00E24258" w:rsidRPr="007C0AC3">
        <w:t xml:space="preserve"> в </w:t>
      </w:r>
      <w:r w:rsidR="00E24258" w:rsidRPr="007C0AC3">
        <w:rPr>
          <w:lang w:val="en-US"/>
        </w:rPr>
        <w:t>I</w:t>
      </w:r>
      <w:r w:rsidR="00267CB0">
        <w:rPr>
          <w:lang w:val="en-US"/>
        </w:rPr>
        <w:t>V</w:t>
      </w:r>
      <w:r w:rsidR="00E24258" w:rsidRPr="007C0AC3">
        <w:t xml:space="preserve"> </w:t>
      </w:r>
      <w:r w:rsidR="00FE13EF" w:rsidRPr="007C0AC3">
        <w:t xml:space="preserve">квартале 2018 года поступило </w:t>
      </w:r>
      <w:r w:rsidR="00267CB0">
        <w:t>203</w:t>
      </w:r>
      <w:r w:rsidR="00E24258" w:rsidRPr="007C0AC3">
        <w:t xml:space="preserve"> вопрос</w:t>
      </w:r>
      <w:r w:rsidR="00267CB0">
        <w:t>а</w:t>
      </w:r>
      <w:r w:rsidR="00E24258" w:rsidRPr="007C0AC3">
        <w:t>, что составляет</w:t>
      </w:r>
      <w:r w:rsidR="00FE13EF" w:rsidRPr="007C0AC3">
        <w:t xml:space="preserve"> </w:t>
      </w:r>
      <w:r w:rsidR="00267CB0">
        <w:t>25</w:t>
      </w:r>
      <w:r w:rsidR="00FE13EF" w:rsidRPr="007C0AC3">
        <w:t>%</w:t>
      </w:r>
      <w:r w:rsidR="00E24258" w:rsidRPr="007C0AC3">
        <w:t xml:space="preserve"> от общего количества вопросов, поставленных в обращениях.</w:t>
      </w:r>
    </w:p>
    <w:p w:rsidR="00E24258" w:rsidRPr="00EF0A3F" w:rsidRDefault="00E24258" w:rsidP="00E24258">
      <w:pPr>
        <w:ind w:firstLine="708"/>
        <w:jc w:val="both"/>
      </w:pPr>
      <w:r w:rsidRPr="00EF0A3F">
        <w:t xml:space="preserve">Данный показатель </w:t>
      </w:r>
      <w:r w:rsidR="00267CB0">
        <w:t>увеличился</w:t>
      </w:r>
      <w:r w:rsidRPr="00EF0A3F">
        <w:t xml:space="preserve"> относительно уровня аналогичного период</w:t>
      </w:r>
      <w:r w:rsidR="00FE13EF" w:rsidRPr="00EF0A3F">
        <w:t xml:space="preserve">а 2017 года </w:t>
      </w:r>
      <w:r w:rsidR="00FE13EF" w:rsidRPr="006E5C5F">
        <w:t xml:space="preserve">на </w:t>
      </w:r>
      <w:r w:rsidR="00CE6DA7">
        <w:t>16,26</w:t>
      </w:r>
      <w:r w:rsidRPr="006E5C5F">
        <w:t>%</w:t>
      </w:r>
      <w:r w:rsidRPr="00EF0A3F">
        <w:t xml:space="preserve"> (</w:t>
      </w:r>
      <w:r w:rsidR="00FE13EF" w:rsidRPr="00EF0A3F">
        <w:t>1</w:t>
      </w:r>
      <w:r w:rsidR="00267CB0">
        <w:t>70</w:t>
      </w:r>
      <w:r w:rsidR="008119F3">
        <w:t xml:space="preserve"> вопросов)</w:t>
      </w:r>
      <w:r w:rsidR="00FE13EF" w:rsidRPr="00EF0A3F">
        <w:t xml:space="preserve"> </w:t>
      </w:r>
      <w:r w:rsidR="00267CB0">
        <w:t xml:space="preserve">и </w:t>
      </w:r>
      <w:r w:rsidR="00FE13EF" w:rsidRPr="006E5C5F">
        <w:t xml:space="preserve">на </w:t>
      </w:r>
      <w:r w:rsidR="00CE6DA7">
        <w:t>38,92</w:t>
      </w:r>
      <w:r w:rsidRPr="006E5C5F">
        <w:t>%</w:t>
      </w:r>
      <w:r w:rsidRPr="00EF0A3F">
        <w:t xml:space="preserve"> (</w:t>
      </w:r>
      <w:r w:rsidR="00267CB0">
        <w:t>124</w:t>
      </w:r>
      <w:r w:rsidRPr="00EF0A3F">
        <w:t xml:space="preserve"> вопрос</w:t>
      </w:r>
      <w:r w:rsidR="00CE6DA7">
        <w:t>а</w:t>
      </w:r>
      <w:r w:rsidRPr="00EF0A3F">
        <w:t>)</w:t>
      </w:r>
      <w:r w:rsidR="00267CB0">
        <w:t xml:space="preserve"> – 2016 года</w:t>
      </w:r>
      <w:r w:rsidRPr="00EF0A3F">
        <w:t>.</w:t>
      </w:r>
    </w:p>
    <w:p w:rsidR="009353F0" w:rsidRDefault="00CF6FA6" w:rsidP="009353F0">
      <w:pPr>
        <w:ind w:firstLine="708"/>
        <w:jc w:val="both"/>
      </w:pPr>
      <w:r>
        <w:t>Состав тематического раздела "</w:t>
      </w:r>
      <w:r w:rsidR="00DB41EB" w:rsidRPr="00EF0A3F">
        <w:t>Социальная сфера</w:t>
      </w:r>
      <w:r>
        <w:t>"</w:t>
      </w:r>
      <w:r w:rsidR="009353F0" w:rsidRPr="00EF0A3F">
        <w:t xml:space="preserve"> по </w:t>
      </w:r>
      <w:r w:rsidR="00840399" w:rsidRPr="00EF0A3F">
        <w:t xml:space="preserve">тематикам </w:t>
      </w:r>
      <w:r w:rsidR="009353F0" w:rsidRPr="00EF0A3F">
        <w:t>темати</w:t>
      </w:r>
      <w:r w:rsidR="00840399" w:rsidRPr="00EF0A3F">
        <w:t>ческого</w:t>
      </w:r>
      <w:r w:rsidR="002A727C" w:rsidRPr="00EF0A3F">
        <w:t xml:space="preserve"> классификатор</w:t>
      </w:r>
      <w:r w:rsidR="00840399" w:rsidRPr="00EF0A3F">
        <w:t>а</w:t>
      </w:r>
      <w:r w:rsidR="002A727C" w:rsidRPr="00EF0A3F">
        <w:t xml:space="preserve"> </w:t>
      </w:r>
      <w:r w:rsidR="0045324A" w:rsidRPr="00EF0A3F">
        <w:t xml:space="preserve">представлен в диаграмме </w:t>
      </w:r>
      <w:r w:rsidR="00E512D8" w:rsidRPr="00EF0A3F">
        <w:t>№</w:t>
      </w:r>
      <w:r w:rsidR="00480B95" w:rsidRPr="00EF0A3F">
        <w:t>1</w:t>
      </w:r>
      <w:r w:rsidR="006E2C94">
        <w:t>1</w:t>
      </w:r>
      <w:r w:rsidR="009353F0" w:rsidRPr="00EF0A3F">
        <w:t>.</w:t>
      </w:r>
    </w:p>
    <w:p w:rsidR="001A13C6" w:rsidRDefault="001A13C6" w:rsidP="003757A2">
      <w:pPr>
        <w:jc w:val="both"/>
      </w:pPr>
    </w:p>
    <w:p w:rsidR="001A13C6" w:rsidRPr="001A13C6" w:rsidRDefault="001A13C6" w:rsidP="001A13C6">
      <w:pPr>
        <w:jc w:val="center"/>
        <w:rPr>
          <w:i/>
        </w:rPr>
      </w:pPr>
      <w:r w:rsidRPr="001A13C6">
        <w:rPr>
          <w:i/>
        </w:rPr>
        <w:t>Количество вопросов тематического раздела</w:t>
      </w:r>
    </w:p>
    <w:p w:rsidR="003757A2" w:rsidRPr="001A13C6" w:rsidRDefault="001A13C6" w:rsidP="001A13C6">
      <w:pPr>
        <w:jc w:val="center"/>
        <w:rPr>
          <w:i/>
        </w:rPr>
      </w:pPr>
      <w:r w:rsidRPr="001A13C6">
        <w:rPr>
          <w:i/>
        </w:rPr>
        <w:t>"Социальная сфера"</w:t>
      </w:r>
    </w:p>
    <w:p w:rsidR="003757A2" w:rsidRPr="007C0AC3" w:rsidRDefault="003757A2" w:rsidP="003757A2">
      <w:pPr>
        <w:jc w:val="both"/>
      </w:pPr>
      <w:r>
        <w:rPr>
          <w:noProof/>
        </w:rPr>
        <w:drawing>
          <wp:inline distT="0" distB="0" distL="0" distR="0" wp14:anchorId="03679566" wp14:editId="49D58B16">
            <wp:extent cx="6124575" cy="2671200"/>
            <wp:effectExtent l="0" t="0" r="9525" b="1524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512D8" w:rsidRDefault="00E512D8" w:rsidP="00E512D8">
      <w:pPr>
        <w:jc w:val="right"/>
        <w:rPr>
          <w:sz w:val="24"/>
          <w:szCs w:val="24"/>
        </w:rPr>
      </w:pPr>
      <w:r w:rsidRPr="007C0AC3">
        <w:rPr>
          <w:sz w:val="24"/>
          <w:szCs w:val="24"/>
        </w:rPr>
        <w:lastRenderedPageBreak/>
        <w:t>Диаграмма №</w:t>
      </w:r>
      <w:r w:rsidR="00480B95">
        <w:rPr>
          <w:sz w:val="24"/>
          <w:szCs w:val="24"/>
        </w:rPr>
        <w:t>1</w:t>
      </w:r>
      <w:r w:rsidR="006E2C94">
        <w:rPr>
          <w:sz w:val="24"/>
          <w:szCs w:val="24"/>
        </w:rPr>
        <w:t>1</w:t>
      </w:r>
    </w:p>
    <w:p w:rsidR="00203664" w:rsidRDefault="00203664" w:rsidP="00133039">
      <w:pPr>
        <w:ind w:firstLine="708"/>
        <w:jc w:val="both"/>
      </w:pPr>
    </w:p>
    <w:p w:rsidR="00133039" w:rsidRDefault="00133039" w:rsidP="00133039">
      <w:pPr>
        <w:ind w:firstLine="708"/>
        <w:jc w:val="both"/>
      </w:pPr>
      <w:r>
        <w:t xml:space="preserve">Наибольший объем по количеству вопросов занимает </w:t>
      </w:r>
      <w:r w:rsidRPr="007C0AC3">
        <w:t>темати</w:t>
      </w:r>
      <w:r w:rsidR="00CF6FA6">
        <w:t xml:space="preserve">ка </w:t>
      </w:r>
      <w:r w:rsidR="00463D93" w:rsidRPr="00DB78C5">
        <w:t>"Образование.</w:t>
      </w:r>
      <w:r w:rsidR="00463D93">
        <w:t xml:space="preserve"> Наука. Культура" (94 вопроса</w:t>
      </w:r>
      <w:r>
        <w:t xml:space="preserve">), которая составляет </w:t>
      </w:r>
      <w:r w:rsidR="00463D93">
        <w:t>46</w:t>
      </w:r>
      <w:r>
        <w:t xml:space="preserve">% от общего количества вопросов анализируемого тематического раздела. </w:t>
      </w:r>
    </w:p>
    <w:p w:rsidR="00463D93" w:rsidRDefault="00133039" w:rsidP="00463D93">
      <w:pPr>
        <w:ind w:firstLine="708"/>
        <w:jc w:val="both"/>
      </w:pPr>
      <w:r>
        <w:t>Актуальным</w:t>
      </w:r>
      <w:r w:rsidR="00294C8C">
        <w:t>и</w:t>
      </w:r>
      <w:r>
        <w:t xml:space="preserve"> вопрос</w:t>
      </w:r>
      <w:r w:rsidR="00002EDB">
        <w:t>ами</w:t>
      </w:r>
      <w:r>
        <w:t xml:space="preserve"> данной тематики явля</w:t>
      </w:r>
      <w:r w:rsidR="00294C8C">
        <w:t>ются:</w:t>
      </w:r>
      <w:r w:rsidR="0075509E">
        <w:t xml:space="preserve"> </w:t>
      </w:r>
      <w:r w:rsidR="0075509E" w:rsidRPr="00DB78C5">
        <w:t>"</w:t>
      </w:r>
      <w:r w:rsidR="0075509E" w:rsidRPr="0075509E">
        <w:t>Образовательные стандарты, требования к образовательному процессу</w:t>
      </w:r>
      <w:r w:rsidR="0075509E" w:rsidRPr="00DB78C5">
        <w:t>"</w:t>
      </w:r>
      <w:r w:rsidR="0075509E">
        <w:t xml:space="preserve"> (</w:t>
      </w:r>
      <w:r w:rsidR="00A764DA">
        <w:t>41</w:t>
      </w:r>
      <w:r w:rsidR="0075509E">
        <w:t xml:space="preserve"> вопрос), </w:t>
      </w:r>
      <w:r w:rsidR="00A82081">
        <w:t>"</w:t>
      </w:r>
      <w:r w:rsidR="00A82081" w:rsidRPr="00DB78C5">
        <w:t>Условия проведения образовательного процесса</w:t>
      </w:r>
      <w:r w:rsidR="00A82081">
        <w:t>" (</w:t>
      </w:r>
      <w:r w:rsidR="00A764DA">
        <w:t>11</w:t>
      </w:r>
      <w:r w:rsidR="00A82081">
        <w:t xml:space="preserve"> вопрос</w:t>
      </w:r>
      <w:r w:rsidR="00A764DA">
        <w:t>ов</w:t>
      </w:r>
      <w:r w:rsidR="00A82081">
        <w:t xml:space="preserve">), </w:t>
      </w:r>
      <w:r w:rsidR="00463D93" w:rsidRPr="00DB78C5">
        <w:t>"Поступление в образовательные организации"</w:t>
      </w:r>
      <w:r w:rsidR="00463D93">
        <w:t xml:space="preserve"> (</w:t>
      </w:r>
      <w:r w:rsidR="00A764DA">
        <w:t>7</w:t>
      </w:r>
      <w:r w:rsidR="00463D93">
        <w:t xml:space="preserve"> вопросов), "</w:t>
      </w:r>
      <w:r w:rsidR="00A82081">
        <w:t>Деятельность спортивных школ</w:t>
      </w:r>
      <w:r w:rsidR="00463D93">
        <w:t>" (</w:t>
      </w:r>
      <w:r w:rsidR="00A764DA">
        <w:t>6</w:t>
      </w:r>
      <w:r w:rsidR="00463D93">
        <w:t xml:space="preserve"> вопрос</w:t>
      </w:r>
      <w:r w:rsidR="00A82081">
        <w:t>ов</w:t>
      </w:r>
      <w:r w:rsidR="00463D93">
        <w:t xml:space="preserve">), </w:t>
      </w:r>
      <w:r w:rsidR="00463D93" w:rsidRPr="00DB78C5">
        <w:t>"</w:t>
      </w:r>
      <w:r w:rsidR="00A764DA" w:rsidRPr="00A764DA">
        <w:t>Условия проведения образовательного процесса</w:t>
      </w:r>
      <w:r w:rsidR="00463D93" w:rsidRPr="00DB78C5">
        <w:t>"</w:t>
      </w:r>
      <w:r w:rsidR="00463D93">
        <w:t xml:space="preserve"> (</w:t>
      </w:r>
      <w:r w:rsidR="00A764DA">
        <w:t>5</w:t>
      </w:r>
      <w:r w:rsidR="00463D93">
        <w:t xml:space="preserve"> вопрос</w:t>
      </w:r>
      <w:r w:rsidR="00A82081">
        <w:t>ов</w:t>
      </w:r>
      <w:r w:rsidR="00463D93">
        <w:t xml:space="preserve">). </w:t>
      </w:r>
    </w:p>
    <w:p w:rsidR="00463D93" w:rsidRDefault="007B024C" w:rsidP="00463D93">
      <w:pPr>
        <w:ind w:firstLine="708"/>
        <w:jc w:val="both"/>
      </w:pPr>
      <w:r>
        <w:t>По тематике</w:t>
      </w:r>
      <w:r w:rsidR="00901B4E" w:rsidRPr="00DB78C5">
        <w:t xml:space="preserve"> </w:t>
      </w:r>
      <w:r w:rsidR="00463D93" w:rsidRPr="00DB78C5">
        <w:t>"</w:t>
      </w:r>
      <w:r w:rsidR="00463D93">
        <w:t>Социальное обеспечение и социальное страхование" чаще всего интерес граждан вызывают вопросы:</w:t>
      </w:r>
      <w:r w:rsidR="00F12613">
        <w:t xml:space="preserve"> </w:t>
      </w:r>
      <w:r w:rsidR="00A764DA" w:rsidRPr="00971ADD">
        <w:t>"</w:t>
      </w:r>
      <w:r w:rsidR="00A764DA">
        <w:rPr>
          <w:color w:val="000000"/>
        </w:rPr>
        <w:t>Просьба об оказании финансовой помощи</w:t>
      </w:r>
      <w:r w:rsidR="00A764DA" w:rsidRPr="00971ADD">
        <w:t>" (</w:t>
      </w:r>
      <w:r w:rsidR="00A764DA">
        <w:t>12</w:t>
      </w:r>
      <w:r w:rsidR="00A764DA" w:rsidRPr="00971ADD">
        <w:t xml:space="preserve"> вопрос</w:t>
      </w:r>
      <w:r w:rsidR="00A764DA">
        <w:t xml:space="preserve">ов), </w:t>
      </w:r>
      <w:r w:rsidR="00463D93">
        <w:t>"Социальное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гражданам" (1</w:t>
      </w:r>
      <w:r w:rsidR="00A764DA">
        <w:t>1</w:t>
      </w:r>
      <w:r w:rsidR="00463D93">
        <w:t xml:space="preserve"> вопросов), </w:t>
      </w:r>
      <w:r w:rsidR="00A764DA">
        <w:t>"</w:t>
      </w:r>
      <w:r w:rsidR="00A764DA" w:rsidRPr="00A764DA">
        <w:t>Доступная среда, в том числе комфорт и доступность инфраструктуры, для лиц с ограниченными возможностями здоровья</w:t>
      </w:r>
      <w:r w:rsidR="00A764DA">
        <w:t xml:space="preserve">" (8 вопросов), </w:t>
      </w:r>
      <w:r w:rsidR="00463D93">
        <w:t>"</w:t>
      </w:r>
      <w:r w:rsidR="00463D93" w:rsidRPr="00A9022D">
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</w:t>
      </w:r>
      <w:r w:rsidR="002465C2">
        <w:t xml:space="preserve">"  (6 вопросов). </w:t>
      </w:r>
    </w:p>
    <w:p w:rsidR="00CC5652" w:rsidRPr="00CC5652" w:rsidRDefault="00463D93" w:rsidP="00CC5652">
      <w:pPr>
        <w:jc w:val="both"/>
        <w:rPr>
          <w:rFonts w:ascii="Calibri" w:hAnsi="Calibri"/>
          <w:color w:val="000000"/>
          <w:sz w:val="22"/>
          <w:szCs w:val="22"/>
        </w:rPr>
      </w:pPr>
      <w:r>
        <w:t xml:space="preserve">По тематике "Здравоохранение. Физическая культура и спорт. Туризм" </w:t>
      </w:r>
      <w:r w:rsidR="000440E6">
        <w:t xml:space="preserve">                 </w:t>
      </w:r>
      <w:r>
        <w:t xml:space="preserve">     </w:t>
      </w:r>
      <w:proofErr w:type="gramStart"/>
      <w:r>
        <w:t xml:space="preserve">   (</w:t>
      </w:r>
      <w:proofErr w:type="gramEnd"/>
      <w:r>
        <w:t xml:space="preserve">35 вопросов) чаще всего интерес граждан вызывают вопросы: </w:t>
      </w:r>
      <w:r w:rsidR="000440E6" w:rsidRPr="003F61D1">
        <w:rPr>
          <w:color w:val="000000"/>
        </w:rPr>
        <w:t>"</w:t>
      </w:r>
      <w:r w:rsidR="00CC5652">
        <w:rPr>
          <w:color w:val="000000"/>
        </w:rPr>
        <w:t>Охрана Здоровья</w:t>
      </w:r>
      <w:r w:rsidR="00CC5652" w:rsidRPr="003F61D1">
        <w:rPr>
          <w:color w:val="000000"/>
        </w:rPr>
        <w:t>"</w:t>
      </w:r>
      <w:r w:rsidR="00CC5652">
        <w:rPr>
          <w:color w:val="000000"/>
        </w:rPr>
        <w:t xml:space="preserve">  (7 вопросов), </w:t>
      </w:r>
      <w:r w:rsidR="00CC5652" w:rsidRPr="003F61D1">
        <w:t>"</w:t>
      </w:r>
      <w:r w:rsidR="00CC5652">
        <w:rPr>
          <w:color w:val="000000"/>
        </w:rPr>
        <w:t>Лечение и обеспечение медицинской помощи</w:t>
      </w:r>
      <w:r w:rsidR="00CC5652" w:rsidRPr="003F61D1">
        <w:rPr>
          <w:color w:val="000000"/>
        </w:rPr>
        <w:t>" (</w:t>
      </w:r>
      <w:r w:rsidR="00CC5652">
        <w:rPr>
          <w:color w:val="000000"/>
        </w:rPr>
        <w:t xml:space="preserve">5 вопросов),  </w:t>
      </w:r>
      <w:r w:rsidR="00CC5652" w:rsidRPr="00CC5652">
        <w:rPr>
          <w:color w:val="000000"/>
        </w:rPr>
        <w:t>"Обеспечение потребности в медицинской помощи и объемов ее получения"</w:t>
      </w:r>
      <w:r w:rsidR="00CC5652" w:rsidRPr="00CC5652">
        <w:rPr>
          <w:color w:val="000000"/>
          <w:sz w:val="32"/>
        </w:rPr>
        <w:t xml:space="preserve"> </w:t>
      </w:r>
      <w:r w:rsidR="00CC5652">
        <w:rPr>
          <w:color w:val="000000"/>
          <w:sz w:val="32"/>
        </w:rPr>
        <w:t xml:space="preserve">                  </w:t>
      </w:r>
      <w:r w:rsidR="00CC5652">
        <w:rPr>
          <w:color w:val="000000"/>
        </w:rPr>
        <w:t xml:space="preserve">(5 вопросов), </w:t>
      </w:r>
      <w:r w:rsidR="00CC5652" w:rsidRPr="003F61D1">
        <w:rPr>
          <w:color w:val="000000"/>
        </w:rPr>
        <w:t>"</w:t>
      </w:r>
      <w:r w:rsidR="00CC5652" w:rsidRPr="000440E6">
        <w:rPr>
          <w:color w:val="000000"/>
        </w:rPr>
        <w:t>Материально-техническое и финансовое обеспечение в сфере физической культуры и спорта</w:t>
      </w:r>
      <w:r w:rsidR="00CC5652" w:rsidRPr="003F61D1">
        <w:rPr>
          <w:color w:val="000000"/>
        </w:rPr>
        <w:t>" (</w:t>
      </w:r>
      <w:r w:rsidR="00CC5652">
        <w:rPr>
          <w:color w:val="000000"/>
        </w:rPr>
        <w:t>3</w:t>
      </w:r>
      <w:r w:rsidR="00CC5652" w:rsidRPr="003F61D1">
        <w:rPr>
          <w:color w:val="000000"/>
        </w:rPr>
        <w:t xml:space="preserve"> вопрос</w:t>
      </w:r>
      <w:r w:rsidR="00CC5652">
        <w:rPr>
          <w:color w:val="000000"/>
        </w:rPr>
        <w:t>а</w:t>
      </w:r>
      <w:r w:rsidR="00CC5652" w:rsidRPr="003F61D1">
        <w:rPr>
          <w:color w:val="000000"/>
        </w:rPr>
        <w:t>)</w:t>
      </w:r>
      <w:r w:rsidR="00CC5652">
        <w:rPr>
          <w:color w:val="000000"/>
        </w:rPr>
        <w:t>.</w:t>
      </w:r>
    </w:p>
    <w:p w:rsidR="00534E93" w:rsidRDefault="007B024C" w:rsidP="00534E93">
      <w:pPr>
        <w:ind w:firstLine="708"/>
        <w:jc w:val="both"/>
      </w:pPr>
      <w:r>
        <w:t>По</w:t>
      </w:r>
      <w:r w:rsidR="00534E93">
        <w:t xml:space="preserve"> тематик</w:t>
      </w:r>
      <w:r>
        <w:t>е</w:t>
      </w:r>
      <w:r w:rsidR="00534E93">
        <w:t xml:space="preserve"> "Труд и занятость населения" (1</w:t>
      </w:r>
      <w:r w:rsidR="00463D93">
        <w:t>2</w:t>
      </w:r>
      <w:r w:rsidR="00534E93">
        <w:t xml:space="preserve"> вопросов) ча</w:t>
      </w:r>
      <w:r w:rsidR="003D777E">
        <w:t>ще всего интерес граждан вызываю</w:t>
      </w:r>
      <w:r w:rsidR="00534E93">
        <w:t xml:space="preserve">т </w:t>
      </w:r>
      <w:r w:rsidR="003D777E">
        <w:t xml:space="preserve">вопросы: </w:t>
      </w:r>
      <w:r w:rsidR="00534E93">
        <w:t xml:space="preserve">"Трудоустройство. Безработица. Органы службы занятости. Государственные услуги в области содействия занятости населения" </w:t>
      </w:r>
      <w:r w:rsidR="0085598C">
        <w:t xml:space="preserve">        </w:t>
      </w:r>
      <w:r w:rsidR="00CE71DD">
        <w:t xml:space="preserve">           </w:t>
      </w:r>
      <w:proofErr w:type="gramStart"/>
      <w:r w:rsidR="00CE71DD">
        <w:t xml:space="preserve">   </w:t>
      </w:r>
      <w:r w:rsidR="00080952">
        <w:t>(</w:t>
      </w:r>
      <w:proofErr w:type="gramEnd"/>
      <w:r w:rsidR="005B0165">
        <w:t>8</w:t>
      </w:r>
      <w:r w:rsidR="00080952">
        <w:t xml:space="preserve"> вопросов).</w:t>
      </w:r>
    </w:p>
    <w:p w:rsidR="005F537D" w:rsidRDefault="007B024C" w:rsidP="00133039">
      <w:pPr>
        <w:ind w:firstLine="708"/>
        <w:jc w:val="both"/>
      </w:pPr>
      <w:r>
        <w:t>По тематике</w:t>
      </w:r>
      <w:r w:rsidR="005B3899">
        <w:t xml:space="preserve"> "</w:t>
      </w:r>
      <w:r w:rsidR="00217191">
        <w:t>Семья</w:t>
      </w:r>
      <w:r w:rsidR="005B3899">
        <w:t>"</w:t>
      </w:r>
      <w:r w:rsidR="00217191">
        <w:t xml:space="preserve"> (</w:t>
      </w:r>
      <w:r w:rsidR="00463D93">
        <w:t>12</w:t>
      </w:r>
      <w:r w:rsidR="00217191">
        <w:t xml:space="preserve"> вопрос</w:t>
      </w:r>
      <w:r w:rsidR="00534E93">
        <w:t>ов</w:t>
      </w:r>
      <w:r w:rsidR="00002EDB">
        <w:t>) чаще всего интерес граждан вызыва</w:t>
      </w:r>
      <w:r w:rsidR="003D777E">
        <w:t>ю</w:t>
      </w:r>
      <w:r w:rsidR="00002EDB">
        <w:t xml:space="preserve">т </w:t>
      </w:r>
      <w:r w:rsidR="003D777E">
        <w:t xml:space="preserve">вопросы: </w:t>
      </w:r>
      <w:r w:rsidR="005B3899">
        <w:t>"</w:t>
      </w:r>
      <w:r w:rsidR="00917EA7">
        <w:t>Опека и попечительство. Службы по обслуживанию детей, оказавшихся в трудной жизненной ситуации</w:t>
      </w:r>
      <w:r w:rsidR="005B3899">
        <w:t>"</w:t>
      </w:r>
      <w:r w:rsidR="00917EA7">
        <w:t xml:space="preserve"> (</w:t>
      </w:r>
      <w:r w:rsidR="005B0165">
        <w:t>4</w:t>
      </w:r>
      <w:r w:rsidR="00917EA7">
        <w:t xml:space="preserve"> вопрос</w:t>
      </w:r>
      <w:r w:rsidR="005B0165">
        <w:t>а</w:t>
      </w:r>
      <w:r w:rsidR="00917EA7">
        <w:t>)</w:t>
      </w:r>
      <w:r w:rsidR="00296CE5">
        <w:t>, "</w:t>
      </w:r>
      <w:r w:rsidR="00F90A57" w:rsidRPr="00F90A57">
        <w:t>Права и обязанности родителей и детей</w:t>
      </w:r>
      <w:r w:rsidR="00296CE5">
        <w:t>" (</w:t>
      </w:r>
      <w:r w:rsidR="005B0165">
        <w:t>4</w:t>
      </w:r>
      <w:r w:rsidR="00296CE5">
        <w:t xml:space="preserve"> вопроса).</w:t>
      </w:r>
    </w:p>
    <w:p w:rsidR="00917EA7" w:rsidRDefault="00917EA7" w:rsidP="00133039">
      <w:pPr>
        <w:ind w:firstLine="708"/>
        <w:jc w:val="both"/>
      </w:pPr>
    </w:p>
    <w:p w:rsidR="00F31FEC" w:rsidRPr="007C0AC3" w:rsidRDefault="005B3899" w:rsidP="00F31FEC">
      <w:pPr>
        <w:jc w:val="center"/>
        <w:rPr>
          <w:b/>
          <w:bCs/>
        </w:rPr>
      </w:pPr>
      <w:r>
        <w:rPr>
          <w:b/>
          <w:bCs/>
        </w:rPr>
        <w:t>Тематический раздел "</w:t>
      </w:r>
      <w:r w:rsidR="00F31FEC" w:rsidRPr="007C0AC3">
        <w:rPr>
          <w:b/>
          <w:bCs/>
        </w:rPr>
        <w:t>Государство, общество, политика</w:t>
      </w:r>
      <w:r>
        <w:rPr>
          <w:b/>
          <w:bCs/>
        </w:rPr>
        <w:t>"</w:t>
      </w:r>
    </w:p>
    <w:p w:rsidR="008E550F" w:rsidRPr="007C0AC3" w:rsidRDefault="008E550F" w:rsidP="00F31FEC">
      <w:pPr>
        <w:ind w:firstLine="708"/>
        <w:jc w:val="both"/>
      </w:pPr>
    </w:p>
    <w:p w:rsidR="00F31FEC" w:rsidRPr="007C0AC3" w:rsidRDefault="005B3899" w:rsidP="00F31FEC">
      <w:pPr>
        <w:ind w:firstLine="708"/>
        <w:jc w:val="both"/>
      </w:pPr>
      <w:r>
        <w:t>По тематическому разделу "</w:t>
      </w:r>
      <w:r w:rsidR="00F31FEC" w:rsidRPr="007C0AC3">
        <w:rPr>
          <w:bCs/>
        </w:rPr>
        <w:t>Государство, общество, политика</w:t>
      </w:r>
      <w:r>
        <w:rPr>
          <w:bCs/>
        </w:rPr>
        <w:t>"</w:t>
      </w:r>
      <w:r w:rsidR="00F31FEC" w:rsidRPr="007C0AC3">
        <w:t xml:space="preserve"> в </w:t>
      </w:r>
      <w:r w:rsidR="00F31FEC" w:rsidRPr="007C0AC3">
        <w:rPr>
          <w:lang w:val="en-US"/>
        </w:rPr>
        <w:t>I</w:t>
      </w:r>
      <w:r w:rsidR="00267CB0">
        <w:rPr>
          <w:lang w:val="en-US"/>
        </w:rPr>
        <w:t>V</w:t>
      </w:r>
      <w:r w:rsidR="00F31FEC" w:rsidRPr="007C0AC3">
        <w:t xml:space="preserve"> квартал</w:t>
      </w:r>
      <w:r w:rsidR="00780532" w:rsidRPr="00780532">
        <w:t xml:space="preserve">е </w:t>
      </w:r>
      <w:r w:rsidR="00780532">
        <w:t xml:space="preserve">2018 года поступило </w:t>
      </w:r>
      <w:r w:rsidR="00292FDA" w:rsidRPr="00292FDA">
        <w:t>4</w:t>
      </w:r>
      <w:r w:rsidR="00267CB0" w:rsidRPr="00267CB0">
        <w:t>6</w:t>
      </w:r>
      <w:r w:rsidR="00F31FEC" w:rsidRPr="007C0AC3">
        <w:t xml:space="preserve"> вопрос</w:t>
      </w:r>
      <w:r w:rsidR="00292FDA">
        <w:t>ов</w:t>
      </w:r>
      <w:r w:rsidR="00F31FEC" w:rsidRPr="007C0AC3">
        <w:t xml:space="preserve">, что составляет </w:t>
      </w:r>
      <w:r w:rsidR="00214478">
        <w:t>6</w:t>
      </w:r>
      <w:r w:rsidR="00F31FEC" w:rsidRPr="007C0AC3">
        <w:t>% от общего количества вопросов, поставленных в обращениях.</w:t>
      </w:r>
    </w:p>
    <w:p w:rsidR="00F31FEC" w:rsidRPr="007C0AC3" w:rsidRDefault="00F31FEC" w:rsidP="00F31FEC">
      <w:pPr>
        <w:ind w:firstLine="708"/>
        <w:jc w:val="both"/>
      </w:pPr>
      <w:r w:rsidRPr="00EF0A3F">
        <w:t>Данный показатель у</w:t>
      </w:r>
      <w:r w:rsidR="00EF0A3F">
        <w:t>меньшился</w:t>
      </w:r>
      <w:r w:rsidRPr="00EF0A3F">
        <w:t xml:space="preserve"> относительно уровня аналогичного периода 2017 года </w:t>
      </w:r>
      <w:r w:rsidRPr="006E5C5F">
        <w:t xml:space="preserve">на </w:t>
      </w:r>
      <w:r w:rsidR="00CE6DA7">
        <w:t>49,45</w:t>
      </w:r>
      <w:r w:rsidRPr="006E5C5F">
        <w:t>%</w:t>
      </w:r>
      <w:r w:rsidR="00EF0A3F">
        <w:t xml:space="preserve"> (</w:t>
      </w:r>
      <w:r w:rsidR="00267CB0" w:rsidRPr="00267CB0">
        <w:t>91</w:t>
      </w:r>
      <w:r w:rsidRPr="00EF0A3F">
        <w:t xml:space="preserve"> вопрос), и </w:t>
      </w:r>
      <w:r w:rsidR="00CE6DA7">
        <w:t xml:space="preserve">остался на прежнем уровне </w:t>
      </w:r>
      <w:r w:rsidRPr="00EF0A3F">
        <w:t>в сравнении</w:t>
      </w:r>
      <w:r w:rsidR="00EF0A3F">
        <w:t xml:space="preserve"> </w:t>
      </w:r>
      <w:r w:rsidR="00C30F15">
        <w:t xml:space="preserve">  </w:t>
      </w:r>
      <w:r w:rsidR="0096448A" w:rsidRPr="0078547C">
        <w:t xml:space="preserve">             </w:t>
      </w:r>
      <w:r w:rsidR="00C30F15">
        <w:t xml:space="preserve">                   </w:t>
      </w:r>
      <w:r w:rsidRPr="00EF0A3F">
        <w:t>с 2016 годом (</w:t>
      </w:r>
      <w:r w:rsidR="00267CB0" w:rsidRPr="00267CB0">
        <w:t>46</w:t>
      </w:r>
      <w:r w:rsidRPr="00EF0A3F">
        <w:t xml:space="preserve"> вопрос</w:t>
      </w:r>
      <w:r w:rsidR="00EF0A3F">
        <w:t>ов</w:t>
      </w:r>
      <w:r w:rsidRPr="00EF0A3F">
        <w:t>).</w:t>
      </w:r>
    </w:p>
    <w:p w:rsidR="00F31FEC" w:rsidRDefault="00F31FEC" w:rsidP="00F31FEC">
      <w:pPr>
        <w:ind w:firstLine="708"/>
        <w:jc w:val="both"/>
      </w:pPr>
      <w:r w:rsidRPr="007C0AC3">
        <w:t xml:space="preserve">Состав тематического раздела </w:t>
      </w:r>
      <w:r w:rsidR="005B3899">
        <w:t>"</w:t>
      </w:r>
      <w:r w:rsidR="008E550F" w:rsidRPr="007C0AC3">
        <w:rPr>
          <w:bCs/>
        </w:rPr>
        <w:t>Государство, общество, политика</w:t>
      </w:r>
      <w:r w:rsidR="005B3899">
        <w:rPr>
          <w:bCs/>
        </w:rPr>
        <w:t>"</w:t>
      </w:r>
      <w:r w:rsidR="00F644F6">
        <w:t xml:space="preserve">           </w:t>
      </w:r>
      <w:r w:rsidR="00002EDB">
        <w:t xml:space="preserve">         </w:t>
      </w:r>
      <w:r w:rsidR="00904AFA">
        <w:t xml:space="preserve">   </w:t>
      </w:r>
      <w:r w:rsidR="00002EDB">
        <w:t xml:space="preserve"> </w:t>
      </w:r>
      <w:r w:rsidRPr="007C0AC3">
        <w:t xml:space="preserve">по </w:t>
      </w:r>
      <w:r w:rsidR="00840399">
        <w:t xml:space="preserve">тематикам </w:t>
      </w:r>
      <w:r w:rsidRPr="007C0AC3">
        <w:t>темати</w:t>
      </w:r>
      <w:r w:rsidR="002A727C">
        <w:t>ческо</w:t>
      </w:r>
      <w:r w:rsidR="00840399">
        <w:t>го</w:t>
      </w:r>
      <w:r w:rsidR="002A727C">
        <w:t xml:space="preserve"> к</w:t>
      </w:r>
      <w:r w:rsidRPr="007C0AC3">
        <w:t>лассификатор</w:t>
      </w:r>
      <w:r w:rsidR="00840399">
        <w:t>а</w:t>
      </w:r>
      <w:r w:rsidR="002A727C">
        <w:t xml:space="preserve"> </w:t>
      </w:r>
      <w:r w:rsidR="0045324A" w:rsidRPr="007C0AC3">
        <w:t xml:space="preserve">представлен в </w:t>
      </w:r>
      <w:r w:rsidR="008E550F" w:rsidRPr="007C0AC3">
        <w:t>диаграмме №</w:t>
      </w:r>
      <w:r w:rsidR="00DB41EB">
        <w:t>1</w:t>
      </w:r>
      <w:r w:rsidR="006E2C94">
        <w:t>2</w:t>
      </w:r>
      <w:r w:rsidRPr="007C0AC3">
        <w:t>.</w:t>
      </w:r>
    </w:p>
    <w:p w:rsidR="008119F3" w:rsidRDefault="008119F3" w:rsidP="008119F3">
      <w:pPr>
        <w:jc w:val="both"/>
      </w:pPr>
    </w:p>
    <w:p w:rsidR="00923D4C" w:rsidRDefault="00923D4C" w:rsidP="008119F3">
      <w:pPr>
        <w:jc w:val="center"/>
        <w:rPr>
          <w:i/>
        </w:rPr>
      </w:pPr>
    </w:p>
    <w:p w:rsidR="008119F3" w:rsidRPr="008119F3" w:rsidRDefault="008119F3" w:rsidP="008119F3">
      <w:pPr>
        <w:jc w:val="center"/>
        <w:rPr>
          <w:i/>
        </w:rPr>
      </w:pPr>
      <w:r w:rsidRPr="008119F3">
        <w:rPr>
          <w:i/>
        </w:rPr>
        <w:lastRenderedPageBreak/>
        <w:t>Количество вопросов тематического раздела</w:t>
      </w:r>
    </w:p>
    <w:p w:rsidR="008119F3" w:rsidRDefault="008119F3" w:rsidP="008119F3">
      <w:pPr>
        <w:jc w:val="center"/>
        <w:rPr>
          <w:bCs/>
          <w:i/>
        </w:rPr>
      </w:pPr>
      <w:r w:rsidRPr="008119F3">
        <w:rPr>
          <w:i/>
        </w:rPr>
        <w:t>"</w:t>
      </w:r>
      <w:r w:rsidRPr="008119F3">
        <w:rPr>
          <w:bCs/>
          <w:i/>
        </w:rPr>
        <w:t>Государство, общество, политика"</w:t>
      </w:r>
    </w:p>
    <w:p w:rsidR="000B026B" w:rsidRDefault="000B026B" w:rsidP="000B026B">
      <w:pPr>
        <w:rPr>
          <w:bCs/>
          <w:i/>
        </w:rPr>
      </w:pPr>
      <w:r>
        <w:rPr>
          <w:noProof/>
        </w:rPr>
        <w:drawing>
          <wp:inline distT="0" distB="0" distL="0" distR="0" wp14:anchorId="3F847A91" wp14:editId="585EEE28">
            <wp:extent cx="5962650" cy="2548800"/>
            <wp:effectExtent l="0" t="0" r="0" b="444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8E550F" w:rsidRPr="007C0AC3" w:rsidRDefault="008119F3" w:rsidP="000B026B">
      <w:r>
        <w:rPr>
          <w:i/>
        </w:rPr>
        <w:t xml:space="preserve">           </w:t>
      </w:r>
      <w:r w:rsidR="000B026B">
        <w:rPr>
          <w:i/>
        </w:rPr>
        <w:tab/>
      </w:r>
      <w:r w:rsidR="000B026B">
        <w:rPr>
          <w:i/>
        </w:rPr>
        <w:tab/>
      </w:r>
      <w:r w:rsidR="000B026B">
        <w:rPr>
          <w:i/>
        </w:rPr>
        <w:tab/>
      </w:r>
      <w:r w:rsidR="000B026B">
        <w:rPr>
          <w:i/>
        </w:rPr>
        <w:tab/>
      </w:r>
      <w:r w:rsidR="000B026B">
        <w:rPr>
          <w:i/>
        </w:rPr>
        <w:tab/>
      </w:r>
      <w:r w:rsidR="000B026B">
        <w:rPr>
          <w:i/>
        </w:rPr>
        <w:tab/>
      </w:r>
      <w:r w:rsidR="000B026B">
        <w:rPr>
          <w:i/>
        </w:rPr>
        <w:tab/>
      </w:r>
      <w:r w:rsidR="000B026B">
        <w:rPr>
          <w:i/>
        </w:rPr>
        <w:tab/>
      </w:r>
      <w:r w:rsidR="000B026B">
        <w:rPr>
          <w:i/>
        </w:rPr>
        <w:tab/>
      </w:r>
      <w:r w:rsidR="000B026B">
        <w:rPr>
          <w:i/>
        </w:rPr>
        <w:tab/>
        <w:t xml:space="preserve">        </w:t>
      </w:r>
      <w:r w:rsidR="008E550F" w:rsidRPr="007C0AC3">
        <w:rPr>
          <w:sz w:val="24"/>
          <w:szCs w:val="24"/>
        </w:rPr>
        <w:t>Диаграмма №</w:t>
      </w:r>
      <w:r w:rsidR="00CA1058">
        <w:rPr>
          <w:sz w:val="24"/>
          <w:szCs w:val="24"/>
        </w:rPr>
        <w:t>1</w:t>
      </w:r>
      <w:r w:rsidR="006E2C94">
        <w:rPr>
          <w:sz w:val="24"/>
          <w:szCs w:val="24"/>
        </w:rPr>
        <w:t>2</w:t>
      </w:r>
    </w:p>
    <w:p w:rsidR="0045324A" w:rsidRDefault="0045324A" w:rsidP="001332F1">
      <w:pPr>
        <w:ind w:firstLine="709"/>
        <w:jc w:val="both"/>
      </w:pPr>
    </w:p>
    <w:p w:rsidR="00277531" w:rsidRDefault="00277531" w:rsidP="00277531">
      <w:pPr>
        <w:ind w:firstLine="708"/>
        <w:jc w:val="both"/>
      </w:pPr>
      <w:r>
        <w:t xml:space="preserve">Наибольший объем по количеству вопросов занимает </w:t>
      </w:r>
      <w:r w:rsidRPr="007C0AC3">
        <w:t>темати</w:t>
      </w:r>
      <w:r w:rsidR="005B3899">
        <w:t>ка "</w:t>
      </w:r>
      <w:r>
        <w:t>Основы государственного управления</w:t>
      </w:r>
      <w:r w:rsidR="005B3899">
        <w:t>"</w:t>
      </w:r>
      <w:r>
        <w:t xml:space="preserve"> (</w:t>
      </w:r>
      <w:r w:rsidR="00631AA1">
        <w:t>26</w:t>
      </w:r>
      <w:r>
        <w:t xml:space="preserve"> вопрос</w:t>
      </w:r>
      <w:r w:rsidR="00631AA1">
        <w:t>ов</w:t>
      </w:r>
      <w:r>
        <w:t xml:space="preserve">), которая составляет </w:t>
      </w:r>
      <w:r w:rsidR="00631AA1">
        <w:t>56,5</w:t>
      </w:r>
      <w:r>
        <w:t xml:space="preserve">% от общего количества вопросов анализируемого тематического раздела. </w:t>
      </w:r>
    </w:p>
    <w:p w:rsidR="00631AA1" w:rsidRDefault="00277531" w:rsidP="00277531">
      <w:pPr>
        <w:ind w:firstLine="709"/>
        <w:jc w:val="both"/>
      </w:pPr>
      <w:r>
        <w:t>Актуальным</w:t>
      </w:r>
      <w:r w:rsidR="00ED34C6">
        <w:t>и вопросами</w:t>
      </w:r>
      <w:r w:rsidR="00002EDB">
        <w:t xml:space="preserve"> данной тематики являю</w:t>
      </w:r>
      <w:r>
        <w:t>тся</w:t>
      </w:r>
      <w:r w:rsidR="00ED34C6">
        <w:t>:</w:t>
      </w:r>
      <w:r w:rsidR="005B3899">
        <w:t xml:space="preserve"> "</w:t>
      </w:r>
      <w:r>
        <w:t>Арендные отношения</w:t>
      </w:r>
      <w:r w:rsidR="005B3899">
        <w:t>"</w:t>
      </w:r>
      <w:r w:rsidR="00ED34C6">
        <w:t xml:space="preserve"> (</w:t>
      </w:r>
      <w:r w:rsidR="00631AA1">
        <w:t>4</w:t>
      </w:r>
      <w:r w:rsidR="003D777E">
        <w:t xml:space="preserve"> вопрос</w:t>
      </w:r>
      <w:r w:rsidR="00631AA1">
        <w:t>а</w:t>
      </w:r>
      <w:r w:rsidR="003D777E">
        <w:t>),</w:t>
      </w:r>
      <w:r w:rsidR="005B3899">
        <w:t xml:space="preserve"> </w:t>
      </w:r>
      <w:r w:rsidR="003D777E">
        <w:t>"</w:t>
      </w:r>
      <w:r w:rsidR="00631AA1" w:rsidRPr="00631AA1">
        <w:t>Условия ведения предпринимательской деятельности, деятельность хозяйствующих субъектов</w:t>
      </w:r>
      <w:r w:rsidR="003D777E">
        <w:t>" (</w:t>
      </w:r>
      <w:r w:rsidR="00631AA1">
        <w:t>4</w:t>
      </w:r>
      <w:r w:rsidR="003D777E">
        <w:t xml:space="preserve"> вопрос</w:t>
      </w:r>
      <w:r w:rsidR="00631AA1">
        <w:t>а</w:t>
      </w:r>
      <w:r w:rsidR="003D777E">
        <w:t xml:space="preserve">), </w:t>
      </w:r>
      <w:r w:rsidR="00621ACA">
        <w:t>"</w:t>
      </w:r>
      <w:r w:rsidR="00621ACA" w:rsidRPr="00621ACA">
        <w:t>Благодарности, приглашения, поздравления органу местного самоуправления</w:t>
      </w:r>
      <w:r w:rsidR="00621ACA">
        <w:t xml:space="preserve"> </w:t>
      </w:r>
      <w:r w:rsidR="005B3899">
        <w:t>"</w:t>
      </w:r>
      <w:r w:rsidR="0078547C" w:rsidRPr="0078547C">
        <w:t xml:space="preserve"> </w:t>
      </w:r>
      <w:r w:rsidR="00080952">
        <w:t>(</w:t>
      </w:r>
      <w:r w:rsidR="00631AA1">
        <w:t>4</w:t>
      </w:r>
      <w:r w:rsidR="00080952">
        <w:t xml:space="preserve"> </w:t>
      </w:r>
      <w:r w:rsidR="00621ACA">
        <w:t>вопрос</w:t>
      </w:r>
      <w:r w:rsidR="00631AA1">
        <w:t>а).</w:t>
      </w:r>
    </w:p>
    <w:p w:rsidR="00277531" w:rsidRDefault="008119F3" w:rsidP="00277531">
      <w:pPr>
        <w:ind w:firstLine="709"/>
        <w:jc w:val="both"/>
      </w:pPr>
      <w:r>
        <w:t>По тематике</w:t>
      </w:r>
      <w:r w:rsidR="005B3899">
        <w:t xml:space="preserve"> "</w:t>
      </w:r>
      <w:r w:rsidR="00277531">
        <w:t>Конституционный строй</w:t>
      </w:r>
      <w:r w:rsidR="005B3899">
        <w:t>"</w:t>
      </w:r>
      <w:r w:rsidR="00277531">
        <w:t xml:space="preserve"> </w:t>
      </w:r>
      <w:r w:rsidR="003F6E15">
        <w:t>(</w:t>
      </w:r>
      <w:r w:rsidR="00631AA1">
        <w:t>15</w:t>
      </w:r>
      <w:r w:rsidR="003F6E15">
        <w:t xml:space="preserve"> вопросов) </w:t>
      </w:r>
      <w:r w:rsidR="00277531">
        <w:t xml:space="preserve">чаще </w:t>
      </w:r>
      <w:r w:rsidR="007F7C15">
        <w:t xml:space="preserve">всего интерес граждан вызывают вопросы: </w:t>
      </w:r>
      <w:r w:rsidR="00631AA1">
        <w:t>"</w:t>
      </w:r>
      <w:r w:rsidR="00631AA1" w:rsidRPr="003F6E15">
        <w:t>Деятельность некоммерческих организаций (общественных организаций, политических партий, общественных движений, религиозных организаций, ассоциаций (союзов), казачьих обществ, общин коренных малочисленных народов Российской Федерации, фондов, автономных некоммерческих организаций)</w:t>
      </w:r>
      <w:r w:rsidR="00631AA1">
        <w:t>" (7 вопросов).</w:t>
      </w:r>
      <w:r w:rsidR="00B65B25">
        <w:t xml:space="preserve"> </w:t>
      </w:r>
    </w:p>
    <w:p w:rsidR="00277531" w:rsidRDefault="00277531" w:rsidP="00416B06">
      <w:pPr>
        <w:jc w:val="both"/>
      </w:pPr>
    </w:p>
    <w:p w:rsidR="00416B06" w:rsidRDefault="005B3899" w:rsidP="00416B06">
      <w:pPr>
        <w:jc w:val="center"/>
        <w:rPr>
          <w:b/>
          <w:bCs/>
        </w:rPr>
      </w:pPr>
      <w:r>
        <w:rPr>
          <w:b/>
          <w:bCs/>
        </w:rPr>
        <w:t>Тематический раздел "</w:t>
      </w:r>
      <w:r w:rsidR="00416B06">
        <w:rPr>
          <w:b/>
          <w:bCs/>
        </w:rPr>
        <w:t>Оборона безопасность, законность</w:t>
      </w:r>
      <w:r>
        <w:rPr>
          <w:b/>
          <w:bCs/>
        </w:rPr>
        <w:t>"</w:t>
      </w:r>
    </w:p>
    <w:p w:rsidR="00416B06" w:rsidRDefault="00416B06" w:rsidP="00416B06">
      <w:pPr>
        <w:rPr>
          <w:b/>
          <w:bCs/>
        </w:rPr>
      </w:pPr>
    </w:p>
    <w:p w:rsidR="00416B06" w:rsidRPr="007C0AC3" w:rsidRDefault="005B3899" w:rsidP="00416B06">
      <w:pPr>
        <w:ind w:firstLine="708"/>
        <w:jc w:val="both"/>
      </w:pPr>
      <w:r>
        <w:t>По тематическому разделу "</w:t>
      </w:r>
      <w:r w:rsidR="00416B06">
        <w:rPr>
          <w:bCs/>
        </w:rPr>
        <w:t>Оборона, безопасность, законность</w:t>
      </w:r>
      <w:r>
        <w:rPr>
          <w:bCs/>
        </w:rPr>
        <w:t>"</w:t>
      </w:r>
      <w:r w:rsidR="00416B06" w:rsidRPr="007C0AC3">
        <w:t xml:space="preserve"> </w:t>
      </w:r>
      <w:r w:rsidR="00C30F15">
        <w:t xml:space="preserve">    </w:t>
      </w:r>
      <w:r w:rsidR="0078547C" w:rsidRPr="0078547C">
        <w:t xml:space="preserve">     </w:t>
      </w:r>
      <w:r w:rsidR="00C30F15">
        <w:t xml:space="preserve">                      </w:t>
      </w:r>
      <w:r w:rsidR="00416B06" w:rsidRPr="007C0AC3">
        <w:t xml:space="preserve">в </w:t>
      </w:r>
      <w:r w:rsidR="00416B06" w:rsidRPr="007C0AC3">
        <w:rPr>
          <w:lang w:val="en-US"/>
        </w:rPr>
        <w:t>I</w:t>
      </w:r>
      <w:r w:rsidR="0078547C">
        <w:rPr>
          <w:lang w:val="en-US"/>
        </w:rPr>
        <w:t>V</w:t>
      </w:r>
      <w:r w:rsidR="00416B06" w:rsidRPr="007C0AC3">
        <w:t xml:space="preserve"> квартал</w:t>
      </w:r>
      <w:r w:rsidR="00416B06" w:rsidRPr="00780532">
        <w:t xml:space="preserve">е </w:t>
      </w:r>
      <w:r w:rsidR="00416B06">
        <w:t xml:space="preserve">2018 года поступило </w:t>
      </w:r>
      <w:r w:rsidR="0078547C" w:rsidRPr="0078547C">
        <w:t xml:space="preserve">29 </w:t>
      </w:r>
      <w:r w:rsidR="00416B06" w:rsidRPr="007C0AC3">
        <w:t>вопрос</w:t>
      </w:r>
      <w:r w:rsidR="00416B06">
        <w:t>ов</w:t>
      </w:r>
      <w:r w:rsidR="00416B06" w:rsidRPr="007C0AC3">
        <w:t xml:space="preserve">, что составляет </w:t>
      </w:r>
      <w:r w:rsidR="0078547C" w:rsidRPr="0078547C">
        <w:t>4</w:t>
      </w:r>
      <w:r w:rsidR="00416B06" w:rsidRPr="007C0AC3">
        <w:t>% от общего количества вопросов, поставленных в обращениях.</w:t>
      </w:r>
    </w:p>
    <w:p w:rsidR="00416B06" w:rsidRPr="007C0AC3" w:rsidRDefault="00416B06" w:rsidP="00416B06">
      <w:pPr>
        <w:ind w:firstLine="708"/>
        <w:jc w:val="both"/>
      </w:pPr>
      <w:r w:rsidRPr="00EE54AF">
        <w:t xml:space="preserve">Данный показатель </w:t>
      </w:r>
      <w:r w:rsidR="0078547C">
        <w:t>уменьшился</w:t>
      </w:r>
      <w:r w:rsidRPr="00EE54AF">
        <w:t xml:space="preserve"> относительно уровня аналогичн</w:t>
      </w:r>
      <w:r w:rsidR="008119F3">
        <w:t>ых</w:t>
      </w:r>
      <w:r w:rsidRPr="00EE54AF">
        <w:t xml:space="preserve"> период</w:t>
      </w:r>
      <w:r w:rsidR="008119F3">
        <w:t>ов</w:t>
      </w:r>
      <w:r w:rsidRPr="00EE54AF">
        <w:t xml:space="preserve"> 2017 года (</w:t>
      </w:r>
      <w:r w:rsidR="00923D4C">
        <w:t>3</w:t>
      </w:r>
      <w:r w:rsidR="005C6EA9">
        <w:t>1</w:t>
      </w:r>
      <w:r w:rsidRPr="00EE54AF">
        <w:t xml:space="preserve"> вопрос)</w:t>
      </w:r>
      <w:r w:rsidR="00923D4C">
        <w:t xml:space="preserve"> и </w:t>
      </w:r>
      <w:r w:rsidR="000B0969">
        <w:t xml:space="preserve">2016 года </w:t>
      </w:r>
      <w:r w:rsidR="00923D4C" w:rsidRPr="00EE54AF">
        <w:t>(</w:t>
      </w:r>
      <w:r w:rsidR="00923D4C">
        <w:t>31</w:t>
      </w:r>
      <w:r w:rsidR="00923D4C" w:rsidRPr="00EE54AF">
        <w:t xml:space="preserve"> вопрос</w:t>
      </w:r>
      <w:r w:rsidR="00923D4C">
        <w:t xml:space="preserve">) </w:t>
      </w:r>
      <w:r w:rsidR="00EE54AF" w:rsidRPr="006E5C5F">
        <w:t xml:space="preserve">на </w:t>
      </w:r>
      <w:r w:rsidR="00923D4C">
        <w:t>6,45</w:t>
      </w:r>
      <w:r w:rsidRPr="006E5C5F">
        <w:t>%</w:t>
      </w:r>
      <w:r w:rsidR="00923D4C">
        <w:t>.</w:t>
      </w:r>
    </w:p>
    <w:p w:rsidR="00416B06" w:rsidRDefault="005B3899" w:rsidP="00416B06">
      <w:pPr>
        <w:ind w:firstLine="708"/>
        <w:jc w:val="both"/>
      </w:pPr>
      <w:r>
        <w:t>Состав тематического раздела "</w:t>
      </w:r>
      <w:r w:rsidR="00562840">
        <w:rPr>
          <w:bCs/>
        </w:rPr>
        <w:t>Оборона, безопасность, законность</w:t>
      </w:r>
      <w:r>
        <w:rPr>
          <w:bCs/>
        </w:rPr>
        <w:t>"</w:t>
      </w:r>
      <w:r w:rsidR="00416B06">
        <w:t xml:space="preserve">                     </w:t>
      </w:r>
      <w:r w:rsidR="00416B06" w:rsidRPr="007C0AC3">
        <w:t xml:space="preserve">по </w:t>
      </w:r>
      <w:r w:rsidR="00416B06">
        <w:t xml:space="preserve">тематикам </w:t>
      </w:r>
      <w:r w:rsidR="00416B06" w:rsidRPr="007C0AC3">
        <w:t>темати</w:t>
      </w:r>
      <w:r w:rsidR="00416B06">
        <w:t>ческого к</w:t>
      </w:r>
      <w:r w:rsidR="00416B06" w:rsidRPr="007C0AC3">
        <w:t>лассификатор</w:t>
      </w:r>
      <w:r w:rsidR="00416B06">
        <w:t xml:space="preserve">а </w:t>
      </w:r>
      <w:r w:rsidR="00416B06" w:rsidRPr="007C0AC3">
        <w:t>представлен в диаграмме №</w:t>
      </w:r>
      <w:r w:rsidR="00416B06">
        <w:t>1</w:t>
      </w:r>
      <w:r w:rsidR="006E2C94">
        <w:t>3</w:t>
      </w:r>
      <w:r w:rsidR="00416B06" w:rsidRPr="007C0AC3">
        <w:t>.</w:t>
      </w:r>
    </w:p>
    <w:p w:rsidR="00C03368" w:rsidRDefault="00C03368" w:rsidP="008119F3">
      <w:pPr>
        <w:jc w:val="center"/>
        <w:rPr>
          <w:i/>
        </w:rPr>
      </w:pPr>
    </w:p>
    <w:p w:rsidR="00C03368" w:rsidRDefault="00C03368" w:rsidP="008119F3">
      <w:pPr>
        <w:jc w:val="center"/>
        <w:rPr>
          <w:i/>
        </w:rPr>
      </w:pPr>
    </w:p>
    <w:p w:rsidR="008119F3" w:rsidRPr="008119F3" w:rsidRDefault="008119F3" w:rsidP="008119F3">
      <w:pPr>
        <w:jc w:val="center"/>
        <w:rPr>
          <w:i/>
        </w:rPr>
      </w:pPr>
      <w:r w:rsidRPr="008119F3">
        <w:rPr>
          <w:i/>
        </w:rPr>
        <w:t>Количество вопросов тематического раздела</w:t>
      </w:r>
    </w:p>
    <w:p w:rsidR="008119F3" w:rsidRPr="008119F3" w:rsidRDefault="008119F3" w:rsidP="008119F3">
      <w:pPr>
        <w:jc w:val="center"/>
        <w:rPr>
          <w:i/>
        </w:rPr>
      </w:pPr>
      <w:r w:rsidRPr="008119F3">
        <w:rPr>
          <w:i/>
        </w:rPr>
        <w:t>"</w:t>
      </w:r>
      <w:r w:rsidRPr="008119F3">
        <w:rPr>
          <w:bCs/>
          <w:i/>
        </w:rPr>
        <w:t>Оборона, безопасность, законность"</w:t>
      </w:r>
    </w:p>
    <w:p w:rsidR="0035727B" w:rsidRPr="007C0AC3" w:rsidRDefault="0035727B" w:rsidP="0035727B">
      <w:pPr>
        <w:jc w:val="both"/>
      </w:pPr>
      <w:r>
        <w:rPr>
          <w:noProof/>
        </w:rPr>
        <w:lastRenderedPageBreak/>
        <w:drawing>
          <wp:inline distT="0" distB="0" distL="0" distR="0" wp14:anchorId="661DB16E" wp14:editId="002DA880">
            <wp:extent cx="5743575" cy="244792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16B06" w:rsidRDefault="00A01918" w:rsidP="00A01918">
      <w:pPr>
        <w:ind w:firstLine="709"/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A54EB7">
        <w:t xml:space="preserve">   </w:t>
      </w:r>
      <w:r w:rsidRPr="00562840">
        <w:rPr>
          <w:sz w:val="24"/>
          <w:szCs w:val="24"/>
        </w:rPr>
        <w:t>Диаграмма №1</w:t>
      </w:r>
      <w:r w:rsidR="006E2C94">
        <w:rPr>
          <w:sz w:val="24"/>
          <w:szCs w:val="24"/>
        </w:rPr>
        <w:t>3</w:t>
      </w:r>
    </w:p>
    <w:p w:rsidR="00A01918" w:rsidRDefault="00A01918" w:rsidP="00A01918">
      <w:pPr>
        <w:ind w:firstLine="709"/>
        <w:jc w:val="both"/>
      </w:pPr>
    </w:p>
    <w:p w:rsidR="00C6312E" w:rsidRDefault="00C6312E" w:rsidP="00C6312E">
      <w:pPr>
        <w:ind w:firstLine="708"/>
        <w:jc w:val="both"/>
      </w:pPr>
      <w:r>
        <w:t xml:space="preserve">Наибольший объем по количеству вопросов занимает </w:t>
      </w:r>
      <w:r w:rsidRPr="007C0AC3">
        <w:t>темати</w:t>
      </w:r>
      <w:r w:rsidR="005B3899">
        <w:t>ка "</w:t>
      </w:r>
      <w:r>
        <w:t>Безопасность и охрана правопорядка</w:t>
      </w:r>
      <w:r w:rsidR="005B3899">
        <w:t>"</w:t>
      </w:r>
      <w:r>
        <w:t xml:space="preserve"> (</w:t>
      </w:r>
      <w:r w:rsidR="00EA5AF0">
        <w:t>27</w:t>
      </w:r>
      <w:r>
        <w:t xml:space="preserve"> вопросов), которая составляет </w:t>
      </w:r>
      <w:r w:rsidR="00EA5AF0">
        <w:t>93,1</w:t>
      </w:r>
      <w:r>
        <w:t>%</w:t>
      </w:r>
      <w:r w:rsidR="00241C2E">
        <w:t xml:space="preserve"> </w:t>
      </w:r>
      <w:r>
        <w:t xml:space="preserve">от общего количества вопросов анализируемого тематического раздела. </w:t>
      </w:r>
    </w:p>
    <w:p w:rsidR="00C6312E" w:rsidRDefault="00C6312E" w:rsidP="00A01918">
      <w:pPr>
        <w:ind w:firstLine="709"/>
        <w:jc w:val="both"/>
      </w:pPr>
      <w:r>
        <w:t xml:space="preserve">Актуальными вопросами данной тематики являются: </w:t>
      </w:r>
      <w:r w:rsidR="005B3899">
        <w:t>"</w:t>
      </w:r>
      <w:r w:rsidR="00A01918" w:rsidRPr="00A01918">
        <w:t>Охрана общественного порядка</w:t>
      </w:r>
      <w:r w:rsidR="005B3899">
        <w:t>"</w:t>
      </w:r>
      <w:r w:rsidR="00A01918">
        <w:t xml:space="preserve"> (</w:t>
      </w:r>
      <w:r w:rsidR="00EA5AF0">
        <w:t>5</w:t>
      </w:r>
      <w:r w:rsidR="00A01918">
        <w:t xml:space="preserve"> вопросов),</w:t>
      </w:r>
      <w:r w:rsidR="00EA5AF0">
        <w:t xml:space="preserve"> "</w:t>
      </w:r>
      <w:r w:rsidR="00EA5AF0" w:rsidRPr="00A01918">
        <w:t>Ответственность за нарушение жилищного законодательства</w:t>
      </w:r>
      <w:r w:rsidR="00EA5AF0">
        <w:t xml:space="preserve">" (4 вопроса), </w:t>
      </w:r>
      <w:r w:rsidR="005B3899">
        <w:t>"</w:t>
      </w:r>
      <w:r w:rsidR="00EA5AF0" w:rsidRPr="00EA5AF0">
        <w:t xml:space="preserve">Нарушение правил парковки автотранспорта, в том числе на </w:t>
      </w:r>
      <w:proofErr w:type="spellStart"/>
      <w:r w:rsidR="00EA5AF0" w:rsidRPr="00EA5AF0">
        <w:t>внутридворовой</w:t>
      </w:r>
      <w:proofErr w:type="spellEnd"/>
      <w:r w:rsidR="00EA5AF0" w:rsidRPr="00EA5AF0">
        <w:t xml:space="preserve"> территории и вне организованных автостоянок</w:t>
      </w:r>
      <w:r w:rsidR="005B3899">
        <w:t>"</w:t>
      </w:r>
      <w:r>
        <w:t xml:space="preserve"> </w:t>
      </w:r>
      <w:r w:rsidR="00EA5AF0">
        <w:t xml:space="preserve">                            </w:t>
      </w:r>
      <w:proofErr w:type="gramStart"/>
      <w:r w:rsidR="00EA5AF0">
        <w:t xml:space="preserve">   </w:t>
      </w:r>
      <w:r>
        <w:t>(</w:t>
      </w:r>
      <w:proofErr w:type="gramEnd"/>
      <w:r w:rsidR="00EA5AF0">
        <w:t>3</w:t>
      </w:r>
      <w:r w:rsidR="005B3899">
        <w:t xml:space="preserve"> вопрос</w:t>
      </w:r>
      <w:r w:rsidR="00B73E4A">
        <w:t>а</w:t>
      </w:r>
      <w:r w:rsidR="005B3899">
        <w:t>)</w:t>
      </w:r>
      <w:r w:rsidR="0013452E">
        <w:t>,</w:t>
      </w:r>
      <w:r w:rsidR="005B3899">
        <w:t xml:space="preserve"> "</w:t>
      </w:r>
      <w:r w:rsidR="00B73E4A" w:rsidRPr="00B73E4A">
        <w:t>Конфликты на бытовой почве</w:t>
      </w:r>
      <w:r w:rsidR="005B3899">
        <w:t>"</w:t>
      </w:r>
      <w:r w:rsidR="00904AFA">
        <w:t xml:space="preserve"> </w:t>
      </w:r>
      <w:r>
        <w:t>(</w:t>
      </w:r>
      <w:r w:rsidR="00EA5AF0">
        <w:t>3</w:t>
      </w:r>
      <w:r>
        <w:t xml:space="preserve"> вопрос</w:t>
      </w:r>
      <w:r w:rsidR="00B73E4A">
        <w:t>а</w:t>
      </w:r>
      <w:r w:rsidR="00EA5AF0">
        <w:t>).</w:t>
      </w:r>
      <w:r w:rsidR="005B3899">
        <w:t xml:space="preserve"> </w:t>
      </w:r>
    </w:p>
    <w:p w:rsidR="00CE71DD" w:rsidRDefault="00CE71DD" w:rsidP="00562840"/>
    <w:p w:rsidR="00CE71DD" w:rsidRDefault="00CE71DD" w:rsidP="00CE71DD">
      <w:pPr>
        <w:jc w:val="center"/>
        <w:rPr>
          <w:i/>
        </w:rPr>
      </w:pPr>
      <w:r w:rsidRPr="00CE71DD">
        <w:rPr>
          <w:i/>
        </w:rPr>
        <w:t>Личный прием граждан, объединений граждан, в том числе юридических лиц главой города, заместителями главы города</w:t>
      </w:r>
    </w:p>
    <w:p w:rsidR="00C03368" w:rsidRPr="00CE71DD" w:rsidRDefault="00C03368" w:rsidP="00CE71DD">
      <w:pPr>
        <w:jc w:val="center"/>
        <w:rPr>
          <w:i/>
        </w:rPr>
      </w:pPr>
      <w:r>
        <w:rPr>
          <w:noProof/>
        </w:rPr>
        <w:drawing>
          <wp:inline distT="0" distB="0" distL="0" distR="0" wp14:anchorId="4CC40FCA" wp14:editId="06E46939">
            <wp:extent cx="6390640" cy="4773600"/>
            <wp:effectExtent l="0" t="0" r="10160" b="8255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CE71DD" w:rsidRDefault="00CE71DD" w:rsidP="00562840"/>
    <w:p w:rsidR="00CE71DD" w:rsidRPr="00480B95" w:rsidRDefault="00CE71DD" w:rsidP="00CE71DD">
      <w:pPr>
        <w:jc w:val="right"/>
        <w:rPr>
          <w:sz w:val="24"/>
          <w:szCs w:val="24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sz w:val="24"/>
          <w:szCs w:val="24"/>
        </w:rPr>
        <w:t>Диаграмма №</w:t>
      </w:r>
      <w:r w:rsidR="006E2C94">
        <w:rPr>
          <w:sz w:val="24"/>
          <w:szCs w:val="24"/>
        </w:rPr>
        <w:t>14</w:t>
      </w:r>
    </w:p>
    <w:p w:rsidR="00CE71DD" w:rsidRPr="0071758D" w:rsidRDefault="00CE71DD" w:rsidP="00CE71DD">
      <w:pPr>
        <w:jc w:val="right"/>
      </w:pPr>
    </w:p>
    <w:p w:rsidR="00F5296A" w:rsidRDefault="000A05CF" w:rsidP="00624D7D">
      <w:pPr>
        <w:shd w:val="clear" w:color="auto" w:fill="FFFFFF"/>
        <w:ind w:firstLine="567"/>
        <w:jc w:val="both"/>
        <w:textAlignment w:val="top"/>
        <w:rPr>
          <w:color w:val="333333"/>
        </w:rPr>
      </w:pPr>
      <w:r>
        <w:rPr>
          <w:color w:val="333333"/>
        </w:rPr>
        <w:t>П</w:t>
      </w:r>
      <w:r w:rsidR="000B5DFF" w:rsidRPr="000B5DFF">
        <w:rPr>
          <w:color w:val="333333"/>
        </w:rPr>
        <w:t xml:space="preserve">о результатам рассмотрения </w:t>
      </w:r>
      <w:r w:rsidR="00002EDB">
        <w:rPr>
          <w:color w:val="333333"/>
        </w:rPr>
        <w:t xml:space="preserve">обращений </w:t>
      </w:r>
      <w:r w:rsidR="00002EDB" w:rsidRPr="000B5DFF">
        <w:rPr>
          <w:color w:val="333333"/>
        </w:rPr>
        <w:t xml:space="preserve">разъяснения </w:t>
      </w:r>
      <w:r w:rsidR="00AF2FF7">
        <w:rPr>
          <w:color w:val="333333"/>
        </w:rPr>
        <w:t xml:space="preserve">даны </w:t>
      </w:r>
      <w:r w:rsidR="000B5DFF" w:rsidRPr="000B5DFF">
        <w:rPr>
          <w:color w:val="333333"/>
        </w:rPr>
        <w:t xml:space="preserve">на </w:t>
      </w:r>
      <w:r w:rsidR="00B30CAF">
        <w:rPr>
          <w:color w:val="333333"/>
        </w:rPr>
        <w:t>587</w:t>
      </w:r>
      <w:r w:rsidR="000B5DFF" w:rsidRPr="000B5DFF">
        <w:rPr>
          <w:color w:val="333333"/>
        </w:rPr>
        <w:t xml:space="preserve"> вопрос</w:t>
      </w:r>
      <w:r w:rsidR="004E58B6">
        <w:rPr>
          <w:color w:val="333333"/>
        </w:rPr>
        <w:t>ов</w:t>
      </w:r>
      <w:r w:rsidR="000B5DFF" w:rsidRPr="000B5DFF">
        <w:rPr>
          <w:color w:val="333333"/>
        </w:rPr>
        <w:t xml:space="preserve">, поддержано </w:t>
      </w:r>
      <w:r w:rsidR="00C03368">
        <w:rPr>
          <w:color w:val="333333"/>
        </w:rPr>
        <w:t>97</w:t>
      </w:r>
      <w:r w:rsidR="000B5DFF" w:rsidRPr="000B5DFF">
        <w:rPr>
          <w:color w:val="333333"/>
        </w:rPr>
        <w:t xml:space="preserve"> вопросов,</w:t>
      </w:r>
      <w:r w:rsidR="00F5296A">
        <w:rPr>
          <w:color w:val="333333"/>
        </w:rPr>
        <w:t xml:space="preserve"> меры приняты по </w:t>
      </w:r>
      <w:r w:rsidR="00C03368">
        <w:rPr>
          <w:color w:val="333333"/>
        </w:rPr>
        <w:t>88</w:t>
      </w:r>
      <w:r w:rsidR="00F5296A">
        <w:rPr>
          <w:color w:val="333333"/>
        </w:rPr>
        <w:t xml:space="preserve"> вопрос</w:t>
      </w:r>
      <w:r w:rsidR="00EE54AF">
        <w:rPr>
          <w:color w:val="333333"/>
        </w:rPr>
        <w:t>ам</w:t>
      </w:r>
      <w:r w:rsidR="00F5296A">
        <w:rPr>
          <w:color w:val="333333"/>
        </w:rPr>
        <w:t>,</w:t>
      </w:r>
      <w:r w:rsidR="00AF2FF7">
        <w:rPr>
          <w:color w:val="333333"/>
        </w:rPr>
        <w:t xml:space="preserve"> </w:t>
      </w:r>
      <w:r w:rsidR="00C03368">
        <w:rPr>
          <w:color w:val="333333"/>
        </w:rPr>
        <w:t>1</w:t>
      </w:r>
      <w:r w:rsidR="00AF2FF7">
        <w:rPr>
          <w:color w:val="333333"/>
        </w:rPr>
        <w:t xml:space="preserve"> вопрос не под</w:t>
      </w:r>
      <w:r w:rsidR="005D5BDA">
        <w:rPr>
          <w:color w:val="333333"/>
        </w:rPr>
        <w:t>держан</w:t>
      </w:r>
      <w:r w:rsidR="00AF2FF7">
        <w:rPr>
          <w:color w:val="333333"/>
        </w:rPr>
        <w:t>,</w:t>
      </w:r>
      <w:r w:rsidR="00D8147F">
        <w:rPr>
          <w:color w:val="333333"/>
        </w:rPr>
        <w:t xml:space="preserve"> перенаправлен</w:t>
      </w:r>
      <w:r w:rsidR="00801887">
        <w:rPr>
          <w:color w:val="333333"/>
        </w:rPr>
        <w:t>о</w:t>
      </w:r>
      <w:r w:rsidR="000B5DFF" w:rsidRPr="000B5DFF">
        <w:rPr>
          <w:color w:val="333333"/>
        </w:rPr>
        <w:t xml:space="preserve"> для рассмотрения</w:t>
      </w:r>
      <w:r w:rsidR="00AF2FF7">
        <w:rPr>
          <w:color w:val="333333"/>
        </w:rPr>
        <w:t xml:space="preserve"> </w:t>
      </w:r>
      <w:r w:rsidR="000B5DFF" w:rsidRPr="000B5DFF">
        <w:rPr>
          <w:color w:val="333333"/>
        </w:rPr>
        <w:t>по компетенц</w:t>
      </w:r>
      <w:r w:rsidR="003B076F">
        <w:rPr>
          <w:color w:val="333333"/>
        </w:rPr>
        <w:t>ии в иные органы и организации</w:t>
      </w:r>
      <w:r w:rsidR="00C03368">
        <w:rPr>
          <w:color w:val="333333"/>
        </w:rPr>
        <w:t xml:space="preserve"> 36</w:t>
      </w:r>
      <w:r w:rsidR="005D5BDA">
        <w:rPr>
          <w:color w:val="333333"/>
        </w:rPr>
        <w:t xml:space="preserve"> вопросов</w:t>
      </w:r>
      <w:r w:rsidR="00801887">
        <w:rPr>
          <w:color w:val="333333"/>
        </w:rPr>
        <w:t>.</w:t>
      </w:r>
    </w:p>
    <w:p w:rsidR="000B5DFF" w:rsidRPr="00BC1018" w:rsidRDefault="00BC1018" w:rsidP="00624D7D">
      <w:pPr>
        <w:shd w:val="clear" w:color="auto" w:fill="FFFFFF"/>
        <w:ind w:firstLine="567"/>
        <w:jc w:val="both"/>
        <w:textAlignment w:val="top"/>
        <w:rPr>
          <w:color w:val="333333"/>
          <w:sz w:val="24"/>
          <w:szCs w:val="24"/>
        </w:rPr>
      </w:pPr>
      <w:r>
        <w:rPr>
          <w:color w:val="333333"/>
        </w:rPr>
        <w:t>Р</w:t>
      </w:r>
      <w:r w:rsidR="000B5DFF" w:rsidRPr="000B5DFF">
        <w:rPr>
          <w:color w:val="333333"/>
        </w:rPr>
        <w:t xml:space="preserve">ассмотрено с выездом на место </w:t>
      </w:r>
      <w:r w:rsidR="0064044F">
        <w:rPr>
          <w:color w:val="333333"/>
        </w:rPr>
        <w:t>172</w:t>
      </w:r>
      <w:r w:rsidR="000B5DFF" w:rsidRPr="000B5DFF">
        <w:rPr>
          <w:color w:val="333333"/>
        </w:rPr>
        <w:t xml:space="preserve"> </w:t>
      </w:r>
      <w:r w:rsidR="00F0649E">
        <w:rPr>
          <w:color w:val="333333"/>
        </w:rPr>
        <w:t>обращения</w:t>
      </w:r>
      <w:r>
        <w:rPr>
          <w:color w:val="333333"/>
        </w:rPr>
        <w:t xml:space="preserve"> (21,4%)</w:t>
      </w:r>
      <w:r w:rsidR="00F0649E">
        <w:rPr>
          <w:color w:val="333333"/>
        </w:rPr>
        <w:t>, з</w:t>
      </w:r>
      <w:r>
        <w:rPr>
          <w:color w:val="333333"/>
        </w:rPr>
        <w:t>а аналогичн</w:t>
      </w:r>
      <w:r w:rsidR="008119F3">
        <w:rPr>
          <w:color w:val="333333"/>
        </w:rPr>
        <w:t>ые</w:t>
      </w:r>
      <w:r>
        <w:rPr>
          <w:color w:val="333333"/>
        </w:rPr>
        <w:t xml:space="preserve"> период</w:t>
      </w:r>
      <w:r w:rsidR="008119F3">
        <w:rPr>
          <w:color w:val="333333"/>
        </w:rPr>
        <w:t>ы</w:t>
      </w:r>
      <w:r>
        <w:rPr>
          <w:color w:val="333333"/>
        </w:rPr>
        <w:t xml:space="preserve"> 20</w:t>
      </w:r>
      <w:r w:rsidR="00F0649E">
        <w:rPr>
          <w:color w:val="333333"/>
        </w:rPr>
        <w:t xml:space="preserve">17 года </w:t>
      </w:r>
      <w:r>
        <w:rPr>
          <w:color w:val="333333"/>
        </w:rPr>
        <w:t xml:space="preserve">– 143 </w:t>
      </w:r>
      <w:r w:rsidR="00F0649E">
        <w:rPr>
          <w:color w:val="333333"/>
        </w:rPr>
        <w:t>обращения</w:t>
      </w:r>
      <w:r>
        <w:rPr>
          <w:color w:val="333333"/>
        </w:rPr>
        <w:t xml:space="preserve"> (20,6%) и 2016 год</w:t>
      </w:r>
      <w:r w:rsidR="00F0649E">
        <w:rPr>
          <w:color w:val="333333"/>
        </w:rPr>
        <w:t>а</w:t>
      </w:r>
      <w:r>
        <w:rPr>
          <w:color w:val="333333"/>
        </w:rPr>
        <w:t xml:space="preserve"> – 169 </w:t>
      </w:r>
      <w:r w:rsidR="00F0649E">
        <w:rPr>
          <w:color w:val="333333"/>
        </w:rPr>
        <w:t xml:space="preserve">обращений </w:t>
      </w:r>
      <w:r>
        <w:rPr>
          <w:color w:val="333333"/>
        </w:rPr>
        <w:t xml:space="preserve">(22,5%). </w:t>
      </w:r>
    </w:p>
    <w:p w:rsidR="00B57725" w:rsidRDefault="00B57725" w:rsidP="000B5DFF">
      <w:pPr>
        <w:ind w:firstLine="709"/>
        <w:jc w:val="both"/>
        <w:rPr>
          <w:color w:val="000000"/>
        </w:rPr>
      </w:pPr>
    </w:p>
    <w:p w:rsidR="00B57725" w:rsidRDefault="008119F3" w:rsidP="000B5DFF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 </w:t>
      </w:r>
    </w:p>
    <w:sectPr w:rsidR="00B57725" w:rsidSect="00276F0E">
      <w:pgSz w:w="11906" w:h="16838"/>
      <w:pgMar w:top="709" w:right="566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2020"/>
    <w:multiLevelType w:val="hybridMultilevel"/>
    <w:tmpl w:val="8D9AC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B30AF"/>
    <w:multiLevelType w:val="multilevel"/>
    <w:tmpl w:val="C63C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0672E"/>
    <w:multiLevelType w:val="multilevel"/>
    <w:tmpl w:val="17F2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B63B11"/>
    <w:multiLevelType w:val="multilevel"/>
    <w:tmpl w:val="9840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D07C61"/>
    <w:multiLevelType w:val="multilevel"/>
    <w:tmpl w:val="E6BC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321004"/>
    <w:multiLevelType w:val="multilevel"/>
    <w:tmpl w:val="5F20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7120C4"/>
    <w:multiLevelType w:val="multilevel"/>
    <w:tmpl w:val="6AAA5FD2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0"/>
  </w:num>
  <w:num w:numId="9">
    <w:abstractNumId w:val="5"/>
  </w:num>
  <w:num w:numId="10">
    <w:abstractNumId w:val="6"/>
  </w:num>
  <w:num w:numId="11">
    <w:abstractNumId w:val="2"/>
  </w:num>
  <w:num w:numId="12">
    <w:abstractNumId w:val="3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6D"/>
    <w:rsid w:val="000024FB"/>
    <w:rsid w:val="00002EDB"/>
    <w:rsid w:val="00005A87"/>
    <w:rsid w:val="00006D2C"/>
    <w:rsid w:val="00011842"/>
    <w:rsid w:val="00011EBC"/>
    <w:rsid w:val="00015309"/>
    <w:rsid w:val="0001785B"/>
    <w:rsid w:val="0002168C"/>
    <w:rsid w:val="000232D4"/>
    <w:rsid w:val="0003083F"/>
    <w:rsid w:val="00031BE5"/>
    <w:rsid w:val="00032985"/>
    <w:rsid w:val="000340B1"/>
    <w:rsid w:val="00035F85"/>
    <w:rsid w:val="000361D8"/>
    <w:rsid w:val="000363B2"/>
    <w:rsid w:val="00040356"/>
    <w:rsid w:val="000440E6"/>
    <w:rsid w:val="00044497"/>
    <w:rsid w:val="00053D34"/>
    <w:rsid w:val="00056BC9"/>
    <w:rsid w:val="00060760"/>
    <w:rsid w:val="0006701D"/>
    <w:rsid w:val="00070E02"/>
    <w:rsid w:val="000723F6"/>
    <w:rsid w:val="000737A5"/>
    <w:rsid w:val="00080952"/>
    <w:rsid w:val="000814C1"/>
    <w:rsid w:val="00086E76"/>
    <w:rsid w:val="00096E33"/>
    <w:rsid w:val="000975D8"/>
    <w:rsid w:val="000A05CF"/>
    <w:rsid w:val="000A6FE3"/>
    <w:rsid w:val="000A76FA"/>
    <w:rsid w:val="000B026B"/>
    <w:rsid w:val="000B0969"/>
    <w:rsid w:val="000B2246"/>
    <w:rsid w:val="000B333C"/>
    <w:rsid w:val="000B5DFF"/>
    <w:rsid w:val="000C161A"/>
    <w:rsid w:val="000C5B3C"/>
    <w:rsid w:val="000E2712"/>
    <w:rsid w:val="000E2F7F"/>
    <w:rsid w:val="000E6AD2"/>
    <w:rsid w:val="000F1B50"/>
    <w:rsid w:val="000F24A9"/>
    <w:rsid w:val="000F6C6B"/>
    <w:rsid w:val="001012BB"/>
    <w:rsid w:val="00101D70"/>
    <w:rsid w:val="00102E7C"/>
    <w:rsid w:val="001040CE"/>
    <w:rsid w:val="00104B18"/>
    <w:rsid w:val="00106076"/>
    <w:rsid w:val="0011168F"/>
    <w:rsid w:val="0011380A"/>
    <w:rsid w:val="0011410D"/>
    <w:rsid w:val="001141AC"/>
    <w:rsid w:val="00117B56"/>
    <w:rsid w:val="001215EC"/>
    <w:rsid w:val="00123008"/>
    <w:rsid w:val="0012332B"/>
    <w:rsid w:val="00124137"/>
    <w:rsid w:val="00125BC9"/>
    <w:rsid w:val="00127789"/>
    <w:rsid w:val="00130708"/>
    <w:rsid w:val="001319D3"/>
    <w:rsid w:val="00131F41"/>
    <w:rsid w:val="00132362"/>
    <w:rsid w:val="00133039"/>
    <w:rsid w:val="001332F1"/>
    <w:rsid w:val="0013452E"/>
    <w:rsid w:val="0014379A"/>
    <w:rsid w:val="00155351"/>
    <w:rsid w:val="0015544A"/>
    <w:rsid w:val="00156579"/>
    <w:rsid w:val="00156C95"/>
    <w:rsid w:val="001576D7"/>
    <w:rsid w:val="00166BDF"/>
    <w:rsid w:val="001721D6"/>
    <w:rsid w:val="00172FAB"/>
    <w:rsid w:val="00173319"/>
    <w:rsid w:val="0017355A"/>
    <w:rsid w:val="001751E4"/>
    <w:rsid w:val="00177F2E"/>
    <w:rsid w:val="001811B9"/>
    <w:rsid w:val="001A13C6"/>
    <w:rsid w:val="001A4990"/>
    <w:rsid w:val="001B27A3"/>
    <w:rsid w:val="001B3A40"/>
    <w:rsid w:val="001B5323"/>
    <w:rsid w:val="001B63C8"/>
    <w:rsid w:val="001B6EC8"/>
    <w:rsid w:val="001D15BD"/>
    <w:rsid w:val="001D62FF"/>
    <w:rsid w:val="001D6846"/>
    <w:rsid w:val="001E0A07"/>
    <w:rsid w:val="001E32DF"/>
    <w:rsid w:val="001E4F89"/>
    <w:rsid w:val="001F57D6"/>
    <w:rsid w:val="001F7177"/>
    <w:rsid w:val="00203664"/>
    <w:rsid w:val="00205268"/>
    <w:rsid w:val="00205440"/>
    <w:rsid w:val="00214478"/>
    <w:rsid w:val="00214C5F"/>
    <w:rsid w:val="00215B17"/>
    <w:rsid w:val="00217191"/>
    <w:rsid w:val="0021720D"/>
    <w:rsid w:val="00220036"/>
    <w:rsid w:val="00221574"/>
    <w:rsid w:val="00223063"/>
    <w:rsid w:val="00233C71"/>
    <w:rsid w:val="0023565E"/>
    <w:rsid w:val="00241C2E"/>
    <w:rsid w:val="0024392B"/>
    <w:rsid w:val="002451E7"/>
    <w:rsid w:val="002465C2"/>
    <w:rsid w:val="00251284"/>
    <w:rsid w:val="00252030"/>
    <w:rsid w:val="00253128"/>
    <w:rsid w:val="002531E8"/>
    <w:rsid w:val="002561C7"/>
    <w:rsid w:val="002633FD"/>
    <w:rsid w:val="00265B38"/>
    <w:rsid w:val="00265FBB"/>
    <w:rsid w:val="00267CB0"/>
    <w:rsid w:val="0027407D"/>
    <w:rsid w:val="00274B07"/>
    <w:rsid w:val="00276F0E"/>
    <w:rsid w:val="00277531"/>
    <w:rsid w:val="00277C20"/>
    <w:rsid w:val="00292FDA"/>
    <w:rsid w:val="00294C8C"/>
    <w:rsid w:val="00296CE5"/>
    <w:rsid w:val="002A31B1"/>
    <w:rsid w:val="002A6D1D"/>
    <w:rsid w:val="002A6E2A"/>
    <w:rsid w:val="002A727C"/>
    <w:rsid w:val="002B1CF3"/>
    <w:rsid w:val="002B38F1"/>
    <w:rsid w:val="002C4645"/>
    <w:rsid w:val="002C5DC9"/>
    <w:rsid w:val="002D0F07"/>
    <w:rsid w:val="002D5B49"/>
    <w:rsid w:val="002F1F63"/>
    <w:rsid w:val="002F2213"/>
    <w:rsid w:val="002F3099"/>
    <w:rsid w:val="002F3FE1"/>
    <w:rsid w:val="002F524E"/>
    <w:rsid w:val="002F6F13"/>
    <w:rsid w:val="002F7A5C"/>
    <w:rsid w:val="00301401"/>
    <w:rsid w:val="0030739E"/>
    <w:rsid w:val="00307EC8"/>
    <w:rsid w:val="003179CF"/>
    <w:rsid w:val="00324F00"/>
    <w:rsid w:val="0033156C"/>
    <w:rsid w:val="00337904"/>
    <w:rsid w:val="0034052A"/>
    <w:rsid w:val="00340B94"/>
    <w:rsid w:val="003412AD"/>
    <w:rsid w:val="003412B5"/>
    <w:rsid w:val="003427E2"/>
    <w:rsid w:val="00342B82"/>
    <w:rsid w:val="00344D9C"/>
    <w:rsid w:val="00350EA9"/>
    <w:rsid w:val="00352A17"/>
    <w:rsid w:val="00355A6C"/>
    <w:rsid w:val="0035727B"/>
    <w:rsid w:val="00365A99"/>
    <w:rsid w:val="00366251"/>
    <w:rsid w:val="00366C8A"/>
    <w:rsid w:val="003679A8"/>
    <w:rsid w:val="003757A2"/>
    <w:rsid w:val="003768F3"/>
    <w:rsid w:val="00386F88"/>
    <w:rsid w:val="003871FD"/>
    <w:rsid w:val="0039008C"/>
    <w:rsid w:val="003A28D1"/>
    <w:rsid w:val="003A4B5B"/>
    <w:rsid w:val="003A7233"/>
    <w:rsid w:val="003B04F3"/>
    <w:rsid w:val="003B076F"/>
    <w:rsid w:val="003B2ECF"/>
    <w:rsid w:val="003B561E"/>
    <w:rsid w:val="003B70F7"/>
    <w:rsid w:val="003C101C"/>
    <w:rsid w:val="003C1E6D"/>
    <w:rsid w:val="003C318A"/>
    <w:rsid w:val="003C49A9"/>
    <w:rsid w:val="003D6FFC"/>
    <w:rsid w:val="003D777E"/>
    <w:rsid w:val="003F171C"/>
    <w:rsid w:val="003F40ED"/>
    <w:rsid w:val="003F61D1"/>
    <w:rsid w:val="003F6E15"/>
    <w:rsid w:val="003F7A72"/>
    <w:rsid w:val="00405155"/>
    <w:rsid w:val="00412DE7"/>
    <w:rsid w:val="00413127"/>
    <w:rsid w:val="0041618E"/>
    <w:rsid w:val="00416B06"/>
    <w:rsid w:val="004200EE"/>
    <w:rsid w:val="00420C74"/>
    <w:rsid w:val="00421DF3"/>
    <w:rsid w:val="00423203"/>
    <w:rsid w:val="00424D8D"/>
    <w:rsid w:val="00425466"/>
    <w:rsid w:val="004337DB"/>
    <w:rsid w:val="00435F39"/>
    <w:rsid w:val="00436DD4"/>
    <w:rsid w:val="0044218B"/>
    <w:rsid w:val="004447C6"/>
    <w:rsid w:val="00445C3E"/>
    <w:rsid w:val="0045324A"/>
    <w:rsid w:val="00460BDB"/>
    <w:rsid w:val="00461874"/>
    <w:rsid w:val="00463D1B"/>
    <w:rsid w:val="00463D93"/>
    <w:rsid w:val="00472A2B"/>
    <w:rsid w:val="00472E60"/>
    <w:rsid w:val="00480B95"/>
    <w:rsid w:val="00486DD7"/>
    <w:rsid w:val="004921B6"/>
    <w:rsid w:val="00492D81"/>
    <w:rsid w:val="0049500A"/>
    <w:rsid w:val="004A01F6"/>
    <w:rsid w:val="004A0894"/>
    <w:rsid w:val="004A0B42"/>
    <w:rsid w:val="004A0C98"/>
    <w:rsid w:val="004A3D00"/>
    <w:rsid w:val="004A3E05"/>
    <w:rsid w:val="004A572D"/>
    <w:rsid w:val="004B143D"/>
    <w:rsid w:val="004B5DE7"/>
    <w:rsid w:val="004B7E78"/>
    <w:rsid w:val="004C00EB"/>
    <w:rsid w:val="004C467A"/>
    <w:rsid w:val="004C6232"/>
    <w:rsid w:val="004D24F0"/>
    <w:rsid w:val="004D31AE"/>
    <w:rsid w:val="004D369D"/>
    <w:rsid w:val="004D39BE"/>
    <w:rsid w:val="004E34A1"/>
    <w:rsid w:val="004E58B6"/>
    <w:rsid w:val="004E7548"/>
    <w:rsid w:val="004E7E69"/>
    <w:rsid w:val="004F0974"/>
    <w:rsid w:val="004F0D42"/>
    <w:rsid w:val="004F417E"/>
    <w:rsid w:val="005014BA"/>
    <w:rsid w:val="005034B6"/>
    <w:rsid w:val="00505AA4"/>
    <w:rsid w:val="00512FEA"/>
    <w:rsid w:val="0051300F"/>
    <w:rsid w:val="00522A5B"/>
    <w:rsid w:val="00530838"/>
    <w:rsid w:val="00534094"/>
    <w:rsid w:val="00534E93"/>
    <w:rsid w:val="005358FF"/>
    <w:rsid w:val="00543188"/>
    <w:rsid w:val="005455FC"/>
    <w:rsid w:val="0055063E"/>
    <w:rsid w:val="00550ABE"/>
    <w:rsid w:val="005551DD"/>
    <w:rsid w:val="0055699F"/>
    <w:rsid w:val="005578C7"/>
    <w:rsid w:val="00562840"/>
    <w:rsid w:val="00564D12"/>
    <w:rsid w:val="00571BFA"/>
    <w:rsid w:val="00580DE7"/>
    <w:rsid w:val="00581BAB"/>
    <w:rsid w:val="00583DD3"/>
    <w:rsid w:val="00584174"/>
    <w:rsid w:val="00586724"/>
    <w:rsid w:val="0058776D"/>
    <w:rsid w:val="005970B2"/>
    <w:rsid w:val="00597D44"/>
    <w:rsid w:val="005A21AA"/>
    <w:rsid w:val="005B0165"/>
    <w:rsid w:val="005B35AF"/>
    <w:rsid w:val="005B3899"/>
    <w:rsid w:val="005B5B49"/>
    <w:rsid w:val="005C1663"/>
    <w:rsid w:val="005C3A61"/>
    <w:rsid w:val="005C6EA9"/>
    <w:rsid w:val="005D0162"/>
    <w:rsid w:val="005D03B8"/>
    <w:rsid w:val="005D1850"/>
    <w:rsid w:val="005D2830"/>
    <w:rsid w:val="005D5BDA"/>
    <w:rsid w:val="005E6EB5"/>
    <w:rsid w:val="005E75B5"/>
    <w:rsid w:val="005F4D14"/>
    <w:rsid w:val="005F537D"/>
    <w:rsid w:val="00601B76"/>
    <w:rsid w:val="00602BC5"/>
    <w:rsid w:val="00606D90"/>
    <w:rsid w:val="00606F67"/>
    <w:rsid w:val="00612376"/>
    <w:rsid w:val="006207B9"/>
    <w:rsid w:val="00621ACA"/>
    <w:rsid w:val="006225DD"/>
    <w:rsid w:val="00624D7D"/>
    <w:rsid w:val="00631AA1"/>
    <w:rsid w:val="006326DD"/>
    <w:rsid w:val="0064044F"/>
    <w:rsid w:val="00640AA9"/>
    <w:rsid w:val="00644517"/>
    <w:rsid w:val="00644AEF"/>
    <w:rsid w:val="00645C37"/>
    <w:rsid w:val="00651950"/>
    <w:rsid w:val="00655A5C"/>
    <w:rsid w:val="00661649"/>
    <w:rsid w:val="006659ED"/>
    <w:rsid w:val="00670845"/>
    <w:rsid w:val="00674165"/>
    <w:rsid w:val="006843B8"/>
    <w:rsid w:val="00690704"/>
    <w:rsid w:val="006A1733"/>
    <w:rsid w:val="006A555C"/>
    <w:rsid w:val="006A780C"/>
    <w:rsid w:val="006A7B31"/>
    <w:rsid w:val="006B05B3"/>
    <w:rsid w:val="006B1E5C"/>
    <w:rsid w:val="006B422A"/>
    <w:rsid w:val="006C1886"/>
    <w:rsid w:val="006C3B16"/>
    <w:rsid w:val="006C737A"/>
    <w:rsid w:val="006C7DB7"/>
    <w:rsid w:val="006D4817"/>
    <w:rsid w:val="006D56AE"/>
    <w:rsid w:val="006D7FF0"/>
    <w:rsid w:val="006E1942"/>
    <w:rsid w:val="006E2C94"/>
    <w:rsid w:val="006E376C"/>
    <w:rsid w:val="006E445A"/>
    <w:rsid w:val="006E5C5F"/>
    <w:rsid w:val="006E7F96"/>
    <w:rsid w:val="006F2D67"/>
    <w:rsid w:val="006F6A9D"/>
    <w:rsid w:val="007019F5"/>
    <w:rsid w:val="00703E8B"/>
    <w:rsid w:val="0070429D"/>
    <w:rsid w:val="00706537"/>
    <w:rsid w:val="007101B2"/>
    <w:rsid w:val="00713AEF"/>
    <w:rsid w:val="0071573B"/>
    <w:rsid w:val="0071758D"/>
    <w:rsid w:val="007266C8"/>
    <w:rsid w:val="0073444C"/>
    <w:rsid w:val="007355EC"/>
    <w:rsid w:val="00740753"/>
    <w:rsid w:val="00745E20"/>
    <w:rsid w:val="00745EB4"/>
    <w:rsid w:val="00753928"/>
    <w:rsid w:val="0075509E"/>
    <w:rsid w:val="0076099A"/>
    <w:rsid w:val="007643F2"/>
    <w:rsid w:val="00764F33"/>
    <w:rsid w:val="0076766E"/>
    <w:rsid w:val="007730CA"/>
    <w:rsid w:val="007737A3"/>
    <w:rsid w:val="00775DC3"/>
    <w:rsid w:val="00776031"/>
    <w:rsid w:val="00776F4C"/>
    <w:rsid w:val="00777267"/>
    <w:rsid w:val="00780532"/>
    <w:rsid w:val="00780A5E"/>
    <w:rsid w:val="00780E05"/>
    <w:rsid w:val="0078547C"/>
    <w:rsid w:val="00793DF3"/>
    <w:rsid w:val="007961D4"/>
    <w:rsid w:val="007B024C"/>
    <w:rsid w:val="007B6B00"/>
    <w:rsid w:val="007C0AC3"/>
    <w:rsid w:val="007C3235"/>
    <w:rsid w:val="007D0F29"/>
    <w:rsid w:val="007D72FB"/>
    <w:rsid w:val="007E1250"/>
    <w:rsid w:val="007E45C3"/>
    <w:rsid w:val="007E677D"/>
    <w:rsid w:val="007F7C15"/>
    <w:rsid w:val="00801887"/>
    <w:rsid w:val="00810891"/>
    <w:rsid w:val="008119F3"/>
    <w:rsid w:val="00811CCF"/>
    <w:rsid w:val="00813B00"/>
    <w:rsid w:val="00814501"/>
    <w:rsid w:val="00820F4D"/>
    <w:rsid w:val="00837968"/>
    <w:rsid w:val="00840399"/>
    <w:rsid w:val="00843B60"/>
    <w:rsid w:val="00845637"/>
    <w:rsid w:val="0085175C"/>
    <w:rsid w:val="0085443F"/>
    <w:rsid w:val="0085598C"/>
    <w:rsid w:val="0086005E"/>
    <w:rsid w:val="00863880"/>
    <w:rsid w:val="00863C35"/>
    <w:rsid w:val="00863F62"/>
    <w:rsid w:val="00865FE8"/>
    <w:rsid w:val="00870B2A"/>
    <w:rsid w:val="00876089"/>
    <w:rsid w:val="008858F1"/>
    <w:rsid w:val="00887931"/>
    <w:rsid w:val="00887988"/>
    <w:rsid w:val="00890059"/>
    <w:rsid w:val="008919F5"/>
    <w:rsid w:val="00893C3B"/>
    <w:rsid w:val="00897075"/>
    <w:rsid w:val="008A554F"/>
    <w:rsid w:val="008B0B70"/>
    <w:rsid w:val="008B27B6"/>
    <w:rsid w:val="008B3050"/>
    <w:rsid w:val="008B3D3A"/>
    <w:rsid w:val="008B746B"/>
    <w:rsid w:val="008C0CFC"/>
    <w:rsid w:val="008C11A4"/>
    <w:rsid w:val="008C1227"/>
    <w:rsid w:val="008C72F2"/>
    <w:rsid w:val="008D048E"/>
    <w:rsid w:val="008D593B"/>
    <w:rsid w:val="008E1ADB"/>
    <w:rsid w:val="008E2832"/>
    <w:rsid w:val="008E473B"/>
    <w:rsid w:val="008E4D35"/>
    <w:rsid w:val="008E5252"/>
    <w:rsid w:val="008E550F"/>
    <w:rsid w:val="008F07B0"/>
    <w:rsid w:val="008F1FBE"/>
    <w:rsid w:val="008F2C07"/>
    <w:rsid w:val="008F3A98"/>
    <w:rsid w:val="00900A16"/>
    <w:rsid w:val="00901B4E"/>
    <w:rsid w:val="00904AFA"/>
    <w:rsid w:val="00904E95"/>
    <w:rsid w:val="0091026D"/>
    <w:rsid w:val="00912BDE"/>
    <w:rsid w:val="00916062"/>
    <w:rsid w:val="009171D1"/>
    <w:rsid w:val="009178DB"/>
    <w:rsid w:val="00917EA7"/>
    <w:rsid w:val="0092083E"/>
    <w:rsid w:val="00920FC2"/>
    <w:rsid w:val="00923D4C"/>
    <w:rsid w:val="00926542"/>
    <w:rsid w:val="00926A35"/>
    <w:rsid w:val="009353F0"/>
    <w:rsid w:val="00936445"/>
    <w:rsid w:val="009616E3"/>
    <w:rsid w:val="0096448A"/>
    <w:rsid w:val="00970C25"/>
    <w:rsid w:val="00971ADD"/>
    <w:rsid w:val="0098140C"/>
    <w:rsid w:val="00981523"/>
    <w:rsid w:val="009838F7"/>
    <w:rsid w:val="00991E5D"/>
    <w:rsid w:val="00994AD3"/>
    <w:rsid w:val="009A0C5E"/>
    <w:rsid w:val="009A3FF3"/>
    <w:rsid w:val="009A53D2"/>
    <w:rsid w:val="009A59D4"/>
    <w:rsid w:val="009A5A76"/>
    <w:rsid w:val="009A6211"/>
    <w:rsid w:val="009B572C"/>
    <w:rsid w:val="009B630E"/>
    <w:rsid w:val="009B7BA5"/>
    <w:rsid w:val="009C6A0B"/>
    <w:rsid w:val="009E039F"/>
    <w:rsid w:val="009E0AA5"/>
    <w:rsid w:val="009E7472"/>
    <w:rsid w:val="009F2F99"/>
    <w:rsid w:val="00A01918"/>
    <w:rsid w:val="00A056E8"/>
    <w:rsid w:val="00A1256A"/>
    <w:rsid w:val="00A12A1F"/>
    <w:rsid w:val="00A13378"/>
    <w:rsid w:val="00A149E2"/>
    <w:rsid w:val="00A417E2"/>
    <w:rsid w:val="00A43109"/>
    <w:rsid w:val="00A43B62"/>
    <w:rsid w:val="00A45D51"/>
    <w:rsid w:val="00A54EB7"/>
    <w:rsid w:val="00A56D0B"/>
    <w:rsid w:val="00A56E2F"/>
    <w:rsid w:val="00A764DA"/>
    <w:rsid w:val="00A76946"/>
    <w:rsid w:val="00A82081"/>
    <w:rsid w:val="00A832BB"/>
    <w:rsid w:val="00A83C6C"/>
    <w:rsid w:val="00A84757"/>
    <w:rsid w:val="00A8593D"/>
    <w:rsid w:val="00A86957"/>
    <w:rsid w:val="00A9022D"/>
    <w:rsid w:val="00A90564"/>
    <w:rsid w:val="00A91EF3"/>
    <w:rsid w:val="00A9578B"/>
    <w:rsid w:val="00AA3FC1"/>
    <w:rsid w:val="00AA406C"/>
    <w:rsid w:val="00AA7F4F"/>
    <w:rsid w:val="00AB7A79"/>
    <w:rsid w:val="00AC6DE0"/>
    <w:rsid w:val="00AD2D60"/>
    <w:rsid w:val="00AD3733"/>
    <w:rsid w:val="00AD6FA9"/>
    <w:rsid w:val="00AD72BB"/>
    <w:rsid w:val="00AD7A96"/>
    <w:rsid w:val="00AE0C68"/>
    <w:rsid w:val="00AE2115"/>
    <w:rsid w:val="00AE4597"/>
    <w:rsid w:val="00AE48B9"/>
    <w:rsid w:val="00AE628F"/>
    <w:rsid w:val="00AF090E"/>
    <w:rsid w:val="00AF1329"/>
    <w:rsid w:val="00AF2FF7"/>
    <w:rsid w:val="00AF3136"/>
    <w:rsid w:val="00AF7531"/>
    <w:rsid w:val="00B06A7A"/>
    <w:rsid w:val="00B07CE0"/>
    <w:rsid w:val="00B10EF0"/>
    <w:rsid w:val="00B10FF9"/>
    <w:rsid w:val="00B27024"/>
    <w:rsid w:val="00B30CAF"/>
    <w:rsid w:val="00B315BE"/>
    <w:rsid w:val="00B33DCA"/>
    <w:rsid w:val="00B359FF"/>
    <w:rsid w:val="00B3756C"/>
    <w:rsid w:val="00B37B83"/>
    <w:rsid w:val="00B57725"/>
    <w:rsid w:val="00B618AD"/>
    <w:rsid w:val="00B65B25"/>
    <w:rsid w:val="00B67052"/>
    <w:rsid w:val="00B67C4D"/>
    <w:rsid w:val="00B70076"/>
    <w:rsid w:val="00B7080B"/>
    <w:rsid w:val="00B73843"/>
    <w:rsid w:val="00B73E4A"/>
    <w:rsid w:val="00B74524"/>
    <w:rsid w:val="00B748BF"/>
    <w:rsid w:val="00B81A8E"/>
    <w:rsid w:val="00B83A09"/>
    <w:rsid w:val="00B84EF4"/>
    <w:rsid w:val="00B85FC2"/>
    <w:rsid w:val="00B97074"/>
    <w:rsid w:val="00BA1F31"/>
    <w:rsid w:val="00BA61DD"/>
    <w:rsid w:val="00BA7518"/>
    <w:rsid w:val="00BB1287"/>
    <w:rsid w:val="00BB6FDA"/>
    <w:rsid w:val="00BC1018"/>
    <w:rsid w:val="00BC2108"/>
    <w:rsid w:val="00BC3FBB"/>
    <w:rsid w:val="00BC5B19"/>
    <w:rsid w:val="00BC75F4"/>
    <w:rsid w:val="00BF5AD4"/>
    <w:rsid w:val="00C019A6"/>
    <w:rsid w:val="00C03368"/>
    <w:rsid w:val="00C046C6"/>
    <w:rsid w:val="00C0540C"/>
    <w:rsid w:val="00C05D38"/>
    <w:rsid w:val="00C05ED5"/>
    <w:rsid w:val="00C065AA"/>
    <w:rsid w:val="00C14996"/>
    <w:rsid w:val="00C14E09"/>
    <w:rsid w:val="00C179E1"/>
    <w:rsid w:val="00C2496D"/>
    <w:rsid w:val="00C254DE"/>
    <w:rsid w:val="00C30F15"/>
    <w:rsid w:val="00C3507E"/>
    <w:rsid w:val="00C36740"/>
    <w:rsid w:val="00C401AF"/>
    <w:rsid w:val="00C4088D"/>
    <w:rsid w:val="00C41CED"/>
    <w:rsid w:val="00C51C09"/>
    <w:rsid w:val="00C54279"/>
    <w:rsid w:val="00C57A99"/>
    <w:rsid w:val="00C609C5"/>
    <w:rsid w:val="00C6120E"/>
    <w:rsid w:val="00C6312E"/>
    <w:rsid w:val="00C651AE"/>
    <w:rsid w:val="00C67E01"/>
    <w:rsid w:val="00C717B4"/>
    <w:rsid w:val="00C8430D"/>
    <w:rsid w:val="00C85B2E"/>
    <w:rsid w:val="00C85B7C"/>
    <w:rsid w:val="00C93D63"/>
    <w:rsid w:val="00CA1058"/>
    <w:rsid w:val="00CB36C1"/>
    <w:rsid w:val="00CB40C1"/>
    <w:rsid w:val="00CB452B"/>
    <w:rsid w:val="00CB5A1A"/>
    <w:rsid w:val="00CB6DE5"/>
    <w:rsid w:val="00CC1629"/>
    <w:rsid w:val="00CC3364"/>
    <w:rsid w:val="00CC5652"/>
    <w:rsid w:val="00CC7540"/>
    <w:rsid w:val="00CD0A7C"/>
    <w:rsid w:val="00CE6DA7"/>
    <w:rsid w:val="00CE71DD"/>
    <w:rsid w:val="00CF2F39"/>
    <w:rsid w:val="00CF65E1"/>
    <w:rsid w:val="00CF6CFA"/>
    <w:rsid w:val="00CF6FA6"/>
    <w:rsid w:val="00D00CF0"/>
    <w:rsid w:val="00D01E8A"/>
    <w:rsid w:val="00D022D6"/>
    <w:rsid w:val="00D04653"/>
    <w:rsid w:val="00D048B9"/>
    <w:rsid w:val="00D057FB"/>
    <w:rsid w:val="00D0700F"/>
    <w:rsid w:val="00D101C1"/>
    <w:rsid w:val="00D10D5B"/>
    <w:rsid w:val="00D15A65"/>
    <w:rsid w:val="00D16EB2"/>
    <w:rsid w:val="00D2054A"/>
    <w:rsid w:val="00D22132"/>
    <w:rsid w:val="00D31960"/>
    <w:rsid w:val="00D329F0"/>
    <w:rsid w:val="00D43968"/>
    <w:rsid w:val="00D43F6D"/>
    <w:rsid w:val="00D46710"/>
    <w:rsid w:val="00D51936"/>
    <w:rsid w:val="00D64D3D"/>
    <w:rsid w:val="00D66B69"/>
    <w:rsid w:val="00D7431D"/>
    <w:rsid w:val="00D74B80"/>
    <w:rsid w:val="00D80B4D"/>
    <w:rsid w:val="00D8147F"/>
    <w:rsid w:val="00D859F2"/>
    <w:rsid w:val="00D90A70"/>
    <w:rsid w:val="00D937B0"/>
    <w:rsid w:val="00D97E19"/>
    <w:rsid w:val="00DA1530"/>
    <w:rsid w:val="00DA266A"/>
    <w:rsid w:val="00DB0652"/>
    <w:rsid w:val="00DB13D2"/>
    <w:rsid w:val="00DB41EB"/>
    <w:rsid w:val="00DB78C5"/>
    <w:rsid w:val="00DB79E5"/>
    <w:rsid w:val="00DC0A85"/>
    <w:rsid w:val="00DC19AC"/>
    <w:rsid w:val="00DC6104"/>
    <w:rsid w:val="00DD5EA4"/>
    <w:rsid w:val="00DD713D"/>
    <w:rsid w:val="00DE24DC"/>
    <w:rsid w:val="00DE258E"/>
    <w:rsid w:val="00DF2961"/>
    <w:rsid w:val="00DF5FAF"/>
    <w:rsid w:val="00DF689A"/>
    <w:rsid w:val="00E00107"/>
    <w:rsid w:val="00E01FD7"/>
    <w:rsid w:val="00E03D35"/>
    <w:rsid w:val="00E043A5"/>
    <w:rsid w:val="00E0476B"/>
    <w:rsid w:val="00E050D0"/>
    <w:rsid w:val="00E05749"/>
    <w:rsid w:val="00E17324"/>
    <w:rsid w:val="00E21196"/>
    <w:rsid w:val="00E24258"/>
    <w:rsid w:val="00E25865"/>
    <w:rsid w:val="00E314E0"/>
    <w:rsid w:val="00E348DB"/>
    <w:rsid w:val="00E35EF1"/>
    <w:rsid w:val="00E401D5"/>
    <w:rsid w:val="00E42D3D"/>
    <w:rsid w:val="00E44464"/>
    <w:rsid w:val="00E45619"/>
    <w:rsid w:val="00E46B57"/>
    <w:rsid w:val="00E512D8"/>
    <w:rsid w:val="00E61666"/>
    <w:rsid w:val="00E62EF0"/>
    <w:rsid w:val="00E66937"/>
    <w:rsid w:val="00E6752F"/>
    <w:rsid w:val="00E70069"/>
    <w:rsid w:val="00E7265D"/>
    <w:rsid w:val="00E77122"/>
    <w:rsid w:val="00E81AE0"/>
    <w:rsid w:val="00E85195"/>
    <w:rsid w:val="00E85A8D"/>
    <w:rsid w:val="00E87383"/>
    <w:rsid w:val="00E87CDD"/>
    <w:rsid w:val="00E91A20"/>
    <w:rsid w:val="00E952AB"/>
    <w:rsid w:val="00EA1CC7"/>
    <w:rsid w:val="00EA4B07"/>
    <w:rsid w:val="00EA5AF0"/>
    <w:rsid w:val="00EA6EFB"/>
    <w:rsid w:val="00EA7902"/>
    <w:rsid w:val="00EB05E6"/>
    <w:rsid w:val="00EB1DEE"/>
    <w:rsid w:val="00EB3189"/>
    <w:rsid w:val="00EB48D9"/>
    <w:rsid w:val="00EB72C8"/>
    <w:rsid w:val="00EC6F45"/>
    <w:rsid w:val="00ED34C6"/>
    <w:rsid w:val="00ED4B2A"/>
    <w:rsid w:val="00ED58C2"/>
    <w:rsid w:val="00ED6869"/>
    <w:rsid w:val="00EE19DC"/>
    <w:rsid w:val="00EE1E3E"/>
    <w:rsid w:val="00EE54AF"/>
    <w:rsid w:val="00EF0A3F"/>
    <w:rsid w:val="00EF143D"/>
    <w:rsid w:val="00EF6813"/>
    <w:rsid w:val="00EF728C"/>
    <w:rsid w:val="00EF7FF6"/>
    <w:rsid w:val="00F00434"/>
    <w:rsid w:val="00F0178E"/>
    <w:rsid w:val="00F03B8D"/>
    <w:rsid w:val="00F05B5D"/>
    <w:rsid w:val="00F0649E"/>
    <w:rsid w:val="00F071BB"/>
    <w:rsid w:val="00F07CC2"/>
    <w:rsid w:val="00F12613"/>
    <w:rsid w:val="00F13252"/>
    <w:rsid w:val="00F15D45"/>
    <w:rsid w:val="00F1617E"/>
    <w:rsid w:val="00F17947"/>
    <w:rsid w:val="00F20CCE"/>
    <w:rsid w:val="00F21EEA"/>
    <w:rsid w:val="00F3107A"/>
    <w:rsid w:val="00F31FEC"/>
    <w:rsid w:val="00F3382F"/>
    <w:rsid w:val="00F349C6"/>
    <w:rsid w:val="00F34EE3"/>
    <w:rsid w:val="00F36C7E"/>
    <w:rsid w:val="00F41277"/>
    <w:rsid w:val="00F445ED"/>
    <w:rsid w:val="00F4488D"/>
    <w:rsid w:val="00F50D9A"/>
    <w:rsid w:val="00F51FFC"/>
    <w:rsid w:val="00F525AB"/>
    <w:rsid w:val="00F5296A"/>
    <w:rsid w:val="00F550F2"/>
    <w:rsid w:val="00F57496"/>
    <w:rsid w:val="00F61D61"/>
    <w:rsid w:val="00F6265F"/>
    <w:rsid w:val="00F644F6"/>
    <w:rsid w:val="00F646DE"/>
    <w:rsid w:val="00F64D24"/>
    <w:rsid w:val="00F65A2A"/>
    <w:rsid w:val="00F676AD"/>
    <w:rsid w:val="00F728D8"/>
    <w:rsid w:val="00F75370"/>
    <w:rsid w:val="00F85880"/>
    <w:rsid w:val="00F8600E"/>
    <w:rsid w:val="00F86BC0"/>
    <w:rsid w:val="00F90A57"/>
    <w:rsid w:val="00F90A68"/>
    <w:rsid w:val="00F919F9"/>
    <w:rsid w:val="00F94A6C"/>
    <w:rsid w:val="00F94B73"/>
    <w:rsid w:val="00F95941"/>
    <w:rsid w:val="00F95DBA"/>
    <w:rsid w:val="00FA2D15"/>
    <w:rsid w:val="00FA5B07"/>
    <w:rsid w:val="00FA5FF9"/>
    <w:rsid w:val="00FB4029"/>
    <w:rsid w:val="00FB4A44"/>
    <w:rsid w:val="00FB5947"/>
    <w:rsid w:val="00FB5B01"/>
    <w:rsid w:val="00FC0054"/>
    <w:rsid w:val="00FC2FA2"/>
    <w:rsid w:val="00FC3EAC"/>
    <w:rsid w:val="00FE1282"/>
    <w:rsid w:val="00FE13EF"/>
    <w:rsid w:val="00FE14D2"/>
    <w:rsid w:val="00FE20D4"/>
    <w:rsid w:val="00FE308B"/>
    <w:rsid w:val="00FE545F"/>
    <w:rsid w:val="00FE677D"/>
    <w:rsid w:val="00FF0C56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FADB"/>
  <w15:docId w15:val="{8868952A-CB1C-4165-B648-B1C34D9B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96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9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96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6"/>
    <w:uiPriority w:val="1"/>
    <w:locked/>
    <w:rsid w:val="00893C3B"/>
    <w:rPr>
      <w:rFonts w:ascii="Calibri" w:hAnsi="Calibri"/>
    </w:rPr>
  </w:style>
  <w:style w:type="paragraph" w:styleId="a6">
    <w:name w:val="No Spacing"/>
    <w:link w:val="a5"/>
    <w:uiPriority w:val="1"/>
    <w:qFormat/>
    <w:rsid w:val="00893C3B"/>
    <w:pPr>
      <w:spacing w:after="0" w:line="240" w:lineRule="auto"/>
    </w:pPr>
    <w:rPr>
      <w:rFonts w:ascii="Calibri" w:hAnsi="Calibri"/>
    </w:rPr>
  </w:style>
  <w:style w:type="paragraph" w:styleId="a7">
    <w:name w:val="Normal (Web)"/>
    <w:basedOn w:val="a"/>
    <w:uiPriority w:val="99"/>
    <w:semiHidden/>
    <w:unhideWhenUsed/>
    <w:rsid w:val="00893C3B"/>
    <w:rPr>
      <w:sz w:val="24"/>
      <w:szCs w:val="24"/>
    </w:rPr>
  </w:style>
  <w:style w:type="paragraph" w:styleId="a8">
    <w:name w:val="List Paragraph"/>
    <w:basedOn w:val="a"/>
    <w:uiPriority w:val="34"/>
    <w:qFormat/>
    <w:rsid w:val="00893C3B"/>
    <w:pPr>
      <w:ind w:left="720"/>
      <w:contextualSpacing/>
    </w:pPr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0723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23F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23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23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23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205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next w:val="a"/>
    <w:uiPriority w:val="35"/>
    <w:unhideWhenUsed/>
    <w:qFormat/>
    <w:rsid w:val="007D0F29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styles" Target="style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theme" Target="theme/theme1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%202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%202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1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3011219087057502E-2"/>
          <c:y val="4.4280442804428041E-2"/>
          <c:w val="0.8988377892302809"/>
          <c:h val="0.83669543152124437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2">
                <a:lumMod val="40000"/>
                <a:lumOff val="60000"/>
              </a:schemeClr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7C35-413E-8E1B-D4D4BA0B2A65}"/>
              </c:ext>
            </c:extLst>
          </c:dPt>
          <c:dPt>
            <c:idx val="2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7C35-413E-8E1B-D4D4BA0B2A65}"/>
              </c:ext>
            </c:extLst>
          </c:dPt>
          <c:dLbls>
            <c:dLbl>
              <c:idx val="0"/>
              <c:layout>
                <c:manualLayout>
                  <c:x val="-1.2232415902140709E-2"/>
                  <c:y val="0.292181069958847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7C35-413E-8E1B-D4D4BA0B2A65}"/>
                </c:ext>
              </c:extLst>
            </c:dLbl>
            <c:dLbl>
              <c:idx val="1"/>
              <c:layout>
                <c:manualLayout>
                  <c:x val="-1.6053039249129704E-7"/>
                  <c:y val="0.2360621123476883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0244648318042802E-2"/>
                      <c:h val="6.325899206733236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C35-413E-8E1B-D4D4BA0B2A65}"/>
                </c:ext>
              </c:extLst>
            </c:dLbl>
            <c:dLbl>
              <c:idx val="2"/>
              <c:layout>
                <c:manualLayout>
                  <c:x val="0"/>
                  <c:y val="0.292181069958847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7C35-413E-8E1B-D4D4BA0B2A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Лист1!$D$230:$D$232</c:f>
              <c:strCache>
                <c:ptCount val="3"/>
                <c:pt idx="0">
                  <c:v>IV квартал 2016 года</c:v>
                </c:pt>
                <c:pt idx="1">
                  <c:v>IV квартал 2017 года</c:v>
                </c:pt>
                <c:pt idx="2">
                  <c:v>IV квартал 2018 года</c:v>
                </c:pt>
              </c:strCache>
            </c:strRef>
          </c:cat>
          <c:val>
            <c:numRef>
              <c:f>Лист1!$E$230:$E$232</c:f>
              <c:numCache>
                <c:formatCode>General</c:formatCode>
                <c:ptCount val="3"/>
                <c:pt idx="0">
                  <c:v>553</c:v>
                </c:pt>
                <c:pt idx="1">
                  <c:v>789</c:v>
                </c:pt>
                <c:pt idx="2">
                  <c:v>751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C35-413E-8E1B-D4D4BA0B2A6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08757760"/>
        <c:axId val="108759296"/>
        <c:axId val="0"/>
      </c:bar3DChart>
      <c:catAx>
        <c:axId val="108757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08759296"/>
        <c:crosses val="autoZero"/>
        <c:auto val="1"/>
        <c:lblAlgn val="ctr"/>
        <c:lblOffset val="100"/>
        <c:noMultiLvlLbl val="0"/>
      </c:catAx>
      <c:valAx>
        <c:axId val="108759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757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046530550930735"/>
          <c:y val="0.2682698821063208"/>
          <c:w val="0.75167081857216178"/>
          <c:h val="0.7285465554429458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0122-438F-B5DF-A483DB1622F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0122-438F-B5DF-A483DB1622F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0122-438F-B5DF-A483DB1622F3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tint val="50000"/>
                      <a:satMod val="300000"/>
                    </a:schemeClr>
                  </a:gs>
                  <a:gs pos="35000">
                    <a:schemeClr val="accent4">
                      <a:tint val="37000"/>
                      <a:satMod val="300000"/>
                    </a:schemeClr>
                  </a:gs>
                  <a:gs pos="100000">
                    <a:schemeClr val="accent4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0122-438F-B5DF-A483DB1622F3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tint val="50000"/>
                      <a:satMod val="300000"/>
                    </a:schemeClr>
                  </a:gs>
                  <a:gs pos="35000">
                    <a:schemeClr val="accent5">
                      <a:tint val="37000"/>
                      <a:satMod val="300000"/>
                    </a:schemeClr>
                  </a:gs>
                  <a:gs pos="100000">
                    <a:schemeClr val="accent5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0122-438F-B5DF-A483DB1622F3}"/>
              </c:ext>
            </c:extLst>
          </c:dPt>
          <c:dLbls>
            <c:dLbl>
              <c:idx val="0"/>
              <c:layout>
                <c:manualLayout>
                  <c:x val="-9.3217777308037833E-2"/>
                  <c:y val="1.1995171726528822E-2"/>
                </c:manualLayout>
              </c:layout>
              <c:tx>
                <c:rich>
                  <a:bodyPr/>
                  <a:lstStyle/>
                  <a:p>
                    <a:fld id="{43CF1796-BBAE-4C16-AF02-B2AE470C0DDA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122-438F-B5DF-A483DB1622F3}"/>
                </c:ext>
              </c:extLst>
            </c:dLbl>
            <c:dLbl>
              <c:idx val="1"/>
              <c:layout>
                <c:manualLayout>
                  <c:x val="-9.6502140252602731E-2"/>
                  <c:y val="-5.2774432607688777E-2"/>
                </c:manualLayout>
              </c:layout>
              <c:tx>
                <c:rich>
                  <a:bodyPr/>
                  <a:lstStyle/>
                  <a:p>
                    <a:fld id="{8D04263F-9A97-4EC9-9AB6-BF958F7567A9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122-438F-B5DF-A483DB1622F3}"/>
                </c:ext>
              </c:extLst>
            </c:dLbl>
            <c:dLbl>
              <c:idx val="2"/>
              <c:layout>
                <c:manualLayout>
                  <c:x val="3.2315348165371946E-2"/>
                  <c:y val="-6.1370760858282546E-2"/>
                </c:manualLayout>
              </c:layout>
              <c:tx>
                <c:rich>
                  <a:bodyPr/>
                  <a:lstStyle/>
                  <a:p>
                    <a:fld id="{37C2DC61-D061-4446-AC0B-73BE5148370C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0122-438F-B5DF-A483DB1622F3}"/>
                </c:ext>
              </c:extLst>
            </c:dLbl>
            <c:dLbl>
              <c:idx val="3"/>
              <c:layout>
                <c:manualLayout>
                  <c:x val="-0.14776480121192906"/>
                  <c:y val="-0.31783429477732394"/>
                </c:manualLayout>
              </c:layout>
              <c:tx>
                <c:rich>
                  <a:bodyPr/>
                  <a:lstStyle/>
                  <a:p>
                    <a:fld id="{40D3AB26-F23F-427C-AB5D-84A6D6F1A6CB}" type="CATEGORYNAME">
                      <a:rPr lang="ru-RU"/>
                      <a:pPr/>
                      <a:t>[ИМЯ КАТЕГОРИИ]</a:t>
                    </a:fld>
                    <a:r>
                      <a:rPr lang="ru-RU"/>
                      <a:t>;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0122-438F-B5DF-A483DB1622F3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fld id="{364FB75C-65E7-44BF-B337-E7E54AD3E1C0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</a:t>
                    </a:r>
                  </a:p>
                </c:rich>
              </c:tx>
              <c:dLblPos val="ctr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0122-438F-B5DF-A483DB1622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Лист1!$D$285:$D$289</c:f>
              <c:strCache>
                <c:ptCount val="5"/>
                <c:pt idx="0">
                  <c:v>Государство общество, политика - 46 (6%)</c:v>
                </c:pt>
                <c:pt idx="1">
                  <c:v>Жилищно-коммунальная сфера - 254 (31%)</c:v>
                </c:pt>
                <c:pt idx="2">
                  <c:v>Оборона, безопасность, законность - 29 (4%)</c:v>
                </c:pt>
                <c:pt idx="3">
                  <c:v>Социальная сфера - 203 (25%)</c:v>
                </c:pt>
                <c:pt idx="4">
                  <c:v>Экономика - 277 (34%)</c:v>
                </c:pt>
              </c:strCache>
            </c:strRef>
          </c:cat>
          <c:val>
            <c:numRef>
              <c:f>Лист1!$E$285:$E$289</c:f>
              <c:numCache>
                <c:formatCode>General</c:formatCode>
                <c:ptCount val="5"/>
                <c:pt idx="0">
                  <c:v>46</c:v>
                </c:pt>
                <c:pt idx="1">
                  <c:v>254</c:v>
                </c:pt>
                <c:pt idx="2">
                  <c:v>29</c:v>
                </c:pt>
                <c:pt idx="3">
                  <c:v>203</c:v>
                </c:pt>
                <c:pt idx="4">
                  <c:v>277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122-438F-B5DF-A483DB1622F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6321982930941576E-2"/>
          <c:y val="0.15051080153442359"/>
          <c:w val="0.92464080235003732"/>
          <c:h val="0.77489712387350185"/>
        </c:manualLayout>
      </c:layout>
      <c:pie3DChart>
        <c:varyColors val="1"/>
        <c:ser>
          <c:idx val="0"/>
          <c:order val="0"/>
          <c:tx>
            <c:strRef>
              <c:f>Лист1!$E$298</c:f>
              <c:strCache>
                <c:ptCount val="1"/>
                <c:pt idx="0">
                  <c:v>Количество вопросов тематического раздела "Экономика"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D3F7-4810-9A0F-643AA262F46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D3F7-4810-9A0F-643AA262F46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D3F7-4810-9A0F-643AA262F46A}"/>
              </c:ext>
            </c:extLst>
          </c:dPt>
          <c:dPt>
            <c:idx val="3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D3F7-4810-9A0F-643AA262F46A}"/>
              </c:ext>
            </c:extLst>
          </c:dPt>
          <c:dLbls>
            <c:dLbl>
              <c:idx val="0"/>
              <c:layout>
                <c:manualLayout>
                  <c:x val="-0.18437155620448106"/>
                  <c:y val="2.66926964707923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1A2D607E-91B7-4EB7-A51C-E2BEF4CB9C10}" type="CATEGORYNAME">
                      <a:rPr lang="ru-RU" sz="1000" baseline="0">
                        <a:latin typeface="Times New Roman" panose="02020603050405020304" pitchFamily="18" charset="0"/>
                      </a:rPr>
                      <a:pPr>
                        <a:defRPr sz="1000"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sz="1000" baseline="0">
                        <a:latin typeface="Times New Roman" panose="02020603050405020304" pitchFamily="18" charset="0"/>
                      </a:rPr>
                      <a:t>; 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327032136105861"/>
                      <c:h val="0.17014441376646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3F7-4810-9A0F-643AA262F46A}"/>
                </c:ext>
              </c:extLst>
            </c:dLbl>
            <c:dLbl>
              <c:idx val="1"/>
              <c:layout>
                <c:manualLayout>
                  <c:x val="-3.7527593818984503E-2"/>
                  <c:y val="-7.1163313888089566E-2"/>
                </c:manualLayout>
              </c:layout>
              <c:tx>
                <c:rich>
                  <a:bodyPr/>
                  <a:lstStyle/>
                  <a:p>
                    <a:fld id="{161776AC-76C8-4B6E-BA0F-35C28D7E150A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8000834332794486"/>
                      <c:h val="0.1354689966079821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3F7-4810-9A0F-643AA262F46A}"/>
                </c:ext>
              </c:extLst>
            </c:dLbl>
            <c:dLbl>
              <c:idx val="2"/>
              <c:layout>
                <c:manualLayout>
                  <c:x val="1.4929342441466339E-3"/>
                  <c:y val="-3.8051524551166706E-2"/>
                </c:manualLayout>
              </c:layout>
              <c:tx>
                <c:rich>
                  <a:bodyPr/>
                  <a:lstStyle/>
                  <a:p>
                    <a:fld id="{C45175BE-90DC-411C-B3CA-2C1CC500AD0F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3F7-4810-9A0F-643AA262F46A}"/>
                </c:ext>
              </c:extLst>
            </c:dLbl>
            <c:dLbl>
              <c:idx val="3"/>
              <c:layout>
                <c:manualLayout>
                  <c:x val="0.1534602503609544"/>
                  <c:y val="-0.32889827177399933"/>
                </c:manualLayout>
              </c:layout>
              <c:tx>
                <c:rich>
                  <a:bodyPr/>
                  <a:lstStyle/>
                  <a:p>
                    <a:fld id="{091FBE6E-BAFC-49C8-8370-B0177E5C34BF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D3F7-4810-9A0F-643AA262F46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Лист1!$D$299:$D$302</c:f>
              <c:strCache>
                <c:ptCount val="4"/>
                <c:pt idx="0">
                  <c:v>Информация и информатизация - 3 (1%)</c:v>
                </c:pt>
                <c:pt idx="1">
                  <c:v>Природные ресурсы и охрана окружающей среды - 58 (21%)</c:v>
                </c:pt>
                <c:pt idx="2">
                  <c:v>Финансы - 3 (1%)</c:v>
                </c:pt>
                <c:pt idx="3">
                  <c:v>Хозяйственная деятельность - 213 (77%)</c:v>
                </c:pt>
              </c:strCache>
            </c:strRef>
          </c:cat>
          <c:val>
            <c:numRef>
              <c:f>Лист1!$E$299:$E$302</c:f>
              <c:numCache>
                <c:formatCode>General</c:formatCode>
                <c:ptCount val="4"/>
                <c:pt idx="0">
                  <c:v>3</c:v>
                </c:pt>
                <c:pt idx="1">
                  <c:v>58</c:v>
                </c:pt>
                <c:pt idx="2">
                  <c:v>3</c:v>
                </c:pt>
                <c:pt idx="3">
                  <c:v>213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3F7-4810-9A0F-643AA262F46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016376888768078"/>
          <c:y val="0.31297563766067699"/>
          <c:w val="0.72539869789744893"/>
          <c:h val="0.6528363281512887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2F68-4843-A38F-C0DD950EE6B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2F68-4843-A38F-C0DD950EE6B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2F68-4843-A38F-C0DD950EE6B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tint val="50000"/>
                      <a:satMod val="300000"/>
                    </a:schemeClr>
                  </a:gs>
                  <a:gs pos="35000">
                    <a:schemeClr val="accent4">
                      <a:tint val="37000"/>
                      <a:satMod val="300000"/>
                    </a:schemeClr>
                  </a:gs>
                  <a:gs pos="100000">
                    <a:schemeClr val="accent4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2F68-4843-A38F-C0DD950EE6BD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tint val="50000"/>
                      <a:satMod val="300000"/>
                    </a:schemeClr>
                  </a:gs>
                  <a:gs pos="35000">
                    <a:schemeClr val="accent5">
                      <a:tint val="37000"/>
                      <a:satMod val="300000"/>
                    </a:schemeClr>
                  </a:gs>
                  <a:gs pos="100000">
                    <a:schemeClr val="accent5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2F68-4843-A38F-C0DD950EE6BD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tint val="50000"/>
                      <a:satMod val="300000"/>
                    </a:schemeClr>
                  </a:gs>
                  <a:gs pos="35000">
                    <a:schemeClr val="accent6">
                      <a:tint val="37000"/>
                      <a:satMod val="300000"/>
                    </a:schemeClr>
                  </a:gs>
                  <a:gs pos="100000">
                    <a:schemeClr val="accent6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2F68-4843-A38F-C0DD950EE6BD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tint val="50000"/>
                      <a:satMod val="300000"/>
                    </a:schemeClr>
                  </a:gs>
                  <a:gs pos="35000">
                    <a:schemeClr val="accent1">
                      <a:lumMod val="60000"/>
                      <a:tint val="37000"/>
                      <a:satMod val="300000"/>
                    </a:schemeClr>
                  </a:gs>
                  <a:gs pos="100000">
                    <a:schemeClr val="accent1">
                      <a:lumMod val="60000"/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2F68-4843-A38F-C0DD950EE6BD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tint val="50000"/>
                      <a:satMod val="300000"/>
                    </a:schemeClr>
                  </a:gs>
                  <a:gs pos="35000">
                    <a:schemeClr val="accent2">
                      <a:lumMod val="60000"/>
                      <a:tint val="37000"/>
                      <a:satMod val="300000"/>
                    </a:schemeClr>
                  </a:gs>
                  <a:gs pos="100000">
                    <a:schemeClr val="accent2">
                      <a:lumMod val="60000"/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2F68-4843-A38F-C0DD950EE6BD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tint val="50000"/>
                      <a:satMod val="300000"/>
                    </a:schemeClr>
                  </a:gs>
                  <a:gs pos="35000">
                    <a:schemeClr val="accent3">
                      <a:lumMod val="60000"/>
                      <a:tint val="37000"/>
                      <a:satMod val="300000"/>
                    </a:schemeClr>
                  </a:gs>
                  <a:gs pos="100000">
                    <a:schemeClr val="accent3">
                      <a:lumMod val="60000"/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2F68-4843-A38F-C0DD950EE6BD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tint val="50000"/>
                      <a:satMod val="300000"/>
                    </a:schemeClr>
                  </a:gs>
                  <a:gs pos="35000">
                    <a:schemeClr val="accent4">
                      <a:lumMod val="60000"/>
                      <a:tint val="37000"/>
                      <a:satMod val="300000"/>
                    </a:schemeClr>
                  </a:gs>
                  <a:gs pos="100000">
                    <a:schemeClr val="accent4">
                      <a:lumMod val="60000"/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2F68-4843-A38F-C0DD950EE6BD}"/>
              </c:ext>
            </c:extLst>
          </c:dPt>
          <c:dLbls>
            <c:dLbl>
              <c:idx val="0"/>
              <c:layout>
                <c:manualLayout>
                  <c:x val="0.17534547228897335"/>
                  <c:y val="-3.696438302957816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F9C0AE5F-0384-4B10-AA0B-B8D8B11FD0DF}" type="CATEGORYNAME">
                      <a:rPr lang="ru-RU" sz="1000" baseline="0">
                        <a:latin typeface="Times New Roman" panose="02020603050405020304" pitchFamily="18" charset="0"/>
                      </a:rPr>
                      <a:pPr>
                        <a:defRPr sz="1000"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855667038043133"/>
                      <c:h val="8.9556844530185864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F68-4843-A38F-C0DD950EE6BD}"/>
                </c:ext>
              </c:extLst>
            </c:dLbl>
            <c:dLbl>
              <c:idx val="1"/>
              <c:layout>
                <c:manualLayout>
                  <c:x val="8.4178266965436954E-2"/>
                  <c:y val="5.805757158463625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жилищный фонд - </a:t>
                    </a:r>
                    <a:fld id="{F21DC40F-3179-4528-8EA0-DF3DC7841FF2}" type="VALUE">
                      <a:rPr lang="en-US"/>
                      <a:pPr/>
                      <a:t>[ЗНАЧЕНИЕ]</a:t>
                    </a:fld>
                    <a:r>
                      <a:rPr lang="en-US"/>
                      <a:t> (1,2%)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2F68-4843-A38F-C0DD950EE6BD}"/>
                </c:ext>
              </c:extLst>
            </c:dLbl>
            <c:dLbl>
              <c:idx val="2"/>
              <c:layout>
                <c:manualLayout>
                  <c:x val="-0.13758113084923534"/>
                  <c:y val="-7.24773633399631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DE613061-B7CE-44B0-B1E7-EFFE09F17172}" type="CATEGORYNAME">
                      <a:rPr lang="ru-RU" sz="1000" baseline="0">
                        <a:latin typeface="Times New Roman" panose="02020603050405020304" pitchFamily="18" charset="0"/>
                      </a:rPr>
                      <a:pPr>
                        <a:defRPr sz="1000"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86872413276305"/>
                      <c:h val="0.1132279314888010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2F68-4843-A38F-C0DD950EE6BD}"/>
                </c:ext>
              </c:extLst>
            </c:dLbl>
            <c:dLbl>
              <c:idx val="3"/>
              <c:layout>
                <c:manualLayout>
                  <c:x val="5.9231024429433399E-2"/>
                  <c:y val="1.253918864257968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DF445C13-75EA-4401-A22C-A97B5A08E4D8}" type="CATEGORYNAME">
                      <a:rPr lang="ru-RU"/>
                      <a:pPr>
                        <a:defRPr sz="1000"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/>
                      <a:t> 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527246097417473"/>
                      <c:h val="0.1065830794795167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2F68-4843-A38F-C0DD950EE6BD}"/>
                </c:ext>
              </c:extLst>
            </c:dLbl>
            <c:dLbl>
              <c:idx val="4"/>
              <c:layout>
                <c:manualLayout>
                  <c:x val="2.4554504713142966E-2"/>
                  <c:y val="-0.12497686158573849"/>
                </c:manualLayout>
              </c:layout>
              <c:tx>
                <c:rich>
                  <a:bodyPr/>
                  <a:lstStyle/>
                  <a:p>
                    <a:fld id="{FAF6F5C6-0CD7-45D9-A1FA-C8210872DD1E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978418436964058"/>
                      <c:h val="0.2029914625938777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2F68-4843-A38F-C0DD950EE6BD}"/>
                </c:ext>
              </c:extLst>
            </c:dLbl>
            <c:dLbl>
              <c:idx val="5"/>
              <c:layout>
                <c:manualLayout>
                  <c:x val="-0.21070372256073447"/>
                  <c:y val="-0.10042735042735045"/>
                </c:manualLayout>
              </c:layout>
              <c:tx>
                <c:rich>
                  <a:bodyPr/>
                  <a:lstStyle/>
                  <a:p>
                    <a:fld id="{764C6FE0-6E28-4A57-A9FB-56E8EE17BD3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2F68-4843-A38F-C0DD950EE6BD}"/>
                </c:ext>
              </c:extLst>
            </c:dLbl>
            <c:dLbl>
              <c:idx val="6"/>
              <c:layout>
                <c:manualLayout>
                  <c:x val="0.13456383085262191"/>
                  <c:y val="-0.1320213183706704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02241C11-BEC7-4EB1-BE1E-C5EB47D456FC}" type="CATEGORYNAME">
                      <a:rPr lang="ru-RU" sz="1000" baseline="0">
                        <a:latin typeface="Times New Roman" panose="02020603050405020304" pitchFamily="18" charset="0"/>
                      </a:rPr>
                      <a:pPr>
                        <a:defRPr sz="1000"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366514151947223"/>
                      <c:h val="0.2214270810930533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2F68-4843-A38F-C0DD950EE6BD}"/>
                </c:ext>
              </c:extLst>
            </c:dLbl>
            <c:dLbl>
              <c:idx val="7"/>
              <c:layout>
                <c:manualLayout>
                  <c:x val="0.11090588995893845"/>
                  <c:y val="-3.955228159984229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F9FCF9DE-9D7E-4955-9279-D6929B5378FE}" type="CATEGORYNAME">
                      <a:rPr lang="ru-RU"/>
                      <a:pPr>
                        <a:defRPr sz="1000"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286857028404037"/>
                      <c:h val="0.1167973652702299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2F68-4843-A38F-C0DD950EE6BD}"/>
                </c:ext>
              </c:extLst>
            </c:dLbl>
            <c:dLbl>
              <c:idx val="8"/>
              <c:layout>
                <c:manualLayout>
                  <c:x val="0.2985153286681772"/>
                  <c:y val="-0.1378647175829478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5043B549-43A5-4AB1-BD0D-9E43D4A3712A}" type="CATEGORYNAME">
                      <a:rPr lang="ru-RU"/>
                      <a:pPr>
                        <a:defRPr sz="1000"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184022257551671"/>
                      <c:h val="0.1916021198532409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2F68-4843-A38F-C0DD950EE6BD}"/>
                </c:ext>
              </c:extLst>
            </c:dLbl>
            <c:dLbl>
              <c:idx val="9"/>
              <c:layout>
                <c:manualLayout>
                  <c:x val="0.21472945774749955"/>
                  <c:y val="-0.14254761424052761"/>
                </c:manualLayout>
              </c:layout>
              <c:tx>
                <c:rich>
                  <a:bodyPr/>
                  <a:lstStyle/>
                  <a:p>
                    <a:fld id="{6B76399C-E307-4FFC-B81A-D20A730186E4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2F68-4843-A38F-C0DD950EE6B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Лист1!$D$315:$D$324</c:f>
              <c:strCache>
                <c:ptCount val="10"/>
                <c:pt idx="0">
                  <c:v>дачное хозяйство - 3 (1,2%)</c:v>
                </c:pt>
                <c:pt idx="1">
                  <c:v>жилищный фонд - 3 (1,2%)</c:v>
                </c:pt>
                <c:pt idx="2">
                  <c:v>Коммунальное хозяйство - 120 (47%)</c:v>
                </c:pt>
                <c:pt idx="3">
                  <c:v>Нежилые пемещения. Административное здания  (в жилищном фонде) - 4 (1,5%)</c:v>
                </c:pt>
                <c:pt idx="4">
                  <c:v>Обеспечение граждан жильем, пользование жилищным фондом, социальные гарантии в жилищной сфере (за исключением права собственности на жилье) - 105 (41,3%)</c:v>
                </c:pt>
                <c:pt idx="5">
                  <c:v>Общее положения жилищного законодательства - 2 (0,8%)</c:v>
                </c:pt>
                <c:pt idx="6">
                  <c:v>Оплата строительства, содержания и ремонта жилья (кредиты, компенсации, субсидии, льготы - 5 (2%)</c:v>
                </c:pt>
                <c:pt idx="7">
                  <c:v>Перевод помещений из жилых в нежилые - 5 (2%)</c:v>
                </c:pt>
                <c:pt idx="8">
                  <c:v>Разрешение жилищных споров. Ответственностьза нарушение жилищного законодательства - 7 (3%)</c:v>
                </c:pt>
                <c:pt idx="9">
                  <c:v>Риэлторская деятельность (в жилищном фонде) - 1 (0,4%)</c:v>
                </c:pt>
              </c:strCache>
            </c:strRef>
          </c:cat>
          <c:val>
            <c:numRef>
              <c:f>Лист1!$E$315:$E$324</c:f>
              <c:numCache>
                <c:formatCode>General</c:formatCode>
                <c:ptCount val="10"/>
                <c:pt idx="0">
                  <c:v>3</c:v>
                </c:pt>
                <c:pt idx="1">
                  <c:v>3</c:v>
                </c:pt>
                <c:pt idx="2">
                  <c:v>120</c:v>
                </c:pt>
                <c:pt idx="3">
                  <c:v>4</c:v>
                </c:pt>
                <c:pt idx="4">
                  <c:v>105</c:v>
                </c:pt>
                <c:pt idx="5">
                  <c:v>2</c:v>
                </c:pt>
                <c:pt idx="6">
                  <c:v>5</c:v>
                </c:pt>
                <c:pt idx="7">
                  <c:v>5</c:v>
                </c:pt>
                <c:pt idx="8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2F68-4843-A38F-C0DD950EE6B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6800329673323707E-2"/>
          <c:y val="0.1463203463203463"/>
          <c:w val="0.903199650588"/>
          <c:h val="0.74284056042290492"/>
        </c:manualLayout>
      </c:layout>
      <c:pie3DChart>
        <c:varyColors val="1"/>
        <c:ser>
          <c:idx val="0"/>
          <c:order val="0"/>
          <c:tx>
            <c:strRef>
              <c:f>Лист1!$D$385</c:f>
              <c:strCache>
                <c:ptCount val="1"/>
                <c:pt idx="0">
                  <c:v>Количество вопросов тематического раздела "Социальная сфера"</c:v>
                </c:pt>
              </c:strCache>
            </c:strRef>
          </c:tx>
          <c:explosion val="1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827F-48FC-9EAF-FB469AF8ECE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27F-48FC-9EAF-FB469AF8ECE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827F-48FC-9EAF-FB469AF8ECE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tint val="50000"/>
                      <a:satMod val="300000"/>
                    </a:schemeClr>
                  </a:gs>
                  <a:gs pos="35000">
                    <a:schemeClr val="accent4">
                      <a:tint val="37000"/>
                      <a:satMod val="300000"/>
                    </a:schemeClr>
                  </a:gs>
                  <a:gs pos="100000">
                    <a:schemeClr val="accent4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827F-48FC-9EAF-FB469AF8ECEA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tint val="50000"/>
                      <a:satMod val="300000"/>
                    </a:schemeClr>
                  </a:gs>
                  <a:gs pos="35000">
                    <a:schemeClr val="accent5">
                      <a:tint val="37000"/>
                      <a:satMod val="300000"/>
                    </a:schemeClr>
                  </a:gs>
                  <a:gs pos="100000">
                    <a:schemeClr val="accent5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827F-48FC-9EAF-FB469AF8ECEA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tint val="50000"/>
                      <a:satMod val="300000"/>
                    </a:schemeClr>
                  </a:gs>
                  <a:gs pos="35000">
                    <a:schemeClr val="accent6">
                      <a:tint val="37000"/>
                      <a:satMod val="300000"/>
                    </a:schemeClr>
                  </a:gs>
                  <a:gs pos="100000">
                    <a:schemeClr val="accent6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827F-48FC-9EAF-FB469AF8ECEA}"/>
              </c:ext>
            </c:extLst>
          </c:dPt>
          <c:dLbls>
            <c:dLbl>
              <c:idx val="0"/>
              <c:layout>
                <c:manualLayout>
                  <c:x val="7.971403701184597E-2"/>
                  <c:y val="3.959497951521475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05059942934816"/>
                      <c:h val="0.1778030585293557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827F-48FC-9EAF-FB469AF8ECEA}"/>
                </c:ext>
              </c:extLst>
            </c:dLbl>
            <c:dLbl>
              <c:idx val="1"/>
              <c:layout>
                <c:manualLayout>
                  <c:x val="7.785681962168522E-3"/>
                  <c:y val="-2.5603714429314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314331533705633"/>
                      <c:h val="0.1854357551896921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827F-48FC-9EAF-FB469AF8ECEA}"/>
                </c:ext>
              </c:extLst>
            </c:dLbl>
            <c:dLbl>
              <c:idx val="2"/>
              <c:layout>
                <c:manualLayout>
                  <c:x val="-7.6079319789536415E-2"/>
                  <c:y val="-3.8202637919471425E-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036662902402423"/>
                      <c:h val="8.327666428060126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827F-48FC-9EAF-FB469AF8ECEA}"/>
                </c:ext>
              </c:extLst>
            </c:dLbl>
            <c:dLbl>
              <c:idx val="3"/>
              <c:layout>
                <c:manualLayout>
                  <c:x val="-1.8906454733593769E-2"/>
                  <c:y val="-1.85849188780228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827F-48FC-9EAF-FB469AF8ECEA}"/>
                </c:ext>
              </c:extLst>
            </c:dLbl>
            <c:dLbl>
              <c:idx val="4"/>
              <c:layout>
                <c:manualLayout>
                  <c:x val="6.2739456192730303E-2"/>
                  <c:y val="-6.5509424958243856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827F-48FC-9EAF-FB469AF8ECE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Лист1!$C$386:$C$391</c:f>
              <c:strCache>
                <c:ptCount val="5"/>
                <c:pt idx="0">
                  <c:v>Здравоохранение. Физическая культура и спорт. Туризм - 35 (17%)</c:v>
                </c:pt>
                <c:pt idx="1">
                  <c:v>Образование. Наука.Культура - 94 (46%)</c:v>
                </c:pt>
                <c:pt idx="2">
                  <c:v>Семья - 12 (6%)</c:v>
                </c:pt>
                <c:pt idx="3">
                  <c:v>Социальное обеспечение и социальное страхование - 50 (25%)</c:v>
                </c:pt>
                <c:pt idx="4">
                  <c:v>Труд и занятость населения - 12 (6%)</c:v>
                </c:pt>
              </c:strCache>
            </c:strRef>
          </c:cat>
          <c:val>
            <c:numRef>
              <c:f>Лист1!$D$386:$D$391</c:f>
              <c:numCache>
                <c:formatCode>General</c:formatCode>
                <c:ptCount val="6"/>
                <c:pt idx="0">
                  <c:v>35</c:v>
                </c:pt>
                <c:pt idx="1">
                  <c:v>94</c:v>
                </c:pt>
                <c:pt idx="2">
                  <c:v>12</c:v>
                </c:pt>
                <c:pt idx="3">
                  <c:v>50</c:v>
                </c:pt>
                <c:pt idx="4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827F-48FC-9EAF-FB469AF8ECEA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7678549272250066E-2"/>
          <c:y val="0.151130540120612"/>
          <c:w val="0.91644671412878498"/>
          <c:h val="0.7019706232373128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A375-4118-9BF3-9943ABB9744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A375-4118-9BF3-9943ABB9744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A375-4118-9BF3-9943ABB9744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tint val="50000"/>
                      <a:satMod val="300000"/>
                    </a:schemeClr>
                  </a:gs>
                  <a:gs pos="35000">
                    <a:schemeClr val="accent4">
                      <a:tint val="37000"/>
                      <a:satMod val="300000"/>
                    </a:schemeClr>
                  </a:gs>
                  <a:gs pos="100000">
                    <a:schemeClr val="accent4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5BA1-476D-82F1-E7A38309A3E2}"/>
              </c:ext>
            </c:extLst>
          </c:dPt>
          <c:dLbls>
            <c:dLbl>
              <c:idx val="0"/>
              <c:layout>
                <c:manualLayout>
                  <c:x val="-0.16427964076375445"/>
                  <c:y val="-3.408321382507599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375-4118-9BF3-9943ABB9744A}"/>
                </c:ext>
              </c:extLst>
            </c:dLbl>
            <c:dLbl>
              <c:idx val="1"/>
              <c:layout>
                <c:manualLayout>
                  <c:x val="-1.3579532590375866E-3"/>
                  <c:y val="-1.499562554680664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983042774605251"/>
                      <c:h val="0.1881224125334848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A375-4118-9BF3-9943ABB9744A}"/>
                </c:ext>
              </c:extLst>
            </c:dLbl>
            <c:dLbl>
              <c:idx val="2"/>
              <c:layout>
                <c:manualLayout>
                  <c:x val="0.28293886761422582"/>
                  <c:y val="-0.1984390663541639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811171827565272"/>
                      <c:h val="0.1943685300207039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A375-4118-9BF3-9943ABB9744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Лист1!$C$420:$C$423</c:f>
              <c:strCache>
                <c:ptCount val="4"/>
                <c:pt idx="0">
                  <c:v>Гражданское право - 3 (6,5%)</c:v>
                </c:pt>
                <c:pt idx="1">
                  <c:v>Международные отношения. Международное право - 2 (4%)</c:v>
                </c:pt>
                <c:pt idx="2">
                  <c:v>Конституционный строй - 15 (33%)</c:v>
                </c:pt>
                <c:pt idx="3">
                  <c:v>Основы государственного управления - 26 (56,5%)</c:v>
                </c:pt>
              </c:strCache>
            </c:strRef>
          </c:cat>
          <c:val>
            <c:numRef>
              <c:f>Лист1!$D$420:$D$423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15</c:v>
                </c:pt>
                <c:pt idx="3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375-4118-9BF3-9943ABB9744A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6456605859590918E-2"/>
          <c:y val="0.21630535166155079"/>
          <c:w val="0.82538697588174614"/>
          <c:h val="0.6924108723697672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5FA4-4374-9253-C29D0EB4972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5FA4-4374-9253-C29D0EB4972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5FA4-4374-9253-C29D0EB4972E}"/>
              </c:ext>
            </c:extLst>
          </c:dPt>
          <c:dLbls>
            <c:dLbl>
              <c:idx val="0"/>
              <c:layout>
                <c:manualLayout>
                  <c:x val="-0.14939610673665793"/>
                  <c:y val="-0.3216867534415341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FA4-4374-9253-C29D0EB4972E}"/>
                </c:ext>
              </c:extLst>
            </c:dLbl>
            <c:dLbl>
              <c:idx val="1"/>
              <c:layout>
                <c:manualLayout>
                  <c:x val="0.13550515140831268"/>
                  <c:y val="-0.1393937452733662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564787610503911"/>
                      <c:h val="0.2386504737755238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5FA4-4374-9253-C29D0EB4972E}"/>
                </c:ext>
              </c:extLst>
            </c:dLbl>
            <c:dLbl>
              <c:idx val="2"/>
              <c:layout>
                <c:manualLayout>
                  <c:x val="0.24283891130524099"/>
                  <c:y val="-2.635028248587570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730555555555552"/>
                      <c:h val="0.1731632653061224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5FA4-4374-9253-C29D0EB497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Лист1!$C$435:$C$437</c:f>
              <c:strCache>
                <c:ptCount val="3"/>
                <c:pt idx="1">
                  <c:v>Безопасность и охрана правопорядка - 27 (93%)</c:v>
                </c:pt>
                <c:pt idx="2">
                  <c:v>Оборона - 2 (7%)</c:v>
                </c:pt>
              </c:strCache>
            </c:strRef>
          </c:cat>
          <c:val>
            <c:numRef>
              <c:f>Лист1!$D$435:$D$437</c:f>
              <c:numCache>
                <c:formatCode>General</c:formatCode>
                <c:ptCount val="3"/>
                <c:pt idx="1">
                  <c:v>27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FA4-4374-9253-C29D0EB4972E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9088948837675099"/>
          <c:y val="0.2454124053019443"/>
          <c:w val="0.60685399761922965"/>
          <c:h val="0.58115280763170496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450-4168-91AE-3784561BF361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450-4168-91AE-3784561BF361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450-4168-91AE-3784561BF361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tint val="50000"/>
                      <a:satMod val="300000"/>
                    </a:schemeClr>
                  </a:gs>
                  <a:gs pos="35000">
                    <a:schemeClr val="accent4">
                      <a:tint val="37000"/>
                      <a:satMod val="300000"/>
                    </a:schemeClr>
                  </a:gs>
                  <a:gs pos="100000">
                    <a:schemeClr val="accent4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4450-4168-91AE-3784561BF361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tint val="50000"/>
                      <a:satMod val="300000"/>
                    </a:schemeClr>
                  </a:gs>
                  <a:gs pos="35000">
                    <a:schemeClr val="accent5">
                      <a:tint val="37000"/>
                      <a:satMod val="300000"/>
                    </a:schemeClr>
                  </a:gs>
                  <a:gs pos="100000">
                    <a:schemeClr val="accent5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4450-4168-91AE-3784561BF361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tint val="50000"/>
                      <a:satMod val="300000"/>
                    </a:schemeClr>
                  </a:gs>
                  <a:gs pos="35000">
                    <a:schemeClr val="accent6">
                      <a:tint val="37000"/>
                      <a:satMod val="300000"/>
                    </a:schemeClr>
                  </a:gs>
                  <a:gs pos="100000">
                    <a:schemeClr val="accent6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4450-4168-91AE-3784561BF361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tint val="50000"/>
                      <a:satMod val="300000"/>
                    </a:schemeClr>
                  </a:gs>
                  <a:gs pos="35000">
                    <a:schemeClr val="accent1">
                      <a:lumMod val="60000"/>
                      <a:tint val="37000"/>
                      <a:satMod val="300000"/>
                    </a:schemeClr>
                  </a:gs>
                  <a:gs pos="100000">
                    <a:schemeClr val="accent1">
                      <a:lumMod val="60000"/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4450-4168-91AE-3784561BF361}"/>
              </c:ext>
            </c:extLst>
          </c:dPt>
          <c:dLbls>
            <c:dLbl>
              <c:idx val="0"/>
              <c:layout>
                <c:manualLayout>
                  <c:x val="-5.6730128360123255E-2"/>
                  <c:y val="-0.140777099963100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605202387084784"/>
                      <c:h val="0.2645685184074212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4450-4168-91AE-3784561BF361}"/>
                </c:ext>
              </c:extLst>
            </c:dLbl>
            <c:dLbl>
              <c:idx val="1"/>
              <c:layout>
                <c:manualLayout>
                  <c:x val="3.6493101913662729E-2"/>
                  <c:y val="6.117970297965433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363234969460593"/>
                      <c:h val="0.1630523931661159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4450-4168-91AE-3784561BF361}"/>
                </c:ext>
              </c:extLst>
            </c:dLbl>
            <c:dLbl>
              <c:idx val="2"/>
              <c:layout>
                <c:manualLayout>
                  <c:x val="-7.7376309269752558E-3"/>
                  <c:y val="0.1110580127364875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892815968097444"/>
                      <c:h val="0.1364818843229765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4450-4168-91AE-3784561BF361}"/>
                </c:ext>
              </c:extLst>
            </c:dLbl>
            <c:dLbl>
              <c:idx val="3"/>
              <c:layout/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244413705043625"/>
                      <c:h val="9.845661951737534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4450-4168-91AE-3784561BF361}"/>
                </c:ext>
              </c:extLst>
            </c:dLbl>
            <c:dLbl>
              <c:idx val="5"/>
              <c:layout>
                <c:manualLayout>
                  <c:x val="-4.7694753577106522E-2"/>
                  <c:y val="-0.1825502131924741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26563849630084"/>
                      <c:h val="0.2044420641710493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4450-4168-91AE-3784561BF361}"/>
                </c:ext>
              </c:extLst>
            </c:dLbl>
            <c:dLbl>
              <c:idx val="6"/>
              <c:layout>
                <c:manualLayout>
                  <c:x val="0.19151955046755881"/>
                  <c:y val="-3.920814879206222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4097018246550953"/>
                      <c:h val="0.2477982417568512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4450-4168-91AE-3784561BF361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</c:ext>
            </c:extLst>
          </c:dLbls>
          <c:cat>
            <c:strRef>
              <c:f>Лист1!$C$366:$C$372</c:f>
              <c:strCache>
                <c:ptCount val="7"/>
                <c:pt idx="0">
                  <c:v>заместитель главы города, директор департамента жилищно-коммунального хозяйства администрации города - 54 (36%)</c:v>
                </c:pt>
                <c:pt idx="1">
                  <c:v>глава города - 27 (18,1%)</c:v>
                </c:pt>
                <c:pt idx="2">
                  <c:v>заместитель главы города  по социальной и молодежной политике - 31 (21%)</c:v>
                </c:pt>
                <c:pt idx="3">
                  <c:v>заместитель главы города - 4 (3%)</c:v>
                </c:pt>
                <c:pt idx="4">
                  <c:v>заместитель главы города по строительству - 5 (3,3%)</c:v>
                </c:pt>
                <c:pt idx="5">
                  <c:v>заместитель главы города по экономике и финансам - 2 (1,3%)</c:v>
                </c:pt>
                <c:pt idx="6">
                  <c:v> заместитель главы города,  директор департамента  муниципальной собственности и земельных ресурсов администрации города - 26 (17,4%)</c:v>
                </c:pt>
              </c:strCache>
            </c:strRef>
          </c:cat>
          <c:val>
            <c:numRef>
              <c:f>Лист1!$D$366:$D$372</c:f>
              <c:numCache>
                <c:formatCode>General</c:formatCode>
                <c:ptCount val="7"/>
                <c:pt idx="0">
                  <c:v>54</c:v>
                </c:pt>
                <c:pt idx="1">
                  <c:v>27</c:v>
                </c:pt>
                <c:pt idx="2">
                  <c:v>31</c:v>
                </c:pt>
                <c:pt idx="3">
                  <c:v>4</c:v>
                </c:pt>
                <c:pt idx="4">
                  <c:v>5</c:v>
                </c:pt>
                <c:pt idx="5">
                  <c:v>2</c:v>
                </c:pt>
                <c:pt idx="6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4450-4168-91AE-3784561BF361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Лист1!$E$238</c:f>
              <c:strCache>
                <c:ptCount val="1"/>
                <c:pt idx="0">
                  <c:v>В письменной форме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12D1-43C1-93AC-EB56C6F97E72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12D1-43C1-93AC-EB56C6F97E72}"/>
              </c:ext>
            </c:extLst>
          </c:dPt>
          <c:dLbls>
            <c:dLbl>
              <c:idx val="0"/>
              <c:layout>
                <c:manualLayout>
                  <c:x val="0"/>
                  <c:y val="0.2083333333333333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12D1-43C1-93AC-EB56C6F97E72}"/>
                </c:ext>
              </c:extLst>
            </c:dLbl>
            <c:dLbl>
              <c:idx val="1"/>
              <c:layout>
                <c:manualLayout>
                  <c:x val="-6.2015503875968428E-3"/>
                  <c:y val="0.3240740740740740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325386070927182"/>
                      <c:h val="8.78937007874015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12D1-43C1-93AC-EB56C6F97E72}"/>
                </c:ext>
              </c:extLst>
            </c:dLbl>
            <c:dLbl>
              <c:idx val="2"/>
              <c:layout>
                <c:manualLayout>
                  <c:x val="0"/>
                  <c:y val="0.180555555555555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12D1-43C1-93AC-EB56C6F97E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Лист1!$D$239:$D$241</c:f>
              <c:strCache>
                <c:ptCount val="3"/>
                <c:pt idx="0">
                  <c:v>IV квартал 2016 года</c:v>
                </c:pt>
                <c:pt idx="1">
                  <c:v>IV квартал 2017 года</c:v>
                </c:pt>
                <c:pt idx="2">
                  <c:v>IV квартал 2018 года</c:v>
                </c:pt>
              </c:strCache>
            </c:strRef>
          </c:cat>
          <c:val>
            <c:numRef>
              <c:f>Лист1!$E$239:$E$241</c:f>
              <c:numCache>
                <c:formatCode>General</c:formatCode>
                <c:ptCount val="3"/>
                <c:pt idx="0">
                  <c:v>129</c:v>
                </c:pt>
                <c:pt idx="1">
                  <c:v>208</c:v>
                </c:pt>
                <c:pt idx="2">
                  <c:v>228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2D1-43C1-93AC-EB56C6F97E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0511232"/>
        <c:axId val="110512768"/>
        <c:axId val="0"/>
      </c:bar3DChart>
      <c:catAx>
        <c:axId val="110511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10512768"/>
        <c:crosses val="autoZero"/>
        <c:auto val="1"/>
        <c:lblAlgn val="ctr"/>
        <c:lblOffset val="100"/>
        <c:noMultiLvlLbl val="0"/>
      </c:catAx>
      <c:valAx>
        <c:axId val="110512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511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Лист1!$E$244</c:f>
              <c:strCache>
                <c:ptCount val="1"/>
                <c:pt idx="0">
                  <c:v>В форме электронного документа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DCFC-4056-A4BD-C05B02D35EF3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DCFC-4056-A4BD-C05B02D35EF3}"/>
              </c:ext>
            </c:extLst>
          </c:dPt>
          <c:dLbls>
            <c:dLbl>
              <c:idx val="0"/>
              <c:layout>
                <c:manualLayout>
                  <c:x val="0"/>
                  <c:y val="0.111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DCFC-4056-A4BD-C05B02D35EF3}"/>
                </c:ext>
              </c:extLst>
            </c:dLbl>
            <c:dLbl>
              <c:idx val="1"/>
              <c:layout>
                <c:manualLayout>
                  <c:x val="3.9800995024875619E-3"/>
                  <c:y val="0.1759259259259258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CFC-4056-A4BD-C05B02D35EF3}"/>
                </c:ext>
              </c:extLst>
            </c:dLbl>
            <c:dLbl>
              <c:idx val="2"/>
              <c:layout>
                <c:manualLayout>
                  <c:x val="0"/>
                  <c:y val="0.2361111111111111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DCFC-4056-A4BD-C05B02D35E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Лист1!$D$245:$D$247</c:f>
              <c:strCache>
                <c:ptCount val="3"/>
                <c:pt idx="0">
                  <c:v>IV квартал 2016 года</c:v>
                </c:pt>
                <c:pt idx="1">
                  <c:v>IV квартал 2017 года</c:v>
                </c:pt>
                <c:pt idx="2">
                  <c:v>IV квартал 2018 года</c:v>
                </c:pt>
              </c:strCache>
            </c:strRef>
          </c:cat>
          <c:val>
            <c:numRef>
              <c:f>Лист1!$E$245:$E$247</c:f>
              <c:numCache>
                <c:formatCode>General</c:formatCode>
                <c:ptCount val="3"/>
                <c:pt idx="0">
                  <c:v>323</c:v>
                </c:pt>
                <c:pt idx="1">
                  <c:v>391</c:v>
                </c:pt>
                <c:pt idx="2">
                  <c:v>374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CFC-4056-A4BD-C05B02D35E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0545152"/>
        <c:axId val="110559232"/>
        <c:axId val="0"/>
      </c:bar3DChart>
      <c:catAx>
        <c:axId val="110545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10559232"/>
        <c:crosses val="autoZero"/>
        <c:auto val="1"/>
        <c:lblAlgn val="ctr"/>
        <c:lblOffset val="100"/>
        <c:noMultiLvlLbl val="0"/>
      </c:catAx>
      <c:valAx>
        <c:axId val="110559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545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/>
              <a:t>В устной форме в ходе личных приемов граждан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Лист1!$E$250</c:f>
              <c:strCache>
                <c:ptCount val="1"/>
                <c:pt idx="0">
                  <c:v>В устной форме в ходе личных приемов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97D6-4781-9328-E12190616F0E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97D6-4781-9328-E12190616F0E}"/>
              </c:ext>
            </c:extLst>
          </c:dPt>
          <c:dLbls>
            <c:dLbl>
              <c:idx val="0"/>
              <c:layout>
                <c:manualLayout>
                  <c:x val="0"/>
                  <c:y val="0.1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97D6-4781-9328-E12190616F0E}"/>
                </c:ext>
              </c:extLst>
            </c:dLbl>
            <c:dLbl>
              <c:idx val="1"/>
              <c:layout>
                <c:manualLayout>
                  <c:x val="0"/>
                  <c:y val="0.222222222222222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7D6-4781-9328-E12190616F0E}"/>
                </c:ext>
              </c:extLst>
            </c:dLbl>
            <c:dLbl>
              <c:idx val="2"/>
              <c:layout>
                <c:manualLayout>
                  <c:x val="1.2500000000000001E-2"/>
                  <c:y val="0.1990740740740740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7D6-4781-9328-E12190616F0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Лист1!$D$251:$D$253</c:f>
              <c:strCache>
                <c:ptCount val="3"/>
                <c:pt idx="0">
                  <c:v>IV квартал 2016 года</c:v>
                </c:pt>
                <c:pt idx="1">
                  <c:v>IV квартал 2017 года</c:v>
                </c:pt>
                <c:pt idx="2">
                  <c:v>IV квартал 2018 года</c:v>
                </c:pt>
              </c:strCache>
            </c:strRef>
          </c:cat>
          <c:val>
            <c:numRef>
              <c:f>Лист1!$E$251:$E$253</c:f>
              <c:numCache>
                <c:formatCode>General</c:formatCode>
                <c:ptCount val="3"/>
                <c:pt idx="0">
                  <c:v>101</c:v>
                </c:pt>
                <c:pt idx="1">
                  <c:v>190</c:v>
                </c:pt>
                <c:pt idx="2">
                  <c:v>149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7D6-4781-9328-E12190616F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0608384"/>
        <c:axId val="110609920"/>
        <c:axId val="0"/>
      </c:bar3DChart>
      <c:catAx>
        <c:axId val="110608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10609920"/>
        <c:crosses val="autoZero"/>
        <c:auto val="1"/>
        <c:lblAlgn val="ctr"/>
        <c:lblOffset val="100"/>
        <c:noMultiLvlLbl val="0"/>
      </c:catAx>
      <c:valAx>
        <c:axId val="110609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608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335530581897077"/>
          <c:y val="0.41630940408399397"/>
          <c:w val="0.56200856471888383"/>
          <c:h val="0.5005127332056466"/>
        </c:manualLayout>
      </c:layout>
      <c:pie3DChart>
        <c:varyColors val="1"/>
        <c:ser>
          <c:idx val="0"/>
          <c:order val="0"/>
          <c:explosion val="1"/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AB2-47DD-A1A8-53D15AFF1712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AB2-47DD-A1A8-53D15AFF1712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AB2-47DD-A1A8-53D15AFF1712}"/>
              </c:ext>
            </c:extLst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AB2-47DD-A1A8-53D15AFF1712}"/>
              </c:ext>
            </c:extLst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0AB2-47DD-A1A8-53D15AFF1712}"/>
              </c:ext>
            </c:extLst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0AB2-47DD-A1A8-53D15AFF171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  <a:alpha val="90000"/>
                </a:schemeClr>
              </a:solidFill>
              <a:ln w="19050">
                <a:solidFill>
                  <a:schemeClr val="accent1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60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0AB2-47DD-A1A8-53D15AFF1712}"/>
              </c:ext>
            </c:extLst>
          </c:dPt>
          <c:dLbls>
            <c:dLbl>
              <c:idx val="0"/>
              <c:layout>
                <c:manualLayout>
                  <c:x val="9.6006110691271192E-3"/>
                  <c:y val="9.8634071851655028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01111111111111"/>
                      <c:h val="0.2694444444444443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0AB2-47DD-A1A8-53D15AFF1712}"/>
                </c:ext>
              </c:extLst>
            </c:dLbl>
            <c:dLbl>
              <c:idx val="1"/>
              <c:layout>
                <c:manualLayout>
                  <c:x val="-2.4649488473383552E-2"/>
                  <c:y val="0.119267962072874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252025385371722"/>
                      <c:h val="0.1869565802352450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0AB2-47DD-A1A8-53D15AFF1712}"/>
                </c:ext>
              </c:extLst>
            </c:dLbl>
            <c:dLbl>
              <c:idx val="2"/>
              <c:layout>
                <c:manualLayout>
                  <c:x val="-7.8429909883555582E-2"/>
                  <c:y val="7.0138610930788672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372540893688601"/>
                      <c:h val="0.2114430538130619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0AB2-47DD-A1A8-53D15AFF1712}"/>
                </c:ext>
              </c:extLst>
            </c:dLbl>
            <c:dLbl>
              <c:idx val="3"/>
              <c:layout>
                <c:manualLayout>
                  <c:x val="-0.10020339175869272"/>
                  <c:y val="-0.17669731960566015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418501092936135"/>
                      <c:h val="0.1736735475633113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0AB2-47DD-A1A8-53D15AFF1712}"/>
                </c:ext>
              </c:extLst>
            </c:dLbl>
            <c:dLbl>
              <c:idx val="4"/>
              <c:layout>
                <c:manualLayout>
                  <c:x val="0.13803401509795787"/>
                  <c:y val="-0.16139209638521798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502718119987322"/>
                      <c:h val="0.230046719384340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0AB2-47DD-A1A8-53D15AFF1712}"/>
                </c:ext>
              </c:extLst>
            </c:dLbl>
            <c:dLbl>
              <c:idx val="5"/>
              <c:layout>
                <c:manualLayout>
                  <c:x val="0.46259988786231443"/>
                  <c:y val="0.1084503560292896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174999999999997"/>
                      <c:h val="0.1834029600466608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0AB2-47DD-A1A8-53D15AFF1712}"/>
                </c:ext>
              </c:extLst>
            </c:dLbl>
            <c:dLbl>
              <c:idx val="6"/>
              <c:layout>
                <c:manualLayout>
                  <c:x val="0.2753979668950049"/>
                  <c:y val="-0.16321596867884042"/>
                </c:manualLayout>
              </c:layout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4F81BD"/>
                  </a:solidFill>
                  <a:round/>
                </a:ln>
                <a:effectLst>
                  <a:outerShdw blurRad="50800" dist="38100" dir="2700000" algn="tl" rotWithShape="0">
                    <a:srgbClr val="4F81BD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566571593411505"/>
                      <c:h val="0.1607207207207206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0AB2-47DD-A1A8-53D15AFF1712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4F81BD"/>
                </a:solidFill>
                <a:round/>
              </a:ln>
              <a:effectLst>
                <a:outerShdw blurRad="50800" dist="38100" dir="2700000" algn="tl" rotWithShape="0">
                  <a:srgbClr val="4F81BD">
                    <a:lumMod val="75000"/>
                    <a:alpha val="40000"/>
                  </a:srgbClr>
                </a:outerShdw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Лист1!$C$350:$C$356</c:f>
              <c:strCache>
                <c:ptCount val="7"/>
                <c:pt idx="0">
                  <c:v>с помощью сети "Интернет" - 395 (52,6%)</c:v>
                </c:pt>
                <c:pt idx="1">
                  <c:v>лично - 299 (39,8%)</c:v>
                </c:pt>
                <c:pt idx="2">
                  <c:v>"Горячая" телефонная линия Губернатора ХМАО - Югры -1 (0,1%)</c:v>
                </c:pt>
                <c:pt idx="3">
                  <c:v>через другие лица  - 3 (0,4%)</c:v>
                </c:pt>
                <c:pt idx="4">
                  <c:v>с личного приема должностных лиц - 19 (2,5%)</c:v>
                </c:pt>
                <c:pt idx="5">
                  <c:v>почтовым отправлением - 22 (3%)</c:v>
                </c:pt>
                <c:pt idx="6">
                  <c:v>иным способом - 12 (1,6%)</c:v>
                </c:pt>
              </c:strCache>
            </c:strRef>
          </c:cat>
          <c:val>
            <c:numRef>
              <c:f>Лист1!$D$350:$D$356</c:f>
              <c:numCache>
                <c:formatCode>General</c:formatCode>
                <c:ptCount val="7"/>
                <c:pt idx="0">
                  <c:v>395</c:v>
                </c:pt>
                <c:pt idx="1">
                  <c:v>299</c:v>
                </c:pt>
                <c:pt idx="2">
                  <c:v>1</c:v>
                </c:pt>
                <c:pt idx="3">
                  <c:v>3</c:v>
                </c:pt>
                <c:pt idx="4">
                  <c:v>19</c:v>
                </c:pt>
                <c:pt idx="5">
                  <c:v>22</c:v>
                </c:pt>
                <c:pt idx="6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0AB2-47DD-A1A8-53D15AFF1712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6580927384076991E-2"/>
          <c:y val="5.0925925925925923E-2"/>
          <c:w val="0.90286351706036749"/>
          <c:h val="0.7676006124234470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0BA0-425B-B868-9672BEC45B6B}"/>
              </c:ext>
            </c:extLst>
          </c:dPt>
          <c:dPt>
            <c:idx val="1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0BA0-425B-B868-9672BEC45B6B}"/>
              </c:ext>
            </c:extLst>
          </c:dPt>
          <c:dPt>
            <c:idx val="2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0BA0-425B-B868-9672BEC45B6B}"/>
              </c:ext>
            </c:extLst>
          </c:dPt>
          <c:dLbls>
            <c:dLbl>
              <c:idx val="0"/>
              <c:layout>
                <c:manualLayout>
                  <c:x val="-2.5462668816039986E-17"/>
                  <c:y val="0.249999999999999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BA0-425B-B868-9672BEC45B6B}"/>
                </c:ext>
              </c:extLst>
            </c:dLbl>
            <c:dLbl>
              <c:idx val="1"/>
              <c:layout>
                <c:manualLayout>
                  <c:x val="0"/>
                  <c:y val="0.3148148148148148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0BA0-425B-B868-9672BEC45B6B}"/>
                </c:ext>
              </c:extLst>
            </c:dLbl>
            <c:dLbl>
              <c:idx val="2"/>
              <c:layout>
                <c:manualLayout>
                  <c:x val="8.3333333333333332E-3"/>
                  <c:y val="0.2083333333333333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0BA0-425B-B868-9672BEC45B6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Лист1!$C$437:$C$439</c:f>
              <c:strCache>
                <c:ptCount val="3"/>
                <c:pt idx="0">
                  <c:v>VI квартал 2016 года</c:v>
                </c:pt>
                <c:pt idx="1">
                  <c:v>IV квартал 2017 года</c:v>
                </c:pt>
                <c:pt idx="2">
                  <c:v>IV квартал 2018 года </c:v>
                </c:pt>
              </c:strCache>
            </c:strRef>
          </c:cat>
          <c:val>
            <c:numRef>
              <c:f>Лист1!$D$437:$D$439</c:f>
              <c:numCache>
                <c:formatCode>General</c:formatCode>
                <c:ptCount val="3"/>
                <c:pt idx="0">
                  <c:v>32</c:v>
                </c:pt>
                <c:pt idx="1">
                  <c:v>63</c:v>
                </c:pt>
                <c:pt idx="2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BA0-425B-B868-9672BEC45B6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29861336"/>
        <c:axId val="429861992"/>
        <c:axId val="0"/>
      </c:bar3DChart>
      <c:catAx>
        <c:axId val="429861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9861992"/>
        <c:crosses val="autoZero"/>
        <c:auto val="1"/>
        <c:lblAlgn val="ctr"/>
        <c:lblOffset val="100"/>
        <c:noMultiLvlLbl val="0"/>
      </c:catAx>
      <c:valAx>
        <c:axId val="429861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9861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4727236018574599E-2"/>
          <c:y val="4.1088527485466188E-2"/>
          <c:w val="0.9089345472440945"/>
          <c:h val="0.80927917122942417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4-0B4D-4239-B05B-14FBFCA6FA14}"/>
              </c:ext>
            </c:extLst>
          </c:dPt>
          <c:dPt>
            <c:idx val="1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0B4D-4239-B05B-14FBFCA6FA14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0B4D-4239-B05B-14FBFCA6FA14}"/>
              </c:ext>
            </c:extLst>
          </c:dPt>
          <c:dLbls>
            <c:dLbl>
              <c:idx val="0"/>
              <c:layout>
                <c:manualLayout>
                  <c:x val="0"/>
                  <c:y val="0.277777777777777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0B4D-4239-B05B-14FBFCA6FA14}"/>
                </c:ext>
              </c:extLst>
            </c:dLbl>
            <c:dLbl>
              <c:idx val="1"/>
              <c:layout>
                <c:manualLayout>
                  <c:x val="0"/>
                  <c:y val="0.13888888888888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B4D-4239-B05B-14FBFCA6FA14}"/>
                </c:ext>
              </c:extLst>
            </c:dLbl>
            <c:dLbl>
              <c:idx val="2"/>
              <c:layout>
                <c:manualLayout>
                  <c:x val="-9.548500806014995E-17"/>
                  <c:y val="0.2083333333333333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0B4D-4239-B05B-14FBFCA6FA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Лист1!$D$260:$D$262</c:f>
              <c:strCache>
                <c:ptCount val="3"/>
                <c:pt idx="0">
                  <c:v>VI квартал 2016 года</c:v>
                </c:pt>
                <c:pt idx="1">
                  <c:v>IV квартал 2017 года</c:v>
                </c:pt>
                <c:pt idx="2">
                  <c:v>IV квартал 2018 года </c:v>
                </c:pt>
              </c:strCache>
            </c:strRef>
          </c:cat>
          <c:val>
            <c:numRef>
              <c:f>Лист1!$E$260:$E$262</c:f>
              <c:numCache>
                <c:formatCode>General</c:formatCode>
                <c:ptCount val="3"/>
                <c:pt idx="0">
                  <c:v>58</c:v>
                </c:pt>
                <c:pt idx="1">
                  <c:v>79</c:v>
                </c:pt>
                <c:pt idx="2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B4D-4239-B05B-14FBFCA6FA1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3151360"/>
        <c:axId val="113159552"/>
        <c:axId val="0"/>
      </c:bar3DChart>
      <c:catAx>
        <c:axId val="113151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13159552"/>
        <c:crosses val="autoZero"/>
        <c:auto val="1"/>
        <c:lblAlgn val="ctr"/>
        <c:lblOffset val="100"/>
        <c:noMultiLvlLbl val="0"/>
      </c:catAx>
      <c:valAx>
        <c:axId val="113159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151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9247594050743664E-2"/>
          <c:y val="9.2592592592592587E-2"/>
          <c:w val="0.89019685039370078"/>
          <c:h val="0.6472608632254301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DDB5-4F39-9905-8B7F6FD03110}"/>
              </c:ext>
            </c:extLst>
          </c:dPt>
          <c:dPt>
            <c:idx val="1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DDB5-4F39-9905-8B7F6FD03110}"/>
              </c:ext>
            </c:extLst>
          </c:dPt>
          <c:dPt>
            <c:idx val="2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DDB5-4F39-9905-8B7F6FD03110}"/>
              </c:ext>
            </c:extLst>
          </c:dPt>
          <c:dLbls>
            <c:dLbl>
              <c:idx val="0"/>
              <c:layout>
                <c:manualLayout>
                  <c:x val="8.3333333333333332E-3"/>
                  <c:y val="0.312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666666666666666E-2"/>
                      <c:h val="9.166666666666667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DDB5-4F39-9905-8B7F6FD03110}"/>
                </c:ext>
              </c:extLst>
            </c:dLbl>
            <c:dLbl>
              <c:idx val="1"/>
              <c:layout>
                <c:manualLayout>
                  <c:x val="-5.5555555555555558E-3"/>
                  <c:y val="0.2916666666666666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855555555555555E-2"/>
                      <c:h val="7.400481189851268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DDB5-4F39-9905-8B7F6FD03110}"/>
                </c:ext>
              </c:extLst>
            </c:dLbl>
            <c:dLbl>
              <c:idx val="2"/>
              <c:layout>
                <c:manualLayout>
                  <c:x val="5.5555555555555558E-3"/>
                  <c:y val="0.185185185185185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DDB5-4F39-9905-8B7F6FD0311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Лист1!$C$415:$C$417</c:f>
              <c:strCache>
                <c:ptCount val="3"/>
                <c:pt idx="0">
                  <c:v>VI квартал 2016 года</c:v>
                </c:pt>
                <c:pt idx="1">
                  <c:v>IV квартал 2017 года</c:v>
                </c:pt>
                <c:pt idx="2">
                  <c:v>IV квартал 2018 года </c:v>
                </c:pt>
              </c:strCache>
            </c:strRef>
          </c:cat>
          <c:val>
            <c:numRef>
              <c:f>Лист1!$D$415:$D$417</c:f>
              <c:numCache>
                <c:formatCode>General</c:formatCode>
                <c:ptCount val="3"/>
                <c:pt idx="0">
                  <c:v>368</c:v>
                </c:pt>
                <c:pt idx="1">
                  <c:v>363</c:v>
                </c:pt>
                <c:pt idx="2">
                  <c:v>213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DB5-4F39-9905-8B7F6FD0311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65976952"/>
        <c:axId val="365982528"/>
        <c:axId val="0"/>
      </c:bar3DChart>
      <c:catAx>
        <c:axId val="365976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365982528"/>
        <c:crosses val="autoZero"/>
        <c:auto val="1"/>
        <c:lblAlgn val="ctr"/>
        <c:lblOffset val="100"/>
        <c:noMultiLvlLbl val="0"/>
      </c:catAx>
      <c:valAx>
        <c:axId val="365982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5976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6580927384076991E-2"/>
          <c:y val="6.0109289617486336E-2"/>
          <c:w val="0.90286351706036749"/>
          <c:h val="0.6544344446673007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0CDE-4214-BBC7-2AD5DF9DA090}"/>
              </c:ext>
            </c:extLst>
          </c:dPt>
          <c:dPt>
            <c:idx val="1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0CDE-4214-BBC7-2AD5DF9DA090}"/>
              </c:ext>
            </c:extLst>
          </c:dPt>
          <c:dPt>
            <c:idx val="2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0CDE-4214-BBC7-2AD5DF9DA090}"/>
              </c:ext>
            </c:extLst>
          </c:dPt>
          <c:dLbls>
            <c:dLbl>
              <c:idx val="0"/>
              <c:layout>
                <c:manualLayout>
                  <c:x val="-4.1666666666666666E-3"/>
                  <c:y val="0.3060107138247062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444444444444448E-2"/>
                      <c:h val="0.135519125683060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0CDE-4214-BBC7-2AD5DF9DA090}"/>
                </c:ext>
              </c:extLst>
            </c:dLbl>
            <c:dLbl>
              <c:idx val="1"/>
              <c:layout>
                <c:manualLayout>
                  <c:x val="0"/>
                  <c:y val="0.344262295081967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0CDE-4214-BBC7-2AD5DF9DA090}"/>
                </c:ext>
              </c:extLst>
            </c:dLbl>
            <c:dLbl>
              <c:idx val="2"/>
              <c:layout>
                <c:manualLayout>
                  <c:x val="0"/>
                  <c:y val="0.2732240437158470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0CDE-4214-BBC7-2AD5DF9DA0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Лист1!$C$422:$C$424</c:f>
              <c:strCache>
                <c:ptCount val="3"/>
                <c:pt idx="0">
                  <c:v>VI квартал 2016 года</c:v>
                </c:pt>
                <c:pt idx="1">
                  <c:v>IV квартал 2017 года</c:v>
                </c:pt>
                <c:pt idx="2">
                  <c:v>IV квартал 2018 года </c:v>
                </c:pt>
              </c:strCache>
            </c:strRef>
          </c:cat>
          <c:val>
            <c:numRef>
              <c:f>Лист1!$D$422:$D$424</c:f>
              <c:numCache>
                <c:formatCode>General</c:formatCode>
                <c:ptCount val="3"/>
                <c:pt idx="0">
                  <c:v>43</c:v>
                </c:pt>
                <c:pt idx="1">
                  <c:v>57</c:v>
                </c:pt>
                <c:pt idx="2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CDE-4214-BBC7-2AD5DF9DA09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49483296"/>
        <c:axId val="449482640"/>
        <c:axId val="0"/>
      </c:bar3DChart>
      <c:catAx>
        <c:axId val="449483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449482640"/>
        <c:crosses val="autoZero"/>
        <c:auto val="1"/>
        <c:lblAlgn val="ctr"/>
        <c:lblOffset val="100"/>
        <c:noMultiLvlLbl val="0"/>
      </c:catAx>
      <c:valAx>
        <c:axId val="449482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9483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0.62208</cdr:x>
      <cdr:y>0.22849</cdr:y>
    </cdr:from>
    <cdr:to>
      <cdr:x>0.74475</cdr:x>
      <cdr:y>0.39599</cdr:y>
    </cdr:to>
    <cdr:sp macro="" textlink="">
      <cdr:nvSpPr>
        <cdr:cNvPr id="2" name="Надпись 1"/>
        <cdr:cNvSpPr txBox="1"/>
      </cdr:nvSpPr>
      <cdr:spPr>
        <a:xfrm xmlns:a="http://schemas.openxmlformats.org/drawingml/2006/main" rot="3141698">
          <a:off x="1100649" y="1036100"/>
          <a:ext cx="623831" cy="2535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>
            <a:spcAft>
              <a:spcPts val="0"/>
            </a:spcAft>
          </a:pPr>
          <a:r>
            <a:rPr lang="ru-RU" sz="900">
              <a:effectLst/>
              <a:latin typeface="Calibri" panose="020F0502020204030204" pitchFamily="34" charset="0"/>
              <a:ea typeface="Times New Roman" panose="02020603050405020304" pitchFamily="18" charset="0"/>
              <a:cs typeface="Times New Roman" panose="02020603050405020304" pitchFamily="18" charset="0"/>
            </a:rPr>
            <a:t>-21,57%</a:t>
          </a:r>
          <a:endParaRPr lang="ru-RU" sz="1200"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  <a:tailEnd type="triangle"/>
        </a:ln>
      </a:spPr>
      <a:bodyPr/>
      <a:lstStyle/>
      <a:style>
        <a:lnRef idx="1">
          <a:schemeClr val="accent2"/>
        </a:lnRef>
        <a:fillRef idx="0">
          <a:schemeClr val="accent2"/>
        </a:fillRef>
        <a:effectRef idx="0">
          <a:schemeClr val="accent2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3CE73-1EF7-4A87-9273-E72397433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13</Pages>
  <Words>3046</Words>
  <Characters>17366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Чечеткина Ольга Владимировна</dc:creator>
  <cp:lastModifiedBy>Зюзина Анастасия Викторовна</cp:lastModifiedBy>
  <cp:revision>59</cp:revision>
  <cp:lastPrinted>2019-03-13T11:56:00Z</cp:lastPrinted>
  <dcterms:created xsi:type="dcterms:W3CDTF">2019-01-14T04:54:00Z</dcterms:created>
  <dcterms:modified xsi:type="dcterms:W3CDTF">2019-04-07T06:33:00Z</dcterms:modified>
</cp:coreProperties>
</file>