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99" w:rsidRPr="003E2315" w:rsidRDefault="00E24299" w:rsidP="00E2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315">
        <w:rPr>
          <w:rFonts w:ascii="Times New Roman" w:hAnsi="Times New Roman" w:cs="Times New Roman"/>
          <w:sz w:val="28"/>
          <w:szCs w:val="28"/>
        </w:rPr>
        <w:t>ПЕРЕЧЕНЬ</w:t>
      </w:r>
    </w:p>
    <w:p w:rsidR="00E24299" w:rsidRPr="0098747F" w:rsidRDefault="00E24299" w:rsidP="009874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2315">
        <w:rPr>
          <w:rFonts w:ascii="Times New Roman" w:hAnsi="Times New Roman" w:cs="Times New Roman"/>
          <w:sz w:val="28"/>
          <w:szCs w:val="28"/>
        </w:rPr>
        <w:t xml:space="preserve">документов необходимых </w:t>
      </w:r>
      <w:r w:rsidRPr="0098747F">
        <w:rPr>
          <w:rFonts w:ascii="Times New Roman" w:hAnsi="Times New Roman" w:cs="Times New Roman"/>
          <w:sz w:val="28"/>
          <w:szCs w:val="28"/>
        </w:rPr>
        <w:t xml:space="preserve">для предоставления в администрацию города Нижневартовска для получения субсидии на </w:t>
      </w:r>
      <w:r w:rsidR="008A1068">
        <w:rPr>
          <w:rFonts w:ascii="Times New Roman" w:hAnsi="Times New Roman" w:cs="Times New Roman"/>
          <w:sz w:val="28"/>
          <w:szCs w:val="28"/>
        </w:rPr>
        <w:t>поддержку</w:t>
      </w:r>
      <w:r w:rsidR="0098747F" w:rsidRPr="0098747F">
        <w:rPr>
          <w:rFonts w:ascii="Times New Roman" w:hAnsi="Times New Roman" w:cs="Times New Roman"/>
          <w:sz w:val="28"/>
          <w:szCs w:val="28"/>
        </w:rPr>
        <w:t xml:space="preserve"> рыбохозяйственного комплекса</w:t>
      </w:r>
    </w:p>
    <w:p w:rsidR="00243E37" w:rsidRPr="00243E37" w:rsidRDefault="001C6887" w:rsidP="00243E37">
      <w:pPr>
        <w:pStyle w:val="ConsPlusNormal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3F4C43">
        <w:rPr>
          <w:b/>
        </w:rPr>
        <w:t xml:space="preserve">На </w:t>
      </w:r>
      <w:r w:rsidR="00AB6294" w:rsidRPr="00AB6294">
        <w:rPr>
          <w:b/>
        </w:rPr>
        <w:t>реализация искусственно выращенной пищевой рыбы собственного производства, указанной в пункте 7 раздела "Рыбная отрасль" приложения 25 к постановлению от 30.12.2021 N 637-п</w:t>
      </w:r>
      <w:r w:rsidR="00243E37" w:rsidRPr="00243E37">
        <w:rPr>
          <w:rFonts w:ascii="Arial" w:hAnsi="Arial" w:cs="Arial"/>
          <w:sz w:val="20"/>
          <w:szCs w:val="20"/>
        </w:rPr>
        <w:t xml:space="preserve"> </w:t>
      </w:r>
      <w:r w:rsidR="00243E37">
        <w:rPr>
          <w:rFonts w:ascii="Arial" w:hAnsi="Arial" w:cs="Arial"/>
          <w:sz w:val="20"/>
          <w:szCs w:val="20"/>
        </w:rPr>
        <w:t xml:space="preserve">- </w:t>
      </w:r>
      <w:r w:rsidR="00243E37" w:rsidRPr="00243E37">
        <w:rPr>
          <w:rFonts w:ascii="Arial" w:hAnsi="Arial" w:cs="Arial"/>
          <w:sz w:val="20"/>
          <w:szCs w:val="20"/>
        </w:rPr>
        <w:t xml:space="preserve">не позднее пятого рабочего дня месяца, следующего за </w:t>
      </w:r>
      <w:proofErr w:type="gramStart"/>
      <w:r w:rsidR="00243E37" w:rsidRPr="00243E37">
        <w:rPr>
          <w:rFonts w:ascii="Arial" w:hAnsi="Arial" w:cs="Arial"/>
          <w:sz w:val="20"/>
          <w:szCs w:val="20"/>
        </w:rPr>
        <w:t>отчетным</w:t>
      </w:r>
      <w:proofErr w:type="gramEnd"/>
      <w:r w:rsidR="00243E37" w:rsidRPr="00243E37">
        <w:rPr>
          <w:rFonts w:ascii="Arial" w:hAnsi="Arial" w:cs="Arial"/>
          <w:sz w:val="20"/>
          <w:szCs w:val="20"/>
        </w:rPr>
        <w:t>, в Уполномоченный орган:</w:t>
      </w:r>
    </w:p>
    <w:p w:rsidR="001C6887" w:rsidRPr="00AB6294" w:rsidRDefault="00AB6294" w:rsidP="001C6887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294">
        <w:rPr>
          <w:rFonts w:ascii="Times New Roman" w:hAnsi="Times New Roman"/>
          <w:sz w:val="24"/>
          <w:szCs w:val="24"/>
        </w:rPr>
        <w:t xml:space="preserve">- заявление о предоставлении субсидии по форме согласно приложению 6 к </w:t>
      </w:r>
      <w:r>
        <w:rPr>
          <w:rFonts w:ascii="Times New Roman" w:hAnsi="Times New Roman"/>
          <w:sz w:val="24"/>
          <w:szCs w:val="24"/>
        </w:rPr>
        <w:t>постановлению администрации города от 14.05.2021 №376</w:t>
      </w:r>
      <w:r w:rsidRPr="00AB6294">
        <w:rPr>
          <w:rFonts w:ascii="Times New Roman" w:hAnsi="Times New Roman"/>
          <w:sz w:val="24"/>
          <w:szCs w:val="24"/>
        </w:rPr>
        <w:t>, с приложением следующих документов: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12 к постановлению администрации города от 14.05.2021 №376;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- справка-расчет субсидии на реализацию искусственно выращенной пищевой рыбы собственного производства по форме согласно приложению 10 к постановлению администрации города от 14.05.2021 №376;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- 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оборудования,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- копии актов выпуска молоди рыб в водоемы для искусственного выращивания;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- 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- 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- копии правоустанавливающих документов на торговый объект, принадлежащий Получателю (при наличии) на праве собственности, аренды, владения и т.д.;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 xml:space="preserve">- реестр затрат, связанных с производством и реализацией продукции, по форме согласно приложению 13 к постановлению администрации города от 14.05.2021 №376 </w:t>
      </w:r>
      <w:r w:rsidRPr="00EB3EE6">
        <w:rPr>
          <w:rFonts w:ascii="Times New Roman" w:hAnsi="Times New Roman"/>
          <w:sz w:val="24"/>
          <w:szCs w:val="24"/>
        </w:rPr>
        <w:lastRenderedPageBreak/>
        <w:t>(далее - реестр) с приложением копий документов, подтверждающих фактически произведенные затраты, связанные с реализацией пищевой рыбной продукции собственного производства, включающий в себя следующие направления затрат, на возмещение которых предоставляется субсидия: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приобретение с учетом транспортных расходов горюче-смазочных материалов, оборудования, техники, механизмов, включая затраты на монтаж и обслуживание;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расчеты с поставщиками за электроэнергию, тепловую энергию, водоснабжение, водоотведение, газоснабжение;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затраты на аренду производственных помещений, земельных участков;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затраты на оплату работ и услуг производственного характера, выполняемых сторонними организациями или индивидуальными предпринимателями: услуг связи; информационно-вычислительного обслуживания; вневедомственной, пожарной и сторожевой охраны; консультационных, юридических и аудиторских услуг; пассажирского транспорта; коммунального хозяйства;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затраты на заработную плату и другие выплаты, причитающиеся работникам;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затраты, связанные с оплатой налогов, сборов, страховых взносов, подлежащих уплате в соответствии с законодательством Российской Федерации о налогах и сборах;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расчеты с поставщиками за услуги по выдаче деклараций о соответствии (сертификатов соответствия);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затраты на ветеринарные услуги (сопровождение, мероприятия, исследования);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закупка расходных материалов для производства и реализации сельскохозяйственной и рыбной продукции;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приобретение семян и посадочного материала с учетом транспортных расходов;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 xml:space="preserve">затраты на участие в </w:t>
      </w:r>
      <w:proofErr w:type="spellStart"/>
      <w:r w:rsidRPr="00EB3EE6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EB3EE6">
        <w:rPr>
          <w:rFonts w:ascii="Times New Roman" w:hAnsi="Times New Roman"/>
          <w:sz w:val="24"/>
          <w:szCs w:val="24"/>
        </w:rPr>
        <w:t>-ярмарочных мероприятиях;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затраты на приобретение строительных материалов для строительства, модернизации и реконструкции производственных объектов;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затраты, связанные с производством и реализацией пищевой рыбной продукции собственного производства, которые формируют себестоимость продукции.</w:t>
      </w:r>
    </w:p>
    <w:p w:rsidR="00EB3EE6" w:rsidRP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Затраты должны быть произведены в течение одного года до дня регистрации заявления о предоставлении субсидии.</w:t>
      </w:r>
    </w:p>
    <w:p w:rsidR="00EB3EE6" w:rsidRDefault="00EB3EE6" w:rsidP="00EB3E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К реестру прикладываются копии документов, подтверждающих произведенные затраты (копии договоров купли-продажи, товарно-транспортных накладных, платежных документов, подтверждающих оплату таких работ, услуг и (или) иные документы, предусмотренные и оформленные в соответствии с законодательством Российской Федерации).</w:t>
      </w:r>
    </w:p>
    <w:p w:rsidR="00243E37" w:rsidRPr="00243E37" w:rsidRDefault="001C6887" w:rsidP="00243E37">
      <w:pPr>
        <w:pStyle w:val="ConsPlusNormal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 w:rsidRPr="00EB3EE6">
        <w:rPr>
          <w:b/>
        </w:rPr>
        <w:t xml:space="preserve">На реализацию </w:t>
      </w:r>
      <w:r w:rsidR="00EB3EE6" w:rsidRPr="00EB3EE6">
        <w:rPr>
          <w:b/>
        </w:rPr>
        <w:t>пищевой рыбной продукции собственного производства, указанной в пунктах 1 - 6 раздела «Рыбная отрасль» приложения 25 к постановлению от 30.12.2021 №637-п</w:t>
      </w:r>
      <w:r w:rsidR="00243E37">
        <w:rPr>
          <w:b/>
        </w:rPr>
        <w:t xml:space="preserve"> </w:t>
      </w:r>
      <w:r w:rsidR="00243E37">
        <w:rPr>
          <w:rFonts w:ascii="Arial" w:hAnsi="Arial" w:cs="Arial"/>
          <w:sz w:val="20"/>
          <w:szCs w:val="20"/>
        </w:rPr>
        <w:t xml:space="preserve">- </w:t>
      </w:r>
      <w:r w:rsidR="00243E37" w:rsidRPr="00243E37">
        <w:rPr>
          <w:rFonts w:ascii="Arial" w:hAnsi="Arial" w:cs="Arial"/>
          <w:sz w:val="20"/>
          <w:szCs w:val="20"/>
        </w:rPr>
        <w:t xml:space="preserve">не позднее пятого рабочего дня месяца, следующего за </w:t>
      </w:r>
      <w:proofErr w:type="gramStart"/>
      <w:r w:rsidR="00243E37" w:rsidRPr="00243E37">
        <w:rPr>
          <w:rFonts w:ascii="Arial" w:hAnsi="Arial" w:cs="Arial"/>
          <w:sz w:val="20"/>
          <w:szCs w:val="20"/>
        </w:rPr>
        <w:t>отчетным</w:t>
      </w:r>
      <w:proofErr w:type="gramEnd"/>
      <w:r w:rsidR="00243E37" w:rsidRPr="00243E37">
        <w:rPr>
          <w:rFonts w:ascii="Arial" w:hAnsi="Arial" w:cs="Arial"/>
          <w:sz w:val="20"/>
          <w:szCs w:val="20"/>
        </w:rPr>
        <w:t>, в Уполномоченный орган:</w:t>
      </w:r>
    </w:p>
    <w:p w:rsidR="00EB3EE6" w:rsidRPr="00EB3EE6" w:rsidRDefault="00243E37" w:rsidP="00243E3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EB3EE6"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предоставлении субсидии по форме согласно приложению 6 к постановлению администрации города от 14.05.2021 №376, с приложением следующих документов: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на обработку персональных данных (для индивидуальных предпринимателей, глав крестьянских (фермерских) хозяйств) по форме согласно </w:t>
      </w: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приложению 12 к постановлению администрации города от 14.05.2021 №376;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справка-расчет о вылове и (или) закупе пищевой рыбы по форме согласно приложению 10 к постановлению администрации города от 14.05.2021 №376;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справка-расчет субсидии на реализацию пищевой рыбной продукции собственного производства по форме согласно приложению 10 к постановлению администрации города от 14.05.2021 №376;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действующей декларации (сертификата) соответствия на пищевую рыбную продукцию (представляется, если требования об обязательной сертификации (декларированию) такой продукции установлены законодательством);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приказом Министерства сельского хозяйства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от 27.12.2016 №589 «</w:t>
      </w: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 на бумажных носителях» (далее - Приказ №</w:t>
      </w: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589);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о праве собственности или аренды на объекты (объект) для производства пищевой рыбной продукции, соответствующие санитарно-эпидемиологическим нормам;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реестр затрат, связанных с производством и реализацией продукции, по форме согласно приложению 13 к постановлению администрации города от 14.05.2021 №376 (далее - реестр) с приложением копий документов, подтверждающих фактически произведенные затраты, связанные с реализацией пищевой рыбной продукции собственного производства, включающий в себя следующие виды затрат: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 учетом транспортных расходов горюче-смазочных материалов, оборудования, техники, механизмов, включая затраты на монтаж и обслуживание;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поставщиками за электроэнергию, тепловую энергию, водоснабжение, водоотведение, газоснабжение;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производственных помещений, земельных участков;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затраты на оплату работ и услуг производственного характера, выполняемых сторонними организациями или индивидуальными предпринимателями: услуг связи; информационно-вычислительного обслуживания; вневедомственной, пожарной и сторожевой охраны; консультационных, юридических и аудиторских услуг; пассажирского транспорта; коммунального хозяйства;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заработную плату и другие выплаты, причитающиеся работникам;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 связанные с оплатой налогов, сборов, страховых взносов, подлежащих уплате в соответствии с законодательством Российской Федерации о налогах и сборах;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поставщиками за услуги по выдаче деклараций о соответствии (сертификатов соответствия);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ветеринарные услуги (сопровождение, мероприятия, исследования);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расходных материалов для производства и реализации сельскохозяйственной и рыбной продукции;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семян и посадочного материала с учетом транспортных расходов;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участие в </w:t>
      </w:r>
      <w:proofErr w:type="spellStart"/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-ярмарочных мероприятиях;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строительных материалов для строительства, модернизации и реконструкции производственных объектов;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 связанные с производством и реализацией пищевой рыбной продукции собственного производства, которые формируют себестоимость продукции.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должны быть произведены в течение одного года до дня регистрации заявления о предоставлении субсидии.</w:t>
      </w:r>
    </w:p>
    <w:p w:rsidR="00EB3EE6" w:rsidRPr="00EB3EE6" w:rsidRDefault="00EB3EE6" w:rsidP="00EB3E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реестру прикладываются копии документов, подтверждающих произведенные затраты (копии договоров купли-продажи, товарно-транспортных накладных, платежных документов, подтверждающих оплату таких работ, услуг копии ветеринарных сопроводительных документов (представляются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 в соответствии с Приказом N 589) и (или) иные документы, предусмотренные и оформленные в соответствии с законодательством Российской Федерации).</w:t>
      </w:r>
    </w:p>
    <w:p w:rsidR="006F0C35" w:rsidRPr="002B381C" w:rsidRDefault="006F0C35" w:rsidP="001C6887">
      <w:pPr>
        <w:spacing w:after="0" w:line="240" w:lineRule="auto"/>
        <w:ind w:firstLine="540"/>
        <w:jc w:val="both"/>
        <w:rPr>
          <w:sz w:val="28"/>
          <w:szCs w:val="28"/>
        </w:rPr>
      </w:pPr>
    </w:p>
    <w:sectPr w:rsidR="006F0C35" w:rsidRPr="002B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0"/>
    <w:rsid w:val="001C6887"/>
    <w:rsid w:val="00243E37"/>
    <w:rsid w:val="002B381C"/>
    <w:rsid w:val="003F4C43"/>
    <w:rsid w:val="006F0C35"/>
    <w:rsid w:val="008301E0"/>
    <w:rsid w:val="008A1068"/>
    <w:rsid w:val="0098747F"/>
    <w:rsid w:val="00AB6294"/>
    <w:rsid w:val="00E24299"/>
    <w:rsid w:val="00E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299"/>
    <w:rPr>
      <w:color w:val="0000FF"/>
      <w:u w:val="single"/>
    </w:rPr>
  </w:style>
  <w:style w:type="paragraph" w:customStyle="1" w:styleId="ConsPlusNormal">
    <w:name w:val="ConsPlusNormal"/>
    <w:qFormat/>
    <w:rsid w:val="00E24299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299"/>
    <w:rPr>
      <w:color w:val="0000FF"/>
      <w:u w:val="single"/>
    </w:rPr>
  </w:style>
  <w:style w:type="paragraph" w:customStyle="1" w:styleId="ConsPlusNormal">
    <w:name w:val="ConsPlusNormal"/>
    <w:qFormat/>
    <w:rsid w:val="00E24299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Николай Леонидович</dc:creator>
  <cp:keywords/>
  <dc:description/>
  <cp:lastModifiedBy>Князева Эльвира Владимировна</cp:lastModifiedBy>
  <cp:revision>8</cp:revision>
  <dcterms:created xsi:type="dcterms:W3CDTF">2021-12-23T07:25:00Z</dcterms:created>
  <dcterms:modified xsi:type="dcterms:W3CDTF">2023-12-22T12:21:00Z</dcterms:modified>
</cp:coreProperties>
</file>