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634755" w:rsidRDefault="006D4CB9" w:rsidP="006347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AE6500" w:rsidRPr="00AE6500">
        <w:t xml:space="preserve"> </w:t>
      </w:r>
      <w:r w:rsidR="00AE6500" w:rsidRPr="00AE6500">
        <w:rPr>
          <w:b/>
          <w:sz w:val="28"/>
          <w:szCs w:val="28"/>
        </w:rPr>
        <w:t xml:space="preserve">Об установлении тарифов на услуги, предоставляемые </w:t>
      </w:r>
      <w:r w:rsidR="00634755" w:rsidRPr="00634755">
        <w:rPr>
          <w:b/>
          <w:sz w:val="28"/>
          <w:szCs w:val="28"/>
        </w:rPr>
        <w:t>муниципальным бюджетным дошкольным образовательным учреждением детским садом №31 "Медвежонок"</w:t>
      </w:r>
    </w:p>
    <w:p w:rsidR="00634755" w:rsidRDefault="00634755" w:rsidP="00634755">
      <w:pPr>
        <w:ind w:right="-1"/>
        <w:jc w:val="both"/>
        <w:rPr>
          <w:b/>
          <w:sz w:val="28"/>
          <w:szCs w:val="28"/>
        </w:rPr>
      </w:pPr>
    </w:p>
    <w:p w:rsidR="00D4617F" w:rsidRDefault="007B1B3F" w:rsidP="00634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  <w:r w:rsidR="00D4617F">
        <w:rPr>
          <w:sz w:val="28"/>
          <w:szCs w:val="28"/>
        </w:rPr>
        <w:t xml:space="preserve">Рост тарифов обусловлен </w:t>
      </w:r>
      <w:r w:rsidR="00D4617F" w:rsidRPr="00C10967">
        <w:rPr>
          <w:sz w:val="28"/>
          <w:szCs w:val="28"/>
        </w:rPr>
        <w:t xml:space="preserve">увеличением </w:t>
      </w:r>
      <w:r w:rsidR="00D4617F">
        <w:rPr>
          <w:sz w:val="28"/>
          <w:szCs w:val="28"/>
        </w:rPr>
        <w:t xml:space="preserve">объемов </w:t>
      </w:r>
      <w:r w:rsidR="00D4617F" w:rsidRPr="00C10967">
        <w:rPr>
          <w:sz w:val="28"/>
          <w:szCs w:val="28"/>
        </w:rPr>
        <w:t>расходных материалов, необходимых при ок</w:t>
      </w:r>
      <w:r w:rsidR="00D4617F">
        <w:rPr>
          <w:sz w:val="28"/>
          <w:szCs w:val="28"/>
        </w:rPr>
        <w:t>азании услуг.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6"/>
      </w:tblGrid>
      <w:tr w:rsidR="006D4CB9" w:rsidRPr="00671271" w:rsidTr="00634755">
        <w:trPr>
          <w:trHeight w:val="1953"/>
        </w:trPr>
        <w:tc>
          <w:tcPr>
            <w:tcW w:w="5103" w:type="dxa"/>
          </w:tcPr>
          <w:p w:rsidR="006D4CB9" w:rsidRPr="00671271" w:rsidRDefault="008E3243" w:rsidP="00634755">
            <w:pPr>
              <w:ind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634755">
              <w:rPr>
                <w:sz w:val="28"/>
                <w:szCs w:val="28"/>
              </w:rPr>
              <w:t>заместителя директора департамента, начальника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 w:rsidR="00634755">
              <w:rPr>
                <w:sz w:val="28"/>
                <w:szCs w:val="28"/>
              </w:rPr>
              <w:t xml:space="preserve">   </w:t>
            </w:r>
            <w:r w:rsidR="00634755">
              <w:rPr>
                <w:sz w:val="28"/>
                <w:szCs w:val="28"/>
              </w:rPr>
              <w:t xml:space="preserve">                                                </w:t>
            </w:r>
            <w:r w:rsidR="00634755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34755" w:rsidP="00634755">
            <w:pPr>
              <w:tabs>
                <w:tab w:val="left" w:pos="14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</w:t>
            </w:r>
            <w:r>
              <w:rPr>
                <w:sz w:val="28"/>
                <w:szCs w:val="28"/>
              </w:rPr>
              <w:t>А.М. Фищенко</w:t>
            </w: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3475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4755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617F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D65C0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AA834-4B4F-4C56-A448-9A8F2DAE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20</cp:revision>
  <cp:lastPrinted>2023-11-08T04:23:00Z</cp:lastPrinted>
  <dcterms:created xsi:type="dcterms:W3CDTF">2023-02-08T09:01:00Z</dcterms:created>
  <dcterms:modified xsi:type="dcterms:W3CDTF">2023-12-07T07:19:00Z</dcterms:modified>
</cp:coreProperties>
</file>