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FE" w:rsidRPr="00D63C5A" w:rsidRDefault="005578A3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09.08.2017 №1221</w:t>
      </w:r>
    </w:p>
    <w:p w:rsidR="00BF65FE" w:rsidRPr="00D63C5A" w:rsidRDefault="00BF65FE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FE" w:rsidRPr="00D63C5A" w:rsidRDefault="00BF65FE" w:rsidP="00D63C5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8"/>
        </w:rPr>
      </w:pPr>
      <w:r w:rsidRPr="00D63C5A">
        <w:rPr>
          <w:rFonts w:ascii="Times New Roman" w:hAnsi="Times New Roman" w:cs="Times New Roman"/>
          <w:sz w:val="24"/>
          <w:szCs w:val="28"/>
        </w:rPr>
        <w:t xml:space="preserve">О внесении изменений в постановление    </w:t>
      </w:r>
      <w:r w:rsidR="00D63C5A">
        <w:rPr>
          <w:rFonts w:ascii="Times New Roman" w:hAnsi="Times New Roman" w:cs="Times New Roman"/>
          <w:sz w:val="24"/>
          <w:szCs w:val="28"/>
        </w:rPr>
        <w:t xml:space="preserve">  </w:t>
      </w:r>
      <w:r w:rsidRPr="00D63C5A">
        <w:rPr>
          <w:rFonts w:ascii="Times New Roman" w:hAnsi="Times New Roman" w:cs="Times New Roman"/>
          <w:sz w:val="24"/>
          <w:szCs w:val="28"/>
        </w:rPr>
        <w:t xml:space="preserve">  администрации города от 10.02.2017 №184 "Об организации и осуществлении регистр</w:t>
      </w:r>
      <w:r w:rsidRPr="00D63C5A">
        <w:rPr>
          <w:rFonts w:ascii="Times New Roman" w:hAnsi="Times New Roman" w:cs="Times New Roman"/>
          <w:sz w:val="24"/>
          <w:szCs w:val="28"/>
        </w:rPr>
        <w:t>а</w:t>
      </w:r>
      <w:r w:rsidRPr="00D63C5A">
        <w:rPr>
          <w:rFonts w:ascii="Times New Roman" w:hAnsi="Times New Roman" w:cs="Times New Roman"/>
          <w:sz w:val="24"/>
          <w:szCs w:val="28"/>
        </w:rPr>
        <w:t xml:space="preserve">ции (учета) избирателей, участников </w:t>
      </w:r>
      <w:r w:rsidR="00D63C5A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D63C5A">
        <w:rPr>
          <w:rFonts w:ascii="Times New Roman" w:hAnsi="Times New Roman" w:cs="Times New Roman"/>
          <w:sz w:val="24"/>
          <w:szCs w:val="28"/>
        </w:rPr>
        <w:t>референдума на территории города Нижн</w:t>
      </w:r>
      <w:r w:rsidRPr="00D63C5A">
        <w:rPr>
          <w:rFonts w:ascii="Times New Roman" w:hAnsi="Times New Roman" w:cs="Times New Roman"/>
          <w:sz w:val="24"/>
          <w:szCs w:val="28"/>
        </w:rPr>
        <w:t>е</w:t>
      </w:r>
      <w:r w:rsidRPr="00D63C5A">
        <w:rPr>
          <w:rFonts w:ascii="Times New Roman" w:hAnsi="Times New Roman" w:cs="Times New Roman"/>
          <w:sz w:val="24"/>
          <w:szCs w:val="28"/>
        </w:rPr>
        <w:t xml:space="preserve">вартовска" </w:t>
      </w:r>
    </w:p>
    <w:p w:rsidR="00BF65FE" w:rsidRPr="00D63C5A" w:rsidRDefault="00BF65FE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FE" w:rsidRPr="00D63C5A" w:rsidRDefault="00BF65FE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Центральной избирательной комиссии Российской Федерации от 19.04.2017 №80/696-7 "О внесении изменений        </w:t>
      </w:r>
      <w:r w:rsidR="00D63C5A">
        <w:rPr>
          <w:rFonts w:ascii="Times New Roman" w:hAnsi="Times New Roman" w:cs="Times New Roman"/>
          <w:sz w:val="28"/>
          <w:szCs w:val="28"/>
        </w:rPr>
        <w:t xml:space="preserve">  </w:t>
      </w:r>
      <w:r w:rsidRPr="00D63C5A">
        <w:rPr>
          <w:rFonts w:ascii="Times New Roman" w:hAnsi="Times New Roman" w:cs="Times New Roman"/>
          <w:sz w:val="28"/>
          <w:szCs w:val="28"/>
        </w:rPr>
        <w:t xml:space="preserve">  </w:t>
      </w:r>
      <w:r w:rsidR="00D63C5A">
        <w:rPr>
          <w:rFonts w:ascii="Times New Roman" w:hAnsi="Times New Roman" w:cs="Times New Roman"/>
          <w:sz w:val="28"/>
          <w:szCs w:val="28"/>
        </w:rPr>
        <w:t xml:space="preserve">     </w:t>
      </w:r>
      <w:r w:rsidRPr="00D63C5A">
        <w:rPr>
          <w:rFonts w:ascii="Times New Roman" w:hAnsi="Times New Roman" w:cs="Times New Roman"/>
          <w:sz w:val="28"/>
          <w:szCs w:val="28"/>
        </w:rPr>
        <w:t xml:space="preserve">   в Положение о Государственной системе регистрации (учета) избирателей, участников референдума в Российской Федерации", распоряжением Губернат</w:t>
      </w:r>
      <w:r w:rsidRPr="00D63C5A">
        <w:rPr>
          <w:rFonts w:ascii="Times New Roman" w:hAnsi="Times New Roman" w:cs="Times New Roman"/>
          <w:sz w:val="28"/>
          <w:szCs w:val="28"/>
        </w:rPr>
        <w:t>о</w:t>
      </w:r>
      <w:r w:rsidRPr="00D63C5A">
        <w:rPr>
          <w:rFonts w:ascii="Times New Roman" w:hAnsi="Times New Roman" w:cs="Times New Roman"/>
          <w:sz w:val="28"/>
          <w:szCs w:val="28"/>
        </w:rPr>
        <w:t xml:space="preserve">ра Ханты-Мансийского автономного округа - Югры от 28.06.2017 №184-рг          "О внесении изменений в распоряжение Губернатора Ханты-Мансийского    </w:t>
      </w:r>
      <w:r w:rsidR="00D63C5A">
        <w:rPr>
          <w:rFonts w:ascii="Times New Roman" w:hAnsi="Times New Roman" w:cs="Times New Roman"/>
          <w:sz w:val="28"/>
          <w:szCs w:val="28"/>
        </w:rPr>
        <w:t xml:space="preserve">     </w:t>
      </w:r>
      <w:r w:rsidRPr="00D63C5A">
        <w:rPr>
          <w:rFonts w:ascii="Times New Roman" w:hAnsi="Times New Roman" w:cs="Times New Roman"/>
          <w:sz w:val="28"/>
          <w:szCs w:val="28"/>
        </w:rPr>
        <w:t xml:space="preserve">  автономного округа - Югры от 4 июля 2014 года №389-рг "О мерах по реализ</w:t>
      </w:r>
      <w:r w:rsidRPr="00D63C5A">
        <w:rPr>
          <w:rFonts w:ascii="Times New Roman" w:hAnsi="Times New Roman" w:cs="Times New Roman"/>
          <w:sz w:val="28"/>
          <w:szCs w:val="28"/>
        </w:rPr>
        <w:t>а</w:t>
      </w:r>
      <w:r w:rsidRPr="00D63C5A">
        <w:rPr>
          <w:rFonts w:ascii="Times New Roman" w:hAnsi="Times New Roman" w:cs="Times New Roman"/>
          <w:sz w:val="28"/>
          <w:szCs w:val="28"/>
        </w:rPr>
        <w:t>ции Положения о Государственной системе регистрации (учета) избирателей, участников референдума в Российской Федерации на территории Ханты-Мансийского автономного округа - Югры", постановлением Избирательной комиссии Ханты-Мансийского автономного округа - Югры от 23.05.2017 №78 "О внесении изменений в постановление Избирательной комиссии Ханты-Мансийского автономного округа - Югр</w:t>
      </w:r>
      <w:r w:rsidR="00D63C5A">
        <w:rPr>
          <w:rFonts w:ascii="Times New Roman" w:hAnsi="Times New Roman" w:cs="Times New Roman"/>
          <w:sz w:val="28"/>
          <w:szCs w:val="28"/>
        </w:rPr>
        <w:t>ы от 22 июля 2014 года №670</w:t>
      </w:r>
      <w:r w:rsidRPr="00D63C5A">
        <w:rPr>
          <w:rFonts w:ascii="Times New Roman" w:hAnsi="Times New Roman" w:cs="Times New Roman"/>
          <w:sz w:val="28"/>
          <w:szCs w:val="28"/>
        </w:rPr>
        <w:t xml:space="preserve"> "Об обеспечении функционирования Государственной системы регистрации (учета) избирателей, участников референдума на территории Ханты-Мансийского а</w:t>
      </w:r>
      <w:r w:rsidRPr="00D63C5A">
        <w:rPr>
          <w:rFonts w:ascii="Times New Roman" w:hAnsi="Times New Roman" w:cs="Times New Roman"/>
          <w:sz w:val="28"/>
          <w:szCs w:val="28"/>
        </w:rPr>
        <w:t>в</w:t>
      </w:r>
      <w:r w:rsidRPr="00D63C5A">
        <w:rPr>
          <w:rFonts w:ascii="Times New Roman" w:hAnsi="Times New Roman" w:cs="Times New Roman"/>
          <w:sz w:val="28"/>
          <w:szCs w:val="28"/>
        </w:rPr>
        <w:t>тономного округа - Югры"</w:t>
      </w:r>
      <w:r w:rsidR="004D2BAC">
        <w:rPr>
          <w:rFonts w:ascii="Times New Roman" w:hAnsi="Times New Roman" w:cs="Times New Roman"/>
          <w:sz w:val="28"/>
          <w:szCs w:val="28"/>
        </w:rPr>
        <w:t>,</w:t>
      </w:r>
      <w:r w:rsidRPr="00D63C5A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города</w:t>
      </w:r>
      <w:r w:rsidR="00D63C5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3C5A">
        <w:rPr>
          <w:rFonts w:ascii="Times New Roman" w:hAnsi="Times New Roman" w:cs="Times New Roman"/>
          <w:sz w:val="28"/>
          <w:szCs w:val="28"/>
        </w:rPr>
        <w:t xml:space="preserve"> от 10.02.2017 №184 "Об организации и осуществлении регистр</w:t>
      </w:r>
      <w:r w:rsidRPr="00D63C5A">
        <w:rPr>
          <w:rFonts w:ascii="Times New Roman" w:hAnsi="Times New Roman" w:cs="Times New Roman"/>
          <w:sz w:val="28"/>
          <w:szCs w:val="28"/>
        </w:rPr>
        <w:t>а</w:t>
      </w:r>
      <w:r w:rsidRPr="00D63C5A">
        <w:rPr>
          <w:rFonts w:ascii="Times New Roman" w:hAnsi="Times New Roman" w:cs="Times New Roman"/>
          <w:sz w:val="28"/>
          <w:szCs w:val="28"/>
        </w:rPr>
        <w:t xml:space="preserve">ции (учета) </w:t>
      </w:r>
      <w:r w:rsidR="00D63C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3C5A">
        <w:rPr>
          <w:rFonts w:ascii="Times New Roman" w:hAnsi="Times New Roman" w:cs="Times New Roman"/>
          <w:sz w:val="28"/>
          <w:szCs w:val="28"/>
        </w:rPr>
        <w:t>избирателей, участников референдума на территории города Нижневартовска":</w:t>
      </w:r>
    </w:p>
    <w:p w:rsidR="00BF65FE" w:rsidRPr="00D63C5A" w:rsidRDefault="000A2B71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пунктом </w:t>
      </w:r>
      <w:r w:rsidRPr="000A2B71">
        <w:rPr>
          <w:rFonts w:ascii="Times New Roman" w:hAnsi="Times New Roman" w:cs="Times New Roman"/>
          <w:sz w:val="28"/>
          <w:szCs w:val="28"/>
        </w:rPr>
        <w:t>1</w:t>
      </w:r>
      <w:r w:rsidRPr="000A2B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F65FE" w:rsidRPr="00D63C5A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BF65FE" w:rsidRPr="00D63C5A" w:rsidRDefault="000A2B71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A2B71">
        <w:rPr>
          <w:rFonts w:ascii="Times New Roman" w:hAnsi="Times New Roman" w:cs="Times New Roman"/>
          <w:sz w:val="28"/>
          <w:szCs w:val="28"/>
        </w:rPr>
        <w:t>1</w:t>
      </w:r>
      <w:r w:rsidRPr="000A2B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F65FE" w:rsidRPr="00D63C5A">
        <w:rPr>
          <w:rFonts w:ascii="Times New Roman" w:hAnsi="Times New Roman" w:cs="Times New Roman"/>
          <w:sz w:val="28"/>
          <w:szCs w:val="28"/>
        </w:rPr>
        <w:t>. Назначить</w:t>
      </w:r>
      <w:r w:rsidR="004D2BAC" w:rsidRPr="004D2BAC">
        <w:rPr>
          <w:rFonts w:ascii="Times New Roman" w:hAnsi="Times New Roman" w:cs="Times New Roman"/>
          <w:sz w:val="28"/>
          <w:szCs w:val="28"/>
        </w:rPr>
        <w:t xml:space="preserve"> </w:t>
      </w:r>
      <w:r w:rsidR="004D2BAC" w:rsidRPr="00D63C5A">
        <w:rPr>
          <w:rFonts w:ascii="Times New Roman" w:hAnsi="Times New Roman" w:cs="Times New Roman"/>
          <w:sz w:val="28"/>
          <w:szCs w:val="28"/>
        </w:rPr>
        <w:t>ответственным</w:t>
      </w:r>
      <w:r w:rsidR="004D2BAC">
        <w:rPr>
          <w:rFonts w:ascii="Times New Roman" w:hAnsi="Times New Roman" w:cs="Times New Roman"/>
          <w:sz w:val="28"/>
          <w:szCs w:val="28"/>
        </w:rPr>
        <w:t>и</w:t>
      </w:r>
      <w:r w:rsidR="00BF65FE" w:rsidRPr="00D63C5A">
        <w:rPr>
          <w:rFonts w:ascii="Times New Roman" w:hAnsi="Times New Roman" w:cs="Times New Roman"/>
          <w:sz w:val="28"/>
          <w:szCs w:val="28"/>
        </w:rPr>
        <w:t>: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 xml:space="preserve">- </w:t>
      </w:r>
      <w:r w:rsidR="004D2BAC" w:rsidRPr="00D63C5A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города Т.В. Воронову </w:t>
      </w:r>
      <w:r w:rsidR="004D2BAC">
        <w:rPr>
          <w:rFonts w:ascii="Times New Roman" w:hAnsi="Times New Roman" w:cs="Times New Roman"/>
          <w:sz w:val="28"/>
          <w:szCs w:val="28"/>
        </w:rPr>
        <w:t xml:space="preserve">- </w:t>
      </w:r>
      <w:r w:rsidRPr="00D63C5A">
        <w:rPr>
          <w:rFonts w:ascii="Times New Roman" w:hAnsi="Times New Roman" w:cs="Times New Roman"/>
          <w:sz w:val="28"/>
          <w:szCs w:val="28"/>
        </w:rPr>
        <w:t>за орган</w:t>
      </w:r>
      <w:r w:rsidRPr="00D63C5A">
        <w:rPr>
          <w:rFonts w:ascii="Times New Roman" w:hAnsi="Times New Roman" w:cs="Times New Roman"/>
          <w:sz w:val="28"/>
          <w:szCs w:val="28"/>
        </w:rPr>
        <w:t>и</w:t>
      </w:r>
      <w:r w:rsidRPr="00D63C5A">
        <w:rPr>
          <w:rFonts w:ascii="Times New Roman" w:hAnsi="Times New Roman" w:cs="Times New Roman"/>
          <w:sz w:val="28"/>
          <w:szCs w:val="28"/>
        </w:rPr>
        <w:t>зацию и осуществление регистрации (учета)</w:t>
      </w:r>
      <w:r w:rsidR="00D63C5A">
        <w:rPr>
          <w:rFonts w:ascii="Times New Roman" w:hAnsi="Times New Roman" w:cs="Times New Roman"/>
          <w:sz w:val="28"/>
          <w:szCs w:val="28"/>
        </w:rPr>
        <w:t xml:space="preserve"> </w:t>
      </w:r>
      <w:r w:rsidRPr="00D63C5A">
        <w:rPr>
          <w:rFonts w:ascii="Times New Roman" w:hAnsi="Times New Roman" w:cs="Times New Roman"/>
          <w:sz w:val="28"/>
          <w:szCs w:val="28"/>
        </w:rPr>
        <w:t>избирателей, участников рефере</w:t>
      </w:r>
      <w:r w:rsidRPr="00D63C5A">
        <w:rPr>
          <w:rFonts w:ascii="Times New Roman" w:hAnsi="Times New Roman" w:cs="Times New Roman"/>
          <w:sz w:val="28"/>
          <w:szCs w:val="28"/>
        </w:rPr>
        <w:t>н</w:t>
      </w:r>
      <w:r w:rsidRPr="00D63C5A">
        <w:rPr>
          <w:rFonts w:ascii="Times New Roman" w:hAnsi="Times New Roman" w:cs="Times New Roman"/>
          <w:sz w:val="28"/>
          <w:szCs w:val="28"/>
        </w:rPr>
        <w:t>дума на территории города Нижневартовска;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 xml:space="preserve">- </w:t>
      </w:r>
      <w:r w:rsidR="004D2BAC" w:rsidRPr="00D63C5A">
        <w:rPr>
          <w:rFonts w:ascii="Times New Roman" w:hAnsi="Times New Roman" w:cs="Times New Roman"/>
          <w:sz w:val="28"/>
          <w:szCs w:val="28"/>
        </w:rPr>
        <w:t xml:space="preserve">начальника управления делами администрации города О.Н. Панину </w:t>
      </w:r>
      <w:r w:rsidR="004D2BAC">
        <w:rPr>
          <w:rFonts w:ascii="Times New Roman" w:hAnsi="Times New Roman" w:cs="Times New Roman"/>
          <w:sz w:val="28"/>
          <w:szCs w:val="28"/>
        </w:rPr>
        <w:t xml:space="preserve">-                  </w:t>
      </w:r>
      <w:r w:rsidRPr="00D63C5A">
        <w:rPr>
          <w:rFonts w:ascii="Times New Roman" w:hAnsi="Times New Roman" w:cs="Times New Roman"/>
          <w:sz w:val="28"/>
          <w:szCs w:val="28"/>
        </w:rPr>
        <w:t>за сбор, обобщение и предоставление Избирательной комиссии Ханты-Мансийского автономного округа - Югры сведений об избирателях, участниках референдума.";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- в пункте 2: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6F35EF" w:rsidRPr="006F35EF">
        <w:rPr>
          <w:rFonts w:ascii="Times New Roman" w:hAnsi="Times New Roman" w:cs="Times New Roman"/>
          <w:sz w:val="28"/>
          <w:szCs w:val="28"/>
        </w:rPr>
        <w:t>"</w:t>
      </w:r>
      <w:r w:rsidRPr="00D63C5A">
        <w:rPr>
          <w:rFonts w:ascii="Times New Roman" w:hAnsi="Times New Roman" w:cs="Times New Roman"/>
          <w:sz w:val="28"/>
          <w:szCs w:val="28"/>
        </w:rPr>
        <w:t>в печатном виде и на машиночитаемом</w:t>
      </w:r>
      <w:r w:rsidR="004D2BAC">
        <w:rPr>
          <w:rFonts w:ascii="Times New Roman" w:hAnsi="Times New Roman" w:cs="Times New Roman"/>
          <w:sz w:val="28"/>
          <w:szCs w:val="28"/>
        </w:rPr>
        <w:t xml:space="preserve"> носителе</w:t>
      </w:r>
      <w:r w:rsidRPr="00D63C5A">
        <w:rPr>
          <w:rFonts w:ascii="Times New Roman" w:hAnsi="Times New Roman" w:cs="Times New Roman"/>
          <w:sz w:val="28"/>
          <w:szCs w:val="28"/>
        </w:rPr>
        <w:t>" заменить словами "на бумажном и (или) электронном</w:t>
      </w:r>
      <w:r w:rsidR="004D2BAC">
        <w:rPr>
          <w:rFonts w:ascii="Times New Roman" w:hAnsi="Times New Roman" w:cs="Times New Roman"/>
          <w:sz w:val="28"/>
          <w:szCs w:val="28"/>
        </w:rPr>
        <w:t xml:space="preserve"> носителе</w:t>
      </w:r>
      <w:r w:rsidRPr="00D63C5A">
        <w:rPr>
          <w:rFonts w:ascii="Times New Roman" w:hAnsi="Times New Roman" w:cs="Times New Roman"/>
          <w:sz w:val="28"/>
          <w:szCs w:val="28"/>
        </w:rPr>
        <w:t>";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63C5A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D63C5A">
        <w:rPr>
          <w:rFonts w:ascii="Times New Roman" w:hAnsi="Times New Roman" w:cs="Times New Roman"/>
          <w:sz w:val="28"/>
          <w:szCs w:val="28"/>
        </w:rPr>
        <w:t xml:space="preserve"> третьем слова "не позднее 7 дней со дня принятия (утверждения) акта об указанных действиях" заменить словами "в течение </w:t>
      </w:r>
      <w:r w:rsidR="004D2BAC">
        <w:rPr>
          <w:rFonts w:ascii="Times New Roman" w:hAnsi="Times New Roman" w:cs="Times New Roman"/>
          <w:sz w:val="28"/>
          <w:szCs w:val="28"/>
        </w:rPr>
        <w:t xml:space="preserve">3 </w:t>
      </w:r>
      <w:r w:rsidRPr="00D63C5A">
        <w:rPr>
          <w:rFonts w:ascii="Times New Roman" w:hAnsi="Times New Roman" w:cs="Times New Roman"/>
          <w:sz w:val="28"/>
          <w:szCs w:val="28"/>
        </w:rPr>
        <w:t xml:space="preserve">рабочих дней, </w:t>
      </w:r>
      <w:r w:rsidR="004D2B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C5A">
        <w:rPr>
          <w:rFonts w:ascii="Times New Roman" w:hAnsi="Times New Roman" w:cs="Times New Roman"/>
          <w:sz w:val="28"/>
          <w:szCs w:val="28"/>
        </w:rPr>
        <w:t xml:space="preserve"> </w:t>
      </w:r>
      <w:r w:rsidRPr="00D63C5A">
        <w:rPr>
          <w:rFonts w:ascii="Times New Roman" w:hAnsi="Times New Roman" w:cs="Times New Roman"/>
          <w:sz w:val="28"/>
          <w:szCs w:val="28"/>
        </w:rPr>
        <w:t>а за 10 и менее дней до дня голосования - незамедлительно, с даты утверждения (подписания) документов об изменении, присвоении наименований улицам, площадям и иным территориям,";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lastRenderedPageBreak/>
        <w:t>- в пункте 3: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6F35EF" w:rsidRPr="006F35EF">
        <w:rPr>
          <w:rFonts w:ascii="Times New Roman" w:hAnsi="Times New Roman" w:cs="Times New Roman"/>
          <w:sz w:val="28"/>
          <w:szCs w:val="28"/>
        </w:rPr>
        <w:t>"</w:t>
      </w:r>
      <w:r w:rsidRPr="00D63C5A">
        <w:rPr>
          <w:rFonts w:ascii="Times New Roman" w:hAnsi="Times New Roman" w:cs="Times New Roman"/>
          <w:sz w:val="28"/>
          <w:szCs w:val="28"/>
        </w:rPr>
        <w:t>в печатном виде и на машиночитаемом</w:t>
      </w:r>
      <w:r w:rsidR="004D2BAC">
        <w:rPr>
          <w:rFonts w:ascii="Times New Roman" w:hAnsi="Times New Roman" w:cs="Times New Roman"/>
          <w:sz w:val="28"/>
          <w:szCs w:val="28"/>
        </w:rPr>
        <w:t xml:space="preserve"> носителе</w:t>
      </w:r>
      <w:r w:rsidRPr="00D63C5A">
        <w:rPr>
          <w:rFonts w:ascii="Times New Roman" w:hAnsi="Times New Roman" w:cs="Times New Roman"/>
          <w:sz w:val="28"/>
          <w:szCs w:val="28"/>
        </w:rPr>
        <w:t>" заменить словами "на бумажном и (или) электронном</w:t>
      </w:r>
      <w:r w:rsidR="004D2BAC">
        <w:rPr>
          <w:rFonts w:ascii="Times New Roman" w:hAnsi="Times New Roman" w:cs="Times New Roman"/>
          <w:sz w:val="28"/>
          <w:szCs w:val="28"/>
        </w:rPr>
        <w:t xml:space="preserve"> носителе</w:t>
      </w:r>
      <w:r w:rsidRPr="00D63C5A">
        <w:rPr>
          <w:rFonts w:ascii="Times New Roman" w:hAnsi="Times New Roman" w:cs="Times New Roman"/>
          <w:sz w:val="28"/>
          <w:szCs w:val="28"/>
        </w:rPr>
        <w:t>";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подпункт 3.1 после слова "граждан" дополнить словами "; об установле</w:t>
      </w:r>
      <w:r w:rsidRPr="00D63C5A">
        <w:rPr>
          <w:rFonts w:ascii="Times New Roman" w:hAnsi="Times New Roman" w:cs="Times New Roman"/>
          <w:sz w:val="28"/>
          <w:szCs w:val="28"/>
        </w:rPr>
        <w:t>н</w:t>
      </w:r>
      <w:r w:rsidRPr="00D63C5A">
        <w:rPr>
          <w:rFonts w:ascii="Times New Roman" w:hAnsi="Times New Roman" w:cs="Times New Roman"/>
          <w:sz w:val="28"/>
          <w:szCs w:val="28"/>
        </w:rPr>
        <w:t>ных фактах выдачи паспорта гражданина Российской Федерации в нарушение установленного порядка лицу, не являющемуся гражданином Российской Ф</w:t>
      </w:r>
      <w:r w:rsidRPr="00D63C5A">
        <w:rPr>
          <w:rFonts w:ascii="Times New Roman" w:hAnsi="Times New Roman" w:cs="Times New Roman"/>
          <w:sz w:val="28"/>
          <w:szCs w:val="28"/>
        </w:rPr>
        <w:t>е</w:t>
      </w:r>
      <w:r w:rsidRPr="00D63C5A">
        <w:rPr>
          <w:rFonts w:ascii="Times New Roman" w:hAnsi="Times New Roman" w:cs="Times New Roman"/>
          <w:sz w:val="28"/>
          <w:szCs w:val="28"/>
        </w:rPr>
        <w:t>дерации</w:t>
      </w:r>
      <w:r w:rsidR="004D2BAC">
        <w:rPr>
          <w:rFonts w:ascii="Times New Roman" w:hAnsi="Times New Roman" w:cs="Times New Roman"/>
          <w:sz w:val="28"/>
          <w:szCs w:val="28"/>
        </w:rPr>
        <w:t>,</w:t>
      </w:r>
      <w:r w:rsidRPr="00D63C5A">
        <w:rPr>
          <w:rFonts w:ascii="Times New Roman" w:hAnsi="Times New Roman" w:cs="Times New Roman"/>
          <w:sz w:val="28"/>
          <w:szCs w:val="28"/>
        </w:rPr>
        <w:t>";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 xml:space="preserve">- в пункте 4: </w:t>
      </w:r>
    </w:p>
    <w:p w:rsidR="000A2B71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слова "в пункте 2" заменить слов</w:t>
      </w:r>
      <w:r w:rsidR="000A2B71">
        <w:rPr>
          <w:rFonts w:ascii="Times New Roman" w:hAnsi="Times New Roman" w:cs="Times New Roman"/>
          <w:sz w:val="28"/>
          <w:szCs w:val="28"/>
        </w:rPr>
        <w:t>ами "в абзаце втором пункта 2";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после слов "по средам" дополнить словами ", а за 10 и менее дней до дня голосования - ежедневно";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- в пункте 6: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в абзаце третьем слова "20 января и 20 июля" заменить словами "15 янв</w:t>
      </w:r>
      <w:r w:rsidRPr="00D63C5A">
        <w:rPr>
          <w:rFonts w:ascii="Times New Roman" w:hAnsi="Times New Roman" w:cs="Times New Roman"/>
          <w:sz w:val="28"/>
          <w:szCs w:val="28"/>
        </w:rPr>
        <w:t>а</w:t>
      </w:r>
      <w:r w:rsidRPr="00D63C5A">
        <w:rPr>
          <w:rFonts w:ascii="Times New Roman" w:hAnsi="Times New Roman" w:cs="Times New Roman"/>
          <w:sz w:val="28"/>
          <w:szCs w:val="28"/>
        </w:rPr>
        <w:t>ря и 15 июля";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абзац четвертый признать утратившим силу;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- в пункте 7: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 xml:space="preserve">абзац второй подпункта 7.1 дополнить словами ", а за 10 и менее дней </w:t>
      </w:r>
      <w:r w:rsidR="004D2B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3C5A">
        <w:rPr>
          <w:rFonts w:ascii="Times New Roman" w:hAnsi="Times New Roman" w:cs="Times New Roman"/>
          <w:sz w:val="28"/>
          <w:szCs w:val="28"/>
        </w:rPr>
        <w:t>до дня голосования - ежедневно";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 xml:space="preserve">дополнить подпунктом 7.4 следующего содержания: 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 xml:space="preserve">"7.4 Ежемесячно производить контроль правильности ввода сведений </w:t>
      </w:r>
      <w:r w:rsidR="00D63C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3C5A">
        <w:rPr>
          <w:rFonts w:ascii="Times New Roman" w:hAnsi="Times New Roman" w:cs="Times New Roman"/>
          <w:sz w:val="28"/>
          <w:szCs w:val="28"/>
        </w:rPr>
        <w:t>об избирателях, занесенных в территориальный фрагмент Регистра избират</w:t>
      </w:r>
      <w:r w:rsidRPr="00D63C5A">
        <w:rPr>
          <w:rFonts w:ascii="Times New Roman" w:hAnsi="Times New Roman" w:cs="Times New Roman"/>
          <w:sz w:val="28"/>
          <w:szCs w:val="28"/>
        </w:rPr>
        <w:t>е</w:t>
      </w:r>
      <w:r w:rsidRPr="00D63C5A">
        <w:rPr>
          <w:rFonts w:ascii="Times New Roman" w:hAnsi="Times New Roman" w:cs="Times New Roman"/>
          <w:sz w:val="28"/>
          <w:szCs w:val="28"/>
        </w:rPr>
        <w:t>лей, совместно с председателем террито</w:t>
      </w:r>
      <w:r w:rsidR="004D2BAC">
        <w:rPr>
          <w:rFonts w:ascii="Times New Roman" w:hAnsi="Times New Roman" w:cs="Times New Roman"/>
          <w:sz w:val="28"/>
          <w:szCs w:val="28"/>
        </w:rPr>
        <w:t>риальной избирательной комиссии</w:t>
      </w:r>
      <w:r w:rsidRPr="00D63C5A">
        <w:rPr>
          <w:rFonts w:ascii="Times New Roman" w:hAnsi="Times New Roman" w:cs="Times New Roman"/>
          <w:sz w:val="28"/>
          <w:szCs w:val="28"/>
        </w:rPr>
        <w:t xml:space="preserve"> м</w:t>
      </w:r>
      <w:r w:rsidRPr="00D63C5A">
        <w:rPr>
          <w:rFonts w:ascii="Times New Roman" w:hAnsi="Times New Roman" w:cs="Times New Roman"/>
          <w:sz w:val="28"/>
          <w:szCs w:val="28"/>
        </w:rPr>
        <w:t>е</w:t>
      </w:r>
      <w:r w:rsidRPr="00D63C5A">
        <w:rPr>
          <w:rFonts w:ascii="Times New Roman" w:hAnsi="Times New Roman" w:cs="Times New Roman"/>
          <w:sz w:val="28"/>
          <w:szCs w:val="28"/>
        </w:rPr>
        <w:t>тодом выборочной проверки соответствия записей в передаваемой информации записям в базе данных ГАС "Выборы" в количестве не более 5 процентов от переданных сведений за предыдущий месяц.";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- пункт 8 признать утратившим силу;</w:t>
      </w:r>
    </w:p>
    <w:p w:rsidR="00BF65FE" w:rsidRPr="00D63C5A" w:rsidRDefault="00BF65FE" w:rsidP="00D6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- приложение изложить в новой редакции согласно приложению к наст</w:t>
      </w:r>
      <w:r w:rsidRPr="00D63C5A">
        <w:rPr>
          <w:rFonts w:ascii="Times New Roman" w:hAnsi="Times New Roman" w:cs="Times New Roman"/>
          <w:sz w:val="28"/>
          <w:szCs w:val="28"/>
        </w:rPr>
        <w:t>о</w:t>
      </w:r>
      <w:r w:rsidRPr="00D63C5A">
        <w:rPr>
          <w:rFonts w:ascii="Times New Roman" w:hAnsi="Times New Roman" w:cs="Times New Roman"/>
          <w:sz w:val="28"/>
          <w:szCs w:val="28"/>
        </w:rPr>
        <w:t>ящему постановлению.</w:t>
      </w:r>
    </w:p>
    <w:p w:rsidR="00BF65FE" w:rsidRPr="00D63C5A" w:rsidRDefault="00BF65FE" w:rsidP="00D6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65FE" w:rsidRPr="00D63C5A" w:rsidRDefault="00BF65FE" w:rsidP="00D6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65FE" w:rsidRPr="00D63C5A" w:rsidRDefault="00BF65FE" w:rsidP="00D6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65FE" w:rsidRPr="00D63C5A" w:rsidRDefault="00BF65FE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63C5A" w:rsidRDefault="00BF65FE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главы города</w:t>
      </w:r>
      <w:r w:rsidRPr="00D63C5A">
        <w:rPr>
          <w:rFonts w:ascii="Times New Roman" w:hAnsi="Times New Roman" w:cs="Times New Roman"/>
          <w:sz w:val="28"/>
          <w:szCs w:val="28"/>
        </w:rPr>
        <w:tab/>
      </w:r>
      <w:r w:rsidRPr="00D63C5A">
        <w:rPr>
          <w:rFonts w:ascii="Times New Roman" w:hAnsi="Times New Roman" w:cs="Times New Roman"/>
          <w:sz w:val="28"/>
          <w:szCs w:val="28"/>
        </w:rPr>
        <w:tab/>
      </w:r>
      <w:r w:rsidRPr="00D63C5A">
        <w:rPr>
          <w:rFonts w:ascii="Times New Roman" w:hAnsi="Times New Roman" w:cs="Times New Roman"/>
          <w:sz w:val="28"/>
          <w:szCs w:val="28"/>
        </w:rPr>
        <w:tab/>
      </w:r>
      <w:r w:rsidRPr="00D63C5A">
        <w:rPr>
          <w:rFonts w:ascii="Times New Roman" w:hAnsi="Times New Roman" w:cs="Times New Roman"/>
          <w:sz w:val="28"/>
          <w:szCs w:val="28"/>
        </w:rPr>
        <w:tab/>
      </w:r>
      <w:r w:rsidRPr="00D63C5A">
        <w:rPr>
          <w:rFonts w:ascii="Times New Roman" w:hAnsi="Times New Roman" w:cs="Times New Roman"/>
          <w:sz w:val="28"/>
          <w:szCs w:val="28"/>
        </w:rPr>
        <w:tab/>
      </w:r>
      <w:r w:rsidRPr="00D63C5A">
        <w:rPr>
          <w:rFonts w:ascii="Times New Roman" w:hAnsi="Times New Roman" w:cs="Times New Roman"/>
          <w:sz w:val="28"/>
          <w:szCs w:val="28"/>
        </w:rPr>
        <w:tab/>
      </w:r>
      <w:r w:rsidRPr="00D63C5A">
        <w:rPr>
          <w:rFonts w:ascii="Times New Roman" w:hAnsi="Times New Roman" w:cs="Times New Roman"/>
          <w:sz w:val="28"/>
          <w:szCs w:val="28"/>
        </w:rPr>
        <w:tab/>
      </w:r>
      <w:r w:rsidRPr="00D63C5A">
        <w:rPr>
          <w:rFonts w:ascii="Times New Roman" w:hAnsi="Times New Roman" w:cs="Times New Roman"/>
          <w:sz w:val="28"/>
          <w:szCs w:val="28"/>
        </w:rPr>
        <w:tab/>
      </w:r>
      <w:r w:rsidRPr="00D63C5A">
        <w:rPr>
          <w:rFonts w:ascii="Times New Roman" w:hAnsi="Times New Roman" w:cs="Times New Roman"/>
          <w:sz w:val="28"/>
          <w:szCs w:val="28"/>
        </w:rPr>
        <w:tab/>
        <w:t xml:space="preserve">    Т.А. Шилова</w:t>
      </w:r>
      <w:r w:rsidR="00D63C5A">
        <w:rPr>
          <w:rFonts w:ascii="Times New Roman" w:hAnsi="Times New Roman" w:cs="Times New Roman"/>
          <w:sz w:val="28"/>
          <w:szCs w:val="28"/>
        </w:rPr>
        <w:br w:type="page"/>
      </w:r>
    </w:p>
    <w:p w:rsidR="00BF65FE" w:rsidRPr="00D63C5A" w:rsidRDefault="00BF65FE" w:rsidP="00D63C5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F65FE" w:rsidRPr="00D63C5A" w:rsidRDefault="00BF65FE" w:rsidP="00D63C5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BF65FE" w:rsidRPr="00D63C5A" w:rsidRDefault="005578A3" w:rsidP="00D63C5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578A3">
        <w:rPr>
          <w:rFonts w:ascii="Times New Roman" w:hAnsi="Times New Roman" w:cs="Times New Roman"/>
          <w:sz w:val="28"/>
          <w:szCs w:val="28"/>
        </w:rPr>
        <w:t>от 09.08.2017 №1221</w:t>
      </w:r>
    </w:p>
    <w:p w:rsidR="00BF65FE" w:rsidRPr="00D63C5A" w:rsidRDefault="00BF65FE" w:rsidP="00D63C5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F65FE" w:rsidRPr="00D63C5A" w:rsidRDefault="00BF65FE" w:rsidP="00D63C5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F65FE" w:rsidRPr="00D63C5A" w:rsidRDefault="00BF65FE" w:rsidP="00D6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5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F65FE" w:rsidRPr="00D63C5A" w:rsidRDefault="00BF65FE" w:rsidP="00D6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5A">
        <w:rPr>
          <w:rFonts w:ascii="Times New Roman" w:hAnsi="Times New Roman" w:cs="Times New Roman"/>
          <w:b/>
          <w:sz w:val="28"/>
          <w:szCs w:val="28"/>
        </w:rPr>
        <w:t>рабочей группы для координации работы по проведению</w:t>
      </w:r>
    </w:p>
    <w:p w:rsidR="00BF65FE" w:rsidRPr="00D63C5A" w:rsidRDefault="00BF65FE" w:rsidP="00D6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5A">
        <w:rPr>
          <w:rFonts w:ascii="Times New Roman" w:hAnsi="Times New Roman" w:cs="Times New Roman"/>
          <w:b/>
          <w:sz w:val="28"/>
          <w:szCs w:val="28"/>
        </w:rPr>
        <w:t>регистрации (учета) избирателей, участников референдума,</w:t>
      </w:r>
    </w:p>
    <w:p w:rsidR="00BF65FE" w:rsidRPr="00D63C5A" w:rsidRDefault="00BF65FE" w:rsidP="00D6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5A">
        <w:rPr>
          <w:rFonts w:ascii="Times New Roman" w:hAnsi="Times New Roman" w:cs="Times New Roman"/>
          <w:b/>
          <w:sz w:val="28"/>
          <w:szCs w:val="28"/>
        </w:rPr>
        <w:t>проживающих на территории города Нижневартовска</w:t>
      </w:r>
    </w:p>
    <w:p w:rsidR="00BF65FE" w:rsidRPr="00D63C5A" w:rsidRDefault="00BF65FE" w:rsidP="00D6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FE" w:rsidRDefault="00BF65FE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Управляющий делами администрации города, руководитель рабочей группы</w:t>
      </w:r>
    </w:p>
    <w:p w:rsidR="00D63C5A" w:rsidRP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FE" w:rsidRDefault="00BF65FE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Начальник управления делами администрации города, заместитель руководит</w:t>
      </w:r>
      <w:r w:rsidRPr="00D63C5A">
        <w:rPr>
          <w:rFonts w:ascii="Times New Roman" w:hAnsi="Times New Roman" w:cs="Times New Roman"/>
          <w:sz w:val="28"/>
          <w:szCs w:val="28"/>
        </w:rPr>
        <w:t>е</w:t>
      </w:r>
      <w:r w:rsidRPr="00D63C5A">
        <w:rPr>
          <w:rFonts w:ascii="Times New Roman" w:hAnsi="Times New Roman" w:cs="Times New Roman"/>
          <w:sz w:val="28"/>
          <w:szCs w:val="28"/>
        </w:rPr>
        <w:t>ля рабочей группы</w:t>
      </w:r>
    </w:p>
    <w:p w:rsidR="00D63C5A" w:rsidRP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FE" w:rsidRPr="00D63C5A" w:rsidRDefault="00BF65FE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Специалист-эксперт организационного отдела управления делами администр</w:t>
      </w:r>
      <w:r w:rsidRPr="00D63C5A">
        <w:rPr>
          <w:rFonts w:ascii="Times New Roman" w:hAnsi="Times New Roman" w:cs="Times New Roman"/>
          <w:sz w:val="28"/>
          <w:szCs w:val="28"/>
        </w:rPr>
        <w:t>а</w:t>
      </w:r>
      <w:r w:rsidRPr="00D63C5A">
        <w:rPr>
          <w:rFonts w:ascii="Times New Roman" w:hAnsi="Times New Roman" w:cs="Times New Roman"/>
          <w:sz w:val="28"/>
          <w:szCs w:val="28"/>
        </w:rPr>
        <w:t>ции города, секретарь рабочей группы</w:t>
      </w:r>
    </w:p>
    <w:p w:rsidR="00BF65FE" w:rsidRPr="00D63C5A" w:rsidRDefault="00BF65FE" w:rsidP="00D6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FE" w:rsidRPr="00D63C5A" w:rsidRDefault="00BF65FE" w:rsidP="00D6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5A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BF65FE" w:rsidRPr="00D63C5A" w:rsidRDefault="00BF65FE" w:rsidP="00D6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Военный комиссар города Нижневартовск и Нижневартовского района Военн</w:t>
      </w:r>
      <w:r w:rsidRPr="00D63C5A">
        <w:rPr>
          <w:rFonts w:ascii="Times New Roman" w:hAnsi="Times New Roman" w:cs="Times New Roman"/>
          <w:sz w:val="28"/>
          <w:szCs w:val="28"/>
        </w:rPr>
        <w:t>о</w:t>
      </w:r>
      <w:r w:rsidRPr="00D63C5A">
        <w:rPr>
          <w:rFonts w:ascii="Times New Roman" w:hAnsi="Times New Roman" w:cs="Times New Roman"/>
          <w:sz w:val="28"/>
          <w:szCs w:val="28"/>
        </w:rPr>
        <w:t>го комиссариата города Нижневартовск и Нижневартовского района Ханты-Мансийского автономного округа - Югры (по согласованию)</w:t>
      </w:r>
    </w:p>
    <w:p w:rsidR="00D63C5A" w:rsidRP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Заместитель управляющего делами администрации города</w:t>
      </w:r>
    </w:p>
    <w:p w:rsidR="00D63C5A" w:rsidRP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Консультант информационного центра Избирательной комиссии Ханты-Мансийского автономного округа - Югры, системный администратор террит</w:t>
      </w:r>
      <w:r w:rsidRPr="00D63C5A">
        <w:rPr>
          <w:rFonts w:ascii="Times New Roman" w:hAnsi="Times New Roman" w:cs="Times New Roman"/>
          <w:sz w:val="28"/>
          <w:szCs w:val="28"/>
        </w:rPr>
        <w:t>о</w:t>
      </w:r>
      <w:r w:rsidRPr="00D63C5A">
        <w:rPr>
          <w:rFonts w:ascii="Times New Roman" w:hAnsi="Times New Roman" w:cs="Times New Roman"/>
          <w:sz w:val="28"/>
          <w:szCs w:val="28"/>
        </w:rPr>
        <w:t>риальной избирательной комиссии города Нижневартовска (по согласованию)</w:t>
      </w:r>
    </w:p>
    <w:p w:rsidR="00D63C5A" w:rsidRP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Начальник отдела информационного обеспечения градостроительной деятел</w:t>
      </w:r>
      <w:r w:rsidRPr="00D63C5A">
        <w:rPr>
          <w:rFonts w:ascii="Times New Roman" w:hAnsi="Times New Roman" w:cs="Times New Roman"/>
          <w:sz w:val="28"/>
          <w:szCs w:val="28"/>
        </w:rPr>
        <w:t>ь</w:t>
      </w:r>
      <w:r w:rsidRPr="00D63C5A">
        <w:rPr>
          <w:rFonts w:ascii="Times New Roman" w:hAnsi="Times New Roman" w:cs="Times New Roman"/>
          <w:sz w:val="28"/>
          <w:szCs w:val="28"/>
        </w:rPr>
        <w:t xml:space="preserve">ности управления архитектуры и градостроительства администрации города </w:t>
      </w:r>
    </w:p>
    <w:p w:rsidR="00D63C5A" w:rsidRP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Начальник отдела по вопросам миграции Управления Министерства внутре</w:t>
      </w:r>
      <w:r w:rsidRPr="00D63C5A">
        <w:rPr>
          <w:rFonts w:ascii="Times New Roman" w:hAnsi="Times New Roman" w:cs="Times New Roman"/>
          <w:sz w:val="28"/>
          <w:szCs w:val="28"/>
        </w:rPr>
        <w:t>н</w:t>
      </w:r>
      <w:r w:rsidRPr="00D63C5A">
        <w:rPr>
          <w:rFonts w:ascii="Times New Roman" w:hAnsi="Times New Roman" w:cs="Times New Roman"/>
          <w:sz w:val="28"/>
          <w:szCs w:val="28"/>
        </w:rPr>
        <w:t>них дел Российской Федерации по городу Нижневартовску (по согласованию)</w:t>
      </w:r>
    </w:p>
    <w:p w:rsidR="00D63C5A" w:rsidRP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 xml:space="preserve">Начальник отдела по развитию жилищно-коммунального хозяйства и работе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C5A">
        <w:rPr>
          <w:rFonts w:ascii="Times New Roman" w:hAnsi="Times New Roman" w:cs="Times New Roman"/>
          <w:sz w:val="28"/>
          <w:szCs w:val="28"/>
        </w:rPr>
        <w:t>с населением департамента жилищно-коммунального хозяйства администрации города</w:t>
      </w:r>
    </w:p>
    <w:p w:rsidR="00D63C5A" w:rsidRP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и градостроительства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3C5A">
        <w:rPr>
          <w:rFonts w:ascii="Times New Roman" w:hAnsi="Times New Roman" w:cs="Times New Roman"/>
          <w:sz w:val="28"/>
          <w:szCs w:val="28"/>
        </w:rPr>
        <w:t>города</w:t>
      </w:r>
    </w:p>
    <w:p w:rsidR="00D63C5A" w:rsidRP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5A" w:rsidRP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 xml:space="preserve">Начальник управления записи актов гражданского состояния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3C5A">
        <w:rPr>
          <w:rFonts w:ascii="Times New Roman" w:hAnsi="Times New Roman" w:cs="Times New Roman"/>
          <w:sz w:val="28"/>
          <w:szCs w:val="28"/>
        </w:rPr>
        <w:t>города</w:t>
      </w:r>
    </w:p>
    <w:p w:rsid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по информационным ресурсам администрации города</w:t>
      </w:r>
    </w:p>
    <w:p w:rsidR="00D63C5A" w:rsidRP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Председатель территориальной избирательной комиссии города Нижневарто</w:t>
      </w:r>
      <w:r w:rsidRPr="00D63C5A">
        <w:rPr>
          <w:rFonts w:ascii="Times New Roman" w:hAnsi="Times New Roman" w:cs="Times New Roman"/>
          <w:sz w:val="28"/>
          <w:szCs w:val="28"/>
        </w:rPr>
        <w:t>в</w:t>
      </w:r>
      <w:r w:rsidRPr="00D63C5A">
        <w:rPr>
          <w:rFonts w:ascii="Times New Roman" w:hAnsi="Times New Roman" w:cs="Times New Roman"/>
          <w:sz w:val="28"/>
          <w:szCs w:val="28"/>
        </w:rPr>
        <w:t>ска (по согласованию)</w:t>
      </w:r>
    </w:p>
    <w:p w:rsidR="00D63C5A" w:rsidRP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5A" w:rsidRPr="00D63C5A" w:rsidRDefault="00D63C5A" w:rsidP="00D6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5A">
        <w:rPr>
          <w:rFonts w:ascii="Times New Roman" w:hAnsi="Times New Roman" w:cs="Times New Roman"/>
          <w:sz w:val="28"/>
          <w:szCs w:val="28"/>
        </w:rPr>
        <w:t>Специалист-эксперт юридического управления администрации города</w:t>
      </w:r>
    </w:p>
    <w:sectPr w:rsidR="00D63C5A" w:rsidRPr="00D63C5A" w:rsidSect="00D63C5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CA" w:rsidRDefault="00CF45CA" w:rsidP="00D63C5A">
      <w:pPr>
        <w:spacing w:after="0" w:line="240" w:lineRule="auto"/>
      </w:pPr>
      <w:r>
        <w:separator/>
      </w:r>
    </w:p>
  </w:endnote>
  <w:endnote w:type="continuationSeparator" w:id="0">
    <w:p w:rsidR="00CF45CA" w:rsidRDefault="00CF45CA" w:rsidP="00D6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CA" w:rsidRDefault="00CF45CA" w:rsidP="00D63C5A">
      <w:pPr>
        <w:spacing w:after="0" w:line="240" w:lineRule="auto"/>
      </w:pPr>
      <w:r>
        <w:separator/>
      </w:r>
    </w:p>
  </w:footnote>
  <w:footnote w:type="continuationSeparator" w:id="0">
    <w:p w:rsidR="00CF45CA" w:rsidRDefault="00CF45CA" w:rsidP="00D6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399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3C5A" w:rsidRPr="00D63C5A" w:rsidRDefault="00D63C5A" w:rsidP="00D63C5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C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C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C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203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63C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85"/>
    <w:rsid w:val="000A2B71"/>
    <w:rsid w:val="000E7ED9"/>
    <w:rsid w:val="004D2BAC"/>
    <w:rsid w:val="005578A3"/>
    <w:rsid w:val="006F35EF"/>
    <w:rsid w:val="00A80285"/>
    <w:rsid w:val="00BF65FE"/>
    <w:rsid w:val="00CF45CA"/>
    <w:rsid w:val="00D52032"/>
    <w:rsid w:val="00D63C5A"/>
    <w:rsid w:val="00E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C5A"/>
  </w:style>
  <w:style w:type="paragraph" w:styleId="a5">
    <w:name w:val="footer"/>
    <w:basedOn w:val="a"/>
    <w:link w:val="a6"/>
    <w:uiPriority w:val="99"/>
    <w:unhideWhenUsed/>
    <w:rsid w:val="00D6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C5A"/>
  </w:style>
  <w:style w:type="paragraph" w:styleId="a7">
    <w:name w:val="Balloon Text"/>
    <w:basedOn w:val="a"/>
    <w:link w:val="a8"/>
    <w:uiPriority w:val="99"/>
    <w:semiHidden/>
    <w:unhideWhenUsed/>
    <w:rsid w:val="000A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B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C5A"/>
  </w:style>
  <w:style w:type="paragraph" w:styleId="a5">
    <w:name w:val="footer"/>
    <w:basedOn w:val="a"/>
    <w:link w:val="a6"/>
    <w:uiPriority w:val="99"/>
    <w:unhideWhenUsed/>
    <w:rsid w:val="00D6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C5A"/>
  </w:style>
  <w:style w:type="paragraph" w:styleId="a7">
    <w:name w:val="Balloon Text"/>
    <w:basedOn w:val="a"/>
    <w:link w:val="a8"/>
    <w:uiPriority w:val="99"/>
    <w:semiHidden/>
    <w:unhideWhenUsed/>
    <w:rsid w:val="000A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Шокорева Олеся Александровна</dc:creator>
  <cp:lastModifiedBy>Кузнецов Богдан Евгеньевич</cp:lastModifiedBy>
  <cp:revision>2</cp:revision>
  <cp:lastPrinted>2017-08-08T05:29:00Z</cp:lastPrinted>
  <dcterms:created xsi:type="dcterms:W3CDTF">2017-08-11T11:01:00Z</dcterms:created>
  <dcterms:modified xsi:type="dcterms:W3CDTF">2017-08-11T11:01:00Z</dcterms:modified>
</cp:coreProperties>
</file>