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99" w:rsidRDefault="00F57899" w:rsidP="00F57899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D44A43">
        <w:rPr>
          <w:sz w:val="28"/>
          <w:szCs w:val="28"/>
        </w:rPr>
        <w:t>Общероссийская акция «Вода России»</w:t>
      </w:r>
      <w:r w:rsidR="00F81ADE">
        <w:rPr>
          <w:sz w:val="28"/>
          <w:szCs w:val="28"/>
        </w:rPr>
        <w:t xml:space="preserve"> в Нижневартовске</w:t>
      </w:r>
    </w:p>
    <w:p w:rsidR="00F57899" w:rsidRDefault="00F57899" w:rsidP="00F57899">
      <w:pPr>
        <w:ind w:firstLine="709"/>
        <w:jc w:val="both"/>
        <w:rPr>
          <w:sz w:val="28"/>
          <w:szCs w:val="28"/>
        </w:rPr>
      </w:pPr>
    </w:p>
    <w:p w:rsidR="00F57899" w:rsidRPr="00D44A43" w:rsidRDefault="00F57899" w:rsidP="00074036">
      <w:pPr>
        <w:ind w:firstLine="709"/>
        <w:jc w:val="both"/>
        <w:rPr>
          <w:sz w:val="28"/>
          <w:szCs w:val="28"/>
        </w:rPr>
      </w:pPr>
      <w:r w:rsidRPr="00D44A43">
        <w:rPr>
          <w:sz w:val="28"/>
          <w:szCs w:val="28"/>
        </w:rPr>
        <w:t>По инициативе Министерства природных ресурсов и экологии Российской Федерации</w:t>
      </w:r>
      <w:r w:rsidRPr="00D44A43">
        <w:rPr>
          <w:sz w:val="28"/>
          <w:szCs w:val="28"/>
          <w:shd w:val="clear" w:color="auto" w:fill="FFFFFF"/>
        </w:rPr>
        <w:t xml:space="preserve"> </w:t>
      </w:r>
      <w:r w:rsidRPr="00D44A43">
        <w:rPr>
          <w:sz w:val="28"/>
          <w:szCs w:val="28"/>
        </w:rPr>
        <w:t>по всей стране</w:t>
      </w:r>
      <w:r w:rsidRPr="00D44A43">
        <w:rPr>
          <w:sz w:val="28"/>
          <w:szCs w:val="28"/>
          <w:shd w:val="clear" w:color="auto" w:fill="FFFFFF"/>
        </w:rPr>
        <w:t xml:space="preserve"> проводится </w:t>
      </w:r>
      <w:r w:rsidRPr="00D44A43">
        <w:rPr>
          <w:sz w:val="28"/>
          <w:szCs w:val="28"/>
        </w:rPr>
        <w:t xml:space="preserve">одно из особо значимых мероприятий – </w:t>
      </w:r>
      <w:r w:rsidR="00F81ADE">
        <w:rPr>
          <w:sz w:val="28"/>
          <w:szCs w:val="28"/>
        </w:rPr>
        <w:t xml:space="preserve">ежегодная </w:t>
      </w:r>
      <w:r w:rsidRPr="00D44A43">
        <w:rPr>
          <w:sz w:val="28"/>
          <w:szCs w:val="28"/>
        </w:rPr>
        <w:t>Общероссийская акция «Вода России» по уборке водоемов и их берегов (далее – Акция). Дата</w:t>
      </w:r>
      <w:r w:rsidR="00FC6E11">
        <w:rPr>
          <w:sz w:val="28"/>
          <w:szCs w:val="28"/>
        </w:rPr>
        <w:t xml:space="preserve"> проведения Акции определена администраци</w:t>
      </w:r>
      <w:r w:rsidR="00F81ADE">
        <w:rPr>
          <w:sz w:val="28"/>
          <w:szCs w:val="28"/>
        </w:rPr>
        <w:t>ей</w:t>
      </w:r>
      <w:r w:rsidR="00FC6E11">
        <w:rPr>
          <w:sz w:val="28"/>
          <w:szCs w:val="28"/>
        </w:rPr>
        <w:t xml:space="preserve"> города </w:t>
      </w:r>
      <w:r w:rsidRPr="00F57899">
        <w:rPr>
          <w:sz w:val="28"/>
          <w:szCs w:val="28"/>
        </w:rPr>
        <w:t>08 сентября 2018 года.</w:t>
      </w:r>
    </w:p>
    <w:p w:rsidR="00F57899" w:rsidRDefault="00F57899" w:rsidP="00074036">
      <w:pPr>
        <w:ind w:firstLine="709"/>
        <w:jc w:val="both"/>
        <w:rPr>
          <w:sz w:val="28"/>
          <w:szCs w:val="28"/>
        </w:rPr>
      </w:pPr>
      <w:r w:rsidRPr="00516BC3">
        <w:rPr>
          <w:sz w:val="28"/>
          <w:szCs w:val="28"/>
        </w:rPr>
        <w:t xml:space="preserve">В рамках данной Акции </w:t>
      </w:r>
      <w:r w:rsidR="00FC6E11">
        <w:rPr>
          <w:sz w:val="28"/>
          <w:szCs w:val="28"/>
        </w:rPr>
        <w:t xml:space="preserve">в </w:t>
      </w:r>
      <w:r w:rsidRPr="00516BC3">
        <w:rPr>
          <w:sz w:val="28"/>
          <w:szCs w:val="28"/>
        </w:rPr>
        <w:t xml:space="preserve">Нижневартовске в этот день в 12:00 пройдет субботник по очистке береговой полосы </w:t>
      </w:r>
      <w:r w:rsidR="00516BC3" w:rsidRPr="00516BC3">
        <w:rPr>
          <w:sz w:val="28"/>
          <w:szCs w:val="28"/>
        </w:rPr>
        <w:t xml:space="preserve">р. Рязанский </w:t>
      </w:r>
      <w:proofErr w:type="spellStart"/>
      <w:r w:rsidR="00F81ADE">
        <w:rPr>
          <w:sz w:val="28"/>
          <w:szCs w:val="28"/>
        </w:rPr>
        <w:t>Е</w:t>
      </w:r>
      <w:r w:rsidR="00516BC3" w:rsidRPr="00516BC3">
        <w:rPr>
          <w:sz w:val="28"/>
          <w:szCs w:val="28"/>
        </w:rPr>
        <w:t>ган</w:t>
      </w:r>
      <w:proofErr w:type="spellEnd"/>
      <w:r w:rsidRPr="00516BC3">
        <w:rPr>
          <w:sz w:val="28"/>
          <w:szCs w:val="28"/>
        </w:rPr>
        <w:t>.</w:t>
      </w:r>
    </w:p>
    <w:p w:rsidR="00806CA0" w:rsidRDefault="00806CA0" w:rsidP="00806CA0">
      <w:pPr>
        <w:ind w:firstLine="708"/>
        <w:jc w:val="both"/>
        <w:rPr>
          <w:sz w:val="28"/>
          <w:szCs w:val="28"/>
        </w:rPr>
      </w:pPr>
    </w:p>
    <w:p w:rsidR="00806CA0" w:rsidRDefault="00806CA0" w:rsidP="00806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Что: уборка территории </w:t>
      </w:r>
      <w:r w:rsidRPr="00516BC3">
        <w:rPr>
          <w:sz w:val="28"/>
          <w:szCs w:val="28"/>
        </w:rPr>
        <w:t xml:space="preserve">р. Рязанский </w:t>
      </w:r>
      <w:proofErr w:type="spellStart"/>
      <w:r w:rsidR="00F81ADE">
        <w:rPr>
          <w:sz w:val="28"/>
          <w:szCs w:val="28"/>
        </w:rPr>
        <w:t>Е</w:t>
      </w:r>
      <w:r w:rsidRPr="00516BC3">
        <w:rPr>
          <w:sz w:val="28"/>
          <w:szCs w:val="28"/>
        </w:rPr>
        <w:t>ган</w:t>
      </w:r>
      <w:proofErr w:type="spellEnd"/>
      <w:r w:rsidR="00FC6E11">
        <w:rPr>
          <w:sz w:val="28"/>
          <w:szCs w:val="28"/>
        </w:rPr>
        <w:t xml:space="preserve"> (р.</w:t>
      </w:r>
      <w:r w:rsidR="00D607B4">
        <w:rPr>
          <w:sz w:val="28"/>
          <w:szCs w:val="28"/>
        </w:rPr>
        <w:t xml:space="preserve"> </w:t>
      </w:r>
      <w:proofErr w:type="spellStart"/>
      <w:r w:rsidR="00FC6E11">
        <w:rPr>
          <w:sz w:val="28"/>
          <w:szCs w:val="28"/>
        </w:rPr>
        <w:t>Рязанка</w:t>
      </w:r>
      <w:proofErr w:type="spellEnd"/>
      <w:r w:rsidR="00FC6E11">
        <w:rPr>
          <w:sz w:val="28"/>
          <w:szCs w:val="28"/>
        </w:rPr>
        <w:t>)</w:t>
      </w:r>
      <w:r w:rsidRPr="00516BC3">
        <w:rPr>
          <w:sz w:val="28"/>
          <w:szCs w:val="28"/>
        </w:rPr>
        <w:t>.</w:t>
      </w:r>
    </w:p>
    <w:p w:rsidR="00806CA0" w:rsidRDefault="00806CA0" w:rsidP="00806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 автобусная остановка «ул. Молодежная д.3», маршрут №95</w:t>
      </w:r>
      <w:r w:rsidR="00F81ADE">
        <w:rPr>
          <w:sz w:val="28"/>
          <w:szCs w:val="28"/>
        </w:rPr>
        <w:t>.</w:t>
      </w:r>
    </w:p>
    <w:p w:rsidR="00806CA0" w:rsidRPr="00806CA0" w:rsidRDefault="000E5004" w:rsidP="00806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Когда: </w:t>
      </w:r>
      <w:r w:rsidR="00806CA0">
        <w:rPr>
          <w:sz w:val="28"/>
          <w:szCs w:val="28"/>
        </w:rPr>
        <w:t>8 сентября 2018 года в 12:</w:t>
      </w:r>
      <w:r w:rsidR="00806CA0" w:rsidRPr="00806CA0">
        <w:rPr>
          <w:sz w:val="28"/>
          <w:szCs w:val="28"/>
        </w:rPr>
        <w:t>00</w:t>
      </w:r>
      <w:r w:rsidR="00F81ADE">
        <w:rPr>
          <w:sz w:val="28"/>
          <w:szCs w:val="28"/>
        </w:rPr>
        <w:t>.</w:t>
      </w:r>
    </w:p>
    <w:p w:rsidR="00806CA0" w:rsidRPr="00806CA0" w:rsidRDefault="00806CA0" w:rsidP="00806CA0">
      <w:pPr>
        <w:ind w:firstLine="708"/>
        <w:jc w:val="both"/>
        <w:rPr>
          <w:sz w:val="28"/>
          <w:szCs w:val="28"/>
        </w:rPr>
      </w:pPr>
    </w:p>
    <w:p w:rsidR="006F5B2C" w:rsidRPr="00516BC3" w:rsidRDefault="00516BC3" w:rsidP="00074036">
      <w:pPr>
        <w:jc w:val="both"/>
        <w:rPr>
          <w:sz w:val="28"/>
          <w:szCs w:val="28"/>
        </w:rPr>
      </w:pPr>
      <w:r w:rsidRPr="00516BC3">
        <w:rPr>
          <w:sz w:val="28"/>
          <w:szCs w:val="28"/>
        </w:rPr>
        <w:tab/>
        <w:t xml:space="preserve">На сайте </w:t>
      </w:r>
      <w:proofErr w:type="spellStart"/>
      <w:proofErr w:type="gramStart"/>
      <w:r w:rsidRPr="00516BC3">
        <w:rPr>
          <w:sz w:val="28"/>
          <w:szCs w:val="28"/>
        </w:rPr>
        <w:t>чистыеберега.рф</w:t>
      </w:r>
      <w:proofErr w:type="spellEnd"/>
      <w:proofErr w:type="gramEnd"/>
      <w:r w:rsidRPr="00516BC3">
        <w:rPr>
          <w:sz w:val="28"/>
          <w:szCs w:val="28"/>
        </w:rPr>
        <w:t xml:space="preserve"> на онлайн-карте Вс</w:t>
      </w:r>
      <w:r w:rsidR="00F81ADE">
        <w:rPr>
          <w:sz w:val="28"/>
          <w:szCs w:val="28"/>
        </w:rPr>
        <w:t>ероссийской акции «Вода России»</w:t>
      </w:r>
      <w:r w:rsidRPr="00516BC3">
        <w:rPr>
          <w:sz w:val="28"/>
          <w:szCs w:val="28"/>
        </w:rPr>
        <w:t xml:space="preserve"> можно увидеть отметку о субботнике</w:t>
      </w:r>
      <w:r w:rsidR="00806CA0">
        <w:rPr>
          <w:sz w:val="28"/>
          <w:szCs w:val="28"/>
        </w:rPr>
        <w:t xml:space="preserve">, зарегистрироваться </w:t>
      </w:r>
      <w:r w:rsidR="00F81ADE">
        <w:rPr>
          <w:sz w:val="28"/>
          <w:szCs w:val="28"/>
        </w:rPr>
        <w:t xml:space="preserve">на сайте </w:t>
      </w:r>
      <w:r w:rsidR="00806CA0">
        <w:rPr>
          <w:sz w:val="28"/>
          <w:szCs w:val="28"/>
        </w:rPr>
        <w:t>и принять участие</w:t>
      </w:r>
      <w:r w:rsidR="00D607B4">
        <w:rPr>
          <w:sz w:val="28"/>
          <w:szCs w:val="28"/>
        </w:rPr>
        <w:t xml:space="preserve"> в субботнике</w:t>
      </w:r>
      <w:r w:rsidRPr="00516BC3">
        <w:rPr>
          <w:sz w:val="28"/>
          <w:szCs w:val="28"/>
        </w:rPr>
        <w:t>.</w:t>
      </w:r>
    </w:p>
    <w:p w:rsidR="00074036" w:rsidRDefault="00074036" w:rsidP="00074036">
      <w:pPr>
        <w:jc w:val="both"/>
      </w:pPr>
    </w:p>
    <w:p w:rsidR="00074036" w:rsidRDefault="00074036" w:rsidP="00074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справки: </w:t>
      </w:r>
    </w:p>
    <w:p w:rsidR="00074036" w:rsidRPr="00074036" w:rsidRDefault="00074036" w:rsidP="00074036">
      <w:pPr>
        <w:ind w:firstLine="709"/>
        <w:jc w:val="both"/>
        <w:rPr>
          <w:iCs/>
          <w:sz w:val="28"/>
          <w:szCs w:val="23"/>
          <w:shd w:val="clear" w:color="auto" w:fill="FFFFFF"/>
        </w:rPr>
      </w:pPr>
      <w:r w:rsidRPr="00074036">
        <w:rPr>
          <w:iCs/>
          <w:sz w:val="28"/>
          <w:szCs w:val="23"/>
          <w:shd w:val="clear" w:color="auto" w:fill="FFFFFF"/>
        </w:rPr>
        <w:t>Более 1,5 млн</w:t>
      </w:r>
      <w:r w:rsidR="00D607B4">
        <w:rPr>
          <w:iCs/>
          <w:sz w:val="28"/>
          <w:szCs w:val="23"/>
          <w:shd w:val="clear" w:color="auto" w:fill="FFFFFF"/>
        </w:rPr>
        <w:t>.</w:t>
      </w:r>
      <w:r w:rsidRPr="00074036">
        <w:rPr>
          <w:iCs/>
          <w:sz w:val="28"/>
          <w:szCs w:val="23"/>
          <w:shd w:val="clear" w:color="auto" w:fill="FFFFFF"/>
        </w:rPr>
        <w:t xml:space="preserve"> человек из 80 регионов страны приняли в 2017 году участие во Всероссийской акции по уборке водоемов и их берегов «Вода России».</w:t>
      </w:r>
    </w:p>
    <w:p w:rsidR="00074036" w:rsidRPr="00074036" w:rsidRDefault="00074036" w:rsidP="00074036">
      <w:pPr>
        <w:ind w:firstLine="709"/>
        <w:jc w:val="both"/>
        <w:rPr>
          <w:iCs/>
          <w:sz w:val="28"/>
          <w:szCs w:val="23"/>
          <w:shd w:val="clear" w:color="auto" w:fill="FFFFFF"/>
        </w:rPr>
      </w:pPr>
      <w:r w:rsidRPr="00074036">
        <w:rPr>
          <w:iCs/>
          <w:sz w:val="28"/>
          <w:szCs w:val="23"/>
          <w:shd w:val="clear" w:color="auto" w:fill="FFFFFF"/>
        </w:rPr>
        <w:t>За четыре месяца </w:t>
      </w:r>
      <w:r w:rsidRPr="00074036">
        <w:rPr>
          <w:bCs/>
          <w:iCs/>
          <w:sz w:val="28"/>
          <w:szCs w:val="23"/>
          <w:shd w:val="clear" w:color="auto" w:fill="FFFFFF"/>
        </w:rPr>
        <w:t>были очищены берега 10 000 водоемов</w:t>
      </w:r>
      <w:r>
        <w:rPr>
          <w:iCs/>
          <w:sz w:val="28"/>
          <w:szCs w:val="23"/>
          <w:shd w:val="clear" w:color="auto" w:fill="FFFFFF"/>
        </w:rPr>
        <w:t>.</w:t>
      </w:r>
      <w:r w:rsidRPr="00074036">
        <w:rPr>
          <w:iCs/>
          <w:sz w:val="28"/>
          <w:szCs w:val="23"/>
          <w:shd w:val="clear" w:color="auto" w:fill="FFFFFF"/>
        </w:rPr>
        <w:t xml:space="preserve"> Добровольцы привели в порядок участки берегов Байкала, Волги, Дона, Енисея, Оби, Амура, Урала, Печоры, а также множества других рек, озер, водохранилищ и родников.</w:t>
      </w:r>
    </w:p>
    <w:p w:rsidR="00516BC3" w:rsidRPr="00D607B4" w:rsidRDefault="00074036" w:rsidP="00D607B4">
      <w:pPr>
        <w:ind w:firstLine="709"/>
        <w:jc w:val="both"/>
        <w:rPr>
          <w:iCs/>
          <w:sz w:val="28"/>
          <w:szCs w:val="23"/>
          <w:shd w:val="clear" w:color="auto" w:fill="FFFFFF"/>
        </w:rPr>
      </w:pPr>
      <w:r w:rsidRPr="00074036">
        <w:rPr>
          <w:iCs/>
          <w:sz w:val="28"/>
          <w:szCs w:val="23"/>
          <w:shd w:val="clear" w:color="auto" w:fill="FFFFFF"/>
        </w:rPr>
        <w:t>В ходе уборок было собрано около </w:t>
      </w:r>
      <w:r w:rsidRPr="00074036">
        <w:rPr>
          <w:bCs/>
          <w:iCs/>
          <w:sz w:val="28"/>
          <w:szCs w:val="23"/>
          <w:shd w:val="clear" w:color="auto" w:fill="FFFFFF"/>
        </w:rPr>
        <w:t>239,5 тысяч кубометров мусора</w:t>
      </w:r>
      <w:r w:rsidRPr="00074036">
        <w:rPr>
          <w:iCs/>
          <w:sz w:val="28"/>
          <w:szCs w:val="23"/>
          <w:shd w:val="clear" w:color="auto" w:fill="FFFFFF"/>
        </w:rPr>
        <w:t>, которым можно заполнить более 4 000 железнодорожных вагонов.</w:t>
      </w:r>
    </w:p>
    <w:sectPr w:rsidR="00516BC3" w:rsidRPr="00D607B4" w:rsidSect="00DD080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61F"/>
    <w:multiLevelType w:val="hybridMultilevel"/>
    <w:tmpl w:val="2B104FBC"/>
    <w:lvl w:ilvl="0" w:tplc="C7661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99"/>
    <w:rsid w:val="00074036"/>
    <w:rsid w:val="000E5004"/>
    <w:rsid w:val="00277056"/>
    <w:rsid w:val="003632A3"/>
    <w:rsid w:val="00444F7A"/>
    <w:rsid w:val="00516BC3"/>
    <w:rsid w:val="00543535"/>
    <w:rsid w:val="006F5B2C"/>
    <w:rsid w:val="00806CA0"/>
    <w:rsid w:val="00831DFD"/>
    <w:rsid w:val="00AB1F0A"/>
    <w:rsid w:val="00CF41EB"/>
    <w:rsid w:val="00D607B4"/>
    <w:rsid w:val="00E52ED3"/>
    <w:rsid w:val="00ED4446"/>
    <w:rsid w:val="00F57899"/>
    <w:rsid w:val="00F81ADE"/>
    <w:rsid w:val="00F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E1D5"/>
  <w15:chartTrackingRefBased/>
  <w15:docId w15:val="{3FC87660-276E-43B6-8500-A52637CA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89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B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57899"/>
    <w:pPr>
      <w:keepNext/>
      <w:ind w:left="612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5789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8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78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57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F578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6B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 Инна Игоревна</dc:creator>
  <cp:keywords/>
  <dc:description/>
  <cp:lastModifiedBy>Полатова Елена Леонидовна</cp:lastModifiedBy>
  <cp:revision>9</cp:revision>
  <cp:lastPrinted>2018-08-30T09:19:00Z</cp:lastPrinted>
  <dcterms:created xsi:type="dcterms:W3CDTF">2018-08-27T05:14:00Z</dcterms:created>
  <dcterms:modified xsi:type="dcterms:W3CDTF">2018-08-31T10:29:00Z</dcterms:modified>
</cp:coreProperties>
</file>