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80" w:rsidRPr="00151DA1" w:rsidRDefault="009E3880" w:rsidP="009E388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sz w:val="30"/>
          <w:szCs w:val="30"/>
        </w:rPr>
        <w:t xml:space="preserve">                                                                                           </w:t>
      </w:r>
      <w:r w:rsidRPr="00B939EF">
        <w:rPr>
          <w:sz w:val="30"/>
          <w:szCs w:val="30"/>
        </w:rPr>
        <w:t xml:space="preserve">   </w:t>
      </w:r>
      <w:r w:rsidR="00544369">
        <w:rPr>
          <w:sz w:val="30"/>
          <w:szCs w:val="30"/>
        </w:rPr>
        <w:t xml:space="preserve">   </w:t>
      </w:r>
      <w:r w:rsidRPr="00B939EF">
        <w:rPr>
          <w:sz w:val="30"/>
          <w:szCs w:val="30"/>
        </w:rPr>
        <w:t xml:space="preserve"> </w:t>
      </w:r>
      <w:r w:rsidRPr="00151DA1">
        <w:rPr>
          <w:rFonts w:ascii="Times New Roman" w:hAnsi="Times New Roman"/>
          <w:sz w:val="24"/>
          <w:szCs w:val="24"/>
        </w:rPr>
        <w:t xml:space="preserve">Приложение </w:t>
      </w:r>
      <w:r w:rsidR="00544369">
        <w:rPr>
          <w:rFonts w:ascii="Times New Roman" w:hAnsi="Times New Roman"/>
          <w:sz w:val="24"/>
          <w:szCs w:val="24"/>
        </w:rPr>
        <w:t>3</w:t>
      </w:r>
      <w:r w:rsidRPr="00151DA1">
        <w:rPr>
          <w:rFonts w:ascii="Times New Roman" w:hAnsi="Times New Roman"/>
          <w:sz w:val="24"/>
          <w:szCs w:val="24"/>
        </w:rPr>
        <w:t xml:space="preserve"> </w:t>
      </w:r>
    </w:p>
    <w:p w:rsidR="009E3880" w:rsidRPr="00151DA1" w:rsidRDefault="009E3880" w:rsidP="009E388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151DA1">
        <w:rPr>
          <w:rFonts w:ascii="Times New Roman" w:hAnsi="Times New Roman"/>
          <w:sz w:val="24"/>
          <w:szCs w:val="24"/>
        </w:rPr>
        <w:t>к протоколу КЧС и ОПБ</w:t>
      </w:r>
    </w:p>
    <w:p w:rsidR="009E3880" w:rsidRPr="00151DA1" w:rsidRDefault="009E3880" w:rsidP="009E388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го</w:t>
      </w:r>
      <w:r w:rsidRPr="00151DA1">
        <w:rPr>
          <w:rFonts w:ascii="Times New Roman" w:hAnsi="Times New Roman"/>
          <w:sz w:val="24"/>
          <w:szCs w:val="24"/>
        </w:rPr>
        <w:t>рода  Нижневартовска</w:t>
      </w:r>
    </w:p>
    <w:p w:rsidR="009E3880" w:rsidRPr="00151DA1" w:rsidRDefault="009E3880" w:rsidP="009E3880">
      <w:pPr>
        <w:pStyle w:val="a5"/>
        <w:jc w:val="both"/>
        <w:rPr>
          <w:color w:val="FF0000"/>
          <w:sz w:val="24"/>
          <w:szCs w:val="24"/>
        </w:rPr>
      </w:pPr>
      <w:r w:rsidRPr="00151D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544369">
        <w:rPr>
          <w:rFonts w:ascii="Times New Roman" w:hAnsi="Times New Roman"/>
          <w:sz w:val="24"/>
          <w:szCs w:val="24"/>
        </w:rPr>
        <w:t xml:space="preserve">   </w:t>
      </w:r>
      <w:r w:rsidRPr="00151DA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27</w:t>
      </w:r>
      <w:r w:rsidRPr="00151DA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151DA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151DA1">
        <w:rPr>
          <w:rFonts w:ascii="Times New Roman" w:hAnsi="Times New Roman"/>
          <w:sz w:val="24"/>
          <w:szCs w:val="24"/>
        </w:rPr>
        <w:t xml:space="preserve"> №</w:t>
      </w:r>
      <w:r w:rsidR="007B088C">
        <w:rPr>
          <w:rFonts w:ascii="Times New Roman" w:hAnsi="Times New Roman"/>
          <w:sz w:val="24"/>
          <w:szCs w:val="24"/>
        </w:rPr>
        <w:t>2</w:t>
      </w:r>
    </w:p>
    <w:p w:rsidR="0038728C" w:rsidRDefault="0038728C"/>
    <w:p w:rsidR="009E3880" w:rsidRPr="006649B0" w:rsidRDefault="009E3880" w:rsidP="009E3880">
      <w:pPr>
        <w:pStyle w:val="a4"/>
        <w:autoSpaceDE w:val="0"/>
        <w:autoSpaceDN w:val="0"/>
        <w:adjustRightInd w:val="0"/>
        <w:ind w:left="0" w:firstLine="567"/>
        <w:jc w:val="both"/>
        <w:rPr>
          <w:b/>
          <w:sz w:val="30"/>
          <w:szCs w:val="30"/>
        </w:rPr>
      </w:pPr>
      <w:r w:rsidRPr="006649B0">
        <w:rPr>
          <w:b/>
          <w:sz w:val="30"/>
          <w:szCs w:val="30"/>
        </w:rPr>
        <w:t xml:space="preserve">Вопрос 2.  Об организации и проведении эвакуационных мероприятий по защите населения, проживающего в зоне возможного затопления,  в  </w:t>
      </w:r>
      <w:proofErr w:type="spellStart"/>
      <w:r w:rsidRPr="006649B0">
        <w:rPr>
          <w:b/>
          <w:sz w:val="30"/>
          <w:szCs w:val="30"/>
        </w:rPr>
        <w:t>паводкоопасный</w:t>
      </w:r>
      <w:proofErr w:type="spellEnd"/>
      <w:r w:rsidRPr="006649B0">
        <w:rPr>
          <w:b/>
          <w:sz w:val="30"/>
          <w:szCs w:val="30"/>
        </w:rPr>
        <w:t xml:space="preserve"> период 2025 года </w:t>
      </w:r>
    </w:p>
    <w:p w:rsidR="009E3880" w:rsidRPr="006649B0" w:rsidRDefault="009E3880" w:rsidP="009E3880">
      <w:pPr>
        <w:pStyle w:val="a4"/>
        <w:autoSpaceDE w:val="0"/>
        <w:autoSpaceDN w:val="0"/>
        <w:adjustRightInd w:val="0"/>
        <w:ind w:left="0" w:firstLine="567"/>
        <w:jc w:val="both"/>
        <w:rPr>
          <w:b/>
          <w:sz w:val="30"/>
          <w:szCs w:val="30"/>
        </w:rPr>
      </w:pPr>
    </w:p>
    <w:p w:rsidR="009E3880" w:rsidRPr="00004123" w:rsidRDefault="009E3880" w:rsidP="009E3880">
      <w:pPr>
        <w:pStyle w:val="a4"/>
        <w:autoSpaceDE w:val="0"/>
        <w:autoSpaceDN w:val="0"/>
        <w:adjustRightInd w:val="0"/>
        <w:ind w:left="0" w:firstLine="567"/>
        <w:jc w:val="right"/>
        <w:rPr>
          <w:sz w:val="30"/>
          <w:szCs w:val="30"/>
        </w:rPr>
      </w:pPr>
      <w:r w:rsidRPr="00004123">
        <w:rPr>
          <w:sz w:val="30"/>
          <w:szCs w:val="30"/>
        </w:rPr>
        <w:t>Котов Дмитрий Анатольевич,</w:t>
      </w:r>
    </w:p>
    <w:p w:rsidR="009E3880" w:rsidRPr="006649B0" w:rsidRDefault="009E3880" w:rsidP="009E3880">
      <w:pPr>
        <w:pStyle w:val="1"/>
        <w:jc w:val="right"/>
        <w:rPr>
          <w:sz w:val="30"/>
          <w:szCs w:val="30"/>
          <w:lang w:eastAsia="en-US"/>
        </w:rPr>
      </w:pPr>
      <w:r w:rsidRPr="006649B0">
        <w:rPr>
          <w:sz w:val="30"/>
          <w:szCs w:val="30"/>
          <w:lang w:eastAsia="en-US"/>
        </w:rPr>
        <w:t>заместитель главы города, директор</w:t>
      </w:r>
    </w:p>
    <w:p w:rsidR="009E3880" w:rsidRPr="006649B0" w:rsidRDefault="009E3880" w:rsidP="009E3880">
      <w:pPr>
        <w:pStyle w:val="1"/>
        <w:jc w:val="right"/>
        <w:rPr>
          <w:sz w:val="30"/>
          <w:szCs w:val="30"/>
          <w:lang w:eastAsia="en-US"/>
        </w:rPr>
      </w:pPr>
      <w:r w:rsidRPr="006649B0">
        <w:rPr>
          <w:sz w:val="30"/>
          <w:szCs w:val="30"/>
          <w:lang w:eastAsia="en-US"/>
        </w:rPr>
        <w:t xml:space="preserve"> департамента по социальной политике</w:t>
      </w:r>
    </w:p>
    <w:p w:rsidR="006F55A7" w:rsidRPr="006649B0" w:rsidRDefault="006F55A7" w:rsidP="006F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eastAsia="ru-RU"/>
        </w:rPr>
      </w:pPr>
    </w:p>
    <w:p w:rsidR="006F55A7" w:rsidRPr="006649B0" w:rsidRDefault="006F55A7" w:rsidP="006F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highlight w:val="white"/>
          <w:lang w:eastAsia="ru-RU"/>
        </w:rPr>
        <w:t xml:space="preserve">При наихудшем развитии весенне-летнего половодья  в зону затопления частично попадают территории садовых товариществ РЭБ Флота и Старого 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highlight w:val="white"/>
          <w:lang w:eastAsia="ru-RU"/>
        </w:rPr>
        <w:t>Вартовска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highlight w:val="white"/>
          <w:lang w:eastAsia="ru-RU"/>
        </w:rPr>
        <w:t xml:space="preserve">, где зарегистрировано 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2087 человек, из них 408 дети.</w:t>
      </w:r>
    </w:p>
    <w:p w:rsidR="006F55A7" w:rsidRPr="006649B0" w:rsidRDefault="006F55A7" w:rsidP="006F55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49B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Основным способом защиты населения, проживающего на этих территориях, является эвакуация и временное размещение эвакуируемого населения в безопасных районах.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F2811" w:rsidRPr="006649B0" w:rsidRDefault="002F2811" w:rsidP="004471B2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9B0">
        <w:rPr>
          <w:rFonts w:ascii="Times New Roman" w:hAnsi="Times New Roman" w:cs="Times New Roman"/>
          <w:sz w:val="30"/>
          <w:szCs w:val="30"/>
          <w:highlight w:val="white"/>
        </w:rPr>
        <w:t>Социально-значимых и потенциально-опасных объектов в зоне затопления нет</w:t>
      </w:r>
      <w:r w:rsidRPr="006649B0">
        <w:rPr>
          <w:rFonts w:ascii="Times New Roman" w:hAnsi="Times New Roman" w:cs="Times New Roman"/>
          <w:sz w:val="30"/>
          <w:szCs w:val="30"/>
        </w:rPr>
        <w:t>.</w:t>
      </w:r>
    </w:p>
    <w:p w:rsidR="002F2811" w:rsidRPr="006649B0" w:rsidRDefault="004471B2" w:rsidP="004471B2">
      <w:pPr>
        <w:pStyle w:val="1"/>
        <w:rPr>
          <w:sz w:val="30"/>
          <w:szCs w:val="30"/>
        </w:rPr>
      </w:pPr>
      <w:r w:rsidRPr="006649B0">
        <w:rPr>
          <w:sz w:val="30"/>
          <w:szCs w:val="30"/>
        </w:rPr>
        <w:t xml:space="preserve">          </w:t>
      </w:r>
      <w:r w:rsidR="002F2811" w:rsidRPr="006649B0">
        <w:rPr>
          <w:sz w:val="30"/>
          <w:szCs w:val="30"/>
        </w:rPr>
        <w:t>На территории муниципального образования</w:t>
      </w:r>
      <w:r w:rsidR="009E3880" w:rsidRPr="006649B0">
        <w:rPr>
          <w:sz w:val="30"/>
          <w:szCs w:val="30"/>
          <w:lang w:eastAsia="en-US"/>
        </w:rPr>
        <w:t xml:space="preserve"> администрации города</w:t>
      </w:r>
      <w:r w:rsidRPr="006649B0">
        <w:rPr>
          <w:sz w:val="30"/>
          <w:szCs w:val="30"/>
          <w:lang w:eastAsia="en-US"/>
        </w:rPr>
        <w:t xml:space="preserve"> </w:t>
      </w:r>
      <w:r w:rsidR="002F2811" w:rsidRPr="006649B0">
        <w:rPr>
          <w:sz w:val="30"/>
          <w:szCs w:val="30"/>
        </w:rPr>
        <w:t>создано 26 пунктов временного размещения для временного размещения и первоочередного жизнеобеспечения, эвакуированного из зон чрезвычайных ситуаций населения.</w:t>
      </w:r>
    </w:p>
    <w:p w:rsidR="002F2811" w:rsidRPr="006649B0" w:rsidRDefault="002F2811" w:rsidP="004471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ar-SA"/>
        </w:rPr>
        <w:t>В случае необходимости, при подтоплении (затоплении) отдельных территорий, подготовлено 10 пунктов временного размещения, сформированных на базе муниципальных учреждений города, на 2090 человек.</w:t>
      </w:r>
      <w:r w:rsidRPr="006649B0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</w:t>
      </w:r>
    </w:p>
    <w:p w:rsidR="00776B9E" w:rsidRPr="006649B0" w:rsidRDefault="00776B9E" w:rsidP="004471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F2811" w:rsidRPr="006649B0" w:rsidRDefault="002F2811" w:rsidP="004471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ar-SA"/>
        </w:rPr>
        <w:t>Администрацией города создан резерв городских материальных ресурсов (запасов)</w:t>
      </w:r>
      <w:r w:rsidRPr="006649B0">
        <w:rPr>
          <w:rFonts w:ascii="Times New Roman" w:hAnsi="Times New Roman" w:cs="Times New Roman"/>
          <w:sz w:val="30"/>
          <w:szCs w:val="30"/>
        </w:rPr>
        <w:t xml:space="preserve"> на общую сумму </w:t>
      </w:r>
      <w:r w:rsidRPr="006649B0">
        <w:rPr>
          <w:rFonts w:ascii="Times New Roman" w:hAnsi="Times New Roman" w:cs="Times New Roman"/>
          <w:b/>
          <w:sz w:val="30"/>
          <w:szCs w:val="30"/>
        </w:rPr>
        <w:t>29 млн. 652 тыс. руб.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для ликвидации последствий чрезвычайных ситуаций, который позволяет обеспечить спальными принадлежностями и средствами личной гигиены 100% попадающего в зону подтопления населения. </w:t>
      </w:r>
    </w:p>
    <w:p w:rsidR="002F2811" w:rsidRPr="006649B0" w:rsidRDefault="002F2811" w:rsidP="002F28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49B0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Pr="006649B0">
        <w:rPr>
          <w:rFonts w:ascii="Times New Roman" w:eastAsia="Calibri" w:hAnsi="Times New Roman" w:cs="Times New Roman"/>
          <w:sz w:val="30"/>
          <w:szCs w:val="30"/>
        </w:rPr>
        <w:t>ри затяжном характере чрезвычайной ситуации или невозможности возвращения в места постоянной дислокации проводятся мероприятия (</w:t>
      </w:r>
      <w:r w:rsidRPr="006649B0">
        <w:rPr>
          <w:rFonts w:ascii="Times New Roman" w:eastAsia="Calibri" w:hAnsi="Times New Roman" w:cs="Times New Roman"/>
          <w:sz w:val="30"/>
          <w:szCs w:val="30"/>
          <w:lang w:eastAsia="ru-RU"/>
        </w:rPr>
        <w:t>заключение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контрактов)</w:t>
      </w:r>
      <w:r w:rsidRPr="006649B0">
        <w:rPr>
          <w:rFonts w:ascii="Times New Roman" w:eastAsia="Calibri" w:hAnsi="Times New Roman" w:cs="Times New Roman"/>
          <w:sz w:val="30"/>
          <w:szCs w:val="30"/>
        </w:rPr>
        <w:t xml:space="preserve"> по перемещению пострадавшего населения в</w:t>
      </w:r>
      <w:r w:rsidRPr="006649B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гостиницы города для </w:t>
      </w:r>
      <w:r w:rsidRPr="006649B0">
        <w:rPr>
          <w:rFonts w:ascii="Times New Roman" w:eastAsia="Calibri" w:hAnsi="Times New Roman" w:cs="Times New Roman"/>
          <w:sz w:val="30"/>
          <w:szCs w:val="30"/>
          <w:lang w:eastAsia="ru-RU"/>
        </w:rPr>
        <w:t>длительного проживания эвакуируемого населения. Прорабатываются вопросы:</w:t>
      </w:r>
    </w:p>
    <w:p w:rsidR="002F2811" w:rsidRPr="006649B0" w:rsidRDefault="002F2811" w:rsidP="002F28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- </w:t>
      </w:r>
      <w:bookmarkStart w:id="0" w:name="_Hlk173251881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размещение и организацию питания </w:t>
      </w:r>
      <w:bookmarkEnd w:id="0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эвакуируемого населения с ООО «Перекресток» гостиница «Аэропорт»; </w:t>
      </w:r>
    </w:p>
    <w:p w:rsidR="002F2811" w:rsidRPr="006649B0" w:rsidRDefault="002F2811" w:rsidP="002F281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ar-SA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на размещение и организацию питания 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маломобильных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 населения</w:t>
      </w:r>
      <w:r w:rsidRPr="006649B0">
        <w:rPr>
          <w:rFonts w:ascii="Times New Roman" w:hAnsi="Times New Roman" w:cs="Times New Roman"/>
          <w:sz w:val="30"/>
          <w:szCs w:val="30"/>
        </w:rPr>
        <w:t xml:space="preserve"> с ООО отель «Парк Сайд Инн».</w:t>
      </w:r>
    </w:p>
    <w:p w:rsidR="002F2811" w:rsidRPr="006649B0" w:rsidRDefault="002F2811" w:rsidP="002F2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Уточнен расчет планируемого транспорта для эвакуации населения, материальных ценностей в безопасные районы. В период половодья будет задействовано до 20 автобусов ООО «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Домтрасавто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для организации транспортного обеспечения от пунктов посадки (район старого 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Вартовска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РЭБ флота) до пунктов временного размещения. Для вывоза материальных ценностей будет задействован грузовой автотранспорт МБУ «Управление по дорожному хозяйству и благоустройству города Нижневартовска».</w:t>
      </w:r>
    </w:p>
    <w:p w:rsidR="002F2811" w:rsidRPr="006649B0" w:rsidRDefault="002F2811" w:rsidP="002F28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49B0">
        <w:rPr>
          <w:rFonts w:ascii="Times New Roman" w:eastAsia="Calibri" w:hAnsi="Times New Roman" w:cs="Times New Roman"/>
          <w:sz w:val="30"/>
          <w:szCs w:val="30"/>
        </w:rPr>
        <w:t xml:space="preserve">Для организации всех видов жизнеобеспечения пострадавшего населения будут </w:t>
      </w:r>
      <w:proofErr w:type="spellStart"/>
      <w:r w:rsidRPr="006649B0">
        <w:rPr>
          <w:rFonts w:ascii="Times New Roman" w:eastAsia="Calibri" w:hAnsi="Times New Roman" w:cs="Times New Roman"/>
          <w:sz w:val="30"/>
          <w:szCs w:val="30"/>
        </w:rPr>
        <w:t>привле</w:t>
      </w:r>
      <w:r w:rsidR="006C584A">
        <w:rPr>
          <w:rFonts w:ascii="Times New Roman" w:eastAsia="Calibri" w:hAnsi="Times New Roman" w:cs="Times New Roman"/>
          <w:sz w:val="30"/>
          <w:szCs w:val="30"/>
        </w:rPr>
        <w:t>каься</w:t>
      </w:r>
      <w:proofErr w:type="spellEnd"/>
      <w:r w:rsidRPr="006649B0">
        <w:rPr>
          <w:rFonts w:ascii="Times New Roman" w:eastAsia="Calibri" w:hAnsi="Times New Roman" w:cs="Times New Roman"/>
          <w:sz w:val="30"/>
          <w:szCs w:val="30"/>
        </w:rPr>
        <w:t>:</w:t>
      </w:r>
    </w:p>
    <w:p w:rsidR="002F2811" w:rsidRPr="006649B0" w:rsidRDefault="002F2811" w:rsidP="002F2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49B0">
        <w:rPr>
          <w:rFonts w:ascii="Times New Roman" w:eastAsia="Calibri" w:hAnsi="Times New Roman" w:cs="Times New Roman"/>
          <w:sz w:val="30"/>
          <w:szCs w:val="30"/>
        </w:rPr>
        <w:t>- м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едицинское обеспечение</w:t>
      </w:r>
      <w:r w:rsidR="006C58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силами БУ ХМАО</w:t>
      </w:r>
      <w:r w:rsidR="004924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4924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Югры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Нижневартовская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городская детская поликлиника» и БУ ХМАО</w:t>
      </w:r>
      <w:r w:rsidR="004924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4924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Югры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Нижневартовская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городская поликлиника»;</w:t>
      </w:r>
    </w:p>
    <w:p w:rsidR="002F2811" w:rsidRPr="006649B0" w:rsidRDefault="002F2811" w:rsidP="002F2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- питание эвакуированного населения в пунктах временного размещения</w:t>
      </w:r>
      <w:r w:rsidR="006C5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C5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учреждениями 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торговли и питания;</w:t>
      </w:r>
    </w:p>
    <w:p w:rsidR="002F2811" w:rsidRPr="006649B0" w:rsidRDefault="002F2811" w:rsidP="002F28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bookmarkStart w:id="1" w:name="_Hlk159509728"/>
      <w:r w:rsidRPr="006649B0">
        <w:rPr>
          <w:rFonts w:ascii="Times New Roman" w:eastAsia="Calibri" w:hAnsi="Times New Roman" w:cs="Times New Roman"/>
          <w:sz w:val="30"/>
          <w:szCs w:val="30"/>
        </w:rPr>
        <w:t>общественный порядок</w:t>
      </w:r>
      <w:bookmarkEnd w:id="1"/>
      <w:r w:rsidRPr="006649B0">
        <w:rPr>
          <w:rFonts w:ascii="Times New Roman" w:eastAsia="Calibri" w:hAnsi="Times New Roman" w:cs="Times New Roman"/>
          <w:sz w:val="30"/>
          <w:szCs w:val="30"/>
        </w:rPr>
        <w:t xml:space="preserve"> на ПВР</w:t>
      </w:r>
      <w:r w:rsidR="006C584A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6649B0">
        <w:rPr>
          <w:rFonts w:ascii="Times New Roman" w:eastAsia="Calibri" w:hAnsi="Times New Roman" w:cs="Times New Roman"/>
          <w:sz w:val="30"/>
          <w:szCs w:val="30"/>
        </w:rPr>
        <w:t xml:space="preserve"> силами охраны общественного порядка (У</w:t>
      </w:r>
      <w:r w:rsidR="006C584A">
        <w:rPr>
          <w:rFonts w:ascii="Times New Roman" w:eastAsia="Calibri" w:hAnsi="Times New Roman" w:cs="Times New Roman"/>
          <w:sz w:val="30"/>
          <w:szCs w:val="30"/>
        </w:rPr>
        <w:t xml:space="preserve">правления </w:t>
      </w:r>
      <w:r w:rsidRPr="006649B0">
        <w:rPr>
          <w:rFonts w:ascii="Times New Roman" w:eastAsia="Calibri" w:hAnsi="Times New Roman" w:cs="Times New Roman"/>
          <w:sz w:val="30"/>
          <w:szCs w:val="30"/>
        </w:rPr>
        <w:t xml:space="preserve">МВД России по городу Нижневартовску, </w:t>
      </w:r>
      <w:proofErr w:type="spellStart"/>
      <w:r w:rsidRPr="006649B0">
        <w:rPr>
          <w:rFonts w:ascii="Times New Roman" w:eastAsia="Calibri" w:hAnsi="Times New Roman" w:cs="Times New Roman"/>
          <w:sz w:val="30"/>
          <w:szCs w:val="30"/>
        </w:rPr>
        <w:t>Нижневартовский</w:t>
      </w:r>
      <w:proofErr w:type="spellEnd"/>
      <w:r w:rsidRPr="006649B0">
        <w:rPr>
          <w:rFonts w:ascii="Times New Roman" w:eastAsia="Calibri" w:hAnsi="Times New Roman" w:cs="Times New Roman"/>
          <w:sz w:val="30"/>
          <w:szCs w:val="30"/>
        </w:rPr>
        <w:t xml:space="preserve"> МОВО).</w:t>
      </w:r>
    </w:p>
    <w:p w:rsidR="002F2811" w:rsidRPr="006649B0" w:rsidRDefault="002F2811" w:rsidP="002F2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Ежедневный обмен информацией осуществляется через </w:t>
      </w:r>
      <w:r w:rsidRPr="006C584A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Единую дежурно-диспетчерскую службу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МКУ города Нижневартовска «Управление по делам </w:t>
      </w:r>
      <w:r w:rsidR="00CF01A5">
        <w:rPr>
          <w:rFonts w:ascii="Times New Roman" w:eastAsia="Times New Roman" w:hAnsi="Times New Roman" w:cs="Times New Roman"/>
          <w:sz w:val="30"/>
          <w:szCs w:val="30"/>
          <w:lang w:eastAsia="ru-RU"/>
        </w:rPr>
        <w:t>ГО и ЧС</w:t>
      </w: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», как орган повседневного управления.</w:t>
      </w:r>
    </w:p>
    <w:p w:rsidR="002F2811" w:rsidRPr="006649B0" w:rsidRDefault="002F2811" w:rsidP="002F28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эвакуации и временного размещения сельскохозяйственных животных отведен участок площадью 67 971 кв</w:t>
      </w:r>
      <w:proofErr w:type="gram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расположенный восточнее СОТ «Рябинка» в районе </w:t>
      </w:r>
      <w:proofErr w:type="spellStart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Нижневартовского</w:t>
      </w:r>
      <w:proofErr w:type="spellEnd"/>
      <w:r w:rsidRPr="00664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ГПК.</w:t>
      </w:r>
    </w:p>
    <w:p w:rsidR="002F2811" w:rsidRPr="006649B0" w:rsidRDefault="002F2811" w:rsidP="002F2811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2811" w:rsidRPr="006649B0" w:rsidRDefault="002F2811" w:rsidP="002F2811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2811" w:rsidRPr="006649B0" w:rsidRDefault="002F2811" w:rsidP="002F2811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2811" w:rsidRPr="006649B0" w:rsidRDefault="002F2811" w:rsidP="002F2811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2811" w:rsidRPr="006649B0" w:rsidRDefault="002F2811" w:rsidP="002F2811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E3880" w:rsidRPr="006649B0" w:rsidRDefault="009E3880" w:rsidP="009E3880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9E3880" w:rsidRPr="006649B0" w:rsidRDefault="009E3880">
      <w:pPr>
        <w:rPr>
          <w:rFonts w:ascii="Times New Roman" w:hAnsi="Times New Roman" w:cs="Times New Roman"/>
          <w:sz w:val="30"/>
          <w:szCs w:val="30"/>
        </w:rPr>
      </w:pPr>
    </w:p>
    <w:sectPr w:rsidR="009E3880" w:rsidRPr="006649B0" w:rsidSect="009E38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9E3880"/>
    <w:rsid w:val="00004123"/>
    <w:rsid w:val="000A2CDE"/>
    <w:rsid w:val="000F1792"/>
    <w:rsid w:val="002F2811"/>
    <w:rsid w:val="0038728C"/>
    <w:rsid w:val="004471B2"/>
    <w:rsid w:val="004924BD"/>
    <w:rsid w:val="00544369"/>
    <w:rsid w:val="005E5051"/>
    <w:rsid w:val="006649B0"/>
    <w:rsid w:val="00683A46"/>
    <w:rsid w:val="006C584A"/>
    <w:rsid w:val="006F55A7"/>
    <w:rsid w:val="00776B9E"/>
    <w:rsid w:val="007B088C"/>
    <w:rsid w:val="00864242"/>
    <w:rsid w:val="009857D2"/>
    <w:rsid w:val="009E3880"/>
    <w:rsid w:val="00B00561"/>
    <w:rsid w:val="00CF01A5"/>
    <w:rsid w:val="00FA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8C"/>
  </w:style>
  <w:style w:type="paragraph" w:styleId="1">
    <w:name w:val="heading 1"/>
    <w:basedOn w:val="a"/>
    <w:next w:val="a"/>
    <w:link w:val="10"/>
    <w:qFormat/>
    <w:rsid w:val="009E388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,- список Знак,List Paragraph Знак,Содержание. 2 уровень Знак,подтабл Знак"/>
    <w:link w:val="a4"/>
    <w:uiPriority w:val="34"/>
    <w:qFormat/>
    <w:locked/>
    <w:rsid w:val="009E3880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4">
    <w:name w:val="List Paragraph"/>
    <w:aliases w:val="Варианты ответов,- список,List Paragraph,Содержание. 2 уровень,подтабл"/>
    <w:basedOn w:val="a"/>
    <w:link w:val="a3"/>
    <w:uiPriority w:val="34"/>
    <w:qFormat/>
    <w:rsid w:val="009E3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5">
    <w:name w:val="No Spacing"/>
    <w:link w:val="a6"/>
    <w:uiPriority w:val="1"/>
    <w:qFormat/>
    <w:rsid w:val="009E38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9E3880"/>
    <w:rPr>
      <w:rFonts w:eastAsia="Times New Roman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38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15</cp:revision>
  <dcterms:created xsi:type="dcterms:W3CDTF">2025-03-20T09:21:00Z</dcterms:created>
  <dcterms:modified xsi:type="dcterms:W3CDTF">2025-03-28T03:03:00Z</dcterms:modified>
</cp:coreProperties>
</file>