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6448" w14:textId="77777777"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14:paraId="4550E470" w14:textId="77777777"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0A5AD0" w:rsidRPr="004E381D">
        <w:rPr>
          <w:b/>
          <w:sz w:val="28"/>
          <w:szCs w:val="28"/>
        </w:rPr>
        <w:t xml:space="preserve">постановления администрации города </w:t>
      </w:r>
    </w:p>
    <w:p w14:paraId="7E4E6E68" w14:textId="0E2615B9" w:rsidR="00A82E54" w:rsidRPr="00A82E54" w:rsidRDefault="00745B4F" w:rsidP="00A82E54">
      <w:pPr>
        <w:ind w:right="-1"/>
        <w:jc w:val="center"/>
        <w:rPr>
          <w:b/>
          <w:sz w:val="28"/>
          <w:szCs w:val="28"/>
        </w:rPr>
      </w:pPr>
      <w:r w:rsidRPr="00745B4F">
        <w:rPr>
          <w:b/>
          <w:sz w:val="28"/>
          <w:szCs w:val="28"/>
        </w:rPr>
        <w:t xml:space="preserve">"О внесении изменений в приложение к постановлению администрации города от 04.02.2019 №63 "Об утверждении административного регламента предоставления муниципальной услуги "Организация общественных обсуждений среди населения о намечаемой хозяйственной и иной деятельности, которая подлежит экологической экспертизе" </w:t>
      </w:r>
      <w:r w:rsidRPr="00745B4F">
        <w:rPr>
          <w:b/>
          <w:sz w:val="28"/>
          <w:szCs w:val="28"/>
        </w:rPr>
        <w:br/>
        <w:t>(с изменениями от 28.01.2020 №63</w:t>
      </w:r>
      <w:r w:rsidR="00BF725B">
        <w:rPr>
          <w:b/>
          <w:sz w:val="28"/>
          <w:szCs w:val="28"/>
        </w:rPr>
        <w:t>, 03.11.2020 №928</w:t>
      </w:r>
      <w:r w:rsidR="00F63935">
        <w:rPr>
          <w:b/>
          <w:sz w:val="28"/>
          <w:szCs w:val="28"/>
        </w:rPr>
        <w:t>, 13.05.2021 №373</w:t>
      </w:r>
      <w:r w:rsidR="00A82E54">
        <w:rPr>
          <w:b/>
          <w:sz w:val="28"/>
          <w:szCs w:val="28"/>
        </w:rPr>
        <w:t xml:space="preserve">, </w:t>
      </w:r>
    </w:p>
    <w:p w14:paraId="21EE7E93" w14:textId="15AC4D81" w:rsidR="00A82E54" w:rsidRPr="00A82E54" w:rsidRDefault="00A82E54" w:rsidP="00A82E54">
      <w:pPr>
        <w:ind w:right="-1"/>
        <w:jc w:val="center"/>
        <w:rPr>
          <w:b/>
          <w:sz w:val="28"/>
          <w:szCs w:val="28"/>
        </w:rPr>
      </w:pPr>
      <w:r w:rsidRPr="00A82E54">
        <w:rPr>
          <w:b/>
          <w:sz w:val="28"/>
          <w:szCs w:val="28"/>
        </w:rPr>
        <w:t xml:space="preserve">23.12.2021 </w:t>
      </w:r>
      <w:hyperlink r:id="rId4" w:history="1">
        <w:r>
          <w:rPr>
            <w:rStyle w:val="a5"/>
            <w:b/>
            <w:color w:val="auto"/>
            <w:sz w:val="28"/>
            <w:szCs w:val="28"/>
            <w:u w:val="none"/>
          </w:rPr>
          <w:t>№</w:t>
        </w:r>
        <w:r w:rsidRPr="00A82E54">
          <w:rPr>
            <w:rStyle w:val="a5"/>
            <w:b/>
            <w:color w:val="auto"/>
            <w:sz w:val="28"/>
            <w:szCs w:val="28"/>
            <w:u w:val="none"/>
          </w:rPr>
          <w:t>1019</w:t>
        </w:r>
      </w:hyperlink>
      <w:r w:rsidRPr="00A82E54">
        <w:rPr>
          <w:b/>
          <w:sz w:val="28"/>
          <w:szCs w:val="28"/>
        </w:rPr>
        <w:t xml:space="preserve">) </w:t>
      </w:r>
    </w:p>
    <w:p w14:paraId="1DF591A1" w14:textId="77777777" w:rsidR="006522D4" w:rsidRPr="004E381D" w:rsidRDefault="006522D4" w:rsidP="000B2F39">
      <w:pPr>
        <w:ind w:right="-1"/>
        <w:jc w:val="center"/>
        <w:rPr>
          <w:b/>
          <w:sz w:val="28"/>
          <w:szCs w:val="28"/>
        </w:rPr>
      </w:pPr>
    </w:p>
    <w:p w14:paraId="21B8301F" w14:textId="405EB2CD" w:rsidR="00A82E54" w:rsidRPr="00A82E54" w:rsidRDefault="00C07C39" w:rsidP="00A82E54">
      <w:pPr>
        <w:tabs>
          <w:tab w:val="left" w:pos="709"/>
        </w:tabs>
        <w:jc w:val="both"/>
        <w:rPr>
          <w:sz w:val="28"/>
          <w:szCs w:val="28"/>
        </w:rPr>
      </w:pPr>
      <w:r w:rsidRPr="004E381D">
        <w:rPr>
          <w:sz w:val="28"/>
          <w:szCs w:val="28"/>
        </w:rPr>
        <w:tab/>
      </w:r>
      <w:r w:rsidR="008B2DAB" w:rsidRPr="004E381D">
        <w:rPr>
          <w:sz w:val="28"/>
          <w:szCs w:val="28"/>
        </w:rPr>
        <w:t xml:space="preserve">Внесение изменений в действующую редакцию постановления администрации города </w:t>
      </w:r>
      <w:r w:rsidR="001C59B0" w:rsidRPr="004E381D">
        <w:rPr>
          <w:sz w:val="28"/>
          <w:szCs w:val="28"/>
        </w:rPr>
        <w:t xml:space="preserve">от </w:t>
      </w:r>
      <w:r w:rsidR="00725D85" w:rsidRPr="004E381D">
        <w:rPr>
          <w:sz w:val="28"/>
          <w:szCs w:val="28"/>
        </w:rPr>
        <w:t xml:space="preserve">04.02.2019 №63 "Об утверждении административного регламента предоставления муниципальной услуги "Организация общественных обсуждений среди населения о намечаемой хозяйственной </w:t>
      </w:r>
      <w:r w:rsidR="00745B4F">
        <w:rPr>
          <w:sz w:val="28"/>
          <w:szCs w:val="28"/>
        </w:rPr>
        <w:br/>
      </w:r>
      <w:r w:rsidR="00725D85" w:rsidRPr="004E381D">
        <w:rPr>
          <w:sz w:val="28"/>
          <w:szCs w:val="28"/>
        </w:rPr>
        <w:t>и иной деятельности, которая подлежит экологической экспертизе</w:t>
      </w:r>
      <w:r w:rsidR="001C59B0" w:rsidRPr="004E381D">
        <w:rPr>
          <w:sz w:val="28"/>
          <w:szCs w:val="28"/>
        </w:rPr>
        <w:t>"</w:t>
      </w:r>
      <w:r w:rsidR="00236FC8">
        <w:rPr>
          <w:sz w:val="28"/>
          <w:szCs w:val="28"/>
        </w:rPr>
        <w:t xml:space="preserve"> </w:t>
      </w:r>
      <w:r w:rsidR="00236FC8">
        <w:rPr>
          <w:sz w:val="28"/>
          <w:szCs w:val="28"/>
        </w:rPr>
        <w:br/>
        <w:t>(с изменениями)</w:t>
      </w:r>
      <w:r w:rsidR="00BF725B" w:rsidRPr="00BF725B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0" w:name="_GoBack"/>
      <w:r w:rsidR="00BF725B" w:rsidRPr="00BF725B">
        <w:rPr>
          <w:rFonts w:ascii="TimesNewRomanPSMT" w:hAnsi="TimesNewRomanPSMT" w:cs="TimesNewRomanPSMT"/>
          <w:sz w:val="28"/>
          <w:szCs w:val="28"/>
        </w:rPr>
        <w:t xml:space="preserve">связано </w:t>
      </w:r>
      <w:r w:rsidR="00A82E54" w:rsidRPr="00A82E54">
        <w:rPr>
          <w:sz w:val="28"/>
          <w:szCs w:val="28"/>
        </w:rPr>
        <w:t>с исключением сведений о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согласно постановлению Правительства Ханты-Мансийского автономного округа - Югры от 03.12.2021 №537-п "О внесении изменений в некоторые постановления Правительства Ханты-Мансийского автономного округа - Югры".</w:t>
      </w:r>
    </w:p>
    <w:bookmarkEnd w:id="0"/>
    <w:p w14:paraId="321AE7D5" w14:textId="77777777" w:rsidR="00A82E54" w:rsidRPr="00A82E54" w:rsidRDefault="00A82E54" w:rsidP="00A82E54">
      <w:pPr>
        <w:tabs>
          <w:tab w:val="left" w:pos="709"/>
        </w:tabs>
        <w:jc w:val="both"/>
        <w:rPr>
          <w:b/>
          <w:sz w:val="28"/>
          <w:szCs w:val="28"/>
        </w:rPr>
      </w:pPr>
      <w:r w:rsidRPr="00A82E54">
        <w:rPr>
          <w:sz w:val="28"/>
          <w:szCs w:val="28"/>
        </w:rPr>
        <w:tab/>
        <w:t>В соответствии с пунктом 1.4 приложения 1 к постановлению администрации города 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Нижневартовска" (с изменениями) данный проект муниципального нормативного правового акта не подлежит оценке регулирующего воздействия (ОРВ).</w:t>
      </w:r>
    </w:p>
    <w:p w14:paraId="4D3CB6A9" w14:textId="0BFE4B00" w:rsidR="00A82E54" w:rsidRPr="00A82E54" w:rsidRDefault="00A82E54" w:rsidP="00A82E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2E54">
        <w:rPr>
          <w:sz w:val="28"/>
          <w:szCs w:val="28"/>
        </w:rPr>
        <w:t>В проекте постановления администрации города риски нарушения антимонопольного законодательства отсутствуют.</w:t>
      </w:r>
    </w:p>
    <w:p w14:paraId="4419ABD6" w14:textId="77777777" w:rsidR="000B2F39" w:rsidRPr="004E381D" w:rsidRDefault="000B2F39" w:rsidP="000B2F39">
      <w:pPr>
        <w:rPr>
          <w:sz w:val="28"/>
          <w:szCs w:val="28"/>
        </w:rPr>
      </w:pPr>
    </w:p>
    <w:p w14:paraId="27E1F801" w14:textId="77777777" w:rsidR="0020744C" w:rsidRDefault="0020744C" w:rsidP="000B2F39"/>
    <w:p w14:paraId="22F3F357" w14:textId="77777777" w:rsidR="004E381D" w:rsidRDefault="004E381D" w:rsidP="000B2F39"/>
    <w:p w14:paraId="03CB1432" w14:textId="77777777" w:rsidR="0020744C" w:rsidRDefault="0020744C" w:rsidP="000B2F39"/>
    <w:p w14:paraId="20D26F7F" w14:textId="77777777" w:rsidR="000B2F39" w:rsidRDefault="007A0636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0B2F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40C30DB" w14:textId="77777777" w:rsidR="000B2F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природопользованию и экологии</w:t>
      </w:r>
    </w:p>
    <w:p w14:paraId="22BB139B" w14:textId="77777777" w:rsidR="00C56DD1" w:rsidRPr="00C07C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06D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3D6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606D2">
        <w:rPr>
          <w:rFonts w:ascii="Times New Roman" w:hAnsi="Times New Roman" w:cs="Times New Roman"/>
          <w:b w:val="0"/>
          <w:sz w:val="28"/>
          <w:szCs w:val="28"/>
        </w:rPr>
        <w:t>О.А. Попенко</w:t>
      </w:r>
    </w:p>
    <w:sectPr w:rsidR="00C56DD1" w:rsidRPr="00C07C39" w:rsidSect="00693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02722"/>
    <w:rsid w:val="0004032C"/>
    <w:rsid w:val="00050A29"/>
    <w:rsid w:val="00072DEF"/>
    <w:rsid w:val="000A5AD0"/>
    <w:rsid w:val="000B2F39"/>
    <w:rsid w:val="000B4821"/>
    <w:rsid w:val="0010438D"/>
    <w:rsid w:val="00125B48"/>
    <w:rsid w:val="0016694A"/>
    <w:rsid w:val="001979AC"/>
    <w:rsid w:val="001B4DCA"/>
    <w:rsid w:val="001C59B0"/>
    <w:rsid w:val="0020744C"/>
    <w:rsid w:val="00236FC8"/>
    <w:rsid w:val="00255227"/>
    <w:rsid w:val="002606D2"/>
    <w:rsid w:val="0027525C"/>
    <w:rsid w:val="002E76B3"/>
    <w:rsid w:val="00393BE2"/>
    <w:rsid w:val="003C5015"/>
    <w:rsid w:val="003D4D16"/>
    <w:rsid w:val="003E65C3"/>
    <w:rsid w:val="003F03F1"/>
    <w:rsid w:val="003F5A7B"/>
    <w:rsid w:val="00403C19"/>
    <w:rsid w:val="0041332A"/>
    <w:rsid w:val="00437B74"/>
    <w:rsid w:val="00446E36"/>
    <w:rsid w:val="004E381D"/>
    <w:rsid w:val="00596D0E"/>
    <w:rsid w:val="00614481"/>
    <w:rsid w:val="006522D4"/>
    <w:rsid w:val="00656F47"/>
    <w:rsid w:val="00677B77"/>
    <w:rsid w:val="00693598"/>
    <w:rsid w:val="006C6A21"/>
    <w:rsid w:val="00713CF9"/>
    <w:rsid w:val="00725D85"/>
    <w:rsid w:val="00745B4F"/>
    <w:rsid w:val="00770781"/>
    <w:rsid w:val="00775A76"/>
    <w:rsid w:val="007A0636"/>
    <w:rsid w:val="008B2DAB"/>
    <w:rsid w:val="008E1D1B"/>
    <w:rsid w:val="00942EF7"/>
    <w:rsid w:val="00955E63"/>
    <w:rsid w:val="0098149B"/>
    <w:rsid w:val="009A1ABF"/>
    <w:rsid w:val="00A3035D"/>
    <w:rsid w:val="00A42BCC"/>
    <w:rsid w:val="00A82E54"/>
    <w:rsid w:val="00A96F66"/>
    <w:rsid w:val="00AA66ED"/>
    <w:rsid w:val="00AD35D1"/>
    <w:rsid w:val="00AE7147"/>
    <w:rsid w:val="00AF2D08"/>
    <w:rsid w:val="00B079CC"/>
    <w:rsid w:val="00B2064C"/>
    <w:rsid w:val="00B273C1"/>
    <w:rsid w:val="00BA6C0F"/>
    <w:rsid w:val="00BA747F"/>
    <w:rsid w:val="00BC0E0C"/>
    <w:rsid w:val="00BE7B46"/>
    <w:rsid w:val="00BF725B"/>
    <w:rsid w:val="00C07C39"/>
    <w:rsid w:val="00C36919"/>
    <w:rsid w:val="00C56DD1"/>
    <w:rsid w:val="00CC6109"/>
    <w:rsid w:val="00D25F74"/>
    <w:rsid w:val="00D525D0"/>
    <w:rsid w:val="00D95F36"/>
    <w:rsid w:val="00DF11B1"/>
    <w:rsid w:val="00DF3D6C"/>
    <w:rsid w:val="00E34ECA"/>
    <w:rsid w:val="00E53180"/>
    <w:rsid w:val="00E75A26"/>
    <w:rsid w:val="00EB4905"/>
    <w:rsid w:val="00EC189C"/>
    <w:rsid w:val="00ED2030"/>
    <w:rsid w:val="00ED7EE1"/>
    <w:rsid w:val="00EE39F0"/>
    <w:rsid w:val="00F06A4D"/>
    <w:rsid w:val="00F225C1"/>
    <w:rsid w:val="00F63935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5954"/>
  <w15:docId w15:val="{2BC58CBC-9609-4CE1-9960-7687331B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955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62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26&amp;n=246358&amp;dst=100005&amp;field=134&amp;date=09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24</cp:revision>
  <cp:lastPrinted>2021-09-17T07:20:00Z</cp:lastPrinted>
  <dcterms:created xsi:type="dcterms:W3CDTF">2019-10-23T08:33:00Z</dcterms:created>
  <dcterms:modified xsi:type="dcterms:W3CDTF">2023-10-09T06:16:00Z</dcterms:modified>
</cp:coreProperties>
</file>