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4C25F0">
        <w:rPr>
          <w:b/>
          <w:sz w:val="28"/>
          <w:szCs w:val="28"/>
        </w:rPr>
        <w:t>1</w:t>
      </w:r>
      <w:r w:rsidR="006872C2">
        <w:rPr>
          <w:b/>
          <w:sz w:val="28"/>
          <w:szCs w:val="28"/>
        </w:rPr>
        <w:t>9</w:t>
      </w:r>
      <w:r w:rsidRPr="00B372FD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BD7EEA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25348F">
        <w:rPr>
          <w:sz w:val="28"/>
          <w:szCs w:val="28"/>
        </w:rPr>
        <w:t xml:space="preserve">                      (с изменениями)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Pr="00A31294" w:rsidRDefault="00FC6109" w:rsidP="00B73AE4">
            <w:pPr>
              <w:rPr>
                <w:color w:val="000000"/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Исполнитель:</w:t>
            </w:r>
          </w:p>
          <w:p w:rsidR="00A31294" w:rsidRPr="00A31294" w:rsidRDefault="0025348F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С</w:t>
            </w:r>
            <w:r w:rsidR="00A31294" w:rsidRPr="00A31294">
              <w:rPr>
                <w:sz w:val="18"/>
                <w:szCs w:val="18"/>
              </w:rPr>
              <w:t>пециалист</w:t>
            </w:r>
            <w:r>
              <w:rPr>
                <w:sz w:val="18"/>
                <w:szCs w:val="18"/>
              </w:rPr>
              <w:t>-эксперт отдела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мониторинга и тарифного регулирования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управления стратегического планирования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департамента экономического развития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Булатова Альбина Робертовна</w:t>
            </w:r>
          </w:p>
          <w:p w:rsidR="00A31294" w:rsidRPr="00A31294" w:rsidRDefault="0025348F" w:rsidP="00A312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(3466) 27-10-27 доб. 28361    </w:t>
            </w:r>
          </w:p>
          <w:p w:rsidR="00F75617" w:rsidRPr="00A31294" w:rsidRDefault="00F75617" w:rsidP="00B73AE4">
            <w:pPr>
              <w:rPr>
                <w:color w:val="000000"/>
                <w:sz w:val="18"/>
                <w:szCs w:val="18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D8" w:rsidRDefault="005C21D8" w:rsidP="00E01888">
      <w:r>
        <w:separator/>
      </w:r>
    </w:p>
  </w:endnote>
  <w:endnote w:type="continuationSeparator" w:id="0">
    <w:p w:rsidR="005C21D8" w:rsidRDefault="005C21D8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D8" w:rsidRDefault="005C21D8" w:rsidP="00E01888">
      <w:r>
        <w:separator/>
      </w:r>
    </w:p>
  </w:footnote>
  <w:footnote w:type="continuationSeparator" w:id="0">
    <w:p w:rsidR="005C21D8" w:rsidRDefault="005C21D8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25F0"/>
    <w:rsid w:val="004C3030"/>
    <w:rsid w:val="004C7ACE"/>
    <w:rsid w:val="004D5BC6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21D8"/>
    <w:rsid w:val="005C42A3"/>
    <w:rsid w:val="005C737F"/>
    <w:rsid w:val="005D265A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32A5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7C0E0-8767-46E0-A15B-B263712F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</cp:revision>
  <cp:lastPrinted>2024-07-16T05:08:00Z</cp:lastPrinted>
  <dcterms:created xsi:type="dcterms:W3CDTF">2025-04-04T11:44:00Z</dcterms:created>
  <dcterms:modified xsi:type="dcterms:W3CDTF">2025-04-04T11:44:00Z</dcterms:modified>
</cp:coreProperties>
</file>