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A1C" w:rsidRPr="00067A1C" w:rsidRDefault="00067A1C" w:rsidP="00067A1C">
      <w:pPr>
        <w:spacing w:line="240" w:lineRule="atLeast"/>
        <w:contextualSpacing/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 xml:space="preserve">ПРОТОКОЛ № </w:t>
      </w:r>
      <w:r w:rsidR="00C258F5">
        <w:rPr>
          <w:b/>
          <w:bCs/>
          <w:color w:val="000000"/>
          <w:sz w:val="28"/>
          <w:szCs w:val="28"/>
        </w:rPr>
        <w:t>1</w:t>
      </w:r>
    </w:p>
    <w:p w:rsidR="00067A1C" w:rsidRDefault="00067A1C" w:rsidP="00067A1C">
      <w:pPr>
        <w:spacing w:line="240" w:lineRule="atLeast"/>
        <w:ind w:left="-142" w:right="-143" w:firstLine="142"/>
        <w:contextualSpacing/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 xml:space="preserve">заседания Координационного совета по развитию образования и подготовке высококвалифицированных специалистов и рабочих кадров </w:t>
      </w:r>
    </w:p>
    <w:p w:rsidR="009623D9" w:rsidRDefault="00067A1C" w:rsidP="00F4307F">
      <w:pPr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>в городе Нижневартовске</w:t>
      </w:r>
      <w:r w:rsidR="00F4307F">
        <w:rPr>
          <w:b/>
          <w:bCs/>
          <w:color w:val="000000"/>
          <w:sz w:val="28"/>
          <w:szCs w:val="28"/>
        </w:rPr>
        <w:t xml:space="preserve"> </w:t>
      </w:r>
    </w:p>
    <w:p w:rsidR="00F4307F" w:rsidRDefault="00F4307F" w:rsidP="00F4307F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 теме </w:t>
      </w:r>
      <w:r w:rsidRPr="00357524">
        <w:rPr>
          <w:b/>
          <w:sz w:val="28"/>
          <w:szCs w:val="28"/>
        </w:rPr>
        <w:t>«Новые подходы к работе государственно-общественного управления для успешной реализации плана «Десятилетие детства»</w:t>
      </w:r>
    </w:p>
    <w:p w:rsidR="00067A1C" w:rsidRPr="00067A1C" w:rsidRDefault="00067A1C" w:rsidP="00067A1C">
      <w:pPr>
        <w:spacing w:line="240" w:lineRule="atLeast"/>
        <w:ind w:left="-142" w:right="-143" w:firstLine="142"/>
        <w:contextualSpacing/>
        <w:jc w:val="center"/>
        <w:rPr>
          <w:b/>
          <w:bCs/>
          <w:color w:val="000000"/>
          <w:sz w:val="28"/>
          <w:szCs w:val="28"/>
        </w:rPr>
      </w:pPr>
    </w:p>
    <w:p w:rsidR="00067A1C" w:rsidRPr="00067A1C" w:rsidRDefault="00067A1C" w:rsidP="00067A1C">
      <w:pPr>
        <w:spacing w:line="240" w:lineRule="atLeast"/>
        <w:contextualSpacing/>
        <w:jc w:val="center"/>
        <w:rPr>
          <w:b/>
          <w:bCs/>
          <w:color w:val="000000"/>
          <w:sz w:val="28"/>
          <w:szCs w:val="28"/>
        </w:rPr>
      </w:pPr>
      <w:r w:rsidRPr="00067A1C">
        <w:rPr>
          <w:b/>
          <w:bCs/>
          <w:color w:val="000000"/>
          <w:sz w:val="28"/>
          <w:szCs w:val="28"/>
        </w:rPr>
        <w:t>(далее – Координационный совет)</w:t>
      </w:r>
    </w:p>
    <w:p w:rsidR="00067A1C" w:rsidRPr="00067A1C" w:rsidRDefault="00067A1C" w:rsidP="00067A1C">
      <w:pPr>
        <w:spacing w:line="276" w:lineRule="auto"/>
        <w:contextualSpacing/>
        <w:rPr>
          <w:bCs/>
          <w:color w:val="000000"/>
          <w:sz w:val="28"/>
          <w:szCs w:val="28"/>
        </w:rPr>
      </w:pPr>
    </w:p>
    <w:p w:rsidR="00C8750C" w:rsidRPr="0007110A" w:rsidRDefault="002C3A9B" w:rsidP="00C8750C">
      <w:pPr>
        <w:spacing w:line="240" w:lineRule="atLeast"/>
        <w:contextualSpacing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12</w:t>
      </w:r>
      <w:r w:rsidR="00C8750C" w:rsidRPr="0007110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марта</w:t>
      </w:r>
      <w:r w:rsidR="00B55392">
        <w:rPr>
          <w:bCs/>
          <w:color w:val="000000"/>
          <w:sz w:val="28"/>
          <w:szCs w:val="28"/>
        </w:rPr>
        <w:t xml:space="preserve"> 202</w:t>
      </w:r>
      <w:r w:rsidR="00996708">
        <w:rPr>
          <w:bCs/>
          <w:color w:val="000000"/>
          <w:sz w:val="28"/>
          <w:szCs w:val="28"/>
        </w:rPr>
        <w:t>0</w:t>
      </w:r>
      <w:r w:rsidR="00C8750C" w:rsidRPr="0007110A">
        <w:rPr>
          <w:bCs/>
          <w:color w:val="000000"/>
          <w:sz w:val="28"/>
          <w:szCs w:val="28"/>
        </w:rPr>
        <w:t xml:space="preserve"> года                                                          </w:t>
      </w:r>
      <w:r>
        <w:rPr>
          <w:bCs/>
          <w:color w:val="000000"/>
          <w:sz w:val="28"/>
          <w:szCs w:val="28"/>
        </w:rPr>
        <w:t xml:space="preserve">     </w:t>
      </w:r>
      <w:r w:rsidR="00C8750C" w:rsidRPr="0007110A">
        <w:rPr>
          <w:bCs/>
          <w:color w:val="000000"/>
          <w:sz w:val="28"/>
          <w:szCs w:val="28"/>
        </w:rPr>
        <w:t xml:space="preserve">      г. Нижневартовск</w:t>
      </w:r>
    </w:p>
    <w:p w:rsidR="00C8750C" w:rsidRDefault="00C8750C" w:rsidP="00C8750C">
      <w:pPr>
        <w:spacing w:line="240" w:lineRule="atLeast"/>
        <w:contextualSpacing/>
        <w:jc w:val="both"/>
        <w:rPr>
          <w:b/>
          <w:color w:val="000000"/>
          <w:sz w:val="28"/>
          <w:szCs w:val="28"/>
        </w:rPr>
      </w:pPr>
    </w:p>
    <w:p w:rsidR="00761C58" w:rsidRPr="0007110A" w:rsidRDefault="00761C58" w:rsidP="00C8750C">
      <w:pPr>
        <w:spacing w:line="240" w:lineRule="atLeast"/>
        <w:contextualSpacing/>
        <w:jc w:val="both"/>
        <w:rPr>
          <w:b/>
          <w:color w:val="000000"/>
          <w:sz w:val="28"/>
          <w:szCs w:val="28"/>
        </w:rPr>
      </w:pPr>
    </w:p>
    <w:p w:rsidR="00C8750C" w:rsidRPr="0007110A" w:rsidRDefault="00C8750C" w:rsidP="00C8750C">
      <w:pPr>
        <w:contextualSpacing/>
        <w:jc w:val="both"/>
        <w:rPr>
          <w:b/>
          <w:bCs/>
          <w:color w:val="000000"/>
          <w:sz w:val="28"/>
          <w:szCs w:val="28"/>
        </w:rPr>
      </w:pPr>
      <w:r w:rsidRPr="0007110A">
        <w:rPr>
          <w:b/>
          <w:color w:val="000000"/>
          <w:sz w:val="28"/>
          <w:szCs w:val="28"/>
        </w:rPr>
        <w:t>Председательств</w:t>
      </w:r>
      <w:r w:rsidR="0011481A">
        <w:rPr>
          <w:b/>
          <w:color w:val="000000"/>
          <w:sz w:val="28"/>
          <w:szCs w:val="28"/>
        </w:rPr>
        <w:t>овал</w:t>
      </w:r>
      <w:r w:rsidRPr="0007110A">
        <w:rPr>
          <w:b/>
          <w:color w:val="000000"/>
          <w:sz w:val="28"/>
          <w:szCs w:val="28"/>
        </w:rPr>
        <w:t xml:space="preserve">: </w:t>
      </w:r>
      <w:r w:rsidR="002C3A9B" w:rsidRPr="002C3A9B">
        <w:rPr>
          <w:color w:val="000000"/>
          <w:sz w:val="28"/>
          <w:szCs w:val="28"/>
        </w:rPr>
        <w:t>Воликовская Ирина Олеговна, заместитель главы города, директор департамента по социально</w:t>
      </w:r>
      <w:r w:rsidR="002C3A9B">
        <w:rPr>
          <w:color w:val="000000"/>
          <w:sz w:val="28"/>
          <w:szCs w:val="28"/>
        </w:rPr>
        <w:t>й политике администрации города</w:t>
      </w:r>
      <w:r>
        <w:rPr>
          <w:sz w:val="28"/>
          <w:szCs w:val="28"/>
        </w:rPr>
        <w:t>.</w:t>
      </w:r>
    </w:p>
    <w:p w:rsidR="00C8750C" w:rsidRPr="0007110A" w:rsidRDefault="00C8750C" w:rsidP="00C8750C">
      <w:pPr>
        <w:contextualSpacing/>
        <w:rPr>
          <w:b/>
          <w:bCs/>
          <w:color w:val="000000"/>
          <w:sz w:val="28"/>
          <w:szCs w:val="28"/>
        </w:rPr>
      </w:pPr>
    </w:p>
    <w:p w:rsidR="00C8750C" w:rsidRPr="0007110A" w:rsidRDefault="0011481A" w:rsidP="00C8750C">
      <w:pPr>
        <w:contextualSpacing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Присутствовали</w:t>
      </w:r>
      <w:r w:rsidR="00C8750C" w:rsidRPr="0007110A">
        <w:rPr>
          <w:b/>
          <w:bCs/>
          <w:color w:val="000000"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217"/>
      </w:tblGrid>
      <w:tr w:rsidR="00C8750C" w:rsidRPr="0007110A" w:rsidTr="00324455">
        <w:tc>
          <w:tcPr>
            <w:tcW w:w="4928" w:type="dxa"/>
            <w:shd w:val="clear" w:color="auto" w:fill="auto"/>
          </w:tcPr>
          <w:p w:rsidR="00C8750C" w:rsidRPr="0007110A" w:rsidRDefault="00C8750C" w:rsidP="00324455">
            <w:pPr>
              <w:contextualSpacing/>
              <w:rPr>
                <w:bCs/>
                <w:color w:val="000000"/>
                <w:sz w:val="28"/>
                <w:szCs w:val="28"/>
              </w:rPr>
            </w:pPr>
            <w:r w:rsidRPr="0007110A">
              <w:rPr>
                <w:bCs/>
                <w:color w:val="000000"/>
                <w:sz w:val="28"/>
                <w:szCs w:val="28"/>
              </w:rPr>
              <w:t>Члены</w:t>
            </w:r>
            <w:r w:rsidRPr="0007110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7110A">
              <w:rPr>
                <w:color w:val="000000"/>
                <w:sz w:val="28"/>
                <w:szCs w:val="28"/>
              </w:rPr>
              <w:t>Координационного</w:t>
            </w:r>
            <w:r w:rsidRPr="0007110A">
              <w:rPr>
                <w:bCs/>
                <w:color w:val="000000"/>
                <w:sz w:val="28"/>
                <w:szCs w:val="28"/>
              </w:rPr>
              <w:t xml:space="preserve"> совета:</w:t>
            </w:r>
          </w:p>
        </w:tc>
        <w:tc>
          <w:tcPr>
            <w:tcW w:w="4217" w:type="dxa"/>
            <w:shd w:val="clear" w:color="auto" w:fill="auto"/>
          </w:tcPr>
          <w:p w:rsidR="00C8750C" w:rsidRPr="00E00994" w:rsidRDefault="00C8750C" w:rsidP="00324455">
            <w:pPr>
              <w:contextualSpacing/>
              <w:rPr>
                <w:bCs/>
                <w:sz w:val="28"/>
                <w:szCs w:val="28"/>
              </w:rPr>
            </w:pPr>
            <w:r w:rsidRPr="00E00994">
              <w:rPr>
                <w:bCs/>
                <w:sz w:val="28"/>
                <w:szCs w:val="28"/>
              </w:rPr>
              <w:t>1</w:t>
            </w:r>
            <w:r w:rsidR="00761C58">
              <w:rPr>
                <w:bCs/>
                <w:sz w:val="28"/>
                <w:szCs w:val="28"/>
              </w:rPr>
              <w:t>7</w:t>
            </w:r>
            <w:r w:rsidRPr="00E00994">
              <w:rPr>
                <w:bCs/>
                <w:sz w:val="28"/>
                <w:szCs w:val="28"/>
              </w:rPr>
              <w:t xml:space="preserve"> человек </w:t>
            </w:r>
          </w:p>
          <w:p w:rsidR="00C8750C" w:rsidRPr="00F504A3" w:rsidRDefault="00C8750C" w:rsidP="00324455">
            <w:pPr>
              <w:contextualSpacing/>
              <w:rPr>
                <w:bCs/>
                <w:color w:val="FF0000"/>
              </w:rPr>
            </w:pPr>
          </w:p>
        </w:tc>
      </w:tr>
      <w:tr w:rsidR="00C8750C" w:rsidRPr="0007110A" w:rsidTr="00324455">
        <w:tc>
          <w:tcPr>
            <w:tcW w:w="4928" w:type="dxa"/>
            <w:shd w:val="clear" w:color="auto" w:fill="auto"/>
          </w:tcPr>
          <w:p w:rsidR="00C8750C" w:rsidRPr="0007110A" w:rsidRDefault="00C8750C" w:rsidP="00324455">
            <w:pPr>
              <w:contextualSpacing/>
              <w:rPr>
                <w:bCs/>
                <w:color w:val="000000"/>
                <w:sz w:val="28"/>
                <w:szCs w:val="28"/>
              </w:rPr>
            </w:pPr>
            <w:r w:rsidRPr="0007110A">
              <w:rPr>
                <w:bCs/>
                <w:color w:val="000000"/>
                <w:sz w:val="28"/>
                <w:szCs w:val="28"/>
              </w:rPr>
              <w:t>Всего участников:</w:t>
            </w:r>
          </w:p>
          <w:p w:rsidR="00C8750C" w:rsidRPr="0007110A" w:rsidRDefault="00C8750C" w:rsidP="00324455">
            <w:pPr>
              <w:contextualSpacing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217" w:type="dxa"/>
            <w:shd w:val="clear" w:color="auto" w:fill="auto"/>
          </w:tcPr>
          <w:p w:rsidR="00C8750C" w:rsidRDefault="00761C58" w:rsidP="000664A6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21</w:t>
            </w:r>
            <w:r w:rsidR="00C8750C" w:rsidRPr="0007110A">
              <w:rPr>
                <w:bCs/>
                <w:color w:val="000000"/>
                <w:sz w:val="28"/>
                <w:szCs w:val="28"/>
              </w:rPr>
              <w:t xml:space="preserve"> человек (список участников на </w:t>
            </w:r>
            <w:r w:rsidR="00F94F5C">
              <w:rPr>
                <w:bCs/>
                <w:color w:val="000000"/>
                <w:sz w:val="28"/>
                <w:szCs w:val="28"/>
              </w:rPr>
              <w:t>2</w:t>
            </w:r>
            <w:r w:rsidR="00C8750C" w:rsidRPr="0007110A">
              <w:rPr>
                <w:bCs/>
                <w:color w:val="000000"/>
                <w:sz w:val="28"/>
                <w:szCs w:val="28"/>
              </w:rPr>
              <w:t xml:space="preserve"> стр., приложение 1)</w:t>
            </w:r>
          </w:p>
          <w:p w:rsidR="002C3A9B" w:rsidRDefault="002C3A9B" w:rsidP="000664A6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2C3A9B" w:rsidRDefault="002C3A9B" w:rsidP="000664A6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761C58" w:rsidRPr="0007110A" w:rsidRDefault="00761C58" w:rsidP="000664A6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2C3A9B" w:rsidRPr="00F94F5C" w:rsidRDefault="002C3A9B" w:rsidP="00DF3B5D">
      <w:pPr>
        <w:jc w:val="both"/>
        <w:rPr>
          <w:b/>
          <w:sz w:val="28"/>
          <w:szCs w:val="28"/>
        </w:rPr>
      </w:pPr>
      <w:r w:rsidRPr="00F94F5C">
        <w:rPr>
          <w:b/>
          <w:sz w:val="28"/>
          <w:szCs w:val="28"/>
        </w:rPr>
        <w:t xml:space="preserve">Приветственное слово участникам заседания Координационного совета </w:t>
      </w:r>
    </w:p>
    <w:p w:rsidR="00C8750C" w:rsidRPr="002C3A9B" w:rsidRDefault="00C8750C" w:rsidP="00C8750C">
      <w:pPr>
        <w:pBdr>
          <w:bottom w:val="single" w:sz="12" w:space="1" w:color="auto"/>
        </w:pBdr>
        <w:ind w:firstLine="709"/>
        <w:contextualSpacing/>
        <w:jc w:val="both"/>
        <w:rPr>
          <w:b/>
          <w:color w:val="000000"/>
          <w:sz w:val="2"/>
          <w:szCs w:val="2"/>
        </w:rPr>
      </w:pPr>
    </w:p>
    <w:p w:rsidR="001C69CC" w:rsidRDefault="002C3A9B" w:rsidP="0072689E">
      <w:pPr>
        <w:ind w:firstLine="709"/>
        <w:jc w:val="center"/>
        <w:rPr>
          <w:sz w:val="24"/>
          <w:szCs w:val="24"/>
        </w:rPr>
      </w:pPr>
      <w:r w:rsidRPr="002C3A9B">
        <w:rPr>
          <w:sz w:val="24"/>
          <w:szCs w:val="24"/>
        </w:rPr>
        <w:t>Воликовская Ирина Олеговна, заместитель главы города, директор департамента по социально</w:t>
      </w:r>
      <w:r>
        <w:rPr>
          <w:sz w:val="24"/>
          <w:szCs w:val="24"/>
        </w:rPr>
        <w:t>й политике администрации города</w:t>
      </w:r>
    </w:p>
    <w:p w:rsidR="00F4307F" w:rsidRDefault="00F4307F" w:rsidP="0072689E">
      <w:pPr>
        <w:ind w:firstLine="709"/>
        <w:jc w:val="center"/>
        <w:rPr>
          <w:sz w:val="24"/>
          <w:szCs w:val="24"/>
        </w:rPr>
      </w:pPr>
      <w:r w:rsidRPr="00F4307F">
        <w:rPr>
          <w:sz w:val="24"/>
          <w:szCs w:val="24"/>
        </w:rPr>
        <w:t>Игошин Эдмонд Валерьевич, директор департамента образования администрации города</w:t>
      </w:r>
    </w:p>
    <w:p w:rsidR="00761C58" w:rsidRDefault="00761C58" w:rsidP="00761C58">
      <w:pPr>
        <w:ind w:firstLine="709"/>
        <w:jc w:val="both"/>
        <w:rPr>
          <w:sz w:val="28"/>
          <w:szCs w:val="28"/>
        </w:rPr>
      </w:pPr>
    </w:p>
    <w:p w:rsidR="00C52700" w:rsidRDefault="003136D1" w:rsidP="00761C58">
      <w:pPr>
        <w:ind w:firstLine="709"/>
        <w:jc w:val="both"/>
        <w:rPr>
          <w:sz w:val="28"/>
          <w:szCs w:val="28"/>
        </w:rPr>
      </w:pPr>
      <w:r w:rsidRPr="00761C58">
        <w:rPr>
          <w:sz w:val="28"/>
          <w:szCs w:val="28"/>
        </w:rPr>
        <w:t xml:space="preserve">Слушали </w:t>
      </w:r>
      <w:proofErr w:type="spellStart"/>
      <w:r w:rsidR="00DF3B5D" w:rsidRPr="00761C58">
        <w:rPr>
          <w:sz w:val="28"/>
          <w:szCs w:val="28"/>
        </w:rPr>
        <w:t>Волико</w:t>
      </w:r>
      <w:r w:rsidRPr="00761C58">
        <w:rPr>
          <w:sz w:val="28"/>
          <w:szCs w:val="28"/>
        </w:rPr>
        <w:t>вскую</w:t>
      </w:r>
      <w:proofErr w:type="spellEnd"/>
      <w:r w:rsidRPr="00761C58">
        <w:rPr>
          <w:sz w:val="28"/>
          <w:szCs w:val="28"/>
        </w:rPr>
        <w:t xml:space="preserve"> </w:t>
      </w:r>
      <w:r w:rsidR="00DF3B5D" w:rsidRPr="00761C58">
        <w:rPr>
          <w:sz w:val="28"/>
          <w:szCs w:val="28"/>
        </w:rPr>
        <w:t>И.О.</w:t>
      </w:r>
      <w:r w:rsidRPr="00761C58">
        <w:rPr>
          <w:sz w:val="28"/>
          <w:szCs w:val="28"/>
        </w:rPr>
        <w:t>, которая</w:t>
      </w:r>
      <w:r w:rsidR="00DF3B5D" w:rsidRPr="00761C58">
        <w:rPr>
          <w:sz w:val="28"/>
          <w:szCs w:val="28"/>
        </w:rPr>
        <w:t xml:space="preserve"> отметила актуальность выбранной</w:t>
      </w:r>
      <w:r w:rsidR="00DF3B5D">
        <w:rPr>
          <w:sz w:val="28"/>
          <w:szCs w:val="28"/>
        </w:rPr>
        <w:t xml:space="preserve"> т</w:t>
      </w:r>
      <w:r w:rsidR="00C52700" w:rsidRPr="00515062">
        <w:rPr>
          <w:sz w:val="28"/>
          <w:szCs w:val="28"/>
        </w:rPr>
        <w:t>ем</w:t>
      </w:r>
      <w:r w:rsidR="00DF3B5D">
        <w:rPr>
          <w:sz w:val="28"/>
          <w:szCs w:val="28"/>
        </w:rPr>
        <w:t>ы</w:t>
      </w:r>
      <w:r w:rsidR="00C52700">
        <w:rPr>
          <w:sz w:val="28"/>
          <w:szCs w:val="28"/>
        </w:rPr>
        <w:t xml:space="preserve"> </w:t>
      </w:r>
      <w:r w:rsidR="00DF3B5D">
        <w:rPr>
          <w:sz w:val="28"/>
          <w:szCs w:val="28"/>
        </w:rPr>
        <w:t xml:space="preserve">Координационного совета. </w:t>
      </w:r>
      <w:r w:rsidR="00631ADE" w:rsidRPr="00631ADE">
        <w:rPr>
          <w:sz w:val="28"/>
          <w:szCs w:val="28"/>
        </w:rPr>
        <w:t xml:space="preserve">В плане основных мероприятий до 2020 года, проводимых в рамках «Десятилетия детства» </w:t>
      </w:r>
      <w:r>
        <w:rPr>
          <w:sz w:val="28"/>
          <w:szCs w:val="28"/>
        </w:rPr>
        <w:t xml:space="preserve">включены </w:t>
      </w:r>
      <w:r w:rsidR="00631ADE" w:rsidRPr="00631ADE">
        <w:rPr>
          <w:sz w:val="28"/>
          <w:szCs w:val="28"/>
        </w:rPr>
        <w:t xml:space="preserve">конкретные действия по укреплению института традиционной семьи, </w:t>
      </w:r>
      <w:r>
        <w:rPr>
          <w:sz w:val="28"/>
          <w:szCs w:val="28"/>
        </w:rPr>
        <w:t xml:space="preserve">вопросам воспитания </w:t>
      </w:r>
      <w:r w:rsidR="007D3027">
        <w:rPr>
          <w:sz w:val="28"/>
          <w:szCs w:val="28"/>
        </w:rPr>
        <w:br/>
      </w:r>
      <w:r w:rsidR="00631ADE" w:rsidRPr="00631ADE">
        <w:rPr>
          <w:sz w:val="28"/>
          <w:szCs w:val="28"/>
        </w:rPr>
        <w:t xml:space="preserve">и образования. </w:t>
      </w:r>
      <w:r w:rsidR="00C52700">
        <w:rPr>
          <w:sz w:val="28"/>
          <w:szCs w:val="28"/>
        </w:rPr>
        <w:t xml:space="preserve">Еще одна из первоочередных составляющих реализации плана </w:t>
      </w:r>
      <w:r w:rsidR="00F4307F">
        <w:rPr>
          <w:sz w:val="28"/>
          <w:szCs w:val="28"/>
        </w:rPr>
        <w:t xml:space="preserve">– </w:t>
      </w:r>
      <w:r w:rsidR="00C52700" w:rsidRPr="00A82C62">
        <w:rPr>
          <w:sz w:val="28"/>
          <w:szCs w:val="28"/>
        </w:rPr>
        <w:t>доступност</w:t>
      </w:r>
      <w:r w:rsidR="00C52700">
        <w:rPr>
          <w:sz w:val="28"/>
          <w:szCs w:val="28"/>
        </w:rPr>
        <w:t>ь</w:t>
      </w:r>
      <w:r w:rsidR="00C52700" w:rsidRPr="00A82C62">
        <w:rPr>
          <w:sz w:val="28"/>
          <w:szCs w:val="28"/>
        </w:rPr>
        <w:t xml:space="preserve"> дошкольного</w:t>
      </w:r>
      <w:r w:rsidR="00C52700">
        <w:rPr>
          <w:sz w:val="28"/>
          <w:szCs w:val="28"/>
        </w:rPr>
        <w:t xml:space="preserve"> </w:t>
      </w:r>
      <w:r w:rsidR="00C52700" w:rsidRPr="00A82C62">
        <w:rPr>
          <w:sz w:val="28"/>
          <w:szCs w:val="28"/>
        </w:rPr>
        <w:t>образования для детей раннего д</w:t>
      </w:r>
      <w:r w:rsidR="00C52700">
        <w:rPr>
          <w:sz w:val="28"/>
          <w:szCs w:val="28"/>
        </w:rPr>
        <w:t>ошкольного возраста: от двух ме</w:t>
      </w:r>
      <w:r w:rsidR="00C52700" w:rsidRPr="00A82C62">
        <w:rPr>
          <w:sz w:val="28"/>
          <w:szCs w:val="28"/>
        </w:rPr>
        <w:t xml:space="preserve">сяцев до трёх лет. </w:t>
      </w:r>
      <w:r w:rsidR="00F4307F">
        <w:rPr>
          <w:sz w:val="28"/>
          <w:szCs w:val="28"/>
        </w:rPr>
        <w:t>Г</w:t>
      </w:r>
      <w:r w:rsidR="00C52700">
        <w:rPr>
          <w:sz w:val="28"/>
          <w:szCs w:val="28"/>
        </w:rPr>
        <w:t xml:space="preserve">ород </w:t>
      </w:r>
      <w:r w:rsidR="00C52700" w:rsidRPr="00687868">
        <w:rPr>
          <w:sz w:val="28"/>
          <w:szCs w:val="28"/>
        </w:rPr>
        <w:t>Нижневартовск стал первым городом Югры, где созданы условия для приема детей в детские сады</w:t>
      </w:r>
      <w:r w:rsidR="00C52700">
        <w:rPr>
          <w:sz w:val="28"/>
          <w:szCs w:val="28"/>
        </w:rPr>
        <w:t xml:space="preserve"> </w:t>
      </w:r>
      <w:r w:rsidR="007D3027">
        <w:rPr>
          <w:sz w:val="28"/>
          <w:szCs w:val="28"/>
        </w:rPr>
        <w:br/>
      </w:r>
      <w:r w:rsidR="00C52700" w:rsidRPr="00687868">
        <w:rPr>
          <w:sz w:val="28"/>
          <w:szCs w:val="28"/>
        </w:rPr>
        <w:t>с 2 месяцев</w:t>
      </w:r>
      <w:r w:rsidR="00C52700">
        <w:rPr>
          <w:sz w:val="28"/>
          <w:szCs w:val="28"/>
        </w:rPr>
        <w:t xml:space="preserve">. </w:t>
      </w:r>
      <w:r w:rsidR="00C52700" w:rsidRPr="00F4307F">
        <w:rPr>
          <w:sz w:val="28"/>
          <w:szCs w:val="28"/>
        </w:rPr>
        <w:t>6 детских садов принимают детей от 2 месяцев (7 групп (70 детей) для детей младенческого возраста</w:t>
      </w:r>
      <w:r w:rsidR="00C52700" w:rsidRPr="00F4307F">
        <w:t xml:space="preserve">: </w:t>
      </w:r>
      <w:r w:rsidR="00C52700" w:rsidRPr="00F4307F">
        <w:rPr>
          <w:sz w:val="28"/>
          <w:szCs w:val="28"/>
        </w:rPr>
        <w:t>МАДОУ №15 «Солнышко» (комплекс); МБДОУ №31 «Медвежонок»; МАДОУ №37 «Дружная семейка»; МАДОУ №48 «Золотой петушок»; МАДОУ №49 «Родничок»; МАДОУ №80 «Светлячок»)</w:t>
      </w:r>
      <w:r w:rsidR="00DF3B5D" w:rsidRPr="00F4307F">
        <w:rPr>
          <w:sz w:val="28"/>
          <w:szCs w:val="28"/>
        </w:rPr>
        <w:t xml:space="preserve">. </w:t>
      </w:r>
      <w:r w:rsidR="00C52700" w:rsidRPr="00F4307F">
        <w:rPr>
          <w:sz w:val="28"/>
          <w:szCs w:val="28"/>
        </w:rPr>
        <w:t>26 ДОУ- от 1 года, 10 ДОУ- от 1,6 лет.</w:t>
      </w:r>
      <w:r w:rsidR="00F4307F">
        <w:rPr>
          <w:sz w:val="28"/>
          <w:szCs w:val="28"/>
        </w:rPr>
        <w:t xml:space="preserve"> Перед </w:t>
      </w:r>
      <w:r>
        <w:rPr>
          <w:sz w:val="28"/>
          <w:szCs w:val="28"/>
        </w:rPr>
        <w:t>системой образования города</w:t>
      </w:r>
      <w:r w:rsidR="00C52700" w:rsidRPr="00A82C62">
        <w:rPr>
          <w:sz w:val="28"/>
          <w:szCs w:val="28"/>
        </w:rPr>
        <w:t xml:space="preserve"> </w:t>
      </w:r>
      <w:r w:rsidR="00F4307F">
        <w:rPr>
          <w:sz w:val="28"/>
          <w:szCs w:val="28"/>
        </w:rPr>
        <w:t>поставлена</w:t>
      </w:r>
      <w:r w:rsidR="00C52700" w:rsidRPr="00A82C62">
        <w:rPr>
          <w:sz w:val="28"/>
          <w:szCs w:val="28"/>
        </w:rPr>
        <w:t xml:space="preserve"> задача не только создания мест в группах раннего возраста</w:t>
      </w:r>
      <w:r w:rsidR="00C52700">
        <w:rPr>
          <w:sz w:val="28"/>
          <w:szCs w:val="28"/>
        </w:rPr>
        <w:t xml:space="preserve"> с 2-х месяцев</w:t>
      </w:r>
      <w:r w:rsidR="00C52700" w:rsidRPr="00A82C62">
        <w:rPr>
          <w:sz w:val="28"/>
          <w:szCs w:val="28"/>
        </w:rPr>
        <w:t xml:space="preserve">, но и в предоставлении возможности каждой </w:t>
      </w:r>
      <w:r w:rsidR="00C52700" w:rsidRPr="00A82C62">
        <w:rPr>
          <w:sz w:val="28"/>
          <w:szCs w:val="28"/>
        </w:rPr>
        <w:lastRenderedPageBreak/>
        <w:t xml:space="preserve">маме получить профессиональную консультативную помощь и поддержку </w:t>
      </w:r>
      <w:r w:rsidR="007D3027">
        <w:rPr>
          <w:sz w:val="28"/>
          <w:szCs w:val="28"/>
        </w:rPr>
        <w:br/>
      </w:r>
      <w:r w:rsidR="00C52700" w:rsidRPr="00A82C62">
        <w:rPr>
          <w:sz w:val="28"/>
          <w:szCs w:val="28"/>
        </w:rPr>
        <w:t>по воспитанию</w:t>
      </w:r>
      <w:r w:rsidR="00C52700">
        <w:rPr>
          <w:sz w:val="28"/>
          <w:szCs w:val="28"/>
        </w:rPr>
        <w:t xml:space="preserve"> </w:t>
      </w:r>
      <w:r w:rsidR="00C52700" w:rsidRPr="00A82C62">
        <w:rPr>
          <w:sz w:val="28"/>
          <w:szCs w:val="28"/>
        </w:rPr>
        <w:t>своего ребёнка раннего возраста.</w:t>
      </w:r>
      <w:r w:rsidR="00C52700">
        <w:rPr>
          <w:sz w:val="28"/>
          <w:szCs w:val="28"/>
        </w:rPr>
        <w:t xml:space="preserve"> </w:t>
      </w:r>
    </w:p>
    <w:p w:rsidR="00F4307F" w:rsidRPr="002F223B" w:rsidRDefault="00F4307F" w:rsidP="002F223B">
      <w:pPr>
        <w:ind w:firstLine="708"/>
        <w:jc w:val="both"/>
        <w:rPr>
          <w:color w:val="111111"/>
          <w:sz w:val="28"/>
          <w:szCs w:val="28"/>
          <w:shd w:val="clear" w:color="auto" w:fill="FDFDFD"/>
        </w:rPr>
      </w:pPr>
      <w:r>
        <w:rPr>
          <w:sz w:val="28"/>
          <w:szCs w:val="28"/>
        </w:rPr>
        <w:t>Игошин Э.В. обратил внимание присутствующих на то, что и</w:t>
      </w:r>
      <w:r w:rsidRPr="001B282D">
        <w:rPr>
          <w:sz w:val="28"/>
          <w:szCs w:val="28"/>
        </w:rPr>
        <w:t xml:space="preserve">з названных показателей, характеризующих ход выполнения мероприятий, </w:t>
      </w:r>
      <w:r w:rsidRPr="002F223B">
        <w:rPr>
          <w:sz w:val="28"/>
          <w:szCs w:val="28"/>
        </w:rPr>
        <w:t>проводимых в рамках десятилетия детства уже</w:t>
      </w:r>
      <w:r w:rsidRPr="002F223B">
        <w:rPr>
          <w:color w:val="111111"/>
          <w:sz w:val="28"/>
          <w:szCs w:val="28"/>
          <w:shd w:val="clear" w:color="auto" w:fill="FDFDFD"/>
        </w:rPr>
        <w:t xml:space="preserve"> 6 реализуются в рамках</w:t>
      </w:r>
      <w:r w:rsidRPr="001B282D">
        <w:rPr>
          <w:color w:val="111111"/>
          <w:sz w:val="28"/>
          <w:szCs w:val="28"/>
          <w:shd w:val="clear" w:color="auto" w:fill="FDFDFD"/>
        </w:rPr>
        <w:t xml:space="preserve"> реализации региональных проектов с муниципальным участие национального прое</w:t>
      </w:r>
      <w:r>
        <w:rPr>
          <w:color w:val="111111"/>
          <w:sz w:val="28"/>
          <w:szCs w:val="28"/>
          <w:shd w:val="clear" w:color="auto" w:fill="FDFDFD"/>
        </w:rPr>
        <w:t>кта «Образование», «Демография».</w:t>
      </w:r>
      <w:r w:rsidR="002F223B">
        <w:rPr>
          <w:color w:val="111111"/>
          <w:sz w:val="28"/>
          <w:szCs w:val="28"/>
          <w:shd w:val="clear" w:color="auto" w:fill="FDFDFD"/>
        </w:rPr>
        <w:t xml:space="preserve"> Отметил, что </w:t>
      </w:r>
      <w:r w:rsidR="003136D1">
        <w:rPr>
          <w:sz w:val="28"/>
          <w:szCs w:val="28"/>
        </w:rPr>
        <w:t>п</w:t>
      </w:r>
      <w:r>
        <w:rPr>
          <w:color w:val="111111"/>
          <w:sz w:val="28"/>
          <w:szCs w:val="28"/>
          <w:shd w:val="clear" w:color="auto" w:fill="FDFDFD"/>
        </w:rPr>
        <w:t xml:space="preserve">редметом </w:t>
      </w:r>
      <w:r w:rsidRPr="00373DF5">
        <w:rPr>
          <w:sz w:val="28"/>
          <w:szCs w:val="28"/>
        </w:rPr>
        <w:t xml:space="preserve">деятельности коллегиального органа управления </w:t>
      </w:r>
      <w:r w:rsidR="002F223B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п</w:t>
      </w:r>
      <w:r w:rsidRPr="00373DF5">
        <w:rPr>
          <w:sz w:val="28"/>
          <w:szCs w:val="28"/>
        </w:rPr>
        <w:t xml:space="preserve">редставление интересов </w:t>
      </w:r>
      <w:r>
        <w:rPr>
          <w:sz w:val="28"/>
          <w:szCs w:val="28"/>
        </w:rPr>
        <w:t>учреждения.</w:t>
      </w:r>
      <w:r w:rsidRPr="003E50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 </w:t>
      </w:r>
      <w:r w:rsidR="002F223B">
        <w:rPr>
          <w:sz w:val="28"/>
          <w:szCs w:val="28"/>
        </w:rPr>
        <w:t xml:space="preserve">управления образованием </w:t>
      </w:r>
      <w:r w:rsidRPr="00373DF5">
        <w:rPr>
          <w:sz w:val="28"/>
          <w:szCs w:val="28"/>
        </w:rPr>
        <w:t>заключа</w:t>
      </w:r>
      <w:r w:rsidR="002F223B">
        <w:rPr>
          <w:sz w:val="28"/>
          <w:szCs w:val="28"/>
        </w:rPr>
        <w:t>е</w:t>
      </w:r>
      <w:r w:rsidRPr="00373DF5">
        <w:rPr>
          <w:sz w:val="28"/>
          <w:szCs w:val="28"/>
        </w:rPr>
        <w:t xml:space="preserve">тся </w:t>
      </w:r>
      <w:r w:rsidR="007D3027">
        <w:rPr>
          <w:sz w:val="28"/>
          <w:szCs w:val="28"/>
        </w:rPr>
        <w:br/>
      </w:r>
      <w:r w:rsidRPr="00373DF5">
        <w:rPr>
          <w:sz w:val="28"/>
          <w:szCs w:val="28"/>
        </w:rPr>
        <w:t xml:space="preserve">в конкретных </w:t>
      </w:r>
      <w:r w:rsidRPr="002F223B">
        <w:rPr>
          <w:sz w:val="28"/>
          <w:szCs w:val="28"/>
        </w:rPr>
        <w:t>действиях по защите интересов учреждения.</w:t>
      </w:r>
      <w:r w:rsidR="002F223B" w:rsidRPr="002F223B">
        <w:rPr>
          <w:sz w:val="28"/>
          <w:szCs w:val="28"/>
        </w:rPr>
        <w:t xml:space="preserve"> </w:t>
      </w:r>
      <w:r w:rsidRPr="002F223B">
        <w:rPr>
          <w:sz w:val="28"/>
          <w:szCs w:val="28"/>
        </w:rPr>
        <w:t xml:space="preserve">Доступность образования и качество – это то, что нас должно объединять в действиях. </w:t>
      </w:r>
    </w:p>
    <w:p w:rsidR="00F4307F" w:rsidRPr="00A82C62" w:rsidRDefault="00F4307F" w:rsidP="00DF3B5D">
      <w:pPr>
        <w:ind w:firstLine="709"/>
        <w:jc w:val="both"/>
        <w:rPr>
          <w:sz w:val="28"/>
          <w:szCs w:val="28"/>
        </w:rPr>
      </w:pPr>
    </w:p>
    <w:p w:rsidR="00F94F5C" w:rsidRPr="00F94F5C" w:rsidRDefault="002C3A9B" w:rsidP="002C3A9B">
      <w:pPr>
        <w:numPr>
          <w:ilvl w:val="0"/>
          <w:numId w:val="1"/>
        </w:numPr>
        <w:pBdr>
          <w:bottom w:val="single" w:sz="12" w:space="1" w:color="auto"/>
        </w:pBdr>
        <w:tabs>
          <w:tab w:val="left" w:pos="426"/>
        </w:tabs>
        <w:ind w:left="0" w:firstLine="709"/>
        <w:contextualSpacing/>
        <w:jc w:val="both"/>
        <w:rPr>
          <w:b/>
          <w:color w:val="000000"/>
          <w:sz w:val="28"/>
          <w:szCs w:val="28"/>
        </w:rPr>
      </w:pPr>
      <w:r w:rsidRPr="002C3A9B">
        <w:rPr>
          <w:rFonts w:eastAsia="Calibri"/>
          <w:b/>
          <w:sz w:val="28"/>
          <w:szCs w:val="28"/>
          <w:lang w:eastAsia="en-US"/>
        </w:rPr>
        <w:t xml:space="preserve">Самооценка образовательного учреждения, как ресурс открытости и публичного представления результатов </w:t>
      </w:r>
    </w:p>
    <w:p w:rsidR="00ED55B8" w:rsidRPr="00F94F5C" w:rsidRDefault="002C3A9B" w:rsidP="00F94F5C">
      <w:pPr>
        <w:tabs>
          <w:tab w:val="left" w:pos="426"/>
        </w:tabs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2C3A9B">
        <w:rPr>
          <w:rFonts w:eastAsia="Calibri"/>
          <w:sz w:val="24"/>
          <w:szCs w:val="24"/>
          <w:lang w:eastAsia="en-US"/>
        </w:rPr>
        <w:t>Васин Александр Евгеньевич, член общественного совета по проведению независимой оценки качества условий осуществления образовательной деятельности образовательными организациями</w:t>
      </w:r>
    </w:p>
    <w:p w:rsidR="009623D9" w:rsidRDefault="009623D9" w:rsidP="007D7BC5">
      <w:pPr>
        <w:rPr>
          <w:b/>
          <w:sz w:val="28"/>
          <w:szCs w:val="28"/>
        </w:rPr>
      </w:pPr>
    </w:p>
    <w:p w:rsidR="007D7BC5" w:rsidRPr="00761C58" w:rsidRDefault="00D528AB" w:rsidP="007D3027">
      <w:pPr>
        <w:ind w:firstLine="709"/>
        <w:jc w:val="both"/>
        <w:rPr>
          <w:b/>
          <w:sz w:val="28"/>
          <w:szCs w:val="28"/>
        </w:rPr>
      </w:pPr>
      <w:r w:rsidRPr="00761C58">
        <w:rPr>
          <w:sz w:val="28"/>
          <w:szCs w:val="28"/>
        </w:rPr>
        <w:t>Слушали</w:t>
      </w:r>
      <w:r w:rsidR="00761C58" w:rsidRPr="00761C58">
        <w:rPr>
          <w:sz w:val="28"/>
          <w:szCs w:val="28"/>
        </w:rPr>
        <w:t xml:space="preserve"> </w:t>
      </w:r>
      <w:r w:rsidR="007D7BC5" w:rsidRPr="00761C58">
        <w:rPr>
          <w:rFonts w:eastAsiaTheme="minorHAnsi"/>
          <w:sz w:val="28"/>
          <w:szCs w:val="28"/>
          <w:lang w:eastAsia="en-US"/>
        </w:rPr>
        <w:t>Васина</w:t>
      </w:r>
      <w:r w:rsidR="009623D9" w:rsidRPr="00761C58">
        <w:rPr>
          <w:rFonts w:eastAsiaTheme="minorHAnsi"/>
          <w:sz w:val="28"/>
          <w:szCs w:val="28"/>
          <w:lang w:eastAsia="en-US"/>
        </w:rPr>
        <w:t xml:space="preserve"> </w:t>
      </w:r>
      <w:r w:rsidR="007D7BC5" w:rsidRPr="00761C58">
        <w:rPr>
          <w:rFonts w:eastAsiaTheme="minorHAnsi"/>
          <w:sz w:val="28"/>
          <w:szCs w:val="28"/>
          <w:lang w:eastAsia="en-US"/>
        </w:rPr>
        <w:t>А.</w:t>
      </w:r>
      <w:r w:rsidR="009623D9" w:rsidRPr="00761C58">
        <w:rPr>
          <w:rFonts w:eastAsiaTheme="minorHAnsi"/>
          <w:sz w:val="28"/>
          <w:szCs w:val="28"/>
          <w:lang w:eastAsia="en-US"/>
        </w:rPr>
        <w:t>Е.</w:t>
      </w:r>
      <w:r w:rsidR="007D7BC5" w:rsidRPr="00761C58">
        <w:rPr>
          <w:rFonts w:eastAsiaTheme="minorHAnsi"/>
          <w:sz w:val="28"/>
          <w:szCs w:val="28"/>
          <w:lang w:eastAsia="en-US"/>
        </w:rPr>
        <w:t>, который в своем выступлении отметил, что</w:t>
      </w:r>
      <w:r w:rsidR="007D7BC5" w:rsidRPr="007D7BC5">
        <w:rPr>
          <w:rFonts w:eastAsiaTheme="minorHAnsi"/>
          <w:sz w:val="28"/>
          <w:szCs w:val="28"/>
          <w:lang w:eastAsia="en-US"/>
        </w:rPr>
        <w:t xml:space="preserve"> деятельность образовательной организации становится более эффективной, если она использует действенный инструмент системы самооценки.</w:t>
      </w:r>
    </w:p>
    <w:p w:rsidR="007D7BC5" w:rsidRPr="007D7BC5" w:rsidRDefault="007D7BC5" w:rsidP="007D302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7BC5">
        <w:rPr>
          <w:rFonts w:eastAsiaTheme="minorHAnsi"/>
          <w:sz w:val="28"/>
          <w:szCs w:val="28"/>
          <w:lang w:eastAsia="en-US"/>
        </w:rPr>
        <w:t>Самооценка проводится по показателям, отражающим существенные характеристики учреждения, набор которых соответствует основным направления государственной образовательной политики. При составлении отчета о самооценке общеобразовательного учреждения учитываются текущие показатели в сравнении со значениями прошлых лет. В планах работы должны быть предусмотрены конкретные мероприятия, которые позволят образовательной организации улучшить свои показатели.</w:t>
      </w:r>
    </w:p>
    <w:p w:rsidR="007D3027" w:rsidRDefault="007D7BC5" w:rsidP="007D302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7BC5">
        <w:rPr>
          <w:rFonts w:eastAsiaTheme="minorHAnsi"/>
          <w:sz w:val="28"/>
          <w:szCs w:val="28"/>
          <w:lang w:eastAsia="en-US"/>
        </w:rPr>
        <w:t>Результат самооценки эффективен в том случае</w:t>
      </w:r>
      <w:r w:rsidR="009623D9">
        <w:rPr>
          <w:rFonts w:eastAsiaTheme="minorHAnsi"/>
          <w:sz w:val="28"/>
          <w:szCs w:val="28"/>
          <w:lang w:eastAsia="en-US"/>
        </w:rPr>
        <w:t xml:space="preserve">, если </w:t>
      </w:r>
      <w:r w:rsidRPr="007D7BC5">
        <w:rPr>
          <w:rFonts w:eastAsiaTheme="minorHAnsi"/>
          <w:sz w:val="28"/>
          <w:szCs w:val="28"/>
          <w:lang w:eastAsia="en-US"/>
        </w:rPr>
        <w:t xml:space="preserve">в деятельность </w:t>
      </w:r>
      <w:r w:rsidR="007D3027">
        <w:rPr>
          <w:rFonts w:eastAsiaTheme="minorHAnsi"/>
          <w:sz w:val="28"/>
          <w:szCs w:val="28"/>
          <w:lang w:eastAsia="en-US"/>
        </w:rPr>
        <w:br/>
      </w:r>
      <w:r w:rsidRPr="007D7BC5">
        <w:rPr>
          <w:rFonts w:eastAsiaTheme="minorHAnsi"/>
          <w:sz w:val="28"/>
          <w:szCs w:val="28"/>
          <w:lang w:eastAsia="en-US"/>
        </w:rPr>
        <w:t xml:space="preserve">по составлению самооценки будут вовлечены все участники образовательного процесса. Это публичный доклад руководителя школы перед общественностью, </w:t>
      </w:r>
      <w:r w:rsidR="007D3027">
        <w:rPr>
          <w:rFonts w:eastAsiaTheme="minorHAnsi"/>
          <w:sz w:val="28"/>
          <w:szCs w:val="28"/>
          <w:lang w:eastAsia="en-US"/>
        </w:rPr>
        <w:t xml:space="preserve">проведение и представление </w:t>
      </w:r>
      <w:r w:rsidRPr="007D7BC5">
        <w:rPr>
          <w:rFonts w:eastAsiaTheme="minorHAnsi"/>
          <w:sz w:val="28"/>
          <w:szCs w:val="28"/>
          <w:lang w:eastAsia="en-US"/>
        </w:rPr>
        <w:t>результат</w:t>
      </w:r>
      <w:r w:rsidR="007D3027">
        <w:rPr>
          <w:rFonts w:eastAsiaTheme="minorHAnsi"/>
          <w:sz w:val="28"/>
          <w:szCs w:val="28"/>
          <w:lang w:eastAsia="en-US"/>
        </w:rPr>
        <w:t>ов</w:t>
      </w:r>
      <w:r w:rsidRPr="007D7BC5">
        <w:rPr>
          <w:rFonts w:eastAsiaTheme="minorHAnsi"/>
          <w:sz w:val="28"/>
          <w:szCs w:val="28"/>
          <w:lang w:eastAsia="en-US"/>
        </w:rPr>
        <w:t xml:space="preserve"> независимой оценки качества условий осуществления образовательной деятельности образовательными организациями, анкетирование представителей родительской общественности</w:t>
      </w:r>
      <w:r w:rsidR="009623D9">
        <w:rPr>
          <w:rFonts w:eastAsiaTheme="minorHAnsi"/>
          <w:sz w:val="28"/>
          <w:szCs w:val="28"/>
          <w:lang w:eastAsia="en-US"/>
        </w:rPr>
        <w:t>, обучающихся</w:t>
      </w:r>
      <w:r w:rsidR="007D3027">
        <w:rPr>
          <w:rFonts w:eastAsiaTheme="minorHAnsi"/>
          <w:sz w:val="28"/>
          <w:szCs w:val="28"/>
          <w:lang w:eastAsia="en-US"/>
        </w:rPr>
        <w:t xml:space="preserve">, популяризация </w:t>
      </w:r>
      <w:r w:rsidR="007D3027" w:rsidRPr="007D3027">
        <w:rPr>
          <w:rFonts w:eastAsiaTheme="minorHAnsi"/>
          <w:sz w:val="28"/>
          <w:szCs w:val="28"/>
          <w:lang w:eastAsia="en-US"/>
        </w:rPr>
        <w:t>школьного сайта через выступления на родительских собраниях</w:t>
      </w:r>
      <w:r w:rsidRPr="007D7BC5">
        <w:rPr>
          <w:rFonts w:eastAsiaTheme="minorHAnsi"/>
          <w:sz w:val="28"/>
          <w:szCs w:val="28"/>
          <w:lang w:eastAsia="en-US"/>
        </w:rPr>
        <w:t xml:space="preserve">. </w:t>
      </w:r>
    </w:p>
    <w:p w:rsidR="007D7BC5" w:rsidRPr="007D7BC5" w:rsidRDefault="009623D9" w:rsidP="007D302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D7BC5" w:rsidRPr="007D7BC5">
        <w:rPr>
          <w:rFonts w:eastAsiaTheme="minorHAnsi"/>
          <w:sz w:val="28"/>
          <w:szCs w:val="28"/>
          <w:lang w:eastAsia="en-US"/>
        </w:rPr>
        <w:t>роведение самооценки образовательной организации с привлечением всех участников образовательных отношений является действенным инструментом управления, позволяет организации получить всестороннюю картину своей деятельности, узнать, удовлетворены ли ее потребители, персонал, поставщики, общество, и на этой основе определить приоритетные направления для улучшений в развитии учреждения.</w:t>
      </w:r>
      <w:r w:rsidR="007D3027" w:rsidRPr="007D3027">
        <w:t xml:space="preserve"> </w:t>
      </w:r>
      <w:r w:rsidR="007D3027" w:rsidRPr="007D3027">
        <w:rPr>
          <w:rFonts w:eastAsiaTheme="minorHAnsi"/>
          <w:sz w:val="28"/>
          <w:szCs w:val="28"/>
          <w:lang w:eastAsia="en-US"/>
        </w:rPr>
        <w:t xml:space="preserve">Члены </w:t>
      </w:r>
      <w:r w:rsidR="007D3027">
        <w:rPr>
          <w:rFonts w:eastAsiaTheme="minorHAnsi"/>
          <w:sz w:val="28"/>
          <w:szCs w:val="28"/>
          <w:lang w:eastAsia="en-US"/>
        </w:rPr>
        <w:t>управляющих</w:t>
      </w:r>
      <w:r w:rsidR="003D7779">
        <w:rPr>
          <w:rFonts w:eastAsiaTheme="minorHAnsi"/>
          <w:sz w:val="28"/>
          <w:szCs w:val="28"/>
          <w:lang w:eastAsia="en-US"/>
        </w:rPr>
        <w:t xml:space="preserve"> </w:t>
      </w:r>
      <w:r w:rsidR="007D3027">
        <w:rPr>
          <w:rFonts w:eastAsiaTheme="minorHAnsi"/>
          <w:sz w:val="28"/>
          <w:szCs w:val="28"/>
          <w:lang w:eastAsia="en-US"/>
        </w:rPr>
        <w:t xml:space="preserve">советов образовательных учреждений </w:t>
      </w:r>
      <w:r w:rsidR="007D3027" w:rsidRPr="007D3027">
        <w:rPr>
          <w:rFonts w:eastAsiaTheme="minorHAnsi"/>
          <w:sz w:val="28"/>
          <w:szCs w:val="28"/>
          <w:lang w:eastAsia="en-US"/>
        </w:rPr>
        <w:t>контролируют реализацию программы развития через отчеты дирек</w:t>
      </w:r>
      <w:r w:rsidR="003D7779">
        <w:rPr>
          <w:rFonts w:eastAsiaTheme="minorHAnsi"/>
          <w:sz w:val="28"/>
          <w:szCs w:val="28"/>
          <w:lang w:eastAsia="en-US"/>
        </w:rPr>
        <w:t>тора, заместителей директоров.</w:t>
      </w:r>
    </w:p>
    <w:p w:rsidR="000A11A3" w:rsidRDefault="000A11A3" w:rsidP="007D7B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F1A55" w:rsidRDefault="00BF1A55" w:rsidP="007D7B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F1A55" w:rsidRDefault="00BF1A55" w:rsidP="007D7B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D528AB" w:rsidRPr="007D7BC5" w:rsidRDefault="00D528AB" w:rsidP="007D7B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2689E">
        <w:rPr>
          <w:rFonts w:eastAsiaTheme="minorHAnsi"/>
          <w:b/>
          <w:sz w:val="28"/>
          <w:szCs w:val="28"/>
          <w:lang w:eastAsia="en-US"/>
        </w:rPr>
        <w:t>Решили:</w:t>
      </w:r>
      <w:r w:rsidR="007D7BC5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D7BC5" w:rsidRPr="007D7BC5">
        <w:rPr>
          <w:rFonts w:eastAsiaTheme="minorHAnsi"/>
          <w:sz w:val="28"/>
          <w:szCs w:val="28"/>
          <w:lang w:eastAsia="en-US"/>
        </w:rPr>
        <w:t>Принять информацию к сведению. Продолжить практику проведения самооценки образовательной организации использу</w:t>
      </w:r>
      <w:r w:rsidR="007D7BC5">
        <w:rPr>
          <w:rFonts w:eastAsiaTheme="minorHAnsi"/>
          <w:sz w:val="28"/>
          <w:szCs w:val="28"/>
          <w:lang w:eastAsia="en-US"/>
        </w:rPr>
        <w:t>я</w:t>
      </w:r>
      <w:r w:rsidR="007D7BC5" w:rsidRPr="007D7BC5">
        <w:rPr>
          <w:rFonts w:eastAsiaTheme="minorHAnsi"/>
          <w:sz w:val="28"/>
          <w:szCs w:val="28"/>
          <w:lang w:eastAsia="en-US"/>
        </w:rPr>
        <w:t xml:space="preserve"> ресурсы открытости и публичного представления результатов</w:t>
      </w:r>
      <w:r w:rsidRPr="007D7BC5">
        <w:rPr>
          <w:color w:val="000000"/>
          <w:sz w:val="28"/>
          <w:szCs w:val="28"/>
        </w:rPr>
        <w:t>.</w:t>
      </w:r>
    </w:p>
    <w:p w:rsidR="007D3027" w:rsidRDefault="007D3027" w:rsidP="00E0320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BF1A55" w:rsidRDefault="00BF1A55" w:rsidP="00E0320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C3A9B" w:rsidRPr="002C3A9B" w:rsidRDefault="002C3A9B" w:rsidP="002C3A9B">
      <w:pPr>
        <w:pStyle w:val="a4"/>
        <w:numPr>
          <w:ilvl w:val="0"/>
          <w:numId w:val="1"/>
        </w:numPr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C3A9B">
        <w:rPr>
          <w:rFonts w:eastAsia="Calibri"/>
          <w:b/>
          <w:sz w:val="28"/>
          <w:szCs w:val="28"/>
          <w:lang w:eastAsia="en-US"/>
        </w:rPr>
        <w:t>О конкурсном движении родителей – участников государственно-общественного управления (новые проекты)</w:t>
      </w:r>
    </w:p>
    <w:p w:rsidR="00347F62" w:rsidRPr="002C3A9B" w:rsidRDefault="00347F62" w:rsidP="002C3A9B">
      <w:pPr>
        <w:pBdr>
          <w:bottom w:val="single" w:sz="12" w:space="1" w:color="auto"/>
        </w:pBdr>
        <w:tabs>
          <w:tab w:val="left" w:pos="426"/>
        </w:tabs>
        <w:contextualSpacing/>
        <w:jc w:val="both"/>
        <w:rPr>
          <w:b/>
          <w:color w:val="000000"/>
          <w:sz w:val="2"/>
          <w:szCs w:val="2"/>
        </w:rPr>
      </w:pPr>
    </w:p>
    <w:p w:rsidR="002C3A9B" w:rsidRPr="002C3A9B" w:rsidRDefault="002C3A9B" w:rsidP="002C3A9B">
      <w:pPr>
        <w:autoSpaceDE w:val="0"/>
        <w:autoSpaceDN w:val="0"/>
        <w:adjustRightInd w:val="0"/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2C3A9B">
        <w:rPr>
          <w:rFonts w:eastAsia="Calibri"/>
          <w:sz w:val="24"/>
          <w:szCs w:val="24"/>
          <w:lang w:eastAsia="en-US"/>
        </w:rPr>
        <w:t>Бессонова Гульнара Фиатовна, член общественного совета по проведению независимой оценки качества условий осуществления образовательной деятельности образовательными организациями</w:t>
      </w:r>
    </w:p>
    <w:p w:rsidR="002C3A9B" w:rsidRPr="002C3A9B" w:rsidRDefault="002C3A9B" w:rsidP="002C3A9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7D3027" w:rsidRDefault="002C3A9B" w:rsidP="0007227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2C3A9B">
        <w:rPr>
          <w:sz w:val="28"/>
          <w:szCs w:val="28"/>
        </w:rPr>
        <w:t>Бессонова</w:t>
      </w:r>
      <w:r>
        <w:rPr>
          <w:sz w:val="28"/>
          <w:szCs w:val="28"/>
        </w:rPr>
        <w:t xml:space="preserve"> Г.Ф. доложила присутствующим о том, что</w:t>
      </w:r>
      <w:r w:rsidRPr="002C3A9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2C3A9B">
        <w:rPr>
          <w:sz w:val="28"/>
          <w:szCs w:val="28"/>
        </w:rPr>
        <w:t xml:space="preserve">правляющие </w:t>
      </w:r>
      <w:r w:rsidR="007D3027">
        <w:rPr>
          <w:sz w:val="28"/>
          <w:szCs w:val="28"/>
        </w:rPr>
        <w:br/>
      </w:r>
      <w:r w:rsidRPr="002C3A9B">
        <w:rPr>
          <w:sz w:val="28"/>
          <w:szCs w:val="28"/>
        </w:rPr>
        <w:t xml:space="preserve">и попечительские советы общеобразовательных и дошкольных образовательных учреждений, куда входят активные родители играют всю большую роль в системе образования города. Родители участвуют в разработке нормативно-правовой документации школы, инспектируют школьные обеды, включаются в общешкольные мероприятия. </w:t>
      </w:r>
    </w:p>
    <w:p w:rsidR="007D3027" w:rsidRDefault="007D3027" w:rsidP="0007227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п</w:t>
      </w:r>
      <w:r w:rsidR="002C3A9B">
        <w:rPr>
          <w:sz w:val="28"/>
          <w:szCs w:val="28"/>
        </w:rPr>
        <w:t xml:space="preserve">ринимают в этом участие </w:t>
      </w:r>
      <w:r>
        <w:rPr>
          <w:sz w:val="28"/>
          <w:szCs w:val="28"/>
        </w:rPr>
        <w:t>средства массовой информации</w:t>
      </w:r>
      <w:r w:rsidR="002C3A9B">
        <w:rPr>
          <w:sz w:val="28"/>
          <w:szCs w:val="28"/>
        </w:rPr>
        <w:t>:</w:t>
      </w:r>
      <w:r w:rsidR="002C3A9B" w:rsidRPr="002C3A9B">
        <w:rPr>
          <w:sz w:val="28"/>
          <w:szCs w:val="28"/>
        </w:rPr>
        <w:t xml:space="preserve"> </w:t>
      </w:r>
      <w:r w:rsidR="0007227A">
        <w:rPr>
          <w:sz w:val="28"/>
          <w:szCs w:val="28"/>
        </w:rPr>
        <w:t>газет</w:t>
      </w:r>
      <w:bookmarkStart w:id="0" w:name="_GoBack"/>
      <w:bookmarkEnd w:id="0"/>
      <w:r w:rsidR="0007227A">
        <w:rPr>
          <w:sz w:val="28"/>
          <w:szCs w:val="28"/>
        </w:rPr>
        <w:t>а «</w:t>
      </w:r>
      <w:proofErr w:type="spellStart"/>
      <w:r w:rsidR="0007227A">
        <w:rPr>
          <w:sz w:val="28"/>
          <w:szCs w:val="28"/>
        </w:rPr>
        <w:t>Варта</w:t>
      </w:r>
      <w:proofErr w:type="spellEnd"/>
      <w:r w:rsidR="0007227A">
        <w:rPr>
          <w:sz w:val="28"/>
          <w:szCs w:val="28"/>
        </w:rPr>
        <w:t>»</w:t>
      </w:r>
      <w:r w:rsidR="002C3A9B" w:rsidRPr="002C3A9B">
        <w:rPr>
          <w:sz w:val="28"/>
          <w:szCs w:val="28"/>
        </w:rPr>
        <w:t xml:space="preserve"> провела </w:t>
      </w:r>
      <w:r>
        <w:rPr>
          <w:sz w:val="28"/>
          <w:szCs w:val="28"/>
        </w:rPr>
        <w:t xml:space="preserve">в 2020 году </w:t>
      </w:r>
      <w:r w:rsidR="002C3A9B" w:rsidRPr="002C3A9B">
        <w:rPr>
          <w:sz w:val="28"/>
          <w:szCs w:val="28"/>
        </w:rPr>
        <w:t xml:space="preserve">фестиваль школьных театров. </w:t>
      </w:r>
      <w:r w:rsidR="002C3A9B">
        <w:rPr>
          <w:sz w:val="28"/>
          <w:szCs w:val="28"/>
        </w:rPr>
        <w:t>В подобных мероприятиях отмечен</w:t>
      </w:r>
      <w:r w:rsidR="002C3A9B" w:rsidRPr="002C3A9B">
        <w:rPr>
          <w:sz w:val="28"/>
          <w:szCs w:val="28"/>
        </w:rPr>
        <w:t xml:space="preserve"> родительский эн</w:t>
      </w:r>
      <w:r w:rsidR="00A801C4">
        <w:rPr>
          <w:sz w:val="28"/>
          <w:szCs w:val="28"/>
        </w:rPr>
        <w:t>тузиазм в подготовке спектаклей,</w:t>
      </w:r>
      <w:r w:rsidR="002C3A9B" w:rsidRPr="002C3A9B">
        <w:rPr>
          <w:sz w:val="28"/>
          <w:szCs w:val="28"/>
        </w:rPr>
        <w:t xml:space="preserve"> творческое взаимодействие </w:t>
      </w:r>
      <w:r w:rsidR="00A801C4">
        <w:rPr>
          <w:sz w:val="28"/>
          <w:szCs w:val="28"/>
        </w:rPr>
        <w:t xml:space="preserve">детей и родителей. </w:t>
      </w:r>
      <w:r w:rsidR="002C3A9B" w:rsidRPr="002C3A9B">
        <w:rPr>
          <w:sz w:val="28"/>
          <w:szCs w:val="28"/>
        </w:rPr>
        <w:t xml:space="preserve">Как правило, родители, которые всегда отзываются на все призывы классного руководителя помочь, организовать что-то, создать творческий проект, остаются в тени успеха своих детей, учеников класса. Они - те самые режиссёры, декораторы, костюмеры, музыкальные и литературные редакторы, видеомонтажеры, которые остаются за кулисами. </w:t>
      </w:r>
      <w:r w:rsidR="0007227A">
        <w:rPr>
          <w:sz w:val="28"/>
          <w:szCs w:val="28"/>
        </w:rPr>
        <w:t>И</w:t>
      </w:r>
      <w:r w:rsidR="002C3A9B" w:rsidRPr="002C3A9B">
        <w:rPr>
          <w:sz w:val="28"/>
          <w:szCs w:val="28"/>
        </w:rPr>
        <w:t>менно родители - первые и самы</w:t>
      </w:r>
      <w:r w:rsidR="0007227A">
        <w:rPr>
          <w:sz w:val="28"/>
          <w:szCs w:val="28"/>
        </w:rPr>
        <w:t>е важные педагоги своих детей,</w:t>
      </w:r>
      <w:r w:rsidR="002C3A9B" w:rsidRPr="002C3A9B">
        <w:rPr>
          <w:sz w:val="28"/>
          <w:szCs w:val="28"/>
        </w:rPr>
        <w:t xml:space="preserve"> важные помощники учителей и воспитателей. </w:t>
      </w:r>
    </w:p>
    <w:p w:rsidR="002C3A9B" w:rsidRPr="002C3A9B" w:rsidRDefault="00A801C4" w:rsidP="0007227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своем выступлении </w:t>
      </w:r>
      <w:r w:rsidRPr="00A801C4">
        <w:rPr>
          <w:sz w:val="28"/>
          <w:szCs w:val="28"/>
        </w:rPr>
        <w:t>Гульнара Фиатовна</w:t>
      </w:r>
      <w:r>
        <w:rPr>
          <w:sz w:val="28"/>
          <w:szCs w:val="28"/>
        </w:rPr>
        <w:t xml:space="preserve"> отметила о важности развития на институциональном и муниципальном уровнях конкурсного движения, в том чи</w:t>
      </w:r>
      <w:r w:rsidR="0007227A">
        <w:rPr>
          <w:sz w:val="28"/>
          <w:szCs w:val="28"/>
        </w:rPr>
        <w:t>сле и для родительской общественности:</w:t>
      </w:r>
      <w:r>
        <w:rPr>
          <w:sz w:val="28"/>
          <w:szCs w:val="28"/>
        </w:rPr>
        <w:t xml:space="preserve"> </w:t>
      </w:r>
      <w:r w:rsidR="0007227A" w:rsidRPr="002C3A9B">
        <w:rPr>
          <w:sz w:val="28"/>
          <w:szCs w:val="28"/>
        </w:rPr>
        <w:t>«Семья и город»</w:t>
      </w:r>
      <w:r w:rsidR="0007227A">
        <w:rPr>
          <w:sz w:val="28"/>
          <w:szCs w:val="28"/>
        </w:rPr>
        <w:t>, «</w:t>
      </w:r>
      <w:r>
        <w:rPr>
          <w:sz w:val="28"/>
          <w:szCs w:val="28"/>
        </w:rPr>
        <w:t>Родитель Нижневартовска</w:t>
      </w:r>
      <w:r w:rsidR="0007227A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2C3A9B" w:rsidRPr="002C3A9B">
        <w:rPr>
          <w:sz w:val="28"/>
          <w:szCs w:val="28"/>
        </w:rPr>
        <w:t xml:space="preserve"> </w:t>
      </w:r>
      <w:r w:rsidRPr="002C3A9B">
        <w:rPr>
          <w:sz w:val="28"/>
          <w:szCs w:val="28"/>
        </w:rPr>
        <w:t xml:space="preserve">Интернет – конкурс </w:t>
      </w:r>
      <w:r w:rsidR="0007227A">
        <w:rPr>
          <w:sz w:val="28"/>
          <w:szCs w:val="28"/>
        </w:rPr>
        <w:t xml:space="preserve">«Моя школа или сад». </w:t>
      </w:r>
      <w:r>
        <w:rPr>
          <w:sz w:val="28"/>
          <w:szCs w:val="28"/>
        </w:rPr>
        <w:t>К</w:t>
      </w:r>
      <w:r w:rsidR="002C3A9B" w:rsidRPr="002C3A9B">
        <w:rPr>
          <w:sz w:val="28"/>
          <w:szCs w:val="28"/>
        </w:rPr>
        <w:t xml:space="preserve">онкурс станет отличной </w:t>
      </w:r>
      <w:r>
        <w:rPr>
          <w:sz w:val="28"/>
          <w:szCs w:val="28"/>
        </w:rPr>
        <w:t>мотивацией для родителей обучающихся</w:t>
      </w:r>
      <w:r w:rsidR="002C3A9B" w:rsidRPr="002C3A9B">
        <w:rPr>
          <w:sz w:val="28"/>
          <w:szCs w:val="28"/>
        </w:rPr>
        <w:t>.</w:t>
      </w:r>
    </w:p>
    <w:p w:rsidR="002C3A9B" w:rsidRPr="002C3A9B" w:rsidRDefault="002C3A9B" w:rsidP="002C3A9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2C3A9B">
        <w:rPr>
          <w:sz w:val="28"/>
          <w:szCs w:val="28"/>
        </w:rPr>
        <w:t xml:space="preserve">Социальный эффект - максимальное использование родительского потенциала для организации учебно-воспитательного процесса и формирования партнерского взаимодействия между школой, учеником и родителем, превращение родительских комитетов учреждений в эффективный орган </w:t>
      </w:r>
      <w:proofErr w:type="spellStart"/>
      <w:r w:rsidRPr="002C3A9B">
        <w:rPr>
          <w:sz w:val="28"/>
          <w:szCs w:val="28"/>
        </w:rPr>
        <w:t>соуправления</w:t>
      </w:r>
      <w:proofErr w:type="spellEnd"/>
      <w:r w:rsidRPr="002C3A9B">
        <w:rPr>
          <w:sz w:val="28"/>
          <w:szCs w:val="28"/>
        </w:rPr>
        <w:t xml:space="preserve"> образовательными организациями.</w:t>
      </w:r>
    </w:p>
    <w:p w:rsidR="002C3A9B" w:rsidRPr="002C3A9B" w:rsidRDefault="002C3A9B" w:rsidP="002C3A9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2C3A9B">
        <w:rPr>
          <w:sz w:val="28"/>
          <w:szCs w:val="28"/>
        </w:rPr>
        <w:tab/>
        <w:t xml:space="preserve"> </w:t>
      </w:r>
    </w:p>
    <w:p w:rsidR="0072689E" w:rsidRDefault="003276EC" w:rsidP="0072689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75E45">
        <w:rPr>
          <w:rFonts w:eastAsiaTheme="minorHAnsi"/>
          <w:b/>
          <w:sz w:val="28"/>
          <w:szCs w:val="28"/>
          <w:lang w:eastAsia="en-US"/>
        </w:rPr>
        <w:t>Решили:</w:t>
      </w:r>
    </w:p>
    <w:p w:rsidR="00F75E45" w:rsidRPr="0072689E" w:rsidRDefault="00ED55B8" w:rsidP="0072689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72689E">
        <w:rPr>
          <w:sz w:val="28"/>
          <w:szCs w:val="28"/>
        </w:rPr>
        <w:t>И</w:t>
      </w:r>
      <w:r w:rsidR="00F75E45" w:rsidRPr="0072689E">
        <w:rPr>
          <w:sz w:val="28"/>
          <w:szCs w:val="28"/>
        </w:rPr>
        <w:t xml:space="preserve">нформацию </w:t>
      </w:r>
      <w:r w:rsidRPr="0072689E">
        <w:rPr>
          <w:sz w:val="28"/>
          <w:szCs w:val="28"/>
        </w:rPr>
        <w:t>принять к сведению</w:t>
      </w:r>
      <w:r w:rsidR="00A801C4">
        <w:rPr>
          <w:sz w:val="28"/>
          <w:szCs w:val="28"/>
        </w:rPr>
        <w:t>, рассмотреть возможность организации конкурсного движения в новых направлениях на</w:t>
      </w:r>
      <w:r w:rsidR="0007227A" w:rsidRPr="0007227A">
        <w:rPr>
          <w:sz w:val="28"/>
          <w:szCs w:val="28"/>
        </w:rPr>
        <w:t xml:space="preserve"> </w:t>
      </w:r>
      <w:r w:rsidR="0007227A">
        <w:rPr>
          <w:sz w:val="28"/>
          <w:szCs w:val="28"/>
        </w:rPr>
        <w:t>институциональном и муниципальном уровнях</w:t>
      </w:r>
      <w:r w:rsidRPr="0072689E">
        <w:rPr>
          <w:sz w:val="28"/>
          <w:szCs w:val="28"/>
        </w:rPr>
        <w:t>.</w:t>
      </w:r>
    </w:p>
    <w:p w:rsidR="00092F55" w:rsidRDefault="00092F55" w:rsidP="00092F55">
      <w:pPr>
        <w:rPr>
          <w:sz w:val="28"/>
          <w:szCs w:val="28"/>
        </w:rPr>
      </w:pPr>
    </w:p>
    <w:p w:rsidR="00BF1A55" w:rsidRDefault="00BF1A55" w:rsidP="00092F55">
      <w:pPr>
        <w:rPr>
          <w:sz w:val="28"/>
          <w:szCs w:val="28"/>
        </w:rPr>
      </w:pPr>
    </w:p>
    <w:p w:rsidR="003D7779" w:rsidRDefault="003D7779" w:rsidP="00092F55">
      <w:pPr>
        <w:rPr>
          <w:sz w:val="28"/>
          <w:szCs w:val="28"/>
        </w:rPr>
      </w:pPr>
      <w:r>
        <w:rPr>
          <w:sz w:val="28"/>
          <w:szCs w:val="28"/>
        </w:rPr>
        <w:t>Председатель координационного совета,</w:t>
      </w:r>
    </w:p>
    <w:p w:rsidR="003D7779" w:rsidRDefault="003D7779" w:rsidP="00092F55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города, директор </w:t>
      </w:r>
    </w:p>
    <w:p w:rsidR="009B583E" w:rsidRDefault="003D7779" w:rsidP="000A0AC7">
      <w:pPr>
        <w:rPr>
          <w:sz w:val="28"/>
          <w:szCs w:val="28"/>
        </w:rPr>
      </w:pPr>
      <w:r>
        <w:rPr>
          <w:sz w:val="28"/>
          <w:szCs w:val="28"/>
        </w:rPr>
        <w:t>департамента по социальной политике</w:t>
      </w:r>
      <w:r w:rsidR="00092F55">
        <w:rPr>
          <w:sz w:val="28"/>
          <w:szCs w:val="28"/>
        </w:rPr>
        <w:tab/>
      </w:r>
      <w:r w:rsidR="00092F55">
        <w:rPr>
          <w:sz w:val="28"/>
          <w:szCs w:val="28"/>
        </w:rPr>
        <w:tab/>
      </w:r>
      <w:r w:rsidR="00092F55">
        <w:rPr>
          <w:sz w:val="28"/>
          <w:szCs w:val="28"/>
        </w:rPr>
        <w:tab/>
      </w:r>
      <w:r w:rsidR="00092F55">
        <w:rPr>
          <w:sz w:val="28"/>
          <w:szCs w:val="28"/>
        </w:rPr>
        <w:tab/>
      </w:r>
      <w:r w:rsidR="000A0AC7">
        <w:rPr>
          <w:sz w:val="28"/>
          <w:szCs w:val="28"/>
        </w:rPr>
        <w:t>И.О. Воликовская</w:t>
      </w:r>
    </w:p>
    <w:p w:rsidR="00BC3B10" w:rsidRDefault="00BC3B1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8750C" w:rsidRPr="00B55392" w:rsidRDefault="00C8750C" w:rsidP="00C8750C">
      <w:pPr>
        <w:jc w:val="right"/>
        <w:rPr>
          <w:sz w:val="28"/>
          <w:szCs w:val="28"/>
        </w:rPr>
      </w:pPr>
      <w:r w:rsidRPr="00B55392">
        <w:rPr>
          <w:sz w:val="28"/>
          <w:szCs w:val="28"/>
        </w:rPr>
        <w:lastRenderedPageBreak/>
        <w:t>Приложение 1</w:t>
      </w:r>
    </w:p>
    <w:p w:rsidR="00C8750C" w:rsidRDefault="00C8750C" w:rsidP="00D710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</w:p>
    <w:p w:rsidR="00C8750C" w:rsidRPr="00C8750C" w:rsidRDefault="00C8750C" w:rsidP="00D71032">
      <w:pPr>
        <w:jc w:val="center"/>
        <w:rPr>
          <w:b/>
          <w:sz w:val="28"/>
          <w:szCs w:val="28"/>
        </w:rPr>
      </w:pPr>
      <w:r w:rsidRPr="00C8750C">
        <w:rPr>
          <w:b/>
          <w:sz w:val="28"/>
          <w:szCs w:val="28"/>
        </w:rPr>
        <w:t xml:space="preserve">на заседание Координационного совета по развитию образования и подготовке высококвалифицированных специалистов и рабочих кадров </w:t>
      </w:r>
    </w:p>
    <w:p w:rsidR="00C8750C" w:rsidRDefault="00C8750C" w:rsidP="00D71032">
      <w:pPr>
        <w:jc w:val="center"/>
        <w:rPr>
          <w:b/>
          <w:sz w:val="28"/>
          <w:szCs w:val="28"/>
        </w:rPr>
      </w:pPr>
      <w:r w:rsidRPr="00C8750C">
        <w:rPr>
          <w:b/>
          <w:sz w:val="28"/>
          <w:szCs w:val="28"/>
        </w:rPr>
        <w:t>в городе Нижневартовске</w:t>
      </w:r>
    </w:p>
    <w:p w:rsidR="00B55392" w:rsidRPr="00B55392" w:rsidRDefault="00B55392" w:rsidP="00B55392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2407"/>
        <w:gridCol w:w="6326"/>
      </w:tblGrid>
      <w:tr w:rsidR="000A0AC7" w:rsidTr="00761C58">
        <w:trPr>
          <w:trHeight w:val="2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C7" w:rsidRDefault="000A0AC7">
            <w:pPr>
              <w:ind w:left="-69" w:right="-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№,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AC7" w:rsidRDefault="000A0AC7">
            <w:pPr>
              <w:ind w:left="-69" w:right="-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Ф.И.О.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AC7" w:rsidRDefault="000A0AC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должность</w:t>
            </w:r>
          </w:p>
        </w:tc>
      </w:tr>
      <w:tr w:rsidR="000A0AC7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C7" w:rsidRDefault="000A0AC7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C7" w:rsidRDefault="000A0AC7">
            <w:pPr>
              <w:ind w:right="-129"/>
              <w:rPr>
                <w:sz w:val="28"/>
              </w:rPr>
            </w:pPr>
            <w:r>
              <w:rPr>
                <w:sz w:val="28"/>
              </w:rPr>
              <w:t>Воликовская Ирина Олеговна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C7" w:rsidRDefault="000A0AC7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города, директор департамента по социальной политике администрации города, председатель Координационного совета</w:t>
            </w:r>
          </w:p>
        </w:tc>
      </w:tr>
      <w:tr w:rsidR="000A0AC7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C7" w:rsidRDefault="000A0AC7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C7" w:rsidRDefault="000A0AC7">
            <w:pPr>
              <w:rPr>
                <w:sz w:val="28"/>
              </w:rPr>
            </w:pPr>
            <w:r>
              <w:rPr>
                <w:sz w:val="28"/>
              </w:rPr>
              <w:t>Игошин Эдмонд Валерьевич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C7" w:rsidRDefault="000A0AC7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департамента образования администрации города, заместитель председателя Координационного совета</w:t>
            </w:r>
          </w:p>
        </w:tc>
      </w:tr>
      <w:tr w:rsidR="00BC3B10" w:rsidTr="00761C58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jc w:val="both"/>
              <w:rPr>
                <w:sz w:val="28"/>
              </w:rPr>
            </w:pPr>
            <w:r>
              <w:rPr>
                <w:sz w:val="28"/>
              </w:rPr>
              <w:t>Аксёнова Наталья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 w:rsidP="00761C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директор филиала федерального государственного бюджетного образовательного учреждения высшего образования </w:t>
            </w:r>
            <w:r w:rsidR="00761C58">
              <w:rPr>
                <w:sz w:val="28"/>
              </w:rPr>
              <w:t>«</w:t>
            </w:r>
            <w:r>
              <w:rPr>
                <w:sz w:val="28"/>
              </w:rPr>
              <w:t>Тюменский индустриальный университет</w:t>
            </w:r>
            <w:r w:rsidR="00761C58">
              <w:rPr>
                <w:sz w:val="28"/>
              </w:rPr>
              <w:t>»</w:t>
            </w:r>
            <w:r>
              <w:rPr>
                <w:sz w:val="28"/>
              </w:rPr>
              <w:t xml:space="preserve"> в городе Нижневартовске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rPr>
                <w:sz w:val="28"/>
              </w:rPr>
            </w:pPr>
            <w:proofErr w:type="spellStart"/>
            <w:r>
              <w:rPr>
                <w:sz w:val="28"/>
              </w:rPr>
              <w:t>Градюк</w:t>
            </w:r>
            <w:proofErr w:type="spellEnd"/>
            <w:r>
              <w:rPr>
                <w:sz w:val="28"/>
              </w:rPr>
              <w:t xml:space="preserve"> Татьяна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 муниципального автономного дошкольного образовательного учреждения города Нижневартовска детский сад №68 «Ромашка»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rPr>
                <w:sz w:val="28"/>
              </w:rPr>
            </w:pPr>
            <w:r>
              <w:rPr>
                <w:sz w:val="28"/>
              </w:rPr>
              <w:t xml:space="preserve">Гурьева Светлана Леонидовна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 w:rsidP="00761C58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директора бюджетного учреждения</w:t>
            </w:r>
            <w:r w:rsidR="00761C58">
              <w:rPr>
                <w:sz w:val="28"/>
              </w:rPr>
              <w:t xml:space="preserve"> профессионального образования «</w:t>
            </w:r>
            <w:r>
              <w:rPr>
                <w:sz w:val="28"/>
              </w:rPr>
              <w:t>Нижневартовский социально-гуманитарный колледж</w:t>
            </w:r>
            <w:r w:rsidR="00761C58">
              <w:rPr>
                <w:sz w:val="28"/>
              </w:rPr>
              <w:t>»</w:t>
            </w:r>
            <w:r>
              <w:rPr>
                <w:sz w:val="28"/>
              </w:rPr>
              <w:t xml:space="preserve"> </w:t>
            </w:r>
          </w:p>
        </w:tc>
      </w:tr>
      <w:tr w:rsidR="00BC3B10" w:rsidTr="00761C58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rPr>
                <w:sz w:val="28"/>
              </w:rPr>
            </w:pPr>
            <w:r>
              <w:rPr>
                <w:sz w:val="28"/>
              </w:rPr>
              <w:t>Десятов Александр Анатольевич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 w:rsidP="00761C58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бюджетного учреждения</w:t>
            </w:r>
            <w:r w:rsidR="00761C58">
              <w:rPr>
                <w:sz w:val="28"/>
              </w:rPr>
              <w:t xml:space="preserve"> профессионального образования «</w:t>
            </w:r>
            <w:r>
              <w:rPr>
                <w:sz w:val="28"/>
              </w:rPr>
              <w:t>Нижневартовский строительный колледж</w:t>
            </w:r>
            <w:r w:rsidR="00761C58">
              <w:rPr>
                <w:sz w:val="28"/>
              </w:rPr>
              <w:t>»</w:t>
            </w:r>
          </w:p>
        </w:tc>
      </w:tr>
      <w:tr w:rsidR="00BC3B10" w:rsidTr="00761C58">
        <w:trPr>
          <w:trHeight w:val="6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rPr>
                <w:sz w:val="28"/>
              </w:rPr>
            </w:pPr>
            <w:r>
              <w:rPr>
                <w:sz w:val="28"/>
              </w:rPr>
              <w:t>Карпенко Светлана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rPr>
                <w:sz w:val="28"/>
              </w:rPr>
            </w:pPr>
            <w:r>
              <w:rPr>
                <w:sz w:val="28"/>
              </w:rPr>
              <w:t>индивидуальный предприниматель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Pr="00761C58" w:rsidRDefault="00A91664">
            <w:pPr>
              <w:rPr>
                <w:sz w:val="28"/>
              </w:rPr>
            </w:pPr>
            <w:hyperlink r:id="rId8" w:tooltip="Лариков Павел Анатольевич" w:history="1">
              <w:proofErr w:type="spellStart"/>
              <w:r w:rsidR="00BC3B10" w:rsidRPr="00761C58">
                <w:rPr>
                  <w:rStyle w:val="a8"/>
                  <w:color w:val="auto"/>
                  <w:sz w:val="28"/>
                  <w:u w:val="none"/>
                </w:rPr>
                <w:t>Лариков</w:t>
              </w:r>
              <w:proofErr w:type="spellEnd"/>
              <w:r w:rsidR="00BC3B10" w:rsidRPr="00761C58">
                <w:rPr>
                  <w:rStyle w:val="a8"/>
                  <w:color w:val="auto"/>
                  <w:sz w:val="28"/>
                  <w:u w:val="none"/>
                </w:rPr>
                <w:t xml:space="preserve"> Павел Анатольевич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депутат Думы города Нижневартовска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Pr="00761C58" w:rsidRDefault="00BC3B10">
            <w:pPr>
              <w:ind w:right="39"/>
              <w:rPr>
                <w:sz w:val="28"/>
              </w:rPr>
            </w:pPr>
            <w:r w:rsidRPr="00761C58">
              <w:rPr>
                <w:sz w:val="28"/>
              </w:rPr>
              <w:t>Михайлова Галина Валентиновна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 w:rsidP="00761C58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бюджетного учреждения профессионального образования Ханты-Мансийс</w:t>
            </w:r>
            <w:r w:rsidR="00761C58">
              <w:rPr>
                <w:sz w:val="28"/>
              </w:rPr>
              <w:t>кого автономного округа – Югры «</w:t>
            </w:r>
            <w:r>
              <w:rPr>
                <w:sz w:val="28"/>
              </w:rPr>
              <w:t>Нижневартовский политехнический колледж</w:t>
            </w:r>
            <w:r w:rsidR="00761C58">
              <w:rPr>
                <w:sz w:val="28"/>
              </w:rPr>
              <w:t>»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rPr>
                <w:sz w:val="28"/>
              </w:rPr>
            </w:pPr>
            <w:r>
              <w:rPr>
                <w:sz w:val="28"/>
              </w:rPr>
              <w:t>Мурашко Лидия Алексеевна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муниципального бюджетного общеобразовательного учреждения «Средняя школа №32»</w:t>
            </w:r>
          </w:p>
        </w:tc>
      </w:tr>
      <w:tr w:rsidR="00BC3B10" w:rsidTr="00761C58">
        <w:trPr>
          <w:trHeight w:val="1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rPr>
                <w:sz w:val="28"/>
              </w:rPr>
            </w:pPr>
            <w:proofErr w:type="spellStart"/>
            <w:r>
              <w:rPr>
                <w:sz w:val="28"/>
              </w:rPr>
              <w:t>Перегонцева</w:t>
            </w:r>
            <w:proofErr w:type="spellEnd"/>
            <w:r>
              <w:rPr>
                <w:sz w:val="28"/>
              </w:rPr>
              <w:t xml:space="preserve"> Анастасия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rPr>
                <w:sz w:val="28"/>
              </w:rPr>
            </w:pPr>
            <w:r>
              <w:rPr>
                <w:sz w:val="28"/>
              </w:rPr>
              <w:t>руководитель многопрофильного центра развития «Перспектива»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rPr>
                <w:sz w:val="28"/>
              </w:rPr>
            </w:pPr>
            <w:r>
              <w:rPr>
                <w:sz w:val="28"/>
              </w:rPr>
              <w:t>Побединская Елена Геннадиевна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 w:rsidP="00761C5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председатель горкома профсоюза работников народного образовани</w:t>
            </w:r>
            <w:r w:rsidR="00761C58">
              <w:rPr>
                <w:sz w:val="28"/>
              </w:rPr>
              <w:t>я и науки Российской Федерации</w:t>
            </w:r>
          </w:p>
        </w:tc>
      </w:tr>
      <w:tr w:rsidR="00BC3B10" w:rsidTr="00761C58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Погонышев</w:t>
            </w:r>
            <w:proofErr w:type="spellEnd"/>
            <w:r>
              <w:rPr>
                <w:sz w:val="28"/>
              </w:rPr>
              <w:t xml:space="preserve"> Денис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кандидат биологических наук, доцент, Первый проректор, проректор по научной работе федерального государственного бюджетного образовательного учреждения высшего образования «Нижневартовский государственный университет»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rPr>
                <w:sz w:val="28"/>
              </w:rPr>
            </w:pPr>
            <w:r>
              <w:rPr>
                <w:sz w:val="28"/>
              </w:rPr>
              <w:t xml:space="preserve">Романова Светлана </w:t>
            </w:r>
            <w:proofErr w:type="spellStart"/>
            <w:r>
              <w:rPr>
                <w:sz w:val="28"/>
              </w:rPr>
              <w:t>Ирославовна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 w:rsidP="00761C58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директора бюджетного учреждения профессионального образования Ханты-Мансийс</w:t>
            </w:r>
            <w:r w:rsidR="00761C58">
              <w:rPr>
                <w:sz w:val="28"/>
              </w:rPr>
              <w:t>кого автономного округа – Югры «</w:t>
            </w:r>
            <w:r>
              <w:rPr>
                <w:sz w:val="28"/>
              </w:rPr>
              <w:t>Нижневартовский медицинский колледж</w:t>
            </w:r>
            <w:r w:rsidR="00761C58">
              <w:rPr>
                <w:sz w:val="28"/>
              </w:rPr>
              <w:t>»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rPr>
                <w:sz w:val="28"/>
              </w:rPr>
            </w:pPr>
            <w:r>
              <w:rPr>
                <w:sz w:val="28"/>
              </w:rPr>
              <w:t>Слотюк Наталья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отдела качества образования департамента образования администрации города, секретарь Координационного совета</w:t>
            </w:r>
          </w:p>
        </w:tc>
      </w:tr>
      <w:tr w:rsidR="00BC3B10" w:rsidTr="00761C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rPr>
                <w:sz w:val="28"/>
              </w:rPr>
            </w:pPr>
            <w:r>
              <w:rPr>
                <w:sz w:val="28"/>
              </w:rPr>
              <w:t>Тихонова Ирина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казенного учреждения Ханты-Мансийского автономного округа – Югры «Нижневартовский центр занятости населения»</w:t>
            </w:r>
          </w:p>
        </w:tc>
      </w:tr>
      <w:tr w:rsidR="00BC3B10" w:rsidTr="00761C58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0A0AC7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>
            <w:pPr>
              <w:ind w:right="39"/>
              <w:jc w:val="both"/>
              <w:rPr>
                <w:sz w:val="28"/>
              </w:rPr>
            </w:pPr>
            <w:r>
              <w:rPr>
                <w:sz w:val="28"/>
              </w:rPr>
              <w:t>Юсупова Алена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B10" w:rsidRDefault="00BC3B10" w:rsidP="00761C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директор филиала образовательного частного учреждения высшего образования </w:t>
            </w:r>
            <w:r w:rsidR="00761C58">
              <w:rPr>
                <w:sz w:val="28"/>
              </w:rPr>
              <w:t>«</w:t>
            </w:r>
            <w:r>
              <w:rPr>
                <w:sz w:val="28"/>
              </w:rPr>
              <w:t>Институт международного права</w:t>
            </w:r>
            <w:r w:rsidR="00761C58">
              <w:rPr>
                <w:sz w:val="28"/>
              </w:rPr>
              <w:t xml:space="preserve"> </w:t>
            </w:r>
            <w:r>
              <w:rPr>
                <w:sz w:val="28"/>
              </w:rPr>
              <w:t>и экономики имени А.С. Грибоедова</w:t>
            </w:r>
            <w:r w:rsidR="00761C58">
              <w:rPr>
                <w:sz w:val="28"/>
              </w:rPr>
              <w:t>»</w:t>
            </w:r>
            <w:r>
              <w:rPr>
                <w:sz w:val="28"/>
              </w:rPr>
              <w:t xml:space="preserve"> в г. Нижневартовске</w:t>
            </w:r>
          </w:p>
        </w:tc>
      </w:tr>
      <w:tr w:rsidR="00BC3B10" w:rsidTr="00761C58">
        <w:trPr>
          <w:trHeight w:val="7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Pr="00761C58" w:rsidRDefault="00BC3B10">
            <w:pPr>
              <w:rPr>
                <w:b/>
                <w:sz w:val="28"/>
              </w:rPr>
            </w:pPr>
            <w:r w:rsidRPr="00761C58">
              <w:rPr>
                <w:b/>
                <w:sz w:val="28"/>
              </w:rPr>
              <w:t>Приглашенные:</w:t>
            </w:r>
          </w:p>
        </w:tc>
      </w:tr>
      <w:tr w:rsidR="00BC3B10" w:rsidTr="00761C58">
        <w:trPr>
          <w:trHeight w:val="6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rPr>
                <w:sz w:val="28"/>
              </w:rPr>
            </w:pPr>
            <w:r>
              <w:rPr>
                <w:sz w:val="28"/>
              </w:rPr>
              <w:t xml:space="preserve">Бессонова </w:t>
            </w:r>
          </w:p>
          <w:p w:rsidR="00BC3B10" w:rsidRDefault="00BC3B10" w:rsidP="00BC3B10">
            <w:pPr>
              <w:rPr>
                <w:sz w:val="28"/>
              </w:rPr>
            </w:pPr>
            <w:r>
              <w:rPr>
                <w:sz w:val="28"/>
              </w:rPr>
              <w:t>Гульнара Фиатовна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ind w:right="142"/>
              <w:jc w:val="both"/>
              <w:rPr>
                <w:sz w:val="28"/>
              </w:rPr>
            </w:pPr>
            <w:r>
              <w:rPr>
                <w:sz w:val="28"/>
              </w:rPr>
              <w:t>исполнительный редактор муниципального унитарного предприятия «Редакция газеты «</w:t>
            </w:r>
            <w:proofErr w:type="spellStart"/>
            <w:r>
              <w:rPr>
                <w:sz w:val="28"/>
              </w:rPr>
              <w:t>Варта</w:t>
            </w:r>
            <w:proofErr w:type="spellEnd"/>
            <w:r>
              <w:rPr>
                <w:sz w:val="28"/>
              </w:rPr>
              <w:t>»</w:t>
            </w:r>
          </w:p>
        </w:tc>
      </w:tr>
      <w:tr w:rsidR="00BC3B10" w:rsidTr="00761C58">
        <w:trPr>
          <w:trHeight w:val="6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rPr>
                <w:sz w:val="28"/>
              </w:rPr>
            </w:pPr>
            <w:r>
              <w:rPr>
                <w:sz w:val="28"/>
              </w:rPr>
              <w:t>Васин Александр Евгеньевич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ind w:right="14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председатель Управляющего совета муниципального бюджетного общеобразовательного учреждения «Средняя школа №9», генеральный директор ООО </w:t>
            </w:r>
            <w:proofErr w:type="spellStart"/>
            <w:r>
              <w:rPr>
                <w:sz w:val="28"/>
              </w:rPr>
              <w:t>Мегион</w:t>
            </w:r>
            <w:proofErr w:type="spellEnd"/>
            <w:r>
              <w:rPr>
                <w:sz w:val="28"/>
              </w:rPr>
              <w:t xml:space="preserve"> СОФТОЙЛ</w:t>
            </w:r>
          </w:p>
        </w:tc>
      </w:tr>
      <w:tr w:rsidR="00BC3B10" w:rsidTr="00761C58">
        <w:trPr>
          <w:trHeight w:val="6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rPr>
                <w:sz w:val="28"/>
              </w:rPr>
            </w:pPr>
            <w:r>
              <w:rPr>
                <w:sz w:val="28"/>
              </w:rPr>
              <w:t>Жмакина Надежда Леонидовна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ind w:right="142"/>
              <w:jc w:val="both"/>
              <w:rPr>
                <w:sz w:val="28"/>
              </w:rPr>
            </w:pPr>
            <w:r>
              <w:rPr>
                <w:sz w:val="28"/>
              </w:rPr>
              <w:t>доцент, кандидат философских наук, доцент кафедры педагогики и педагогического и социального образования федерального государственного бюджетного образовательного учреждения высшего образования «Нижневартовский государственный университет»</w:t>
            </w:r>
          </w:p>
        </w:tc>
      </w:tr>
      <w:tr w:rsidR="00BC3B10" w:rsidTr="00761C58">
        <w:trPr>
          <w:trHeight w:val="6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numPr>
                <w:ilvl w:val="0"/>
                <w:numId w:val="24"/>
              </w:numPr>
              <w:rPr>
                <w:b/>
                <w:sz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rPr>
                <w:sz w:val="28"/>
              </w:rPr>
            </w:pPr>
            <w:r>
              <w:rPr>
                <w:sz w:val="28"/>
              </w:rPr>
              <w:t>Лутченко</w:t>
            </w:r>
          </w:p>
          <w:p w:rsidR="00BC3B10" w:rsidRDefault="00BC3B10" w:rsidP="00BC3B10">
            <w:pPr>
              <w:rPr>
                <w:sz w:val="28"/>
              </w:rPr>
            </w:pPr>
            <w:r>
              <w:rPr>
                <w:sz w:val="28"/>
              </w:rPr>
              <w:t>Анна Алексеевна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B10" w:rsidRDefault="00BC3B10" w:rsidP="00BC3B10">
            <w:pPr>
              <w:ind w:right="14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член Региональной общественной организации </w:t>
            </w:r>
            <w:r w:rsidR="00761C58" w:rsidRPr="00761C58">
              <w:rPr>
                <w:sz w:val="28"/>
              </w:rPr>
              <w:t xml:space="preserve">Ханты-Мансийского автономного округа – Югры </w:t>
            </w:r>
            <w:r>
              <w:rPr>
                <w:sz w:val="28"/>
              </w:rPr>
              <w:t>«Замещающая семья»</w:t>
            </w:r>
          </w:p>
        </w:tc>
      </w:tr>
    </w:tbl>
    <w:p w:rsidR="00BC3B10" w:rsidRDefault="00BC3B10" w:rsidP="00BC3B10">
      <w:pPr>
        <w:ind w:right="-129"/>
        <w:jc w:val="center"/>
        <w:rPr>
          <w:sz w:val="28"/>
        </w:rPr>
      </w:pPr>
    </w:p>
    <w:p w:rsidR="001C69CC" w:rsidRDefault="001C69CC" w:rsidP="001C69C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sectPr w:rsidR="001C69CC" w:rsidSect="00AE4988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664" w:rsidRDefault="00A91664" w:rsidP="00AE4988">
      <w:r>
        <w:separator/>
      </w:r>
    </w:p>
  </w:endnote>
  <w:endnote w:type="continuationSeparator" w:id="0">
    <w:p w:rsidR="00A91664" w:rsidRDefault="00A91664" w:rsidP="00AE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664" w:rsidRDefault="00A91664" w:rsidP="00AE4988">
      <w:r>
        <w:separator/>
      </w:r>
    </w:p>
  </w:footnote>
  <w:footnote w:type="continuationSeparator" w:id="0">
    <w:p w:rsidR="00A91664" w:rsidRDefault="00A91664" w:rsidP="00AE4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988" w:rsidRDefault="00AE4988">
    <w:pPr>
      <w:pStyle w:val="a9"/>
    </w:pPr>
  </w:p>
  <w:p w:rsidR="005F0AEB" w:rsidRDefault="005F0A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C945F3B"/>
    <w:multiLevelType w:val="singleLevel"/>
    <w:tmpl w:val="DC945F3B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4DF7E32"/>
    <w:multiLevelType w:val="hybridMultilevel"/>
    <w:tmpl w:val="33024DE6"/>
    <w:lvl w:ilvl="0" w:tplc="C5BAE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125C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8A7C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BA0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901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D0B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5E9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2C48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B42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C22754"/>
    <w:multiLevelType w:val="hybridMultilevel"/>
    <w:tmpl w:val="FBB85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0233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B213334"/>
    <w:multiLevelType w:val="hybridMultilevel"/>
    <w:tmpl w:val="377860BE"/>
    <w:lvl w:ilvl="0" w:tplc="F8266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A4A28A">
      <w:start w:val="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26CA06">
      <w:start w:val="5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2AE2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768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47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C6B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040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788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366621"/>
    <w:multiLevelType w:val="hybridMultilevel"/>
    <w:tmpl w:val="90CA0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A32C9"/>
    <w:multiLevelType w:val="hybridMultilevel"/>
    <w:tmpl w:val="FBB85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A5F7C"/>
    <w:multiLevelType w:val="multilevel"/>
    <w:tmpl w:val="B122F7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1B1F330A"/>
    <w:multiLevelType w:val="hybridMultilevel"/>
    <w:tmpl w:val="1A349BA8"/>
    <w:lvl w:ilvl="0" w:tplc="34F87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CB52EC"/>
    <w:multiLevelType w:val="hybridMultilevel"/>
    <w:tmpl w:val="BC580240"/>
    <w:lvl w:ilvl="0" w:tplc="BF6C3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EEB9A2">
      <w:start w:val="5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DEB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0055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3A9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6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368D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84E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FAC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1491AF5"/>
    <w:multiLevelType w:val="hybridMultilevel"/>
    <w:tmpl w:val="BE6A65CE"/>
    <w:lvl w:ilvl="0" w:tplc="F426DCCA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1A5280"/>
    <w:multiLevelType w:val="hybridMultilevel"/>
    <w:tmpl w:val="71CAB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05459"/>
    <w:multiLevelType w:val="hybridMultilevel"/>
    <w:tmpl w:val="93DA91B8"/>
    <w:lvl w:ilvl="0" w:tplc="FFEEF264">
      <w:start w:val="2"/>
      <w:numFmt w:val="decimal"/>
      <w:lvlText w:val="%1."/>
      <w:lvlJc w:val="left"/>
      <w:pPr>
        <w:ind w:left="1572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3" w15:restartNumberingAfterBreak="0">
    <w:nsid w:val="3E737FA6"/>
    <w:multiLevelType w:val="hybridMultilevel"/>
    <w:tmpl w:val="96C221DC"/>
    <w:lvl w:ilvl="0" w:tplc="76CAB0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186E34">
      <w:start w:val="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182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8EB0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1A7B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F2A1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04F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F29B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B2A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35D78FB"/>
    <w:multiLevelType w:val="hybridMultilevel"/>
    <w:tmpl w:val="5C628A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4E66226"/>
    <w:multiLevelType w:val="multilevel"/>
    <w:tmpl w:val="2D0CA64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6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6" w15:restartNumberingAfterBreak="0">
    <w:nsid w:val="457A2356"/>
    <w:multiLevelType w:val="hybridMultilevel"/>
    <w:tmpl w:val="921A6FF6"/>
    <w:lvl w:ilvl="0" w:tplc="5DE23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646963"/>
    <w:multiLevelType w:val="hybridMultilevel"/>
    <w:tmpl w:val="BB3EEEBE"/>
    <w:lvl w:ilvl="0" w:tplc="90184DCE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77B9E"/>
    <w:multiLevelType w:val="hybridMultilevel"/>
    <w:tmpl w:val="FBB85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93C38"/>
    <w:multiLevelType w:val="multilevel"/>
    <w:tmpl w:val="5BD0A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0" w15:restartNumberingAfterBreak="0">
    <w:nsid w:val="6B1C586B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B9B6649"/>
    <w:multiLevelType w:val="hybridMultilevel"/>
    <w:tmpl w:val="B2D06F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4918F9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9"/>
  </w:num>
  <w:num w:numId="2">
    <w:abstractNumId w:val="12"/>
  </w:num>
  <w:num w:numId="3">
    <w:abstractNumId w:val="2"/>
  </w:num>
  <w:num w:numId="4">
    <w:abstractNumId w:val="17"/>
  </w:num>
  <w:num w:numId="5">
    <w:abstractNumId w:val="22"/>
  </w:num>
  <w:num w:numId="6">
    <w:abstractNumId w:val="14"/>
  </w:num>
  <w:num w:numId="7">
    <w:abstractNumId w:val="20"/>
  </w:num>
  <w:num w:numId="8">
    <w:abstractNumId w:val="5"/>
  </w:num>
  <w:num w:numId="9">
    <w:abstractNumId w:val="8"/>
  </w:num>
  <w:num w:numId="10">
    <w:abstractNumId w:val="15"/>
  </w:num>
  <w:num w:numId="11">
    <w:abstractNumId w:val="6"/>
  </w:num>
  <w:num w:numId="12">
    <w:abstractNumId w:val="18"/>
  </w:num>
  <w:num w:numId="13">
    <w:abstractNumId w:val="16"/>
  </w:num>
  <w:num w:numId="14">
    <w:abstractNumId w:val="9"/>
  </w:num>
  <w:num w:numId="15">
    <w:abstractNumId w:val="1"/>
  </w:num>
  <w:num w:numId="16">
    <w:abstractNumId w:val="4"/>
  </w:num>
  <w:num w:numId="17">
    <w:abstractNumId w:val="13"/>
  </w:num>
  <w:num w:numId="18">
    <w:abstractNumId w:val="0"/>
    <w:lvlOverride w:ilvl="0">
      <w:startOverride w:val="1"/>
    </w:lvlOverride>
  </w:num>
  <w:num w:numId="19">
    <w:abstractNumId w:val="11"/>
  </w:num>
  <w:num w:numId="20">
    <w:abstractNumId w:val="21"/>
  </w:num>
  <w:num w:numId="21">
    <w:abstractNumId w:val="7"/>
  </w:num>
  <w:num w:numId="22">
    <w:abstractNumId w:val="3"/>
  </w:num>
  <w:num w:numId="23">
    <w:abstractNumId w:val="10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50C"/>
    <w:rsid w:val="00005607"/>
    <w:rsid w:val="00021E6C"/>
    <w:rsid w:val="000664A6"/>
    <w:rsid w:val="00067A1C"/>
    <w:rsid w:val="00071D78"/>
    <w:rsid w:val="0007227A"/>
    <w:rsid w:val="00092F55"/>
    <w:rsid w:val="000A0AC7"/>
    <w:rsid w:val="000A11A3"/>
    <w:rsid w:val="000B571D"/>
    <w:rsid w:val="0011481A"/>
    <w:rsid w:val="001C69CC"/>
    <w:rsid w:val="002C3A9B"/>
    <w:rsid w:val="002F223B"/>
    <w:rsid w:val="003136D1"/>
    <w:rsid w:val="003276EC"/>
    <w:rsid w:val="00347F62"/>
    <w:rsid w:val="003A0216"/>
    <w:rsid w:val="003A0D24"/>
    <w:rsid w:val="003D7779"/>
    <w:rsid w:val="00413C8C"/>
    <w:rsid w:val="0047218C"/>
    <w:rsid w:val="005040DE"/>
    <w:rsid w:val="0056662A"/>
    <w:rsid w:val="005F0AEB"/>
    <w:rsid w:val="00600727"/>
    <w:rsid w:val="00631ADE"/>
    <w:rsid w:val="006337FE"/>
    <w:rsid w:val="006350D7"/>
    <w:rsid w:val="0064737E"/>
    <w:rsid w:val="0069794A"/>
    <w:rsid w:val="006F11E5"/>
    <w:rsid w:val="0072689E"/>
    <w:rsid w:val="00731E8E"/>
    <w:rsid w:val="00761670"/>
    <w:rsid w:val="00761C58"/>
    <w:rsid w:val="0076506F"/>
    <w:rsid w:val="007D3027"/>
    <w:rsid w:val="007D7BC5"/>
    <w:rsid w:val="007F475C"/>
    <w:rsid w:val="007F7F33"/>
    <w:rsid w:val="008C4381"/>
    <w:rsid w:val="008E48C5"/>
    <w:rsid w:val="009028D1"/>
    <w:rsid w:val="009311ED"/>
    <w:rsid w:val="00944B2A"/>
    <w:rsid w:val="00950D74"/>
    <w:rsid w:val="009623D9"/>
    <w:rsid w:val="00963E91"/>
    <w:rsid w:val="00974DE1"/>
    <w:rsid w:val="00996708"/>
    <w:rsid w:val="009B16BD"/>
    <w:rsid w:val="009B583E"/>
    <w:rsid w:val="009F6107"/>
    <w:rsid w:val="00A801C4"/>
    <w:rsid w:val="00A91664"/>
    <w:rsid w:val="00AE4988"/>
    <w:rsid w:val="00B41815"/>
    <w:rsid w:val="00B43DFD"/>
    <w:rsid w:val="00B54705"/>
    <w:rsid w:val="00B55392"/>
    <w:rsid w:val="00BC3B10"/>
    <w:rsid w:val="00BF1A55"/>
    <w:rsid w:val="00C258F5"/>
    <w:rsid w:val="00C47033"/>
    <w:rsid w:val="00C474EE"/>
    <w:rsid w:val="00C52700"/>
    <w:rsid w:val="00C62C21"/>
    <w:rsid w:val="00C8750C"/>
    <w:rsid w:val="00C978F3"/>
    <w:rsid w:val="00D312AB"/>
    <w:rsid w:val="00D35231"/>
    <w:rsid w:val="00D528AB"/>
    <w:rsid w:val="00D71032"/>
    <w:rsid w:val="00D8446B"/>
    <w:rsid w:val="00D93E48"/>
    <w:rsid w:val="00DF3351"/>
    <w:rsid w:val="00DF3B5D"/>
    <w:rsid w:val="00DF4F69"/>
    <w:rsid w:val="00E00994"/>
    <w:rsid w:val="00E03201"/>
    <w:rsid w:val="00E9116E"/>
    <w:rsid w:val="00EB1F73"/>
    <w:rsid w:val="00ED55B8"/>
    <w:rsid w:val="00EF66BA"/>
    <w:rsid w:val="00F4307F"/>
    <w:rsid w:val="00F45AF0"/>
    <w:rsid w:val="00F504A3"/>
    <w:rsid w:val="00F75E45"/>
    <w:rsid w:val="00F9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EA42"/>
  <w15:chartTrackingRefBased/>
  <w15:docId w15:val="{1CA0B35F-4537-4821-919B-A8BB661A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C474E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C8750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8750C"/>
    <w:pPr>
      <w:ind w:left="720"/>
      <w:contextualSpacing/>
    </w:pPr>
  </w:style>
  <w:style w:type="table" w:styleId="a5">
    <w:name w:val="Table Grid"/>
    <w:basedOn w:val="a1"/>
    <w:uiPriority w:val="59"/>
    <w:rsid w:val="00C8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C8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33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335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C474EE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C474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2">
    <w:name w:val="Сетка таблицы2"/>
    <w:basedOn w:val="a1"/>
    <w:next w:val="a5"/>
    <w:uiPriority w:val="59"/>
    <w:rsid w:val="00E00994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39"/>
    <w:qFormat/>
    <w:rsid w:val="00697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E49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49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E49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E49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aliases w:val="Адресат_1"/>
    <w:link w:val="ae"/>
    <w:qFormat/>
    <w:rsid w:val="0047218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aliases w:val="Адресат_1 Знак"/>
    <w:link w:val="ad"/>
    <w:locked/>
    <w:rsid w:val="0047218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32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04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50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350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698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91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27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320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969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224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633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9907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97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920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600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875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950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27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551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15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630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8880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994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31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39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7498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115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3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288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745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395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65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33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85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295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9206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891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462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31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567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30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93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670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031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288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197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8972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500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82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880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434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37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869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89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50852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6046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06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05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04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34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40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64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061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71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366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541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3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675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82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705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234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6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5332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330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472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76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545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958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944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80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37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66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15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57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614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74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271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3516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030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008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7964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54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6302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912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85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7483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6418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283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277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1126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2951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8595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15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633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539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1214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95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657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91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1596">
          <w:marLeft w:val="1166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9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-vartovsk.ru/authorities/town_duma/mps/list_deputies_5/16454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1B3DD-63FB-4292-AAF1-CC89F9DA9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Слотюк Наталья Владимировна</dc:creator>
  <cp:keywords/>
  <dc:description/>
  <cp:lastModifiedBy>Слотюк Наталья Владимировна</cp:lastModifiedBy>
  <cp:revision>10</cp:revision>
  <cp:lastPrinted>2023-06-21T11:39:00Z</cp:lastPrinted>
  <dcterms:created xsi:type="dcterms:W3CDTF">2023-06-19T05:50:00Z</dcterms:created>
  <dcterms:modified xsi:type="dcterms:W3CDTF">2023-06-21T11:39:00Z</dcterms:modified>
</cp:coreProperties>
</file>