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FF4D0C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="00DE52F5">
        <w:rPr>
          <w:rFonts w:ascii="Times New Roman" w:hAnsi="Times New Roman" w:cs="Times New Roman"/>
          <w:b/>
          <w:bCs/>
          <w:sz w:val="28"/>
          <w:szCs w:val="28"/>
        </w:rPr>
        <w:t>.2022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B6761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DE52F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210CFF" w:rsidRDefault="00210CFF" w:rsidP="00210CFF">
      <w:pPr>
        <w:ind w:left="709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0CFF">
        <w:rPr>
          <w:rFonts w:ascii="Times New Roman" w:hAnsi="Times New Roman" w:cs="Times New Roman"/>
          <w:b/>
          <w:sz w:val="28"/>
          <w:szCs w:val="28"/>
        </w:rPr>
        <w:t>Чеботарев С.В.</w:t>
      </w:r>
      <w:r w:rsidRPr="00210CFF">
        <w:rPr>
          <w:rFonts w:ascii="Times New Roman" w:hAnsi="Times New Roman" w:cs="Times New Roman"/>
          <w:sz w:val="28"/>
          <w:szCs w:val="28"/>
        </w:rPr>
        <w:t xml:space="preserve"> – заместитель директ</w:t>
      </w:r>
      <w:r>
        <w:rPr>
          <w:rFonts w:ascii="Times New Roman" w:hAnsi="Times New Roman" w:cs="Times New Roman"/>
          <w:sz w:val="28"/>
          <w:szCs w:val="28"/>
        </w:rPr>
        <w:t xml:space="preserve">ора департамента строительства, </w:t>
      </w:r>
      <w:r w:rsidRPr="00210CFF"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города.</w:t>
      </w:r>
    </w:p>
    <w:p w:rsidR="002A07A6" w:rsidRPr="00AE6E64" w:rsidRDefault="002A07A6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6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B67619" w:rsidRPr="00B67619" w:rsidRDefault="00B67619" w:rsidP="00B67619">
      <w:pPr>
        <w:pStyle w:val="a7"/>
        <w:ind w:left="99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619">
        <w:rPr>
          <w:rFonts w:ascii="Times New Roman" w:hAnsi="Times New Roman" w:cs="Times New Roman"/>
          <w:bCs/>
          <w:sz w:val="28"/>
          <w:szCs w:val="28"/>
        </w:rPr>
        <w:t>1.</w:t>
      </w:r>
      <w:r w:rsidRPr="00B67619">
        <w:rPr>
          <w:rFonts w:ascii="Times New Roman" w:hAnsi="Times New Roman" w:cs="Times New Roman"/>
          <w:bCs/>
          <w:sz w:val="28"/>
          <w:szCs w:val="28"/>
        </w:rPr>
        <w:tab/>
        <w:t xml:space="preserve"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</w:t>
      </w:r>
      <w:r w:rsidR="00FF4D0C">
        <w:rPr>
          <w:rFonts w:ascii="Times New Roman" w:hAnsi="Times New Roman" w:cs="Times New Roman"/>
          <w:bCs/>
          <w:sz w:val="28"/>
          <w:szCs w:val="28"/>
        </w:rPr>
        <w:t>приложению 1 повестки 03/2022</w:t>
      </w:r>
      <w:r w:rsidRPr="00B67619">
        <w:rPr>
          <w:rFonts w:ascii="Times New Roman" w:hAnsi="Times New Roman" w:cs="Times New Roman"/>
          <w:bCs/>
          <w:sz w:val="28"/>
          <w:szCs w:val="28"/>
        </w:rPr>
        <w:t>.</w:t>
      </w:r>
    </w:p>
    <w:p w:rsidR="003B4419" w:rsidRDefault="00B67619" w:rsidP="00B67619">
      <w:pPr>
        <w:pStyle w:val="a7"/>
        <w:ind w:left="99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619">
        <w:rPr>
          <w:rFonts w:ascii="Times New Roman" w:hAnsi="Times New Roman" w:cs="Times New Roman"/>
          <w:bCs/>
          <w:sz w:val="28"/>
          <w:szCs w:val="28"/>
        </w:rPr>
        <w:t xml:space="preserve">2.  Разное. </w:t>
      </w: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2A07A6" w:rsidRPr="004D157E" w:rsidRDefault="002A07A6" w:rsidP="004D157E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  <w:sectPr w:rsidR="002A07A6" w:rsidRPr="004D157E" w:rsidSect="00BC5EE7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FC72C0" w:rsidRDefault="00FC72C0" w:rsidP="004D15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1CF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EF4DE5" w:rsidRDefault="00EF4DE5" w:rsidP="003B4419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B4419" w:rsidRPr="003B4419">
        <w:rPr>
          <w:rFonts w:ascii="Times New Roman" w:hAnsi="Times New Roman" w:cs="Times New Roman"/>
          <w:bCs/>
          <w:sz w:val="28"/>
          <w:szCs w:val="28"/>
        </w:rPr>
        <w:t xml:space="preserve"> соответствии с пунктом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 информационных конструкций» (с изменениями)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B4419" w:rsidRPr="003B4419" w:rsidRDefault="00EF4DE5" w:rsidP="00FF4D0C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EF4DE5">
        <w:rPr>
          <w:rFonts w:ascii="Times New Roman" w:hAnsi="Times New Roman" w:cs="Times New Roman"/>
          <w:bCs/>
          <w:sz w:val="28"/>
          <w:szCs w:val="28"/>
        </w:rPr>
        <w:t xml:space="preserve">огласовать </w:t>
      </w:r>
      <w:r>
        <w:rPr>
          <w:rFonts w:ascii="Times New Roman" w:hAnsi="Times New Roman" w:cs="Times New Roman"/>
          <w:bCs/>
          <w:sz w:val="28"/>
          <w:szCs w:val="28"/>
        </w:rPr>
        <w:t>представленные материалы по размещению информационных</w:t>
      </w:r>
      <w:r w:rsidR="00210CFF">
        <w:rPr>
          <w:rFonts w:ascii="Times New Roman" w:hAnsi="Times New Roman" w:cs="Times New Roman"/>
          <w:bCs/>
          <w:sz w:val="28"/>
          <w:szCs w:val="28"/>
        </w:rPr>
        <w:t xml:space="preserve"> и рекламных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конструкций</w:t>
      </w:r>
      <w:r w:rsidRPr="00EF4DE5">
        <w:rPr>
          <w:rFonts w:ascii="Times New Roman" w:hAnsi="Times New Roman" w:cs="Times New Roman"/>
          <w:bCs/>
          <w:sz w:val="28"/>
          <w:szCs w:val="28"/>
        </w:rPr>
        <w:t>, согласно прил</w:t>
      </w:r>
      <w:r w:rsidR="00FF4D0C">
        <w:rPr>
          <w:rFonts w:ascii="Times New Roman" w:hAnsi="Times New Roman" w:cs="Times New Roman"/>
          <w:bCs/>
          <w:sz w:val="28"/>
          <w:szCs w:val="28"/>
        </w:rPr>
        <w:t>ожению 1 к настоящему протоколу</w:t>
      </w:r>
      <w:r w:rsidR="003B4419" w:rsidRPr="003B4419">
        <w:rPr>
          <w:rFonts w:ascii="Times New Roman" w:hAnsi="Times New Roman" w:cs="Times New Roman"/>
          <w:bCs/>
          <w:sz w:val="28"/>
          <w:szCs w:val="28"/>
        </w:rPr>
        <w:t>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Pr="008B6F0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2C2985" w:rsidRPr="008B6F09" w:rsidRDefault="002C2985" w:rsidP="008B6F09">
      <w:pPr>
        <w:tabs>
          <w:tab w:val="left" w:pos="2925"/>
        </w:tabs>
        <w:sectPr w:rsidR="002C2985" w:rsidRPr="008B6F09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</w:p>
    <w:p w:rsidR="00A86488" w:rsidRDefault="00A86488" w:rsidP="000A3C14">
      <w:pPr>
        <w:pStyle w:val="a4"/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62B14">
        <w:rPr>
          <w:rFonts w:ascii="Times New Roman" w:hAnsi="Times New Roman" w:cs="Times New Roman"/>
        </w:rPr>
        <w:t>Приложение 1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3B4419" w:rsidP="00D42CE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 xml:space="preserve">укций города Нижневартовска № </w:t>
      </w:r>
      <w:r w:rsidR="00FF4D0C">
        <w:rPr>
          <w:rFonts w:ascii="Times New Roman" w:hAnsi="Times New Roman" w:cs="Times New Roman"/>
        </w:rPr>
        <w:t>03</w:t>
      </w:r>
      <w:r w:rsidR="003F1B0D">
        <w:rPr>
          <w:rFonts w:ascii="Times New Roman" w:hAnsi="Times New Roman" w:cs="Times New Roman"/>
        </w:rPr>
        <w:t>/202</w:t>
      </w:r>
      <w:r w:rsidR="00DE52F5">
        <w:rPr>
          <w:rFonts w:ascii="Times New Roman" w:hAnsi="Times New Roman" w:cs="Times New Roman"/>
        </w:rPr>
        <w:t>2</w:t>
      </w: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3B4419" w:rsidRDefault="003B4419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4927" w:type="pct"/>
        <w:tblLook w:val="04A0" w:firstRow="1" w:lastRow="0" w:firstColumn="1" w:lastColumn="0" w:noHBand="0" w:noVBand="1"/>
      </w:tblPr>
      <w:tblGrid>
        <w:gridCol w:w="531"/>
        <w:gridCol w:w="8679"/>
        <w:gridCol w:w="5587"/>
      </w:tblGrid>
      <w:tr w:rsidR="003B4419" w:rsidRPr="003B4419" w:rsidTr="00431519">
        <w:trPr>
          <w:trHeight w:val="1812"/>
        </w:trPr>
        <w:tc>
          <w:tcPr>
            <w:tcW w:w="179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№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33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Заявитель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1888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3B4419" w:rsidRPr="003B4419" w:rsidTr="00431519"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3" w:type="pct"/>
          </w:tcPr>
          <w:p w:rsidR="00FF4D0C" w:rsidRPr="00FF4D0C" w:rsidRDefault="00FF4D0C" w:rsidP="00FF4D0C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Омская, д.43</w:t>
            </w:r>
          </w:p>
          <w:p w:rsidR="00FF4D0C" w:rsidRDefault="00FF4D0C" w:rsidP="00FF4D0C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(ТЦ «Айсберг»)</w:t>
            </w:r>
          </w:p>
          <w:p w:rsidR="00FF4D0C" w:rsidRPr="00FF4D0C" w:rsidRDefault="00FF4D0C" w:rsidP="00FF4D0C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ИП Трубин В.Н</w:t>
            </w:r>
          </w:p>
          <w:p w:rsidR="00FF4D0C" w:rsidRPr="00FF4D0C" w:rsidRDefault="00FF4D0C" w:rsidP="00FF4D0C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315A5C" w:rsidRPr="00315A5C" w:rsidRDefault="00FF4D0C" w:rsidP="00FF4D0C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Светодиодный дисплей (бегущая строка) (0,5*3,0м)</w:t>
            </w:r>
          </w:p>
        </w:tc>
        <w:tc>
          <w:tcPr>
            <w:tcW w:w="1888" w:type="pct"/>
          </w:tcPr>
          <w:p w:rsidR="003B4419" w:rsidRPr="003B4419" w:rsidRDefault="00DE52F5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c>
          <w:tcPr>
            <w:tcW w:w="179" w:type="pct"/>
          </w:tcPr>
          <w:p w:rsidR="0076367B" w:rsidRPr="003B4419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3" w:type="pct"/>
          </w:tcPr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Маршала Жукова, д.34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Олтаржевский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С.Р.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76367B" w:rsidRPr="003B4419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Светодиодный дисплей (бегущая строка) (1,1*8,0м)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rPr>
          <w:trHeight w:val="658"/>
        </w:trPr>
        <w:tc>
          <w:tcPr>
            <w:tcW w:w="179" w:type="pct"/>
          </w:tcPr>
          <w:p w:rsidR="0076367B" w:rsidRPr="003B4419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3" w:type="pct"/>
          </w:tcPr>
          <w:p w:rsidR="00FF4D0C" w:rsidRDefault="00FF4D0C" w:rsidP="00FF4D0C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Северная, д.11 к.2</w:t>
            </w:r>
          </w:p>
          <w:p w:rsidR="00FF4D0C" w:rsidRPr="00FF4D0C" w:rsidRDefault="00FF4D0C" w:rsidP="00FF4D0C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F4D0C">
              <w:rPr>
                <w:rFonts w:ascii="Times New Roman" w:hAnsi="Times New Roman" w:cs="Times New Roman"/>
              </w:rPr>
              <w:t>Балаклеец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К.С.</w:t>
            </w:r>
          </w:p>
          <w:p w:rsidR="00FF4D0C" w:rsidRPr="00FF4D0C" w:rsidRDefault="00FF4D0C" w:rsidP="00FF4D0C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76367B" w:rsidRPr="003B4419" w:rsidRDefault="00FF4D0C" w:rsidP="00FF4D0C">
            <w:pPr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Брандмауэрное панно (10,0*30,0м)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rPr>
          <w:trHeight w:val="658"/>
        </w:trPr>
        <w:tc>
          <w:tcPr>
            <w:tcW w:w="179" w:type="pct"/>
          </w:tcPr>
          <w:p w:rsidR="0076367B" w:rsidRPr="003B4419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3" w:type="pct"/>
          </w:tcPr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Ленина, д.15 корп.1, пом.1004.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ООО «Фото Про»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 (о согласовании рекламной конструкции)</w:t>
            </w:r>
          </w:p>
          <w:p w:rsidR="0076367B" w:rsidRPr="00D42CE9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Светодиодный дисплей (бегущая строка) (3,42*1,11м)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rPr>
          <w:trHeight w:val="658"/>
        </w:trPr>
        <w:tc>
          <w:tcPr>
            <w:tcW w:w="179" w:type="pct"/>
          </w:tcPr>
          <w:p w:rsidR="0076367B" w:rsidRPr="003B4419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3" w:type="pct"/>
          </w:tcPr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Омская, д.10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F4D0C">
              <w:rPr>
                <w:rFonts w:ascii="Times New Roman" w:hAnsi="Times New Roman" w:cs="Times New Roman"/>
              </w:rPr>
              <w:t>Сафиев</w:t>
            </w:r>
            <w:proofErr w:type="spellEnd"/>
            <w:r w:rsidRPr="00FF4D0C">
              <w:rPr>
                <w:rFonts w:ascii="Times New Roman" w:hAnsi="Times New Roman" w:cs="Times New Roman"/>
              </w:rPr>
              <w:t xml:space="preserve"> А.М. 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76367B" w:rsidRPr="00D42CE9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Светодиодный дисплей (бегущая строка) (0,8*2,5м)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rPr>
          <w:trHeight w:val="658"/>
        </w:trPr>
        <w:tc>
          <w:tcPr>
            <w:tcW w:w="179" w:type="pct"/>
          </w:tcPr>
          <w:p w:rsidR="0076367B" w:rsidRPr="003B4419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3" w:type="pct"/>
          </w:tcPr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Чапаева, д.49А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F4D0C">
              <w:rPr>
                <w:rFonts w:ascii="Times New Roman" w:hAnsi="Times New Roman" w:cs="Times New Roman"/>
              </w:rPr>
              <w:t>Виттол</w:t>
            </w:r>
            <w:proofErr w:type="spellEnd"/>
            <w:r w:rsidRPr="00FF4D0C">
              <w:rPr>
                <w:rFonts w:ascii="Times New Roman" w:hAnsi="Times New Roman" w:cs="Times New Roman"/>
              </w:rPr>
              <w:t>»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76367B" w:rsidRPr="00D42CE9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Светодиодный дисплей (бегущая строка) (3,0*1,0м)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rPr>
          <w:trHeight w:val="658"/>
        </w:trPr>
        <w:tc>
          <w:tcPr>
            <w:tcW w:w="179" w:type="pct"/>
          </w:tcPr>
          <w:p w:rsidR="0076367B" w:rsidRPr="003B4419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33" w:type="pct"/>
          </w:tcPr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Маршала Жукова, д.2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ООО «ЗС Комплект»</w:t>
            </w:r>
          </w:p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76367B" w:rsidRPr="00D42CE9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Светодиодный дисплей (бегущая строка) (2,61*0,37м)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rPr>
          <w:trHeight w:val="658"/>
        </w:trPr>
        <w:tc>
          <w:tcPr>
            <w:tcW w:w="179" w:type="pct"/>
          </w:tcPr>
          <w:p w:rsidR="0076367B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33" w:type="pct"/>
          </w:tcPr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Нефтяников, д.25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ООО «Ладья»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76367B" w:rsidRPr="0066277A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Светодиодный дисплей (бегущая строка) (0,37*2,3м)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rPr>
          <w:trHeight w:val="658"/>
        </w:trPr>
        <w:tc>
          <w:tcPr>
            <w:tcW w:w="179" w:type="pct"/>
          </w:tcPr>
          <w:p w:rsidR="0076367B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33" w:type="pct"/>
          </w:tcPr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Индустриальная, д. 46, стр. 1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ООО "Гулливер"</w:t>
            </w:r>
          </w:p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комплексного решения по д</w:t>
            </w:r>
            <w:r>
              <w:rPr>
                <w:rFonts w:ascii="Times New Roman" w:hAnsi="Times New Roman" w:cs="Times New Roman"/>
              </w:rPr>
              <w:t xml:space="preserve">оп. размещению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инф.конструкций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76367B" w:rsidRPr="0066277A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Информационные конструкции с габаритами  3,0*1,0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rPr>
          <w:trHeight w:val="658"/>
        </w:trPr>
        <w:tc>
          <w:tcPr>
            <w:tcW w:w="179" w:type="pct"/>
          </w:tcPr>
          <w:p w:rsidR="0076367B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3" w:type="pct"/>
          </w:tcPr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proofErr w:type="spellStart"/>
            <w:r w:rsidRPr="00FF4D0C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FF4D0C">
              <w:rPr>
                <w:rFonts w:ascii="Times New Roman" w:hAnsi="Times New Roman" w:cs="Times New Roman"/>
              </w:rPr>
              <w:t>, д.30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ИП Гулиева К.С.К.</w:t>
            </w:r>
          </w:p>
          <w:p w:rsid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76367B" w:rsidRPr="0066277A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Объемные световые буквы и логотип на подложке габариты 6,75*0,78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6367B" w:rsidRPr="003B4419" w:rsidTr="00431519">
        <w:trPr>
          <w:trHeight w:val="658"/>
        </w:trPr>
        <w:tc>
          <w:tcPr>
            <w:tcW w:w="179" w:type="pct"/>
          </w:tcPr>
          <w:p w:rsidR="0076367B" w:rsidRDefault="0076367B" w:rsidP="0076367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33" w:type="pct"/>
          </w:tcPr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ул. Дружбы Народов, д. 24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Березовская К.А.</w:t>
            </w:r>
          </w:p>
          <w:p w:rsidR="00FF4D0C" w:rsidRPr="00FF4D0C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76367B" w:rsidRPr="0066277A" w:rsidRDefault="00FF4D0C" w:rsidP="00FF4D0C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FF4D0C">
              <w:rPr>
                <w:rFonts w:ascii="Times New Roman" w:hAnsi="Times New Roman" w:cs="Times New Roman"/>
              </w:rPr>
              <w:t>Световые объемные буквы на подложке 4,0*1,0</w:t>
            </w:r>
          </w:p>
        </w:tc>
        <w:tc>
          <w:tcPr>
            <w:tcW w:w="1888" w:type="pct"/>
          </w:tcPr>
          <w:p w:rsidR="0076367B" w:rsidRDefault="0076367B" w:rsidP="0076367B">
            <w:pPr>
              <w:jc w:val="center"/>
            </w:pPr>
            <w:r w:rsidRPr="00AF404A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713C44" w:rsidRDefault="00713C44" w:rsidP="00620C13">
      <w:pPr>
        <w:pStyle w:val="a4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D42CE9">
      <w:pPr>
        <w:pStyle w:val="a4"/>
        <w:jc w:val="right"/>
        <w:rPr>
          <w:rFonts w:ascii="Times New Roman" w:hAnsi="Times New Roman" w:cs="Times New Roman"/>
        </w:rPr>
      </w:pPr>
    </w:p>
    <w:p w:rsidR="009C0B23" w:rsidRDefault="009C0B23" w:rsidP="00FF4D0C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</w:p>
    <w:sectPr w:rsidR="009C0B23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26DAB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9607E"/>
    <w:rsid w:val="000A3B3D"/>
    <w:rsid w:val="000A3C14"/>
    <w:rsid w:val="000B0011"/>
    <w:rsid w:val="000D3CBD"/>
    <w:rsid w:val="000D3E7F"/>
    <w:rsid w:val="000D7A32"/>
    <w:rsid w:val="000E241A"/>
    <w:rsid w:val="000E5D0F"/>
    <w:rsid w:val="000F6315"/>
    <w:rsid w:val="00105431"/>
    <w:rsid w:val="00130851"/>
    <w:rsid w:val="00145952"/>
    <w:rsid w:val="00151DE5"/>
    <w:rsid w:val="001539F1"/>
    <w:rsid w:val="00154C75"/>
    <w:rsid w:val="00161C23"/>
    <w:rsid w:val="00164800"/>
    <w:rsid w:val="00173DD5"/>
    <w:rsid w:val="0018612E"/>
    <w:rsid w:val="00192E33"/>
    <w:rsid w:val="001953FE"/>
    <w:rsid w:val="001A2012"/>
    <w:rsid w:val="001A2E75"/>
    <w:rsid w:val="001C679C"/>
    <w:rsid w:val="001E48A6"/>
    <w:rsid w:val="001E7487"/>
    <w:rsid w:val="001F6017"/>
    <w:rsid w:val="00203959"/>
    <w:rsid w:val="0020506E"/>
    <w:rsid w:val="00206AA5"/>
    <w:rsid w:val="00210CFF"/>
    <w:rsid w:val="00221964"/>
    <w:rsid w:val="0022245B"/>
    <w:rsid w:val="00233B08"/>
    <w:rsid w:val="00235897"/>
    <w:rsid w:val="00250050"/>
    <w:rsid w:val="00275F1A"/>
    <w:rsid w:val="00280F8E"/>
    <w:rsid w:val="00291F89"/>
    <w:rsid w:val="002960C6"/>
    <w:rsid w:val="002A07A6"/>
    <w:rsid w:val="002A14CD"/>
    <w:rsid w:val="002A7D3A"/>
    <w:rsid w:val="002B4A77"/>
    <w:rsid w:val="002C2985"/>
    <w:rsid w:val="002C580E"/>
    <w:rsid w:val="002C6C08"/>
    <w:rsid w:val="002E0916"/>
    <w:rsid w:val="002E4612"/>
    <w:rsid w:val="002E79DC"/>
    <w:rsid w:val="002E7EE2"/>
    <w:rsid w:val="002F5BA0"/>
    <w:rsid w:val="0030368C"/>
    <w:rsid w:val="003151BA"/>
    <w:rsid w:val="00315422"/>
    <w:rsid w:val="00315A5C"/>
    <w:rsid w:val="003245A7"/>
    <w:rsid w:val="003260BC"/>
    <w:rsid w:val="00327E05"/>
    <w:rsid w:val="0034160E"/>
    <w:rsid w:val="00344EE5"/>
    <w:rsid w:val="0039467A"/>
    <w:rsid w:val="0039678B"/>
    <w:rsid w:val="003B4419"/>
    <w:rsid w:val="003B6BF6"/>
    <w:rsid w:val="003B7266"/>
    <w:rsid w:val="003E55CB"/>
    <w:rsid w:val="003F1B0D"/>
    <w:rsid w:val="003F3E31"/>
    <w:rsid w:val="00400643"/>
    <w:rsid w:val="00410BEE"/>
    <w:rsid w:val="00420439"/>
    <w:rsid w:val="00431519"/>
    <w:rsid w:val="00437AD8"/>
    <w:rsid w:val="00446ED8"/>
    <w:rsid w:val="00460CF8"/>
    <w:rsid w:val="0046158B"/>
    <w:rsid w:val="0046734E"/>
    <w:rsid w:val="00467E5D"/>
    <w:rsid w:val="004701F8"/>
    <w:rsid w:val="00475C4D"/>
    <w:rsid w:val="00480976"/>
    <w:rsid w:val="004846A8"/>
    <w:rsid w:val="00484DF4"/>
    <w:rsid w:val="004918D9"/>
    <w:rsid w:val="00492B03"/>
    <w:rsid w:val="004B07C8"/>
    <w:rsid w:val="004B3B5A"/>
    <w:rsid w:val="004C0123"/>
    <w:rsid w:val="004C1070"/>
    <w:rsid w:val="004C3469"/>
    <w:rsid w:val="004D157E"/>
    <w:rsid w:val="004D7EE0"/>
    <w:rsid w:val="004E545D"/>
    <w:rsid w:val="004F259F"/>
    <w:rsid w:val="004F760F"/>
    <w:rsid w:val="00501809"/>
    <w:rsid w:val="0051095B"/>
    <w:rsid w:val="00511AA8"/>
    <w:rsid w:val="00521BD0"/>
    <w:rsid w:val="00527BD3"/>
    <w:rsid w:val="00535878"/>
    <w:rsid w:val="005613C8"/>
    <w:rsid w:val="00585EF9"/>
    <w:rsid w:val="00591743"/>
    <w:rsid w:val="00595316"/>
    <w:rsid w:val="005A559E"/>
    <w:rsid w:val="005A7867"/>
    <w:rsid w:val="005C0D5C"/>
    <w:rsid w:val="005D203D"/>
    <w:rsid w:val="00610479"/>
    <w:rsid w:val="0061560A"/>
    <w:rsid w:val="00620C13"/>
    <w:rsid w:val="00642C78"/>
    <w:rsid w:val="00646EE0"/>
    <w:rsid w:val="0066277A"/>
    <w:rsid w:val="0067014B"/>
    <w:rsid w:val="00675FC3"/>
    <w:rsid w:val="00694E77"/>
    <w:rsid w:val="006B1E3B"/>
    <w:rsid w:val="006C0556"/>
    <w:rsid w:val="006C71BD"/>
    <w:rsid w:val="006D12E7"/>
    <w:rsid w:val="006D6DB5"/>
    <w:rsid w:val="006E1F67"/>
    <w:rsid w:val="006E380C"/>
    <w:rsid w:val="006E4E0F"/>
    <w:rsid w:val="006F6A54"/>
    <w:rsid w:val="007106FD"/>
    <w:rsid w:val="00712F39"/>
    <w:rsid w:val="00713C44"/>
    <w:rsid w:val="00714EF5"/>
    <w:rsid w:val="00715082"/>
    <w:rsid w:val="00743E00"/>
    <w:rsid w:val="00745222"/>
    <w:rsid w:val="0076367B"/>
    <w:rsid w:val="00764EE2"/>
    <w:rsid w:val="00766F7F"/>
    <w:rsid w:val="0077396C"/>
    <w:rsid w:val="0077559B"/>
    <w:rsid w:val="00777320"/>
    <w:rsid w:val="007879A0"/>
    <w:rsid w:val="007957C3"/>
    <w:rsid w:val="007A38FD"/>
    <w:rsid w:val="007A71F8"/>
    <w:rsid w:val="007D6A0E"/>
    <w:rsid w:val="007E72E0"/>
    <w:rsid w:val="007F01C6"/>
    <w:rsid w:val="007F3E37"/>
    <w:rsid w:val="00804C28"/>
    <w:rsid w:val="00807290"/>
    <w:rsid w:val="00807939"/>
    <w:rsid w:val="00814D83"/>
    <w:rsid w:val="00822F6C"/>
    <w:rsid w:val="00824505"/>
    <w:rsid w:val="00827AF5"/>
    <w:rsid w:val="008309D9"/>
    <w:rsid w:val="008332D6"/>
    <w:rsid w:val="00835332"/>
    <w:rsid w:val="00846758"/>
    <w:rsid w:val="00873744"/>
    <w:rsid w:val="00881C46"/>
    <w:rsid w:val="008B51C4"/>
    <w:rsid w:val="008B6F09"/>
    <w:rsid w:val="008D64B0"/>
    <w:rsid w:val="008E10F5"/>
    <w:rsid w:val="008F1FAA"/>
    <w:rsid w:val="008F2E59"/>
    <w:rsid w:val="008F3DA4"/>
    <w:rsid w:val="009017BA"/>
    <w:rsid w:val="00932BC2"/>
    <w:rsid w:val="00935175"/>
    <w:rsid w:val="00936204"/>
    <w:rsid w:val="009542B3"/>
    <w:rsid w:val="00961DFD"/>
    <w:rsid w:val="00985863"/>
    <w:rsid w:val="00987E2E"/>
    <w:rsid w:val="009B5715"/>
    <w:rsid w:val="009C0B23"/>
    <w:rsid w:val="009C7677"/>
    <w:rsid w:val="009D6B52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4306"/>
    <w:rsid w:val="00AB0598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0072"/>
    <w:rsid w:val="00B032D9"/>
    <w:rsid w:val="00B03FFD"/>
    <w:rsid w:val="00B07D6A"/>
    <w:rsid w:val="00B10194"/>
    <w:rsid w:val="00B20FDE"/>
    <w:rsid w:val="00B336C2"/>
    <w:rsid w:val="00B37B6A"/>
    <w:rsid w:val="00B41077"/>
    <w:rsid w:val="00B44BC7"/>
    <w:rsid w:val="00B50908"/>
    <w:rsid w:val="00B50FC2"/>
    <w:rsid w:val="00B5556F"/>
    <w:rsid w:val="00B56EE3"/>
    <w:rsid w:val="00B657CE"/>
    <w:rsid w:val="00B67619"/>
    <w:rsid w:val="00B8247C"/>
    <w:rsid w:val="00B8275A"/>
    <w:rsid w:val="00B9536C"/>
    <w:rsid w:val="00B97588"/>
    <w:rsid w:val="00BB409F"/>
    <w:rsid w:val="00BC5EE7"/>
    <w:rsid w:val="00BD70EC"/>
    <w:rsid w:val="00BE63E1"/>
    <w:rsid w:val="00BF1277"/>
    <w:rsid w:val="00BF2AD8"/>
    <w:rsid w:val="00C043F9"/>
    <w:rsid w:val="00C06BEC"/>
    <w:rsid w:val="00C120BF"/>
    <w:rsid w:val="00C127EE"/>
    <w:rsid w:val="00C16B4B"/>
    <w:rsid w:val="00C26B66"/>
    <w:rsid w:val="00C4148E"/>
    <w:rsid w:val="00C42253"/>
    <w:rsid w:val="00C44C8B"/>
    <w:rsid w:val="00C57B82"/>
    <w:rsid w:val="00C66B16"/>
    <w:rsid w:val="00C807FF"/>
    <w:rsid w:val="00C939CE"/>
    <w:rsid w:val="00CA78A5"/>
    <w:rsid w:val="00CB1729"/>
    <w:rsid w:val="00CB23D8"/>
    <w:rsid w:val="00CC01B0"/>
    <w:rsid w:val="00CC0E3F"/>
    <w:rsid w:val="00CC17C1"/>
    <w:rsid w:val="00CE039F"/>
    <w:rsid w:val="00CF24D7"/>
    <w:rsid w:val="00CF46FF"/>
    <w:rsid w:val="00D23A88"/>
    <w:rsid w:val="00D412EE"/>
    <w:rsid w:val="00D42CE9"/>
    <w:rsid w:val="00D6297D"/>
    <w:rsid w:val="00D76415"/>
    <w:rsid w:val="00D84539"/>
    <w:rsid w:val="00D924A2"/>
    <w:rsid w:val="00D94C30"/>
    <w:rsid w:val="00DA2EB7"/>
    <w:rsid w:val="00DB023B"/>
    <w:rsid w:val="00DB0EB3"/>
    <w:rsid w:val="00DD4155"/>
    <w:rsid w:val="00DE3FEE"/>
    <w:rsid w:val="00DE4339"/>
    <w:rsid w:val="00DE52F5"/>
    <w:rsid w:val="00E06281"/>
    <w:rsid w:val="00E06A19"/>
    <w:rsid w:val="00E20E4C"/>
    <w:rsid w:val="00E31F97"/>
    <w:rsid w:val="00E32743"/>
    <w:rsid w:val="00E4699D"/>
    <w:rsid w:val="00E47E96"/>
    <w:rsid w:val="00E47FF7"/>
    <w:rsid w:val="00E5469F"/>
    <w:rsid w:val="00E67275"/>
    <w:rsid w:val="00E70BCB"/>
    <w:rsid w:val="00E732B9"/>
    <w:rsid w:val="00E77594"/>
    <w:rsid w:val="00E83C31"/>
    <w:rsid w:val="00EC2BD5"/>
    <w:rsid w:val="00EC502D"/>
    <w:rsid w:val="00EC697D"/>
    <w:rsid w:val="00ED5D43"/>
    <w:rsid w:val="00EE462D"/>
    <w:rsid w:val="00EE6CEE"/>
    <w:rsid w:val="00EF0661"/>
    <w:rsid w:val="00EF4DE5"/>
    <w:rsid w:val="00EF7397"/>
    <w:rsid w:val="00F03B9E"/>
    <w:rsid w:val="00F151BC"/>
    <w:rsid w:val="00F1715E"/>
    <w:rsid w:val="00F37823"/>
    <w:rsid w:val="00F40518"/>
    <w:rsid w:val="00F44F33"/>
    <w:rsid w:val="00F647DD"/>
    <w:rsid w:val="00F650A4"/>
    <w:rsid w:val="00F65242"/>
    <w:rsid w:val="00F726BD"/>
    <w:rsid w:val="00F73538"/>
    <w:rsid w:val="00F84120"/>
    <w:rsid w:val="00F87023"/>
    <w:rsid w:val="00F9117C"/>
    <w:rsid w:val="00F9145E"/>
    <w:rsid w:val="00F93677"/>
    <w:rsid w:val="00FA4E03"/>
    <w:rsid w:val="00FA78DE"/>
    <w:rsid w:val="00FB0B79"/>
    <w:rsid w:val="00FB2CFF"/>
    <w:rsid w:val="00FC72C0"/>
    <w:rsid w:val="00FC7430"/>
    <w:rsid w:val="00FC7BD1"/>
    <w:rsid w:val="00FD0062"/>
    <w:rsid w:val="00FD175C"/>
    <w:rsid w:val="00FD41CF"/>
    <w:rsid w:val="00FD54A0"/>
    <w:rsid w:val="00FD5534"/>
    <w:rsid w:val="00FE4F74"/>
    <w:rsid w:val="00FE5BAB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DDD5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9B34-DC04-4306-A9D2-50AE4F66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11</cp:revision>
  <cp:lastPrinted>2019-12-26T05:53:00Z</cp:lastPrinted>
  <dcterms:created xsi:type="dcterms:W3CDTF">2020-09-24T10:08:00Z</dcterms:created>
  <dcterms:modified xsi:type="dcterms:W3CDTF">2022-11-09T06:27:00Z</dcterms:modified>
</cp:coreProperties>
</file>