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обращений граждан (физических лиц), организаций (юридических лиц), </w:t>
      </w:r>
      <w:bookmarkStart w:id="0" w:name="_GoBack"/>
      <w:bookmarkEnd w:id="0"/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C63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64B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63A4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A47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64B6E">
        <w:rPr>
          <w:rFonts w:ascii="Times New Roman" w:eastAsia="Calibri" w:hAnsi="Times New Roman" w:cs="Times New Roman"/>
          <w:sz w:val="28"/>
          <w:szCs w:val="28"/>
        </w:rPr>
        <w:t>4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восемь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237908" w:rsidRDefault="000A5014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одному обращению из восьми </w:t>
      </w:r>
      <w:r>
        <w:rPr>
          <w:rFonts w:ascii="Times New Roman" w:eastAsia="Calibri" w:hAnsi="Times New Roman" w:cs="Times New Roman"/>
          <w:sz w:val="28"/>
          <w:szCs w:val="28"/>
        </w:rPr>
        <w:t>доводы заявител</w:t>
      </w:r>
      <w:r w:rsidR="00C63A47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79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E0ADE">
        <w:rPr>
          <w:rFonts w:ascii="Times New Roman" w:eastAsia="Calibri" w:hAnsi="Times New Roman" w:cs="Times New Roman"/>
          <w:sz w:val="28"/>
          <w:szCs w:val="28"/>
        </w:rPr>
        <w:t>не</w:t>
      </w:r>
      <w:r w:rsidR="007A6791">
        <w:rPr>
          <w:rFonts w:ascii="Times New Roman" w:eastAsia="Calibri" w:hAnsi="Times New Roman" w:cs="Times New Roman"/>
          <w:sz w:val="28"/>
          <w:szCs w:val="28"/>
        </w:rPr>
        <w:t xml:space="preserve">правомерности 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принятого решения о расторжении соглашения о предоставлении бюджетных </w:t>
      </w:r>
      <w:r w:rsidR="007A6791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 в форме субсиди</w:t>
      </w:r>
      <w:r w:rsidR="00CE0ADE">
        <w:rPr>
          <w:rFonts w:ascii="Times New Roman" w:eastAsia="Calibri" w:hAnsi="Times New Roman" w:cs="Times New Roman"/>
          <w:sz w:val="28"/>
          <w:szCs w:val="28"/>
        </w:rPr>
        <w:t>й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 на благоустройство дворовых территорий</w:t>
      </w:r>
      <w:r w:rsidR="007A6791">
        <w:rPr>
          <w:rFonts w:ascii="Times New Roman" w:eastAsia="Calibri" w:hAnsi="Times New Roman" w:cs="Times New Roman"/>
          <w:sz w:val="28"/>
          <w:szCs w:val="28"/>
        </w:rPr>
        <w:t>,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 в ходе проведенной проверки нашли свое подтверждение, по результатам которой </w:t>
      </w:r>
      <w:r>
        <w:rPr>
          <w:rFonts w:ascii="Times New Roman" w:eastAsia="Calibri" w:hAnsi="Times New Roman" w:cs="Times New Roman"/>
          <w:sz w:val="28"/>
          <w:szCs w:val="28"/>
        </w:rPr>
        <w:t>составлен протокол об административн</w:t>
      </w:r>
      <w:r w:rsidR="00C63A47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правонарушени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по факт</w:t>
      </w:r>
      <w:r w:rsidR="00C63A47">
        <w:rPr>
          <w:rFonts w:ascii="Times New Roman" w:eastAsia="Calibri" w:hAnsi="Times New Roman" w:cs="Times New Roman"/>
          <w:sz w:val="28"/>
          <w:szCs w:val="28"/>
        </w:rPr>
        <w:t>у нарушения порядка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на основании котор</w:t>
      </w:r>
      <w:r w:rsidR="00C63A4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мировым судь</w:t>
      </w:r>
      <w:r w:rsidR="00C63A47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виновн</w:t>
      </w:r>
      <w:r w:rsidR="00C63A47">
        <w:rPr>
          <w:rFonts w:ascii="Times New Roman" w:eastAsia="Calibri" w:hAnsi="Times New Roman" w:cs="Times New Roman"/>
          <w:sz w:val="28"/>
          <w:szCs w:val="28"/>
        </w:rPr>
        <w:t>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C63A4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структурного подразделения администрации города </w:t>
      </w:r>
      <w:r>
        <w:rPr>
          <w:rFonts w:ascii="Times New Roman" w:eastAsia="Calibri" w:hAnsi="Times New Roman" w:cs="Times New Roman"/>
          <w:sz w:val="28"/>
          <w:szCs w:val="28"/>
        </w:rPr>
        <w:t>привлечен</w:t>
      </w:r>
      <w:r w:rsidR="00C63A4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административной ответственности.</w:t>
      </w:r>
    </w:p>
    <w:p w:rsidR="007011E7" w:rsidRDefault="00CE0ADE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рассмотрения </w:t>
      </w:r>
      <w:r w:rsidR="007011E7">
        <w:rPr>
          <w:rFonts w:ascii="Times New Roman" w:eastAsia="Calibri" w:hAnsi="Times New Roman" w:cs="Times New Roman"/>
          <w:sz w:val="28"/>
          <w:szCs w:val="28"/>
        </w:rPr>
        <w:t>одно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7011E7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7011E7">
        <w:rPr>
          <w:rFonts w:ascii="Times New Roman" w:eastAsia="Calibri" w:hAnsi="Times New Roman" w:cs="Times New Roman"/>
          <w:sz w:val="28"/>
          <w:szCs w:val="28"/>
        </w:rPr>
        <w:t xml:space="preserve"> из восьми в</w:t>
      </w:r>
      <w:r w:rsidR="007011E7" w:rsidRPr="007011E7">
        <w:rPr>
          <w:rFonts w:ascii="Times New Roman" w:eastAsia="Calibri" w:hAnsi="Times New Roman" w:cs="Times New Roman"/>
          <w:sz w:val="28"/>
          <w:szCs w:val="28"/>
        </w:rPr>
        <w:t xml:space="preserve"> результате анализа формирования фонда оплаты труда </w:t>
      </w:r>
      <w:r w:rsidR="007011E7">
        <w:rPr>
          <w:rFonts w:ascii="Times New Roman" w:eastAsia="Calibri" w:hAnsi="Times New Roman" w:cs="Times New Roman"/>
          <w:sz w:val="28"/>
          <w:szCs w:val="28"/>
        </w:rPr>
        <w:t xml:space="preserve">работников </w:t>
      </w:r>
      <w:r w:rsidRPr="00CE0ADE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CE0ADE">
        <w:rPr>
          <w:rFonts w:ascii="Times New Roman" w:eastAsia="Calibri" w:hAnsi="Times New Roman" w:cs="Times New Roman"/>
          <w:sz w:val="28"/>
          <w:szCs w:val="28"/>
        </w:rPr>
        <w:t xml:space="preserve"> бюджетн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CE0ADE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CE0ADE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E0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1E7" w:rsidRPr="007011E7">
        <w:rPr>
          <w:rFonts w:ascii="Times New Roman" w:eastAsia="Calibri" w:hAnsi="Times New Roman" w:cs="Times New Roman"/>
          <w:sz w:val="28"/>
          <w:szCs w:val="28"/>
        </w:rPr>
        <w:t xml:space="preserve">выявлено несоблюдение требований, установленных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муниципальным правовым актом, с</w:t>
      </w:r>
      <w:r w:rsidR="007011E7" w:rsidRPr="007011E7">
        <w:rPr>
          <w:rFonts w:ascii="Times New Roman" w:eastAsia="Calibri" w:hAnsi="Times New Roman" w:cs="Times New Roman"/>
          <w:sz w:val="28"/>
          <w:szCs w:val="28"/>
        </w:rPr>
        <w:t xml:space="preserve"> целью устранения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которых </w:t>
      </w:r>
      <w:r w:rsidR="007011E7" w:rsidRPr="007011E7"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011E7" w:rsidRPr="007011E7">
        <w:rPr>
          <w:rFonts w:ascii="Times New Roman" w:eastAsia="Calibri" w:hAnsi="Times New Roman" w:cs="Times New Roman"/>
          <w:sz w:val="28"/>
          <w:szCs w:val="28"/>
        </w:rPr>
        <w:t>чреждения направлена соответствующая информация.</w:t>
      </w:r>
    </w:p>
    <w:p w:rsidR="00CE0ADE" w:rsidRDefault="00CE0ADE" w:rsidP="00CE0A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</w:t>
      </w:r>
      <w:r w:rsidR="00AB2901">
        <w:rPr>
          <w:rFonts w:ascii="Times New Roman" w:eastAsia="Calibri" w:hAnsi="Times New Roman" w:cs="Times New Roman"/>
          <w:sz w:val="28"/>
          <w:szCs w:val="28"/>
        </w:rPr>
        <w:t>трех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 из восьми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доводы заявителей о</w:t>
      </w:r>
      <w:r w:rsidRPr="00CE0ADE">
        <w:rPr>
          <w:rFonts w:ascii="Times New Roman" w:eastAsia="Calibri" w:hAnsi="Times New Roman" w:cs="Times New Roman"/>
          <w:sz w:val="28"/>
          <w:szCs w:val="28"/>
        </w:rPr>
        <w:t xml:space="preserve"> целесообразности расходования бюджетных средств на подготовку и проведение дополнительных выборов депутата Думы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 о нецелевом расходовании муниципальным автономным учреждением дополнительного образования средств местного бюджета, не нашли своего подтверждения, о чем </w:t>
      </w:r>
      <w:r w:rsidR="00AB2901">
        <w:rPr>
          <w:rFonts w:ascii="Times New Roman" w:eastAsia="Calibri" w:hAnsi="Times New Roman" w:cs="Times New Roman"/>
          <w:sz w:val="28"/>
          <w:szCs w:val="28"/>
        </w:rPr>
        <w:t>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было сообщено в письменн</w:t>
      </w:r>
      <w:r w:rsidR="00AB290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мотивированн</w:t>
      </w:r>
      <w:r w:rsidR="00AB290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r w:rsidR="00AB2901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014" w:rsidRDefault="00CE0ADE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A5014">
        <w:rPr>
          <w:rFonts w:ascii="Times New Roman" w:eastAsia="Calibri" w:hAnsi="Times New Roman" w:cs="Times New Roman"/>
          <w:sz w:val="28"/>
          <w:szCs w:val="28"/>
        </w:rPr>
        <w:t xml:space="preserve">трем обращениям из </w:t>
      </w:r>
      <w:r>
        <w:rPr>
          <w:rFonts w:ascii="Times New Roman" w:eastAsia="Calibri" w:hAnsi="Times New Roman" w:cs="Times New Roman"/>
          <w:sz w:val="28"/>
          <w:szCs w:val="28"/>
        </w:rPr>
        <w:t>восьми</w:t>
      </w:r>
      <w:r w:rsidR="00AB200C">
        <w:rPr>
          <w:rFonts w:ascii="Times New Roman" w:eastAsia="Calibri" w:hAnsi="Times New Roman" w:cs="Times New Roman"/>
          <w:sz w:val="28"/>
          <w:szCs w:val="28"/>
        </w:rPr>
        <w:t xml:space="preserve"> заявител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AB200C">
        <w:rPr>
          <w:rFonts w:ascii="Times New Roman" w:eastAsia="Calibri" w:hAnsi="Times New Roman" w:cs="Times New Roman"/>
          <w:sz w:val="28"/>
          <w:szCs w:val="28"/>
        </w:rPr>
        <w:t xml:space="preserve">м даны ответы разъяснительного характера.  </w:t>
      </w:r>
      <w:r w:rsidR="000A50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0A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117036"/>
    <w:rsid w:val="00144267"/>
    <w:rsid w:val="0015130D"/>
    <w:rsid w:val="001C4C4D"/>
    <w:rsid w:val="001D47F7"/>
    <w:rsid w:val="00231FDB"/>
    <w:rsid w:val="00237908"/>
    <w:rsid w:val="0027439D"/>
    <w:rsid w:val="002B0DC4"/>
    <w:rsid w:val="002B4CBE"/>
    <w:rsid w:val="003615D4"/>
    <w:rsid w:val="003D7596"/>
    <w:rsid w:val="003E50A0"/>
    <w:rsid w:val="003F1C91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47A68"/>
    <w:rsid w:val="00650108"/>
    <w:rsid w:val="00671DC2"/>
    <w:rsid w:val="006E76AF"/>
    <w:rsid w:val="007011E7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B2901"/>
    <w:rsid w:val="00BD6AB6"/>
    <w:rsid w:val="00BD7199"/>
    <w:rsid w:val="00C63A47"/>
    <w:rsid w:val="00CE0ADE"/>
    <w:rsid w:val="00D009F1"/>
    <w:rsid w:val="00D45555"/>
    <w:rsid w:val="00D9227E"/>
    <w:rsid w:val="00DA5F76"/>
    <w:rsid w:val="00EA096B"/>
    <w:rsid w:val="00EA363E"/>
    <w:rsid w:val="00F167B4"/>
    <w:rsid w:val="00F2591C"/>
    <w:rsid w:val="00F34E16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9636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Поваренкина Карина Андреевна</cp:lastModifiedBy>
  <cp:revision>17</cp:revision>
  <cp:lastPrinted>2019-01-15T08:02:00Z</cp:lastPrinted>
  <dcterms:created xsi:type="dcterms:W3CDTF">2026-03-06T07:00:00Z</dcterms:created>
  <dcterms:modified xsi:type="dcterms:W3CDTF">2026-03-06T11:43:00Z</dcterms:modified>
</cp:coreProperties>
</file>