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57C" w:rsidRPr="00460E01" w:rsidRDefault="00964F93" w:rsidP="00416A22">
      <w:pPr>
        <w:spacing w:line="276" w:lineRule="auto"/>
        <w:jc w:val="right"/>
        <w:rPr>
          <w:sz w:val="24"/>
          <w:szCs w:val="24"/>
        </w:rPr>
      </w:pPr>
      <w:r w:rsidRPr="00460E01">
        <w:rPr>
          <w:sz w:val="24"/>
          <w:szCs w:val="24"/>
        </w:rPr>
        <w:t>П</w:t>
      </w:r>
      <w:r w:rsidR="0000557C" w:rsidRPr="00460E01">
        <w:rPr>
          <w:sz w:val="24"/>
          <w:szCs w:val="24"/>
        </w:rPr>
        <w:t>роект</w:t>
      </w:r>
    </w:p>
    <w:p w:rsidR="0000557C" w:rsidRDefault="0000557C" w:rsidP="00416A22">
      <w:pPr>
        <w:spacing w:line="276" w:lineRule="auto"/>
        <w:jc w:val="center"/>
        <w:rPr>
          <w:b/>
          <w:sz w:val="28"/>
          <w:szCs w:val="34"/>
        </w:rPr>
      </w:pPr>
      <w:r>
        <w:rPr>
          <w:b/>
          <w:sz w:val="28"/>
          <w:szCs w:val="34"/>
        </w:rPr>
        <w:t>ПОСТАНОВЛЕНИЕ</w:t>
      </w:r>
    </w:p>
    <w:p w:rsidR="00416A22" w:rsidRDefault="00416A22" w:rsidP="00416A22">
      <w:pPr>
        <w:spacing w:line="276" w:lineRule="auto"/>
        <w:jc w:val="center"/>
        <w:rPr>
          <w:b/>
          <w:sz w:val="28"/>
          <w:szCs w:val="34"/>
        </w:rPr>
      </w:pPr>
    </w:p>
    <w:p w:rsidR="0000557C" w:rsidRPr="00562D03" w:rsidRDefault="0000557C" w:rsidP="003F5F34">
      <w:pPr>
        <w:ind w:right="5527"/>
        <w:jc w:val="both"/>
        <w:rPr>
          <w:sz w:val="24"/>
          <w:szCs w:val="28"/>
        </w:rPr>
      </w:pPr>
      <w:r w:rsidRPr="00562D03">
        <w:rPr>
          <w:sz w:val="24"/>
          <w:szCs w:val="28"/>
        </w:rPr>
        <w:t xml:space="preserve">О </w:t>
      </w:r>
      <w:r w:rsidR="00C55F9D" w:rsidRPr="00562D03">
        <w:rPr>
          <w:sz w:val="24"/>
          <w:szCs w:val="28"/>
        </w:rPr>
        <w:t>внесении изменений в постановление</w:t>
      </w:r>
    </w:p>
    <w:p w:rsidR="00C70894" w:rsidRPr="00562D03" w:rsidRDefault="00C55F9D" w:rsidP="00D73C08">
      <w:pPr>
        <w:ind w:right="5527"/>
        <w:jc w:val="both"/>
        <w:rPr>
          <w:sz w:val="28"/>
          <w:szCs w:val="28"/>
        </w:rPr>
      </w:pPr>
      <w:r w:rsidRPr="00562D03">
        <w:rPr>
          <w:sz w:val="24"/>
          <w:szCs w:val="28"/>
        </w:rPr>
        <w:t xml:space="preserve">администрации города от </w:t>
      </w:r>
      <w:r w:rsidR="005E267B" w:rsidRPr="00562D03">
        <w:rPr>
          <w:sz w:val="24"/>
          <w:szCs w:val="28"/>
        </w:rPr>
        <w:t>27.08.2018</w:t>
      </w:r>
      <w:r w:rsidRPr="00562D03">
        <w:rPr>
          <w:sz w:val="24"/>
          <w:szCs w:val="28"/>
        </w:rPr>
        <w:t xml:space="preserve"> №</w:t>
      </w:r>
      <w:r w:rsidR="005E267B" w:rsidRPr="00562D03">
        <w:rPr>
          <w:sz w:val="24"/>
          <w:szCs w:val="28"/>
        </w:rPr>
        <w:t xml:space="preserve">1167 </w:t>
      </w:r>
      <w:r w:rsidR="00D73C08" w:rsidRPr="00562D03">
        <w:rPr>
          <w:sz w:val="24"/>
          <w:szCs w:val="28"/>
        </w:rPr>
        <w:t>"</w:t>
      </w:r>
      <w:r w:rsidRPr="00562D03">
        <w:rPr>
          <w:sz w:val="24"/>
          <w:szCs w:val="28"/>
        </w:rPr>
        <w:t>Об утверждении муниципал</w:t>
      </w:r>
      <w:r w:rsidRPr="00562D03">
        <w:rPr>
          <w:sz w:val="24"/>
          <w:szCs w:val="28"/>
        </w:rPr>
        <w:t>ь</w:t>
      </w:r>
      <w:r w:rsidRPr="00562D03">
        <w:rPr>
          <w:sz w:val="24"/>
          <w:szCs w:val="28"/>
        </w:rPr>
        <w:t xml:space="preserve">ной программы </w:t>
      </w:r>
      <w:r w:rsidR="00D73C08" w:rsidRPr="00562D03">
        <w:rPr>
          <w:sz w:val="24"/>
          <w:szCs w:val="28"/>
        </w:rPr>
        <w:t>"</w:t>
      </w:r>
      <w:r w:rsidRPr="00562D03">
        <w:rPr>
          <w:sz w:val="24"/>
          <w:szCs w:val="28"/>
        </w:rPr>
        <w:t>Развитие социальной сферы города Нижневартовска на 2019-2030 годы</w:t>
      </w:r>
      <w:r w:rsidR="00D73C08" w:rsidRPr="00562D03">
        <w:rPr>
          <w:sz w:val="24"/>
          <w:szCs w:val="28"/>
        </w:rPr>
        <w:t>"</w:t>
      </w:r>
    </w:p>
    <w:p w:rsidR="00C70894" w:rsidRPr="00AD602C" w:rsidRDefault="00C70894" w:rsidP="0000557C">
      <w:pPr>
        <w:ind w:firstLine="708"/>
        <w:jc w:val="both"/>
        <w:rPr>
          <w:sz w:val="28"/>
          <w:szCs w:val="28"/>
        </w:rPr>
      </w:pPr>
    </w:p>
    <w:p w:rsidR="00766070" w:rsidRPr="005E33CE" w:rsidRDefault="00766070" w:rsidP="008D05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E33CE">
        <w:rPr>
          <w:rFonts w:eastAsia="Calibri"/>
          <w:bCs/>
          <w:color w:val="000000"/>
          <w:sz w:val="28"/>
          <w:szCs w:val="28"/>
          <w:lang w:eastAsia="en-US"/>
        </w:rPr>
        <w:t xml:space="preserve">В целях приведения муниципальной программы "Развитие </w:t>
      </w:r>
      <w:r w:rsidR="00376F1E" w:rsidRPr="00303AE1">
        <w:rPr>
          <w:sz w:val="28"/>
          <w:szCs w:val="28"/>
        </w:rPr>
        <w:t>социальной сферы города Нижневартовска на 2019-2030 годы"</w:t>
      </w:r>
      <w:r w:rsidRPr="005E33CE">
        <w:rPr>
          <w:rFonts w:eastAsia="Calibri"/>
          <w:bCs/>
          <w:color w:val="000000"/>
          <w:sz w:val="28"/>
          <w:szCs w:val="28"/>
          <w:lang w:eastAsia="en-US"/>
        </w:rPr>
        <w:t xml:space="preserve"> в соответствие </w:t>
      </w:r>
      <w:r w:rsidRPr="005E33CE">
        <w:rPr>
          <w:rFonts w:eastAsia="Calibri"/>
          <w:bCs/>
          <w:sz w:val="28"/>
          <w:szCs w:val="28"/>
          <w:lang w:eastAsia="en-US"/>
        </w:rPr>
        <w:t>с</w:t>
      </w:r>
      <w:r w:rsidRPr="005E33CE">
        <w:rPr>
          <w:sz w:val="28"/>
          <w:szCs w:val="28"/>
        </w:rPr>
        <w:t xml:space="preserve"> национал</w:t>
      </w:r>
      <w:r w:rsidRPr="005E33CE">
        <w:rPr>
          <w:sz w:val="28"/>
          <w:szCs w:val="28"/>
        </w:rPr>
        <w:t>ь</w:t>
      </w:r>
      <w:r w:rsidRPr="005E33CE">
        <w:rPr>
          <w:sz w:val="28"/>
          <w:szCs w:val="28"/>
        </w:rPr>
        <w:t>ными целями и стратегическими задачами развития, руководствуясь постано</w:t>
      </w:r>
      <w:r w:rsidRPr="005E33CE">
        <w:rPr>
          <w:sz w:val="28"/>
          <w:szCs w:val="28"/>
        </w:rPr>
        <w:t>в</w:t>
      </w:r>
      <w:r w:rsidRPr="005E33CE">
        <w:rPr>
          <w:sz w:val="28"/>
          <w:szCs w:val="28"/>
        </w:rPr>
        <w:t>лением администрации города от 24.09.2018 №1241 "О модельной муниц</w:t>
      </w:r>
      <w:r w:rsidRPr="005E33CE">
        <w:rPr>
          <w:sz w:val="28"/>
          <w:szCs w:val="28"/>
        </w:rPr>
        <w:t>и</w:t>
      </w:r>
      <w:r w:rsidRPr="005E33CE">
        <w:rPr>
          <w:sz w:val="28"/>
          <w:szCs w:val="28"/>
        </w:rPr>
        <w:t>пальной программе города Нижневартовска, порядке принятия решения о ра</w:t>
      </w:r>
      <w:r w:rsidRPr="005E33CE">
        <w:rPr>
          <w:sz w:val="28"/>
          <w:szCs w:val="28"/>
        </w:rPr>
        <w:t>з</w:t>
      </w:r>
      <w:r w:rsidRPr="005E33CE">
        <w:rPr>
          <w:sz w:val="28"/>
          <w:szCs w:val="28"/>
        </w:rPr>
        <w:t xml:space="preserve">работке муниципальных программ города Нижневартовска, их формирования, утверждения, реализации и проведения оценки эффективности их реализации </w:t>
      </w:r>
      <w:r w:rsidRPr="005E33CE">
        <w:rPr>
          <w:rFonts w:eastAsia="Calibri"/>
          <w:bCs/>
          <w:sz w:val="28"/>
          <w:szCs w:val="28"/>
          <w:lang w:eastAsia="en-US"/>
        </w:rPr>
        <w:t>в соответствии с национальными целями развития</w:t>
      </w:r>
      <w:r w:rsidRPr="00621ADD">
        <w:rPr>
          <w:sz w:val="28"/>
          <w:szCs w:val="28"/>
        </w:rPr>
        <w:t>:</w:t>
      </w:r>
      <w:proofErr w:type="gramEnd"/>
    </w:p>
    <w:p w:rsidR="00D73C08" w:rsidRPr="005E33CE" w:rsidRDefault="00D73C08" w:rsidP="00766070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</w:p>
    <w:p w:rsidR="00303AE1" w:rsidRPr="00303AE1" w:rsidRDefault="00D73C08" w:rsidP="00491495">
      <w:pPr>
        <w:pStyle w:val="af7"/>
        <w:widowControl w:val="0"/>
        <w:numPr>
          <w:ilvl w:val="0"/>
          <w:numId w:val="9"/>
        </w:numPr>
        <w:autoSpaceDE w:val="0"/>
        <w:autoSpaceDN w:val="0"/>
        <w:ind w:left="0" w:firstLine="709"/>
        <w:jc w:val="both"/>
        <w:outlineLvl w:val="1"/>
        <w:rPr>
          <w:bCs/>
          <w:sz w:val="28"/>
          <w:szCs w:val="28"/>
        </w:rPr>
      </w:pPr>
      <w:r w:rsidRPr="00303AE1">
        <w:rPr>
          <w:sz w:val="28"/>
          <w:szCs w:val="28"/>
        </w:rPr>
        <w:t>Внести изменения в</w:t>
      </w:r>
      <w:r w:rsidRPr="00303AE1">
        <w:rPr>
          <w:color w:val="C00000"/>
          <w:sz w:val="28"/>
          <w:szCs w:val="28"/>
        </w:rPr>
        <w:t xml:space="preserve"> </w:t>
      </w:r>
      <w:r w:rsidRPr="00303AE1">
        <w:rPr>
          <w:sz w:val="28"/>
          <w:szCs w:val="28"/>
        </w:rPr>
        <w:t>постановление администрации города от 27.08.2018 №1167 "Об утверждении муниципальной программы "Развитие с</w:t>
      </w:r>
      <w:r w:rsidRPr="00303AE1">
        <w:rPr>
          <w:sz w:val="28"/>
          <w:szCs w:val="28"/>
        </w:rPr>
        <w:t>о</w:t>
      </w:r>
      <w:r w:rsidRPr="00303AE1">
        <w:rPr>
          <w:sz w:val="28"/>
          <w:szCs w:val="28"/>
        </w:rPr>
        <w:t>циальной сферы города Нижневартовска на 2019-2030 годы"</w:t>
      </w:r>
      <w:r w:rsidR="007B0321">
        <w:rPr>
          <w:sz w:val="28"/>
          <w:szCs w:val="28"/>
        </w:rPr>
        <w:t>:</w:t>
      </w:r>
    </w:p>
    <w:p w:rsidR="00303AE1" w:rsidRPr="00303AE1" w:rsidRDefault="007B0321" w:rsidP="00303AE1">
      <w:pPr>
        <w:pStyle w:val="af7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303A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заголовке, пункте 1 </w:t>
      </w:r>
      <w:r w:rsidR="00303AE1" w:rsidRPr="00303AE1">
        <w:rPr>
          <w:sz w:val="28"/>
          <w:szCs w:val="28"/>
        </w:rPr>
        <w:t>слова "на 2019-2030 годы" заменить словами "на 2019-2025 годы и на период до 2030 года"</w:t>
      </w:r>
      <w:r w:rsidR="00303AE1">
        <w:rPr>
          <w:sz w:val="28"/>
          <w:szCs w:val="28"/>
        </w:rPr>
        <w:t>;</w:t>
      </w:r>
    </w:p>
    <w:p w:rsidR="00D73C08" w:rsidRPr="00303AE1" w:rsidRDefault="007B0321" w:rsidP="00303AE1">
      <w:pPr>
        <w:pStyle w:val="af7"/>
        <w:widowControl w:val="0"/>
        <w:autoSpaceDE w:val="0"/>
        <w:autoSpaceDN w:val="0"/>
        <w:ind w:left="0" w:firstLine="709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>1.2. П</w:t>
      </w:r>
      <w:r w:rsidR="00D73C08" w:rsidRPr="00303AE1">
        <w:rPr>
          <w:sz w:val="28"/>
          <w:szCs w:val="28"/>
        </w:rPr>
        <w:t xml:space="preserve">риложение </w:t>
      </w:r>
      <w:r w:rsidR="00303AE1">
        <w:rPr>
          <w:sz w:val="28"/>
          <w:szCs w:val="28"/>
        </w:rPr>
        <w:t xml:space="preserve">к постановлению </w:t>
      </w:r>
      <w:r w:rsidR="00303AE1" w:rsidRPr="00303AE1">
        <w:rPr>
          <w:sz w:val="28"/>
          <w:szCs w:val="28"/>
        </w:rPr>
        <w:t>изложи</w:t>
      </w:r>
      <w:r w:rsidR="00303AE1">
        <w:rPr>
          <w:sz w:val="28"/>
          <w:szCs w:val="28"/>
        </w:rPr>
        <w:t>ть</w:t>
      </w:r>
      <w:r w:rsidR="00303AE1" w:rsidRPr="00303AE1">
        <w:rPr>
          <w:sz w:val="28"/>
          <w:szCs w:val="28"/>
        </w:rPr>
        <w:t xml:space="preserve"> </w:t>
      </w:r>
      <w:r w:rsidR="00D73C08" w:rsidRPr="00303AE1">
        <w:rPr>
          <w:sz w:val="28"/>
          <w:szCs w:val="28"/>
        </w:rPr>
        <w:t>в новой редакции</w:t>
      </w:r>
      <w:r>
        <w:rPr>
          <w:sz w:val="28"/>
          <w:szCs w:val="28"/>
        </w:rPr>
        <w:t xml:space="preserve"> согласно приложению к настоящему постановлению</w:t>
      </w:r>
      <w:r w:rsidR="00D73C08" w:rsidRPr="00303AE1">
        <w:rPr>
          <w:bCs/>
          <w:sz w:val="28"/>
          <w:szCs w:val="28"/>
        </w:rPr>
        <w:t>.</w:t>
      </w:r>
    </w:p>
    <w:p w:rsidR="009E74E3" w:rsidRPr="00AD602C" w:rsidRDefault="00303AE1" w:rsidP="00D73C08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E74E3" w:rsidRPr="00AD602C">
        <w:rPr>
          <w:sz w:val="28"/>
          <w:szCs w:val="28"/>
        </w:rPr>
        <w:t>.</w:t>
      </w:r>
      <w:r w:rsidR="007D4AC8" w:rsidRPr="00AD602C">
        <w:rPr>
          <w:sz w:val="28"/>
          <w:szCs w:val="28"/>
        </w:rPr>
        <w:t> </w:t>
      </w:r>
      <w:r w:rsidR="009E74E3" w:rsidRPr="00AD602C">
        <w:rPr>
          <w:sz w:val="28"/>
          <w:szCs w:val="28"/>
        </w:rPr>
        <w:t>Управлению по взаимодействию со средствами массовой информации администрации города (Н.В.</w:t>
      </w:r>
      <w:r w:rsidR="00DB2F08" w:rsidRPr="00AD602C">
        <w:rPr>
          <w:sz w:val="28"/>
          <w:szCs w:val="28"/>
        </w:rPr>
        <w:t xml:space="preserve"> </w:t>
      </w:r>
      <w:proofErr w:type="spellStart"/>
      <w:r w:rsidR="009E74E3" w:rsidRPr="00AD602C">
        <w:rPr>
          <w:sz w:val="28"/>
          <w:szCs w:val="28"/>
        </w:rPr>
        <w:t>Ложева</w:t>
      </w:r>
      <w:proofErr w:type="spellEnd"/>
      <w:r w:rsidR="009E74E3" w:rsidRPr="00AD602C">
        <w:rPr>
          <w:sz w:val="28"/>
          <w:szCs w:val="28"/>
        </w:rPr>
        <w:t>) обеспечить официальное опубликование постановления.</w:t>
      </w:r>
    </w:p>
    <w:p w:rsidR="009E74E3" w:rsidRPr="009E168E" w:rsidRDefault="00303AE1" w:rsidP="00B13BE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E74E3" w:rsidRPr="00D24FB6">
        <w:rPr>
          <w:sz w:val="28"/>
          <w:szCs w:val="28"/>
        </w:rPr>
        <w:t xml:space="preserve">Настоящее постановление вступает в силу с </w:t>
      </w:r>
      <w:r w:rsidR="007B0321">
        <w:rPr>
          <w:sz w:val="28"/>
          <w:szCs w:val="28"/>
        </w:rPr>
        <w:t>01.01.2019 и распростран</w:t>
      </w:r>
      <w:r w:rsidR="007B0321">
        <w:rPr>
          <w:sz w:val="28"/>
          <w:szCs w:val="28"/>
        </w:rPr>
        <w:t>я</w:t>
      </w:r>
      <w:r w:rsidR="007B0321">
        <w:rPr>
          <w:sz w:val="28"/>
          <w:szCs w:val="28"/>
        </w:rPr>
        <w:t>ет свое действие на правоотношения, связанные с формированием бюджета г</w:t>
      </w:r>
      <w:r w:rsidR="007B0321">
        <w:rPr>
          <w:sz w:val="28"/>
          <w:szCs w:val="28"/>
        </w:rPr>
        <w:t>о</w:t>
      </w:r>
      <w:r w:rsidR="007B0321">
        <w:rPr>
          <w:sz w:val="28"/>
          <w:szCs w:val="28"/>
        </w:rPr>
        <w:t xml:space="preserve">рода Нижневартовска на 2019 год и </w:t>
      </w:r>
      <w:proofErr w:type="gramStart"/>
      <w:r w:rsidR="007B0321">
        <w:rPr>
          <w:sz w:val="28"/>
          <w:szCs w:val="28"/>
        </w:rPr>
        <w:t>на</w:t>
      </w:r>
      <w:proofErr w:type="gramEnd"/>
      <w:r w:rsidR="007B0321">
        <w:rPr>
          <w:sz w:val="28"/>
          <w:szCs w:val="28"/>
        </w:rPr>
        <w:t xml:space="preserve"> плановый период 2020 и 2021 годов</w:t>
      </w:r>
      <w:r w:rsidR="009E74E3" w:rsidRPr="009E168E">
        <w:rPr>
          <w:sz w:val="28"/>
          <w:szCs w:val="28"/>
        </w:rPr>
        <w:t>.</w:t>
      </w:r>
    </w:p>
    <w:p w:rsidR="009E74E3" w:rsidRDefault="009E74E3" w:rsidP="009E74E3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766070" w:rsidRPr="00712E4C" w:rsidRDefault="00766070" w:rsidP="009E74E3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9E74E3" w:rsidRPr="00712E4C" w:rsidRDefault="009E74E3" w:rsidP="009E74E3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9E74E3" w:rsidRPr="00712E4C" w:rsidRDefault="009E74E3" w:rsidP="009E74E3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  <w:r w:rsidRPr="00712E4C">
        <w:rPr>
          <w:sz w:val="28"/>
          <w:szCs w:val="28"/>
        </w:rPr>
        <w:t xml:space="preserve">Глава города </w:t>
      </w:r>
      <w:r w:rsidRPr="00712E4C">
        <w:rPr>
          <w:sz w:val="28"/>
          <w:szCs w:val="28"/>
        </w:rPr>
        <w:tab/>
      </w:r>
      <w:r w:rsidRPr="00712E4C">
        <w:rPr>
          <w:sz w:val="28"/>
          <w:szCs w:val="28"/>
        </w:rPr>
        <w:tab/>
      </w:r>
      <w:r w:rsidRPr="00712E4C">
        <w:rPr>
          <w:sz w:val="28"/>
          <w:szCs w:val="28"/>
        </w:rPr>
        <w:tab/>
      </w:r>
      <w:r w:rsidRPr="00712E4C">
        <w:rPr>
          <w:sz w:val="28"/>
          <w:szCs w:val="28"/>
        </w:rPr>
        <w:tab/>
      </w:r>
      <w:r w:rsidRPr="00712E4C">
        <w:rPr>
          <w:sz w:val="28"/>
          <w:szCs w:val="28"/>
        </w:rPr>
        <w:tab/>
      </w:r>
      <w:r w:rsidR="0039595E">
        <w:rPr>
          <w:sz w:val="28"/>
          <w:szCs w:val="28"/>
        </w:rPr>
        <w:tab/>
      </w:r>
      <w:r w:rsidR="0039595E">
        <w:rPr>
          <w:sz w:val="28"/>
          <w:szCs w:val="28"/>
        </w:rPr>
        <w:tab/>
      </w:r>
      <w:r w:rsidRPr="00712E4C">
        <w:rPr>
          <w:sz w:val="28"/>
          <w:szCs w:val="28"/>
        </w:rPr>
        <w:tab/>
      </w:r>
      <w:r w:rsidRPr="00712E4C">
        <w:rPr>
          <w:sz w:val="28"/>
          <w:szCs w:val="28"/>
        </w:rPr>
        <w:tab/>
        <w:t>В.В. Тихонов</w:t>
      </w:r>
    </w:p>
    <w:p w:rsidR="009E74E3" w:rsidRPr="00712E4C" w:rsidRDefault="009E74E3" w:rsidP="009E74E3">
      <w:pPr>
        <w:autoSpaceDE w:val="0"/>
        <w:autoSpaceDN w:val="0"/>
        <w:adjustRightInd w:val="0"/>
        <w:ind w:firstLine="708"/>
        <w:jc w:val="both"/>
        <w:rPr>
          <w:rFonts w:eastAsia="Courier New"/>
          <w:sz w:val="28"/>
          <w:szCs w:val="28"/>
        </w:rPr>
      </w:pPr>
      <w:r w:rsidRPr="00712E4C">
        <w:rPr>
          <w:sz w:val="28"/>
          <w:szCs w:val="28"/>
        </w:rPr>
        <w:br w:type="page"/>
      </w:r>
    </w:p>
    <w:p w:rsidR="00353C76" w:rsidRDefault="003F5F34" w:rsidP="005B5848">
      <w:pPr>
        <w:ind w:left="5954"/>
        <w:rPr>
          <w:sz w:val="28"/>
        </w:rPr>
      </w:pPr>
      <w:r>
        <w:rPr>
          <w:sz w:val="28"/>
        </w:rPr>
        <w:lastRenderedPageBreak/>
        <w:t xml:space="preserve">Приложение к </w:t>
      </w:r>
      <w:r w:rsidR="00353C76">
        <w:rPr>
          <w:sz w:val="28"/>
        </w:rPr>
        <w:t xml:space="preserve">постановлению </w:t>
      </w:r>
      <w:r w:rsidR="005B5848">
        <w:rPr>
          <w:sz w:val="28"/>
        </w:rPr>
        <w:t xml:space="preserve">администрации </w:t>
      </w:r>
      <w:r w:rsidR="00353C76" w:rsidRPr="00D91370">
        <w:rPr>
          <w:sz w:val="28"/>
        </w:rPr>
        <w:t>города</w:t>
      </w:r>
      <w:r w:rsidR="00DB2F08">
        <w:rPr>
          <w:sz w:val="28"/>
        </w:rPr>
        <w:t xml:space="preserve"> </w:t>
      </w:r>
      <w:proofErr w:type="gramStart"/>
      <w:r w:rsidR="00353C76" w:rsidRPr="00D91370">
        <w:rPr>
          <w:sz w:val="28"/>
        </w:rPr>
        <w:t>от</w:t>
      </w:r>
      <w:proofErr w:type="gramEnd"/>
      <w:r w:rsidR="00353C76" w:rsidRPr="00D91370">
        <w:rPr>
          <w:sz w:val="28"/>
        </w:rPr>
        <w:t>_____</w:t>
      </w:r>
      <w:r w:rsidR="00353C76">
        <w:rPr>
          <w:sz w:val="28"/>
        </w:rPr>
        <w:t>____</w:t>
      </w:r>
      <w:r w:rsidR="005B5848">
        <w:rPr>
          <w:sz w:val="28"/>
        </w:rPr>
        <w:t>__</w:t>
      </w:r>
      <w:r w:rsidR="00353C76" w:rsidRPr="00D91370">
        <w:rPr>
          <w:sz w:val="28"/>
        </w:rPr>
        <w:t>№_____</w:t>
      </w:r>
      <w:r w:rsidR="00353C76">
        <w:rPr>
          <w:sz w:val="28"/>
        </w:rPr>
        <w:t>______</w:t>
      </w:r>
    </w:p>
    <w:p w:rsidR="000B3D41" w:rsidRDefault="000B3D41" w:rsidP="00F85C9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F85C91" w:rsidRPr="00AD602C" w:rsidRDefault="000B3D41" w:rsidP="00F85C9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D602C">
        <w:rPr>
          <w:b/>
          <w:sz w:val="28"/>
          <w:szCs w:val="28"/>
        </w:rPr>
        <w:t>М</w:t>
      </w:r>
      <w:r w:rsidR="00F85C91" w:rsidRPr="00AD602C">
        <w:rPr>
          <w:b/>
          <w:sz w:val="28"/>
          <w:szCs w:val="28"/>
        </w:rPr>
        <w:t xml:space="preserve">униципальная программа </w:t>
      </w:r>
      <w:r w:rsidR="0056596F">
        <w:rPr>
          <w:b/>
          <w:sz w:val="28"/>
          <w:szCs w:val="28"/>
        </w:rPr>
        <w:t>города Нижневартовска</w:t>
      </w:r>
    </w:p>
    <w:p w:rsidR="000B3D41" w:rsidRPr="00AD602C" w:rsidRDefault="005B5848" w:rsidP="00F85C9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0B3D41" w:rsidRPr="00AD602C">
        <w:rPr>
          <w:b/>
          <w:sz w:val="28"/>
          <w:szCs w:val="28"/>
        </w:rPr>
        <w:t>Развитие социальной сферы города Нижневартовска</w:t>
      </w:r>
    </w:p>
    <w:p w:rsidR="00F85C91" w:rsidRDefault="000B3D41" w:rsidP="00F85C9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D602C">
        <w:rPr>
          <w:b/>
          <w:sz w:val="28"/>
          <w:szCs w:val="28"/>
        </w:rPr>
        <w:t>на 2019-</w:t>
      </w:r>
      <w:r w:rsidR="0092582E" w:rsidRPr="00AD602C">
        <w:rPr>
          <w:b/>
          <w:sz w:val="28"/>
          <w:szCs w:val="28"/>
        </w:rPr>
        <w:t xml:space="preserve">2025 годы и на период до </w:t>
      </w:r>
      <w:r w:rsidRPr="00AD602C">
        <w:rPr>
          <w:b/>
          <w:sz w:val="28"/>
          <w:szCs w:val="28"/>
        </w:rPr>
        <w:t>2030 год</w:t>
      </w:r>
      <w:r w:rsidR="0092582E" w:rsidRPr="00AD602C">
        <w:rPr>
          <w:b/>
          <w:sz w:val="28"/>
          <w:szCs w:val="28"/>
        </w:rPr>
        <w:t>а</w:t>
      </w:r>
      <w:r w:rsidR="005B5848">
        <w:rPr>
          <w:b/>
          <w:sz w:val="28"/>
          <w:szCs w:val="28"/>
        </w:rPr>
        <w:t>"</w:t>
      </w:r>
    </w:p>
    <w:p w:rsidR="005B5848" w:rsidRPr="00AD602C" w:rsidRDefault="005B5848" w:rsidP="00F85C9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7E4FCA" w:rsidRPr="00AD602C" w:rsidRDefault="007E4FCA" w:rsidP="000B3D4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D602C">
        <w:rPr>
          <w:b/>
          <w:sz w:val="28"/>
          <w:szCs w:val="28"/>
        </w:rPr>
        <w:t>Паспорт</w:t>
      </w:r>
      <w:r w:rsidR="005B5848">
        <w:rPr>
          <w:b/>
          <w:sz w:val="28"/>
          <w:szCs w:val="28"/>
        </w:rPr>
        <w:t xml:space="preserve"> муниципальной программы</w:t>
      </w:r>
      <w:r w:rsidR="0056596F">
        <w:rPr>
          <w:b/>
          <w:sz w:val="28"/>
          <w:szCs w:val="28"/>
        </w:rPr>
        <w:t xml:space="preserve"> города Нижневартовска</w:t>
      </w:r>
    </w:p>
    <w:p w:rsidR="000B3D41" w:rsidRPr="00AD602C" w:rsidRDefault="005B5848" w:rsidP="000B3D4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0B3D41" w:rsidRPr="00AD602C">
        <w:rPr>
          <w:b/>
          <w:sz w:val="28"/>
          <w:szCs w:val="28"/>
        </w:rPr>
        <w:t>Развитие социальной сферы города Нижневартовска</w:t>
      </w:r>
    </w:p>
    <w:p w:rsidR="0092582E" w:rsidRPr="00AD602C" w:rsidRDefault="0092582E" w:rsidP="0092582E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D602C">
        <w:rPr>
          <w:b/>
          <w:sz w:val="28"/>
          <w:szCs w:val="28"/>
        </w:rPr>
        <w:t>на 2019-2025 годы и на период до 2030 года</w:t>
      </w:r>
      <w:r w:rsidR="005B5848">
        <w:rPr>
          <w:b/>
          <w:sz w:val="28"/>
          <w:szCs w:val="28"/>
        </w:rPr>
        <w:t>"</w:t>
      </w:r>
    </w:p>
    <w:p w:rsidR="007E4FCA" w:rsidRPr="00AD602C" w:rsidRDefault="007E4FCA" w:rsidP="007E4F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53"/>
        <w:gridCol w:w="5953"/>
      </w:tblGrid>
      <w:tr w:rsidR="00AD602C" w:rsidRPr="00AD602C" w:rsidTr="002F556D">
        <w:tc>
          <w:tcPr>
            <w:tcW w:w="3753" w:type="dxa"/>
          </w:tcPr>
          <w:p w:rsidR="007E4FCA" w:rsidRPr="005B5848" w:rsidRDefault="007E4FCA" w:rsidP="000B3D4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B5848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5953" w:type="dxa"/>
          </w:tcPr>
          <w:p w:rsidR="007E4FCA" w:rsidRPr="005B5848" w:rsidRDefault="000B3D41" w:rsidP="005B5848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5B5848">
              <w:rPr>
                <w:sz w:val="26"/>
                <w:szCs w:val="26"/>
              </w:rPr>
              <w:t xml:space="preserve"> </w:t>
            </w:r>
            <w:r w:rsidR="005B5848">
              <w:rPr>
                <w:sz w:val="26"/>
                <w:szCs w:val="26"/>
              </w:rPr>
              <w:t>"</w:t>
            </w:r>
            <w:r w:rsidRPr="005B5848">
              <w:rPr>
                <w:sz w:val="26"/>
                <w:szCs w:val="26"/>
              </w:rPr>
              <w:t>Развитие социальной сферы города Нижневарто</w:t>
            </w:r>
            <w:r w:rsidRPr="005B5848">
              <w:rPr>
                <w:sz w:val="26"/>
                <w:szCs w:val="26"/>
              </w:rPr>
              <w:t>в</w:t>
            </w:r>
            <w:r w:rsidRPr="005B5848">
              <w:rPr>
                <w:sz w:val="26"/>
                <w:szCs w:val="26"/>
              </w:rPr>
              <w:t xml:space="preserve">ска </w:t>
            </w:r>
            <w:r w:rsidR="0092582E" w:rsidRPr="005B5848">
              <w:rPr>
                <w:sz w:val="26"/>
                <w:szCs w:val="26"/>
              </w:rPr>
              <w:t>на 2019-2025 годы и на период до 2030 года</w:t>
            </w:r>
            <w:r w:rsidR="005B5848">
              <w:rPr>
                <w:sz w:val="26"/>
                <w:szCs w:val="26"/>
              </w:rPr>
              <w:t>"</w:t>
            </w:r>
          </w:p>
        </w:tc>
      </w:tr>
      <w:tr w:rsidR="007E4FCA" w:rsidRPr="00DD16B2" w:rsidTr="002F556D">
        <w:tc>
          <w:tcPr>
            <w:tcW w:w="3753" w:type="dxa"/>
          </w:tcPr>
          <w:p w:rsidR="007E4FCA" w:rsidRPr="005B5848" w:rsidRDefault="007E4FCA" w:rsidP="000B3D4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B5848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5953" w:type="dxa"/>
          </w:tcPr>
          <w:p w:rsidR="007E4FCA" w:rsidRPr="005B5848" w:rsidRDefault="000B3D41" w:rsidP="00B70F6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5848">
              <w:rPr>
                <w:rFonts w:ascii="Times New Roman" w:hAnsi="Times New Roman" w:cs="Times New Roman"/>
                <w:sz w:val="26"/>
                <w:szCs w:val="26"/>
              </w:rPr>
              <w:t>Департамент по социальной политике администр</w:t>
            </w:r>
            <w:r w:rsidRPr="005B584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5B5848">
              <w:rPr>
                <w:rFonts w:ascii="Times New Roman" w:hAnsi="Times New Roman" w:cs="Times New Roman"/>
                <w:sz w:val="26"/>
                <w:szCs w:val="26"/>
              </w:rPr>
              <w:t>ции города</w:t>
            </w:r>
          </w:p>
        </w:tc>
      </w:tr>
      <w:tr w:rsidR="007E4FCA" w:rsidRPr="00DD16B2" w:rsidTr="002F556D">
        <w:tc>
          <w:tcPr>
            <w:tcW w:w="3753" w:type="dxa"/>
          </w:tcPr>
          <w:p w:rsidR="007E4FCA" w:rsidRPr="005B5848" w:rsidRDefault="007E4FCA" w:rsidP="000B3D4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B5848">
              <w:rPr>
                <w:rFonts w:ascii="Times New Roman" w:hAnsi="Times New Roman" w:cs="Times New Roman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5953" w:type="dxa"/>
          </w:tcPr>
          <w:p w:rsidR="00A320A9" w:rsidRPr="0056596F" w:rsidRDefault="00A320A9" w:rsidP="00A320A9">
            <w:pPr>
              <w:jc w:val="both"/>
              <w:rPr>
                <w:sz w:val="26"/>
                <w:szCs w:val="26"/>
              </w:rPr>
            </w:pPr>
            <w:r w:rsidRPr="0056596F">
              <w:rPr>
                <w:sz w:val="26"/>
                <w:szCs w:val="26"/>
              </w:rPr>
              <w:t>Департамент образования администрации города;</w:t>
            </w:r>
          </w:p>
          <w:p w:rsidR="00A320A9" w:rsidRPr="0056596F" w:rsidRDefault="00A320A9" w:rsidP="00A320A9">
            <w:pPr>
              <w:jc w:val="both"/>
              <w:rPr>
                <w:sz w:val="26"/>
                <w:szCs w:val="26"/>
              </w:rPr>
            </w:pPr>
            <w:r w:rsidRPr="0056596F">
              <w:rPr>
                <w:sz w:val="26"/>
                <w:szCs w:val="26"/>
              </w:rPr>
              <w:t>муниципальные учреждения, подведомственные департаменту по социальной политике администр</w:t>
            </w:r>
            <w:r w:rsidRPr="0056596F">
              <w:rPr>
                <w:sz w:val="26"/>
                <w:szCs w:val="26"/>
              </w:rPr>
              <w:t>а</w:t>
            </w:r>
            <w:r w:rsidRPr="0056596F">
              <w:rPr>
                <w:sz w:val="26"/>
                <w:szCs w:val="26"/>
              </w:rPr>
              <w:t>ции города;</w:t>
            </w:r>
          </w:p>
          <w:p w:rsidR="00A320A9" w:rsidRPr="0056596F" w:rsidRDefault="00A320A9" w:rsidP="00A320A9">
            <w:pPr>
              <w:jc w:val="both"/>
              <w:rPr>
                <w:sz w:val="26"/>
                <w:szCs w:val="26"/>
              </w:rPr>
            </w:pPr>
            <w:r w:rsidRPr="0056596F">
              <w:rPr>
                <w:sz w:val="26"/>
                <w:szCs w:val="26"/>
              </w:rPr>
              <w:t>муниципальные учреждения, подведомственные департаменту образования администрации города;</w:t>
            </w:r>
          </w:p>
          <w:p w:rsidR="00A320A9" w:rsidRPr="0056596F" w:rsidRDefault="00A320A9" w:rsidP="00A320A9">
            <w:pPr>
              <w:jc w:val="both"/>
              <w:rPr>
                <w:sz w:val="26"/>
                <w:szCs w:val="26"/>
              </w:rPr>
            </w:pPr>
            <w:r w:rsidRPr="0056596F">
              <w:rPr>
                <w:sz w:val="26"/>
                <w:szCs w:val="26"/>
              </w:rPr>
              <w:t>управление по взаимодействию со средствами ма</w:t>
            </w:r>
            <w:r w:rsidRPr="0056596F">
              <w:rPr>
                <w:sz w:val="26"/>
                <w:szCs w:val="26"/>
              </w:rPr>
              <w:t>с</w:t>
            </w:r>
            <w:r w:rsidRPr="0056596F">
              <w:rPr>
                <w:sz w:val="26"/>
                <w:szCs w:val="26"/>
              </w:rPr>
              <w:t>совой информации администрации города;</w:t>
            </w:r>
          </w:p>
          <w:p w:rsidR="00A320A9" w:rsidRPr="0056596F" w:rsidRDefault="00A320A9" w:rsidP="00A320A9">
            <w:pPr>
              <w:jc w:val="both"/>
              <w:rPr>
                <w:sz w:val="26"/>
                <w:szCs w:val="26"/>
              </w:rPr>
            </w:pPr>
            <w:r w:rsidRPr="0056596F">
              <w:rPr>
                <w:sz w:val="26"/>
                <w:szCs w:val="26"/>
              </w:rPr>
              <w:t>некоммерческие организации сферы культуры;</w:t>
            </w:r>
          </w:p>
          <w:p w:rsidR="007E4FCA" w:rsidRPr="005B5848" w:rsidRDefault="00A320A9" w:rsidP="00A320A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596F">
              <w:rPr>
                <w:rFonts w:ascii="Times New Roman" w:hAnsi="Times New Roman"/>
                <w:sz w:val="26"/>
                <w:szCs w:val="26"/>
              </w:rPr>
              <w:t>некоммерческие организации сферы физической культуры и спорта</w:t>
            </w:r>
          </w:p>
        </w:tc>
      </w:tr>
      <w:tr w:rsidR="007E4FCA" w:rsidRPr="00DD16B2" w:rsidTr="002F556D">
        <w:tc>
          <w:tcPr>
            <w:tcW w:w="3753" w:type="dxa"/>
          </w:tcPr>
          <w:p w:rsidR="007E4FCA" w:rsidRPr="005B5848" w:rsidRDefault="007E4FCA" w:rsidP="005B584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B5848">
              <w:rPr>
                <w:rFonts w:ascii="Times New Roman" w:hAnsi="Times New Roman" w:cs="Times New Roman"/>
                <w:sz w:val="26"/>
                <w:szCs w:val="26"/>
              </w:rPr>
              <w:t>Цел</w:t>
            </w:r>
            <w:r w:rsidR="005B5848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5B584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муниципальной програ</w:t>
            </w:r>
            <w:r w:rsidRPr="005B584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5B5848">
              <w:rPr>
                <w:rFonts w:ascii="Times New Roman" w:hAnsi="Times New Roman" w:cs="Times New Roman"/>
                <w:sz w:val="26"/>
                <w:szCs w:val="26"/>
              </w:rPr>
              <w:t>мы</w:t>
            </w:r>
          </w:p>
        </w:tc>
        <w:tc>
          <w:tcPr>
            <w:tcW w:w="5953" w:type="dxa"/>
          </w:tcPr>
          <w:p w:rsidR="007E4FCA" w:rsidRPr="005B5848" w:rsidRDefault="000B3D41" w:rsidP="00B70F64">
            <w:pPr>
              <w:pStyle w:val="ConsPlusNormal"/>
              <w:jc w:val="both"/>
              <w:rPr>
                <w:sz w:val="26"/>
                <w:szCs w:val="26"/>
              </w:rPr>
            </w:pPr>
            <w:r w:rsidRPr="005B5848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Реализация социальной политики, обеспечивающей доступность культурных благ и качественных услуг в сфере культуры, физической культуры и спорта, молодежной политики, туризма; создание </w:t>
            </w:r>
            <w:r w:rsidRPr="005B584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условий и возможностей для эффективной самореализации и раскрытия потенциала жителей города</w:t>
            </w:r>
          </w:p>
        </w:tc>
      </w:tr>
      <w:tr w:rsidR="007E4FCA" w:rsidRPr="00DD16B2" w:rsidTr="002F556D">
        <w:tc>
          <w:tcPr>
            <w:tcW w:w="3753" w:type="dxa"/>
          </w:tcPr>
          <w:p w:rsidR="007E4FCA" w:rsidRPr="005B5848" w:rsidRDefault="007E4FCA" w:rsidP="000B3D4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B5848">
              <w:rPr>
                <w:rFonts w:ascii="Times New Roman" w:hAnsi="Times New Roman" w:cs="Times New Roman"/>
                <w:sz w:val="26"/>
                <w:szCs w:val="26"/>
              </w:rPr>
              <w:t>Задачи муниципальной пр</w:t>
            </w:r>
            <w:r w:rsidRPr="005B584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5B5848">
              <w:rPr>
                <w:rFonts w:ascii="Times New Roman" w:hAnsi="Times New Roman" w:cs="Times New Roman"/>
                <w:sz w:val="26"/>
                <w:szCs w:val="26"/>
              </w:rPr>
              <w:t>граммы</w:t>
            </w:r>
          </w:p>
        </w:tc>
        <w:tc>
          <w:tcPr>
            <w:tcW w:w="5953" w:type="dxa"/>
          </w:tcPr>
          <w:p w:rsidR="000B3D41" w:rsidRPr="005B5848" w:rsidRDefault="000B3D41" w:rsidP="00491495">
            <w:pPr>
              <w:pStyle w:val="ConsPlusNormal"/>
              <w:numPr>
                <w:ilvl w:val="0"/>
                <w:numId w:val="3"/>
              </w:numPr>
              <w:ind w:left="0" w:firstLine="36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B584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Создание условий для обеспечения деятел</w:t>
            </w:r>
            <w:r w:rsidRPr="005B584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ь</w:t>
            </w:r>
            <w:r w:rsidRPr="005B584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ности муниципальных учреждений, подведо</w:t>
            </w:r>
            <w:r w:rsidRPr="005B584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</w:t>
            </w:r>
            <w:r w:rsidRPr="005B584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ственных департаменту по социальной политике администрации города.</w:t>
            </w:r>
          </w:p>
          <w:p w:rsidR="000B3D41" w:rsidRPr="005B5848" w:rsidRDefault="000B3D41" w:rsidP="00491495">
            <w:pPr>
              <w:pStyle w:val="ConsPlusNormal"/>
              <w:numPr>
                <w:ilvl w:val="0"/>
                <w:numId w:val="3"/>
              </w:numPr>
              <w:ind w:left="0" w:firstLine="36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B584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Создание условий для развития культуры </w:t>
            </w:r>
            <w:r w:rsidR="005B584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и искусства и обеспечения прав </w:t>
            </w:r>
            <w:r w:rsidRPr="005B584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граждан на участие в культурной жизни города, реализации творческого потенциала жителей города, организации содерж</w:t>
            </w:r>
            <w:r w:rsidRPr="005B584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а</w:t>
            </w:r>
            <w:r w:rsidRPr="005B584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тельного культурного досуга.</w:t>
            </w:r>
          </w:p>
          <w:p w:rsidR="000B3D41" w:rsidRPr="005B5848" w:rsidRDefault="000B3D41" w:rsidP="00491495">
            <w:pPr>
              <w:pStyle w:val="ConsPlusNormal"/>
              <w:numPr>
                <w:ilvl w:val="0"/>
                <w:numId w:val="3"/>
              </w:numPr>
              <w:ind w:left="0" w:firstLine="36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B584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Создание условий для сохранения и попул</w:t>
            </w:r>
            <w:r w:rsidRPr="005B584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я</w:t>
            </w:r>
            <w:r w:rsidRPr="005B584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ризации культурных ценностей.</w:t>
            </w:r>
          </w:p>
          <w:p w:rsidR="000B3D41" w:rsidRPr="005B5848" w:rsidRDefault="000B3D41" w:rsidP="00491495">
            <w:pPr>
              <w:pStyle w:val="ConsPlusNormal"/>
              <w:numPr>
                <w:ilvl w:val="0"/>
                <w:numId w:val="3"/>
              </w:numPr>
              <w:ind w:left="0" w:firstLine="36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B584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lastRenderedPageBreak/>
              <w:t>Создание условий для развития библио</w:t>
            </w:r>
            <w:r w:rsidR="005B584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течн</w:t>
            </w:r>
            <w:r w:rsidR="005B584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</w:t>
            </w:r>
            <w:r w:rsidR="005B584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го обслуживания населения, </w:t>
            </w:r>
            <w:proofErr w:type="spellStart"/>
            <w:r w:rsidRPr="005B584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модернизационного</w:t>
            </w:r>
            <w:proofErr w:type="spellEnd"/>
            <w:r w:rsidRPr="005B584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развития общедоступных библиотек и обеспечения доступа населения к информации.</w:t>
            </w:r>
          </w:p>
          <w:p w:rsidR="000B3D41" w:rsidRPr="005B5848" w:rsidRDefault="000B3D41" w:rsidP="00491495">
            <w:pPr>
              <w:pStyle w:val="ConsPlusNormal"/>
              <w:numPr>
                <w:ilvl w:val="0"/>
                <w:numId w:val="3"/>
              </w:numPr>
              <w:ind w:left="0" w:firstLine="36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B584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Создание условий для развития дополн</w:t>
            </w:r>
            <w:r w:rsidRPr="005B584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и</w:t>
            </w:r>
            <w:r w:rsidRPr="005B584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тельного образования детей в детских школах и</w:t>
            </w:r>
            <w:r w:rsidRPr="005B584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</w:t>
            </w:r>
            <w:r w:rsidRPr="005B584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кусств и в музыкальной школе, сопровождение и </w:t>
            </w:r>
            <w:r w:rsidR="005B584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поддержка одаренных </w:t>
            </w:r>
            <w:r w:rsidRPr="005B584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детей и молодежи.</w:t>
            </w:r>
          </w:p>
          <w:p w:rsidR="000B3D41" w:rsidRPr="005B5848" w:rsidRDefault="000B3D41" w:rsidP="00491495">
            <w:pPr>
              <w:pStyle w:val="ConsPlusNormal"/>
              <w:numPr>
                <w:ilvl w:val="0"/>
                <w:numId w:val="3"/>
              </w:numPr>
              <w:ind w:left="0" w:firstLine="36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B584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Развитие физической культуры и массового спорта, пропаганда здорового образа жизни и по</w:t>
            </w:r>
            <w:r w:rsidRPr="005B584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</w:t>
            </w:r>
            <w:r w:rsidRPr="005B584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готовка спортивного резерва.</w:t>
            </w:r>
          </w:p>
          <w:p w:rsidR="000B3D41" w:rsidRPr="005B5848" w:rsidRDefault="000B3D41" w:rsidP="00491495">
            <w:pPr>
              <w:pStyle w:val="ConsPlusNormal"/>
              <w:numPr>
                <w:ilvl w:val="0"/>
                <w:numId w:val="3"/>
              </w:numPr>
              <w:ind w:left="0" w:firstLine="36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B584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Обеспечение деятельности в сфере физич</w:t>
            </w:r>
            <w:r w:rsidRPr="005B584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е</w:t>
            </w:r>
            <w:r w:rsidRPr="005B584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ской культуры и спорта.</w:t>
            </w:r>
          </w:p>
          <w:p w:rsidR="000B3D41" w:rsidRPr="005B5848" w:rsidRDefault="000B3D41" w:rsidP="00491495">
            <w:pPr>
              <w:pStyle w:val="ConsPlusNormal"/>
              <w:numPr>
                <w:ilvl w:val="0"/>
                <w:numId w:val="3"/>
              </w:numPr>
              <w:ind w:left="0" w:firstLine="36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B584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Создание условий для реализации молоде</w:t>
            </w:r>
            <w:r w:rsidRPr="005B584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ж</w:t>
            </w:r>
            <w:r w:rsidRPr="005B584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ной политики.</w:t>
            </w:r>
          </w:p>
          <w:p w:rsidR="000B3D41" w:rsidRPr="005B5848" w:rsidRDefault="000B3D41" w:rsidP="00491495">
            <w:pPr>
              <w:pStyle w:val="ConsPlusNormal"/>
              <w:numPr>
                <w:ilvl w:val="0"/>
                <w:numId w:val="3"/>
              </w:numPr>
              <w:ind w:left="0" w:firstLine="36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B584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Создание условий для организации отдыха и оздоровления детей.</w:t>
            </w:r>
          </w:p>
          <w:p w:rsidR="000B3D41" w:rsidRPr="005B5848" w:rsidRDefault="000B3D41" w:rsidP="00491495">
            <w:pPr>
              <w:pStyle w:val="ConsPlusNormal"/>
              <w:numPr>
                <w:ilvl w:val="0"/>
                <w:numId w:val="3"/>
              </w:numPr>
              <w:tabs>
                <w:tab w:val="left" w:pos="788"/>
              </w:tabs>
              <w:ind w:left="0" w:firstLine="36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B584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Создание условий в сфере занятости мол</w:t>
            </w:r>
            <w:r w:rsidRPr="005B584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</w:t>
            </w:r>
            <w:r w:rsidRPr="005B584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дежи.</w:t>
            </w:r>
          </w:p>
          <w:p w:rsidR="007E4FCA" w:rsidRPr="005B5848" w:rsidRDefault="000B3D41" w:rsidP="00491495">
            <w:pPr>
              <w:pStyle w:val="ConsPlusNormal"/>
              <w:numPr>
                <w:ilvl w:val="0"/>
                <w:numId w:val="3"/>
              </w:numPr>
              <w:tabs>
                <w:tab w:val="left" w:pos="788"/>
              </w:tabs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584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Создание условий для реализации проектов в сфере культуры, туризма, физической культуры и спорта </w:t>
            </w:r>
            <w:proofErr w:type="gramStart"/>
            <w:r w:rsidRPr="005B584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некоммерческими</w:t>
            </w:r>
            <w:proofErr w:type="gramEnd"/>
            <w:r w:rsidRPr="005B584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организациями (за и</w:t>
            </w:r>
            <w:r w:rsidRPr="005B584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</w:t>
            </w:r>
            <w:r w:rsidRPr="005B584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ключением государственных, муниципальных учреждений)</w:t>
            </w:r>
          </w:p>
        </w:tc>
      </w:tr>
      <w:tr w:rsidR="005E33CE" w:rsidRPr="00DD16B2" w:rsidTr="002F556D">
        <w:tc>
          <w:tcPr>
            <w:tcW w:w="3753" w:type="dxa"/>
          </w:tcPr>
          <w:p w:rsidR="005E33CE" w:rsidRPr="005B5848" w:rsidRDefault="005E33CE" w:rsidP="002F556D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5E33CE">
              <w:rPr>
                <w:sz w:val="26"/>
                <w:szCs w:val="26"/>
              </w:rPr>
              <w:lastRenderedPageBreak/>
              <w:t>Основные мероприятия мун</w:t>
            </w:r>
            <w:r w:rsidRPr="005E33CE">
              <w:rPr>
                <w:sz w:val="26"/>
                <w:szCs w:val="26"/>
              </w:rPr>
              <w:t>и</w:t>
            </w:r>
            <w:r w:rsidRPr="005E33CE">
              <w:rPr>
                <w:sz w:val="26"/>
                <w:szCs w:val="26"/>
              </w:rPr>
              <w:t>ципальной программы</w:t>
            </w:r>
          </w:p>
        </w:tc>
        <w:tc>
          <w:tcPr>
            <w:tcW w:w="5953" w:type="dxa"/>
          </w:tcPr>
          <w:p w:rsidR="005E33CE" w:rsidRPr="0056596F" w:rsidRDefault="005E33CE" w:rsidP="0056596F">
            <w:pPr>
              <w:pStyle w:val="af7"/>
              <w:numPr>
                <w:ilvl w:val="0"/>
                <w:numId w:val="8"/>
              </w:numPr>
              <w:ind w:left="0" w:firstLine="225"/>
              <w:jc w:val="both"/>
              <w:rPr>
                <w:color w:val="000000"/>
                <w:sz w:val="26"/>
                <w:szCs w:val="26"/>
              </w:rPr>
            </w:pPr>
            <w:r w:rsidRPr="0056596F">
              <w:rPr>
                <w:color w:val="000000"/>
                <w:sz w:val="26"/>
                <w:szCs w:val="26"/>
              </w:rPr>
              <w:t>Реализация управленческих функ</w:t>
            </w:r>
            <w:r w:rsidR="0056596F">
              <w:rPr>
                <w:color w:val="000000"/>
                <w:sz w:val="26"/>
                <w:szCs w:val="26"/>
              </w:rPr>
              <w:t>ций в сфере социальной политики.</w:t>
            </w:r>
          </w:p>
          <w:p w:rsidR="005E33CE" w:rsidRPr="0056596F" w:rsidRDefault="005E33CE" w:rsidP="0056596F">
            <w:pPr>
              <w:pStyle w:val="af7"/>
              <w:numPr>
                <w:ilvl w:val="0"/>
                <w:numId w:val="8"/>
              </w:numPr>
              <w:ind w:left="0" w:firstLine="225"/>
              <w:jc w:val="both"/>
              <w:rPr>
                <w:sz w:val="26"/>
                <w:szCs w:val="26"/>
              </w:rPr>
            </w:pPr>
            <w:r w:rsidRPr="0056596F">
              <w:rPr>
                <w:sz w:val="26"/>
                <w:szCs w:val="26"/>
              </w:rPr>
              <w:t xml:space="preserve">Реализация мероприятий, </w:t>
            </w:r>
            <w:proofErr w:type="gramStart"/>
            <w:r w:rsidRPr="0056596F">
              <w:rPr>
                <w:sz w:val="26"/>
                <w:szCs w:val="26"/>
              </w:rPr>
              <w:t>направленных</w:t>
            </w:r>
            <w:proofErr w:type="gramEnd"/>
            <w:r w:rsidRPr="0056596F">
              <w:rPr>
                <w:sz w:val="26"/>
                <w:szCs w:val="26"/>
              </w:rPr>
              <w:t xml:space="preserve"> на развитие культуры и искусства</w:t>
            </w:r>
            <w:r w:rsidR="0056596F">
              <w:rPr>
                <w:sz w:val="26"/>
                <w:szCs w:val="26"/>
              </w:rPr>
              <w:t>.</w:t>
            </w:r>
          </w:p>
          <w:p w:rsidR="005E33CE" w:rsidRPr="0056596F" w:rsidRDefault="005E33CE" w:rsidP="0056596F">
            <w:pPr>
              <w:pStyle w:val="af7"/>
              <w:numPr>
                <w:ilvl w:val="0"/>
                <w:numId w:val="8"/>
              </w:numPr>
              <w:ind w:left="0" w:firstLine="225"/>
              <w:jc w:val="both"/>
              <w:rPr>
                <w:color w:val="000000"/>
                <w:sz w:val="26"/>
                <w:szCs w:val="26"/>
              </w:rPr>
            </w:pPr>
            <w:r w:rsidRPr="0056596F">
              <w:rPr>
                <w:color w:val="000000"/>
                <w:sz w:val="26"/>
                <w:szCs w:val="26"/>
              </w:rPr>
              <w:t>Обеспечение жителей города услугами орг</w:t>
            </w:r>
            <w:r w:rsidRPr="0056596F">
              <w:rPr>
                <w:color w:val="000000"/>
                <w:sz w:val="26"/>
                <w:szCs w:val="26"/>
              </w:rPr>
              <w:t>а</w:t>
            </w:r>
            <w:r w:rsidRPr="0056596F">
              <w:rPr>
                <w:color w:val="000000"/>
                <w:sz w:val="26"/>
                <w:szCs w:val="26"/>
              </w:rPr>
              <w:t>низаций культуры</w:t>
            </w:r>
            <w:r w:rsidR="0056596F">
              <w:rPr>
                <w:color w:val="000000"/>
                <w:sz w:val="26"/>
                <w:szCs w:val="26"/>
              </w:rPr>
              <w:t>.</w:t>
            </w:r>
            <w:r w:rsidRPr="0056596F">
              <w:rPr>
                <w:color w:val="000000"/>
                <w:sz w:val="26"/>
                <w:szCs w:val="26"/>
              </w:rPr>
              <w:t xml:space="preserve"> </w:t>
            </w:r>
          </w:p>
          <w:p w:rsidR="005E33CE" w:rsidRPr="0056596F" w:rsidRDefault="005E33CE" w:rsidP="0056596F">
            <w:pPr>
              <w:pStyle w:val="af7"/>
              <w:numPr>
                <w:ilvl w:val="0"/>
                <w:numId w:val="8"/>
              </w:numPr>
              <w:ind w:left="0" w:firstLine="225"/>
              <w:jc w:val="both"/>
              <w:rPr>
                <w:color w:val="000000"/>
                <w:sz w:val="26"/>
                <w:szCs w:val="26"/>
              </w:rPr>
            </w:pPr>
            <w:r w:rsidRPr="0056596F">
              <w:rPr>
                <w:sz w:val="26"/>
                <w:szCs w:val="26"/>
              </w:rPr>
              <w:t xml:space="preserve">Реализация мероприятий, </w:t>
            </w:r>
            <w:proofErr w:type="gramStart"/>
            <w:r w:rsidRPr="0056596F">
              <w:rPr>
                <w:sz w:val="26"/>
                <w:szCs w:val="26"/>
              </w:rPr>
              <w:t>направленных</w:t>
            </w:r>
            <w:proofErr w:type="gramEnd"/>
            <w:r w:rsidRPr="0056596F">
              <w:rPr>
                <w:sz w:val="26"/>
                <w:szCs w:val="26"/>
              </w:rPr>
              <w:t xml:space="preserve"> на развитие музейного дела</w:t>
            </w:r>
            <w:r w:rsidR="0056596F">
              <w:rPr>
                <w:sz w:val="26"/>
                <w:szCs w:val="26"/>
              </w:rPr>
              <w:t>.</w:t>
            </w:r>
          </w:p>
          <w:p w:rsidR="005E33CE" w:rsidRPr="0056596F" w:rsidRDefault="005E33CE" w:rsidP="0056596F">
            <w:pPr>
              <w:pStyle w:val="af7"/>
              <w:numPr>
                <w:ilvl w:val="0"/>
                <w:numId w:val="8"/>
              </w:numPr>
              <w:ind w:left="0" w:firstLine="225"/>
              <w:jc w:val="both"/>
              <w:rPr>
                <w:color w:val="000000"/>
                <w:sz w:val="26"/>
                <w:szCs w:val="26"/>
              </w:rPr>
            </w:pPr>
            <w:r w:rsidRPr="0056596F">
              <w:rPr>
                <w:color w:val="000000"/>
                <w:sz w:val="26"/>
                <w:szCs w:val="26"/>
              </w:rPr>
              <w:t>Обеспечение сохранения и сохранности м</w:t>
            </w:r>
            <w:r w:rsidRPr="0056596F">
              <w:rPr>
                <w:color w:val="000000"/>
                <w:sz w:val="26"/>
                <w:szCs w:val="26"/>
              </w:rPr>
              <w:t>у</w:t>
            </w:r>
            <w:r w:rsidRPr="0056596F">
              <w:rPr>
                <w:color w:val="000000"/>
                <w:sz w:val="26"/>
                <w:szCs w:val="26"/>
              </w:rPr>
              <w:t>зейного фонда города</w:t>
            </w:r>
            <w:r w:rsidR="0056596F">
              <w:rPr>
                <w:color w:val="000000"/>
                <w:sz w:val="26"/>
                <w:szCs w:val="26"/>
              </w:rPr>
              <w:t>.</w:t>
            </w:r>
          </w:p>
          <w:p w:rsidR="005E33CE" w:rsidRPr="0056596F" w:rsidRDefault="005E33CE" w:rsidP="0056596F">
            <w:pPr>
              <w:pStyle w:val="af7"/>
              <w:numPr>
                <w:ilvl w:val="0"/>
                <w:numId w:val="8"/>
              </w:numPr>
              <w:ind w:left="0" w:firstLine="225"/>
              <w:jc w:val="both"/>
              <w:rPr>
                <w:color w:val="000000"/>
                <w:sz w:val="26"/>
                <w:szCs w:val="26"/>
              </w:rPr>
            </w:pPr>
            <w:r w:rsidRPr="0056596F">
              <w:rPr>
                <w:color w:val="000000"/>
                <w:sz w:val="26"/>
                <w:szCs w:val="26"/>
              </w:rPr>
              <w:t>Организация библиотечного обслуживания населения</w:t>
            </w:r>
            <w:r w:rsidR="0056596F">
              <w:rPr>
                <w:color w:val="000000"/>
                <w:sz w:val="26"/>
                <w:szCs w:val="26"/>
              </w:rPr>
              <w:t>.</w:t>
            </w:r>
          </w:p>
          <w:p w:rsidR="005E33CE" w:rsidRPr="0056596F" w:rsidRDefault="005E33CE" w:rsidP="0056596F">
            <w:pPr>
              <w:pStyle w:val="af7"/>
              <w:numPr>
                <w:ilvl w:val="0"/>
                <w:numId w:val="8"/>
              </w:numPr>
              <w:ind w:left="0" w:firstLine="225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56596F">
              <w:rPr>
                <w:color w:val="000000"/>
                <w:sz w:val="26"/>
                <w:szCs w:val="26"/>
              </w:rPr>
              <w:t>Модернизационное</w:t>
            </w:r>
            <w:proofErr w:type="spellEnd"/>
            <w:r w:rsidRPr="0056596F">
              <w:rPr>
                <w:color w:val="000000"/>
                <w:sz w:val="26"/>
                <w:szCs w:val="26"/>
              </w:rPr>
              <w:t xml:space="preserve"> развитие общедоступных библиотек и обеспечение доступа населения к и</w:t>
            </w:r>
            <w:r w:rsidRPr="0056596F">
              <w:rPr>
                <w:color w:val="000000"/>
                <w:sz w:val="26"/>
                <w:szCs w:val="26"/>
              </w:rPr>
              <w:t>н</w:t>
            </w:r>
            <w:r w:rsidRPr="0056596F">
              <w:rPr>
                <w:color w:val="000000"/>
                <w:sz w:val="26"/>
                <w:szCs w:val="26"/>
              </w:rPr>
              <w:t>формации</w:t>
            </w:r>
            <w:r w:rsidR="0056596F">
              <w:rPr>
                <w:color w:val="000000"/>
                <w:sz w:val="26"/>
                <w:szCs w:val="26"/>
              </w:rPr>
              <w:t>.</w:t>
            </w:r>
            <w:r w:rsidRPr="0056596F">
              <w:rPr>
                <w:color w:val="000000"/>
                <w:sz w:val="26"/>
                <w:szCs w:val="26"/>
              </w:rPr>
              <w:t xml:space="preserve"> </w:t>
            </w:r>
          </w:p>
          <w:p w:rsidR="005E33CE" w:rsidRPr="0056596F" w:rsidRDefault="005E33CE" w:rsidP="0056596F">
            <w:pPr>
              <w:pStyle w:val="af7"/>
              <w:numPr>
                <w:ilvl w:val="0"/>
                <w:numId w:val="8"/>
              </w:numPr>
              <w:ind w:left="0" w:firstLine="225"/>
              <w:jc w:val="both"/>
              <w:rPr>
                <w:sz w:val="26"/>
                <w:szCs w:val="26"/>
              </w:rPr>
            </w:pPr>
            <w:r w:rsidRPr="0056596F">
              <w:rPr>
                <w:color w:val="000000"/>
                <w:sz w:val="26"/>
                <w:szCs w:val="26"/>
              </w:rPr>
              <w:t xml:space="preserve">Развитие дополнительного образования в детских музыкальных школах и </w:t>
            </w:r>
            <w:r w:rsidRPr="0056596F">
              <w:rPr>
                <w:sz w:val="26"/>
                <w:szCs w:val="26"/>
              </w:rPr>
              <w:t>школах искусств</w:t>
            </w:r>
            <w:r w:rsidR="0056596F">
              <w:rPr>
                <w:sz w:val="26"/>
                <w:szCs w:val="26"/>
              </w:rPr>
              <w:t>.</w:t>
            </w:r>
            <w:r w:rsidRPr="0056596F">
              <w:rPr>
                <w:sz w:val="26"/>
                <w:szCs w:val="26"/>
              </w:rPr>
              <w:t xml:space="preserve"> </w:t>
            </w:r>
          </w:p>
          <w:p w:rsidR="005E33CE" w:rsidRPr="0056596F" w:rsidRDefault="005E33CE" w:rsidP="00491495">
            <w:pPr>
              <w:pStyle w:val="af7"/>
              <w:numPr>
                <w:ilvl w:val="0"/>
                <w:numId w:val="8"/>
              </w:numPr>
              <w:ind w:left="0" w:firstLine="221"/>
              <w:jc w:val="both"/>
              <w:rPr>
                <w:color w:val="000000"/>
                <w:sz w:val="26"/>
                <w:szCs w:val="26"/>
              </w:rPr>
            </w:pPr>
            <w:r w:rsidRPr="0056596F">
              <w:rPr>
                <w:color w:val="000000"/>
                <w:sz w:val="26"/>
                <w:szCs w:val="26"/>
              </w:rPr>
              <w:t>Выявление, сопровождение и подде</w:t>
            </w:r>
            <w:r w:rsidR="0056596F">
              <w:rPr>
                <w:color w:val="000000"/>
                <w:sz w:val="26"/>
                <w:szCs w:val="26"/>
              </w:rPr>
              <w:t xml:space="preserve">ржка </w:t>
            </w:r>
            <w:proofErr w:type="gramStart"/>
            <w:r w:rsidR="0056596F">
              <w:rPr>
                <w:color w:val="000000"/>
                <w:sz w:val="26"/>
                <w:szCs w:val="26"/>
              </w:rPr>
              <w:t>од</w:t>
            </w:r>
            <w:r w:rsidR="0056596F">
              <w:rPr>
                <w:color w:val="000000"/>
                <w:sz w:val="26"/>
                <w:szCs w:val="26"/>
              </w:rPr>
              <w:t>а</w:t>
            </w:r>
            <w:r w:rsidR="0056596F">
              <w:rPr>
                <w:color w:val="000000"/>
                <w:sz w:val="26"/>
                <w:szCs w:val="26"/>
              </w:rPr>
              <w:t>ренных</w:t>
            </w:r>
            <w:proofErr w:type="gramEnd"/>
            <w:r w:rsidR="0056596F">
              <w:rPr>
                <w:color w:val="000000"/>
                <w:sz w:val="26"/>
                <w:szCs w:val="26"/>
              </w:rPr>
              <w:t xml:space="preserve"> детей и молодежи.</w:t>
            </w:r>
          </w:p>
          <w:p w:rsidR="005E33CE" w:rsidRPr="0056596F" w:rsidRDefault="005E33CE" w:rsidP="00491495">
            <w:pPr>
              <w:pStyle w:val="af7"/>
              <w:numPr>
                <w:ilvl w:val="0"/>
                <w:numId w:val="8"/>
              </w:numPr>
              <w:ind w:left="0" w:firstLine="221"/>
              <w:jc w:val="both"/>
              <w:rPr>
                <w:color w:val="000000"/>
                <w:sz w:val="26"/>
                <w:szCs w:val="26"/>
              </w:rPr>
            </w:pPr>
            <w:r w:rsidRPr="0056596F">
              <w:rPr>
                <w:color w:val="000000"/>
                <w:sz w:val="26"/>
                <w:szCs w:val="26"/>
              </w:rPr>
              <w:t>Обновление материально-технической базы учреждений дополнительного образования</w:t>
            </w:r>
            <w:r w:rsidR="0056596F">
              <w:rPr>
                <w:color w:val="000000"/>
                <w:sz w:val="26"/>
                <w:szCs w:val="26"/>
              </w:rPr>
              <w:t>.</w:t>
            </w:r>
            <w:r w:rsidRPr="0056596F">
              <w:rPr>
                <w:color w:val="000000"/>
                <w:sz w:val="26"/>
                <w:szCs w:val="26"/>
              </w:rPr>
              <w:t xml:space="preserve"> </w:t>
            </w:r>
          </w:p>
          <w:p w:rsidR="005E33CE" w:rsidRPr="0056596F" w:rsidRDefault="005E33CE" w:rsidP="00491495">
            <w:pPr>
              <w:pStyle w:val="af7"/>
              <w:numPr>
                <w:ilvl w:val="0"/>
                <w:numId w:val="8"/>
              </w:numPr>
              <w:ind w:left="0" w:firstLine="221"/>
              <w:jc w:val="both"/>
              <w:rPr>
                <w:color w:val="000000"/>
                <w:sz w:val="26"/>
                <w:szCs w:val="26"/>
              </w:rPr>
            </w:pPr>
            <w:r w:rsidRPr="0056596F">
              <w:rPr>
                <w:color w:val="000000"/>
                <w:sz w:val="26"/>
                <w:szCs w:val="26"/>
              </w:rPr>
              <w:t xml:space="preserve">Проведение </w:t>
            </w:r>
            <w:proofErr w:type="gramStart"/>
            <w:r w:rsidRPr="0056596F">
              <w:rPr>
                <w:color w:val="000000"/>
                <w:sz w:val="26"/>
                <w:szCs w:val="26"/>
              </w:rPr>
              <w:t>официальных</w:t>
            </w:r>
            <w:proofErr w:type="gramEnd"/>
            <w:r w:rsidRPr="0056596F">
              <w:rPr>
                <w:color w:val="000000"/>
                <w:sz w:val="26"/>
                <w:szCs w:val="26"/>
              </w:rPr>
              <w:t xml:space="preserve"> физкультурно-оздоровительных и спортивных мероприятий гор</w:t>
            </w:r>
            <w:r w:rsidRPr="0056596F">
              <w:rPr>
                <w:color w:val="000000"/>
                <w:sz w:val="26"/>
                <w:szCs w:val="26"/>
              </w:rPr>
              <w:t>о</w:t>
            </w:r>
            <w:r w:rsidRPr="0056596F">
              <w:rPr>
                <w:color w:val="000000"/>
                <w:sz w:val="26"/>
                <w:szCs w:val="26"/>
              </w:rPr>
              <w:lastRenderedPageBreak/>
              <w:t>да</w:t>
            </w:r>
            <w:r w:rsidR="0056596F">
              <w:rPr>
                <w:color w:val="000000"/>
                <w:sz w:val="26"/>
                <w:szCs w:val="26"/>
              </w:rPr>
              <w:t>.</w:t>
            </w:r>
            <w:r w:rsidRPr="0056596F">
              <w:rPr>
                <w:color w:val="000000"/>
                <w:sz w:val="26"/>
                <w:szCs w:val="26"/>
              </w:rPr>
              <w:t xml:space="preserve"> </w:t>
            </w:r>
          </w:p>
          <w:p w:rsidR="005E33CE" w:rsidRPr="0056596F" w:rsidRDefault="005E33CE" w:rsidP="00491495">
            <w:pPr>
              <w:pStyle w:val="af7"/>
              <w:numPr>
                <w:ilvl w:val="0"/>
                <w:numId w:val="8"/>
              </w:numPr>
              <w:ind w:left="0" w:firstLine="221"/>
              <w:jc w:val="both"/>
              <w:rPr>
                <w:color w:val="000000"/>
                <w:sz w:val="26"/>
                <w:szCs w:val="26"/>
              </w:rPr>
            </w:pPr>
            <w:r w:rsidRPr="0056596F">
              <w:rPr>
                <w:color w:val="000000"/>
                <w:sz w:val="26"/>
                <w:szCs w:val="26"/>
              </w:rPr>
              <w:t>Обеспечение подготовки спортивного резе</w:t>
            </w:r>
            <w:r w:rsidRPr="0056596F">
              <w:rPr>
                <w:color w:val="000000"/>
                <w:sz w:val="26"/>
                <w:szCs w:val="26"/>
              </w:rPr>
              <w:t>р</w:t>
            </w:r>
            <w:r w:rsidRPr="0056596F">
              <w:rPr>
                <w:color w:val="000000"/>
                <w:sz w:val="26"/>
                <w:szCs w:val="26"/>
              </w:rPr>
              <w:t>ва и сборных команд города по видам спорта</w:t>
            </w:r>
            <w:r w:rsidR="0056596F">
              <w:rPr>
                <w:color w:val="000000"/>
                <w:sz w:val="26"/>
                <w:szCs w:val="26"/>
              </w:rPr>
              <w:t>.</w:t>
            </w:r>
            <w:r w:rsidRPr="0056596F">
              <w:rPr>
                <w:color w:val="000000"/>
                <w:sz w:val="26"/>
                <w:szCs w:val="26"/>
              </w:rPr>
              <w:t xml:space="preserve"> </w:t>
            </w:r>
          </w:p>
          <w:p w:rsidR="005E33CE" w:rsidRPr="0056596F" w:rsidRDefault="005E33CE" w:rsidP="00491495">
            <w:pPr>
              <w:pStyle w:val="af7"/>
              <w:numPr>
                <w:ilvl w:val="0"/>
                <w:numId w:val="8"/>
              </w:numPr>
              <w:ind w:left="0" w:firstLine="221"/>
              <w:jc w:val="both"/>
              <w:rPr>
                <w:color w:val="000000"/>
                <w:sz w:val="26"/>
                <w:szCs w:val="26"/>
              </w:rPr>
            </w:pPr>
            <w:r w:rsidRPr="0056596F">
              <w:rPr>
                <w:color w:val="000000"/>
                <w:sz w:val="26"/>
                <w:szCs w:val="26"/>
              </w:rPr>
              <w:t>Внедрение Всероссийского физкультурно-спортивного комплекса "Готов к труду и обороне"</w:t>
            </w:r>
            <w:r w:rsidR="0056596F">
              <w:rPr>
                <w:color w:val="000000"/>
                <w:sz w:val="26"/>
                <w:szCs w:val="26"/>
              </w:rPr>
              <w:t>.</w:t>
            </w:r>
          </w:p>
          <w:p w:rsidR="005E33CE" w:rsidRPr="0056596F" w:rsidRDefault="005E33CE" w:rsidP="00491495">
            <w:pPr>
              <w:pStyle w:val="af7"/>
              <w:numPr>
                <w:ilvl w:val="0"/>
                <w:numId w:val="8"/>
              </w:numPr>
              <w:ind w:left="0" w:firstLine="221"/>
              <w:jc w:val="both"/>
              <w:rPr>
                <w:color w:val="000000"/>
                <w:sz w:val="26"/>
                <w:szCs w:val="26"/>
              </w:rPr>
            </w:pPr>
            <w:r w:rsidRPr="0056596F">
              <w:rPr>
                <w:color w:val="000000"/>
                <w:sz w:val="26"/>
                <w:szCs w:val="26"/>
              </w:rPr>
              <w:t>Увеличение уровня обеспеченности пло</w:t>
            </w:r>
            <w:r w:rsidRPr="0056596F">
              <w:rPr>
                <w:color w:val="000000"/>
                <w:sz w:val="26"/>
                <w:szCs w:val="26"/>
              </w:rPr>
              <w:t>с</w:t>
            </w:r>
            <w:r w:rsidRPr="0056596F">
              <w:rPr>
                <w:color w:val="000000"/>
                <w:sz w:val="26"/>
                <w:szCs w:val="26"/>
              </w:rPr>
              <w:t>костными сооружениями</w:t>
            </w:r>
            <w:r w:rsidR="0056596F">
              <w:rPr>
                <w:color w:val="000000"/>
                <w:sz w:val="26"/>
                <w:szCs w:val="26"/>
              </w:rPr>
              <w:t>.</w:t>
            </w:r>
            <w:r w:rsidRPr="0056596F">
              <w:rPr>
                <w:color w:val="000000"/>
                <w:sz w:val="26"/>
                <w:szCs w:val="26"/>
              </w:rPr>
              <w:t xml:space="preserve"> </w:t>
            </w:r>
          </w:p>
          <w:p w:rsidR="005E33CE" w:rsidRPr="0056596F" w:rsidRDefault="005E33CE" w:rsidP="00491495">
            <w:pPr>
              <w:pStyle w:val="af7"/>
              <w:numPr>
                <w:ilvl w:val="0"/>
                <w:numId w:val="8"/>
              </w:numPr>
              <w:ind w:left="0" w:firstLine="221"/>
              <w:jc w:val="both"/>
              <w:rPr>
                <w:color w:val="000000"/>
                <w:sz w:val="26"/>
                <w:szCs w:val="26"/>
              </w:rPr>
            </w:pPr>
            <w:r w:rsidRPr="0056596F">
              <w:rPr>
                <w:color w:val="000000"/>
                <w:sz w:val="26"/>
                <w:szCs w:val="26"/>
              </w:rPr>
              <w:t>Создание условий, ориентирующих граждан на здоровый образ жизни, в том числе на занятия физической культурой и массовым спортом</w:t>
            </w:r>
            <w:r w:rsidR="0056596F">
              <w:rPr>
                <w:color w:val="000000"/>
                <w:sz w:val="26"/>
                <w:szCs w:val="26"/>
              </w:rPr>
              <w:t>.</w:t>
            </w:r>
            <w:r w:rsidRPr="0056596F">
              <w:rPr>
                <w:color w:val="000000"/>
                <w:sz w:val="26"/>
                <w:szCs w:val="26"/>
              </w:rPr>
              <w:t xml:space="preserve"> </w:t>
            </w:r>
          </w:p>
          <w:p w:rsidR="005E33CE" w:rsidRPr="0056596F" w:rsidRDefault="005E33CE" w:rsidP="00491495">
            <w:pPr>
              <w:pStyle w:val="af7"/>
              <w:numPr>
                <w:ilvl w:val="0"/>
                <w:numId w:val="8"/>
              </w:numPr>
              <w:ind w:left="0" w:firstLine="221"/>
              <w:jc w:val="both"/>
              <w:rPr>
                <w:color w:val="000000"/>
                <w:sz w:val="26"/>
                <w:szCs w:val="26"/>
              </w:rPr>
            </w:pPr>
            <w:r w:rsidRPr="0056596F">
              <w:rPr>
                <w:color w:val="000000"/>
                <w:sz w:val="26"/>
                <w:szCs w:val="26"/>
              </w:rPr>
              <w:t>Присвоение спортивных разрядов и квалиф</w:t>
            </w:r>
            <w:r w:rsidRPr="0056596F">
              <w:rPr>
                <w:color w:val="000000"/>
                <w:sz w:val="26"/>
                <w:szCs w:val="26"/>
              </w:rPr>
              <w:t>и</w:t>
            </w:r>
            <w:r w:rsidRPr="0056596F">
              <w:rPr>
                <w:color w:val="000000"/>
                <w:sz w:val="26"/>
                <w:szCs w:val="26"/>
              </w:rPr>
              <w:t>кационных категорий спортивным Судьям</w:t>
            </w:r>
            <w:r w:rsidR="0056596F">
              <w:rPr>
                <w:color w:val="000000"/>
                <w:sz w:val="26"/>
                <w:szCs w:val="26"/>
              </w:rPr>
              <w:t>.</w:t>
            </w:r>
          </w:p>
          <w:p w:rsidR="005E33CE" w:rsidRPr="0056596F" w:rsidRDefault="005E33CE" w:rsidP="0056596F">
            <w:pPr>
              <w:pStyle w:val="af7"/>
              <w:numPr>
                <w:ilvl w:val="0"/>
                <w:numId w:val="8"/>
              </w:numPr>
              <w:ind w:left="0" w:firstLine="225"/>
              <w:jc w:val="both"/>
              <w:rPr>
                <w:color w:val="000000"/>
                <w:sz w:val="26"/>
                <w:szCs w:val="26"/>
              </w:rPr>
            </w:pPr>
            <w:r w:rsidRPr="0056596F">
              <w:rPr>
                <w:sz w:val="26"/>
                <w:szCs w:val="26"/>
              </w:rPr>
              <w:t>Гражданское образование и патриотическое воспитание детей и молодежи, формирование пр</w:t>
            </w:r>
            <w:r w:rsidRPr="0056596F">
              <w:rPr>
                <w:sz w:val="26"/>
                <w:szCs w:val="26"/>
              </w:rPr>
              <w:t>а</w:t>
            </w:r>
            <w:r w:rsidRPr="0056596F">
              <w:rPr>
                <w:sz w:val="26"/>
                <w:szCs w:val="26"/>
              </w:rPr>
              <w:t>вовых, культурных и нравственных ценностей ср</w:t>
            </w:r>
            <w:r w:rsidRPr="0056596F">
              <w:rPr>
                <w:sz w:val="26"/>
                <w:szCs w:val="26"/>
              </w:rPr>
              <w:t>е</w:t>
            </w:r>
            <w:r w:rsidRPr="0056596F">
              <w:rPr>
                <w:sz w:val="26"/>
                <w:szCs w:val="26"/>
              </w:rPr>
              <w:t>ди молодежи</w:t>
            </w:r>
            <w:r w:rsidR="0056596F">
              <w:rPr>
                <w:sz w:val="26"/>
                <w:szCs w:val="26"/>
              </w:rPr>
              <w:t>.</w:t>
            </w:r>
          </w:p>
          <w:p w:rsidR="005E33CE" w:rsidRPr="0056596F" w:rsidRDefault="005E33CE" w:rsidP="00491495">
            <w:pPr>
              <w:pStyle w:val="af7"/>
              <w:numPr>
                <w:ilvl w:val="0"/>
                <w:numId w:val="8"/>
              </w:numPr>
              <w:ind w:left="0" w:firstLine="221"/>
              <w:jc w:val="both"/>
              <w:rPr>
                <w:color w:val="000000"/>
                <w:sz w:val="26"/>
                <w:szCs w:val="26"/>
              </w:rPr>
            </w:pPr>
            <w:r w:rsidRPr="0056596F">
              <w:rPr>
                <w:sz w:val="26"/>
                <w:szCs w:val="26"/>
              </w:rPr>
              <w:t>Вовлечение детей и молодежи в социально-активную деятельность, стимулирование социально значимых инициатив молодежи, поддержка мол</w:t>
            </w:r>
            <w:r w:rsidRPr="0056596F">
              <w:rPr>
                <w:sz w:val="26"/>
                <w:szCs w:val="26"/>
              </w:rPr>
              <w:t>о</w:t>
            </w:r>
            <w:r w:rsidRPr="0056596F">
              <w:rPr>
                <w:sz w:val="26"/>
                <w:szCs w:val="26"/>
              </w:rPr>
              <w:t>дежи, обладающей лидерскими навыками, иници</w:t>
            </w:r>
            <w:r w:rsidRPr="0056596F">
              <w:rPr>
                <w:sz w:val="26"/>
                <w:szCs w:val="26"/>
              </w:rPr>
              <w:t>а</w:t>
            </w:r>
            <w:r w:rsidRPr="0056596F">
              <w:rPr>
                <w:sz w:val="26"/>
                <w:szCs w:val="26"/>
              </w:rPr>
              <w:t>тивной и талантливой молодежи</w:t>
            </w:r>
            <w:r w:rsidR="0056596F">
              <w:rPr>
                <w:sz w:val="26"/>
                <w:szCs w:val="26"/>
              </w:rPr>
              <w:t>.</w:t>
            </w:r>
          </w:p>
          <w:p w:rsidR="005E33CE" w:rsidRPr="0056596F" w:rsidRDefault="005E33CE" w:rsidP="0056596F">
            <w:pPr>
              <w:pStyle w:val="af7"/>
              <w:numPr>
                <w:ilvl w:val="0"/>
                <w:numId w:val="8"/>
              </w:numPr>
              <w:ind w:left="0" w:firstLine="225"/>
              <w:jc w:val="both"/>
              <w:rPr>
                <w:color w:val="000000"/>
                <w:sz w:val="26"/>
                <w:szCs w:val="26"/>
              </w:rPr>
            </w:pPr>
            <w:r w:rsidRPr="0056596F">
              <w:rPr>
                <w:color w:val="000000"/>
                <w:sz w:val="26"/>
                <w:szCs w:val="26"/>
              </w:rPr>
              <w:t>Формирование семейных ценностей среди молодежи</w:t>
            </w:r>
            <w:r w:rsidR="0056596F">
              <w:rPr>
                <w:color w:val="000000"/>
                <w:sz w:val="26"/>
                <w:szCs w:val="26"/>
              </w:rPr>
              <w:t>.</w:t>
            </w:r>
            <w:r w:rsidRPr="0056596F">
              <w:rPr>
                <w:color w:val="000000"/>
                <w:sz w:val="26"/>
                <w:szCs w:val="26"/>
              </w:rPr>
              <w:t xml:space="preserve"> </w:t>
            </w:r>
          </w:p>
          <w:p w:rsidR="005E33CE" w:rsidRPr="0056596F" w:rsidRDefault="005E33CE" w:rsidP="0056596F">
            <w:pPr>
              <w:pStyle w:val="af7"/>
              <w:numPr>
                <w:ilvl w:val="0"/>
                <w:numId w:val="8"/>
              </w:numPr>
              <w:ind w:left="0" w:firstLine="225"/>
              <w:jc w:val="both"/>
              <w:rPr>
                <w:color w:val="000000"/>
                <w:sz w:val="26"/>
                <w:szCs w:val="26"/>
              </w:rPr>
            </w:pPr>
            <w:r w:rsidRPr="0056596F">
              <w:rPr>
                <w:color w:val="000000"/>
                <w:sz w:val="26"/>
                <w:szCs w:val="26"/>
              </w:rPr>
              <w:t>Информационная поддержка реализации м</w:t>
            </w:r>
            <w:r w:rsidRPr="0056596F">
              <w:rPr>
                <w:color w:val="000000"/>
                <w:sz w:val="26"/>
                <w:szCs w:val="26"/>
              </w:rPr>
              <w:t>о</w:t>
            </w:r>
            <w:r w:rsidRPr="0056596F">
              <w:rPr>
                <w:color w:val="000000"/>
                <w:sz w:val="26"/>
                <w:szCs w:val="26"/>
              </w:rPr>
              <w:t>лодежной политики</w:t>
            </w:r>
            <w:r w:rsidR="0056596F">
              <w:rPr>
                <w:color w:val="000000"/>
                <w:sz w:val="26"/>
                <w:szCs w:val="26"/>
              </w:rPr>
              <w:t>.</w:t>
            </w:r>
          </w:p>
          <w:p w:rsidR="005E33CE" w:rsidRPr="0056596F" w:rsidRDefault="005E33CE" w:rsidP="0056596F">
            <w:pPr>
              <w:pStyle w:val="af7"/>
              <w:numPr>
                <w:ilvl w:val="0"/>
                <w:numId w:val="8"/>
              </w:numPr>
              <w:ind w:left="0" w:firstLine="225"/>
              <w:jc w:val="both"/>
              <w:rPr>
                <w:color w:val="000000"/>
                <w:sz w:val="26"/>
                <w:szCs w:val="26"/>
              </w:rPr>
            </w:pPr>
            <w:r w:rsidRPr="0056596F">
              <w:rPr>
                <w:sz w:val="26"/>
                <w:szCs w:val="26"/>
              </w:rPr>
              <w:t>Обеспечение деятельности учреждения в сфере молодежной политики, в том числе модерн</w:t>
            </w:r>
            <w:r w:rsidRPr="0056596F">
              <w:rPr>
                <w:sz w:val="26"/>
                <w:szCs w:val="26"/>
              </w:rPr>
              <w:t>и</w:t>
            </w:r>
            <w:r w:rsidRPr="0056596F">
              <w:rPr>
                <w:sz w:val="26"/>
                <w:szCs w:val="26"/>
              </w:rPr>
              <w:t>зация материально-технической базы и формиров</w:t>
            </w:r>
            <w:r w:rsidRPr="0056596F">
              <w:rPr>
                <w:sz w:val="26"/>
                <w:szCs w:val="26"/>
              </w:rPr>
              <w:t>а</w:t>
            </w:r>
            <w:r w:rsidRPr="0056596F">
              <w:rPr>
                <w:sz w:val="26"/>
                <w:szCs w:val="26"/>
              </w:rPr>
              <w:t>ние механизмов непрерывного образования специ</w:t>
            </w:r>
            <w:r w:rsidRPr="0056596F">
              <w:rPr>
                <w:sz w:val="26"/>
                <w:szCs w:val="26"/>
              </w:rPr>
              <w:t>а</w:t>
            </w:r>
            <w:r w:rsidRPr="0056596F">
              <w:rPr>
                <w:sz w:val="26"/>
                <w:szCs w:val="26"/>
              </w:rPr>
              <w:t>листов по работе с молодежью</w:t>
            </w:r>
            <w:r w:rsidR="0056596F">
              <w:rPr>
                <w:sz w:val="26"/>
                <w:szCs w:val="26"/>
              </w:rPr>
              <w:t>.</w:t>
            </w:r>
          </w:p>
          <w:p w:rsidR="005E33CE" w:rsidRPr="0056596F" w:rsidRDefault="005E33CE" w:rsidP="00491495">
            <w:pPr>
              <w:pStyle w:val="af7"/>
              <w:numPr>
                <w:ilvl w:val="0"/>
                <w:numId w:val="8"/>
              </w:numPr>
              <w:ind w:left="0" w:firstLine="221"/>
              <w:jc w:val="both"/>
              <w:rPr>
                <w:color w:val="000000"/>
                <w:sz w:val="26"/>
                <w:szCs w:val="26"/>
              </w:rPr>
            </w:pPr>
            <w:r w:rsidRPr="0056596F">
              <w:rPr>
                <w:color w:val="000000"/>
                <w:sz w:val="26"/>
                <w:szCs w:val="26"/>
              </w:rPr>
              <w:t>Организация отдыха и оздоровления детей (приобретение путевок, организация сопровожд</w:t>
            </w:r>
            <w:r w:rsidRPr="0056596F">
              <w:rPr>
                <w:color w:val="000000"/>
                <w:sz w:val="26"/>
                <w:szCs w:val="26"/>
              </w:rPr>
              <w:t>е</w:t>
            </w:r>
            <w:r w:rsidRPr="0056596F">
              <w:rPr>
                <w:color w:val="000000"/>
                <w:sz w:val="26"/>
                <w:szCs w:val="26"/>
              </w:rPr>
              <w:t>ния групп детей до места отдыха и обратно, пров</w:t>
            </w:r>
            <w:r w:rsidRPr="0056596F">
              <w:rPr>
                <w:color w:val="000000"/>
                <w:sz w:val="26"/>
                <w:szCs w:val="26"/>
              </w:rPr>
              <w:t>е</w:t>
            </w:r>
            <w:r w:rsidRPr="0056596F">
              <w:rPr>
                <w:color w:val="000000"/>
                <w:sz w:val="26"/>
                <w:szCs w:val="26"/>
              </w:rPr>
              <w:t>дение семинаров и конкурса вариативных пр</w:t>
            </w:r>
            <w:r w:rsidRPr="0056596F">
              <w:rPr>
                <w:color w:val="000000"/>
                <w:sz w:val="26"/>
                <w:szCs w:val="26"/>
              </w:rPr>
              <w:t>о</w:t>
            </w:r>
            <w:r w:rsidRPr="0056596F">
              <w:rPr>
                <w:color w:val="000000"/>
                <w:sz w:val="26"/>
                <w:szCs w:val="26"/>
              </w:rPr>
              <w:t>грамм)</w:t>
            </w:r>
            <w:r w:rsidR="0056596F">
              <w:rPr>
                <w:color w:val="000000"/>
                <w:sz w:val="26"/>
                <w:szCs w:val="26"/>
              </w:rPr>
              <w:t>.</w:t>
            </w:r>
          </w:p>
          <w:p w:rsidR="005E33CE" w:rsidRPr="0056596F" w:rsidRDefault="005E33CE" w:rsidP="00491495">
            <w:pPr>
              <w:pStyle w:val="af7"/>
              <w:numPr>
                <w:ilvl w:val="0"/>
                <w:numId w:val="8"/>
              </w:numPr>
              <w:ind w:left="0" w:firstLine="221"/>
              <w:jc w:val="both"/>
              <w:rPr>
                <w:color w:val="000000"/>
                <w:sz w:val="26"/>
                <w:szCs w:val="26"/>
              </w:rPr>
            </w:pPr>
            <w:r w:rsidRPr="0056596F">
              <w:rPr>
                <w:color w:val="000000"/>
                <w:sz w:val="26"/>
                <w:szCs w:val="26"/>
              </w:rPr>
              <w:t>Организация отдыха детей в лагерях с дне</w:t>
            </w:r>
            <w:r w:rsidRPr="0056596F">
              <w:rPr>
                <w:color w:val="000000"/>
                <w:sz w:val="26"/>
                <w:szCs w:val="26"/>
              </w:rPr>
              <w:t>в</w:t>
            </w:r>
            <w:r w:rsidRPr="0056596F">
              <w:rPr>
                <w:color w:val="000000"/>
                <w:sz w:val="26"/>
                <w:szCs w:val="26"/>
              </w:rPr>
              <w:t xml:space="preserve">ным пребыванием детей в </w:t>
            </w:r>
            <w:proofErr w:type="gramStart"/>
            <w:r w:rsidRPr="0056596F">
              <w:rPr>
                <w:color w:val="000000"/>
                <w:sz w:val="26"/>
                <w:szCs w:val="26"/>
              </w:rPr>
              <w:t>каникулярное</w:t>
            </w:r>
            <w:proofErr w:type="gramEnd"/>
            <w:r w:rsidRPr="0056596F">
              <w:rPr>
                <w:color w:val="000000"/>
                <w:sz w:val="26"/>
                <w:szCs w:val="26"/>
              </w:rPr>
              <w:t xml:space="preserve"> время</w:t>
            </w:r>
            <w:r w:rsidR="0056596F">
              <w:rPr>
                <w:color w:val="000000"/>
                <w:sz w:val="26"/>
                <w:szCs w:val="26"/>
              </w:rPr>
              <w:t>.</w:t>
            </w:r>
          </w:p>
          <w:p w:rsidR="005E33CE" w:rsidRPr="0056596F" w:rsidRDefault="005E33CE" w:rsidP="00491495">
            <w:pPr>
              <w:pStyle w:val="af7"/>
              <w:numPr>
                <w:ilvl w:val="0"/>
                <w:numId w:val="8"/>
              </w:numPr>
              <w:ind w:left="0" w:firstLine="221"/>
              <w:jc w:val="both"/>
              <w:rPr>
                <w:color w:val="000000"/>
                <w:sz w:val="26"/>
                <w:szCs w:val="26"/>
              </w:rPr>
            </w:pPr>
            <w:r w:rsidRPr="0056596F">
              <w:rPr>
                <w:color w:val="000000"/>
                <w:sz w:val="26"/>
                <w:szCs w:val="26"/>
              </w:rPr>
              <w:t xml:space="preserve">Содействие в </w:t>
            </w:r>
            <w:proofErr w:type="gramStart"/>
            <w:r w:rsidRPr="0056596F">
              <w:rPr>
                <w:color w:val="000000"/>
                <w:sz w:val="26"/>
                <w:szCs w:val="26"/>
              </w:rPr>
              <w:t>трудоустройстве</w:t>
            </w:r>
            <w:proofErr w:type="gramEnd"/>
            <w:r w:rsidRPr="0056596F">
              <w:rPr>
                <w:color w:val="000000"/>
                <w:sz w:val="26"/>
                <w:szCs w:val="26"/>
              </w:rPr>
              <w:t xml:space="preserve"> граждан</w:t>
            </w:r>
            <w:r w:rsidR="0056596F">
              <w:rPr>
                <w:color w:val="000000"/>
                <w:sz w:val="26"/>
                <w:szCs w:val="26"/>
              </w:rPr>
              <w:t>.</w:t>
            </w:r>
          </w:p>
          <w:p w:rsidR="005E33CE" w:rsidRPr="0056596F" w:rsidRDefault="00E178DC" w:rsidP="00491495">
            <w:pPr>
              <w:pStyle w:val="af7"/>
              <w:numPr>
                <w:ilvl w:val="0"/>
                <w:numId w:val="8"/>
              </w:numPr>
              <w:ind w:left="0" w:firstLine="221"/>
              <w:jc w:val="both"/>
              <w:rPr>
                <w:bCs/>
                <w:sz w:val="26"/>
                <w:szCs w:val="26"/>
              </w:rPr>
            </w:pPr>
            <w:r w:rsidRPr="0056596F">
              <w:rPr>
                <w:bCs/>
                <w:sz w:val="26"/>
                <w:szCs w:val="26"/>
              </w:rPr>
              <w:t xml:space="preserve">Реализация </w:t>
            </w:r>
            <w:proofErr w:type="gramStart"/>
            <w:r w:rsidRPr="0056596F">
              <w:rPr>
                <w:bCs/>
                <w:sz w:val="26"/>
                <w:szCs w:val="26"/>
              </w:rPr>
              <w:t>некоммерческими</w:t>
            </w:r>
            <w:proofErr w:type="gramEnd"/>
            <w:r w:rsidRPr="0056596F">
              <w:rPr>
                <w:bCs/>
                <w:sz w:val="26"/>
                <w:szCs w:val="26"/>
              </w:rPr>
              <w:t xml:space="preserve"> организациями </w:t>
            </w:r>
            <w:r w:rsidR="005E33CE" w:rsidRPr="0056596F">
              <w:rPr>
                <w:bCs/>
                <w:sz w:val="26"/>
                <w:szCs w:val="26"/>
              </w:rPr>
              <w:t>(за исключением государственных, муниципальных учреждений) творческих проект</w:t>
            </w:r>
            <w:r w:rsidR="00A643BF" w:rsidRPr="0056596F">
              <w:rPr>
                <w:bCs/>
                <w:sz w:val="26"/>
                <w:szCs w:val="26"/>
              </w:rPr>
              <w:t>ов</w:t>
            </w:r>
            <w:r w:rsidR="005E33CE" w:rsidRPr="0056596F">
              <w:rPr>
                <w:bCs/>
                <w:sz w:val="26"/>
                <w:szCs w:val="26"/>
              </w:rPr>
              <w:t xml:space="preserve"> сферы культуры и туризма</w:t>
            </w:r>
            <w:r w:rsidR="0056596F">
              <w:rPr>
                <w:bCs/>
                <w:sz w:val="26"/>
                <w:szCs w:val="26"/>
              </w:rPr>
              <w:t>.</w:t>
            </w:r>
          </w:p>
          <w:p w:rsidR="005E33CE" w:rsidRPr="0056596F" w:rsidRDefault="00E178DC" w:rsidP="00491495">
            <w:pPr>
              <w:pStyle w:val="af7"/>
              <w:numPr>
                <w:ilvl w:val="0"/>
                <w:numId w:val="8"/>
              </w:numPr>
              <w:ind w:left="0" w:firstLine="221"/>
              <w:jc w:val="both"/>
              <w:rPr>
                <w:bCs/>
                <w:color w:val="000000"/>
                <w:sz w:val="26"/>
                <w:szCs w:val="26"/>
              </w:rPr>
            </w:pPr>
            <w:r w:rsidRPr="0056596F">
              <w:rPr>
                <w:bCs/>
                <w:sz w:val="26"/>
                <w:szCs w:val="26"/>
              </w:rPr>
              <w:t xml:space="preserve">Реализация </w:t>
            </w:r>
            <w:proofErr w:type="gramStart"/>
            <w:r w:rsidRPr="0056596F">
              <w:rPr>
                <w:bCs/>
                <w:sz w:val="26"/>
                <w:szCs w:val="26"/>
              </w:rPr>
              <w:t>некоммерческими</w:t>
            </w:r>
            <w:proofErr w:type="gramEnd"/>
            <w:r w:rsidRPr="0056596F">
              <w:rPr>
                <w:bCs/>
                <w:sz w:val="26"/>
                <w:szCs w:val="26"/>
              </w:rPr>
              <w:t xml:space="preserve"> организациями </w:t>
            </w:r>
            <w:r w:rsidR="005E33CE" w:rsidRPr="0056596F">
              <w:rPr>
                <w:bCs/>
                <w:sz w:val="26"/>
                <w:szCs w:val="26"/>
              </w:rPr>
              <w:t xml:space="preserve">(за исключением государственных, муниципальных учреждений) </w:t>
            </w:r>
            <w:r w:rsidR="00A80EF2" w:rsidRPr="0056596F">
              <w:rPr>
                <w:sz w:val="26"/>
                <w:szCs w:val="26"/>
              </w:rPr>
              <w:t>мероприятий в</w:t>
            </w:r>
            <w:r w:rsidR="005E33CE" w:rsidRPr="0056596F">
              <w:rPr>
                <w:sz w:val="26"/>
                <w:szCs w:val="26"/>
              </w:rPr>
              <w:t xml:space="preserve"> сфер</w:t>
            </w:r>
            <w:r w:rsidR="00A80EF2" w:rsidRPr="0056596F">
              <w:rPr>
                <w:sz w:val="26"/>
                <w:szCs w:val="26"/>
              </w:rPr>
              <w:t>е</w:t>
            </w:r>
            <w:r w:rsidR="005E33CE" w:rsidRPr="0056596F">
              <w:rPr>
                <w:sz w:val="26"/>
                <w:szCs w:val="26"/>
              </w:rPr>
              <w:t xml:space="preserve"> физической культуры и спорта </w:t>
            </w:r>
          </w:p>
        </w:tc>
      </w:tr>
      <w:tr w:rsidR="005E33CE" w:rsidRPr="00DD16B2" w:rsidTr="002F556D">
        <w:tc>
          <w:tcPr>
            <w:tcW w:w="3753" w:type="dxa"/>
          </w:tcPr>
          <w:p w:rsidR="005E33CE" w:rsidRPr="005B5848" w:rsidRDefault="005E33CE" w:rsidP="00D66B2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5E33CE">
              <w:rPr>
                <w:sz w:val="26"/>
                <w:szCs w:val="26"/>
              </w:rPr>
              <w:lastRenderedPageBreak/>
              <w:t>Наименование портфеля прое</w:t>
            </w:r>
            <w:r w:rsidRPr="005E33CE">
              <w:rPr>
                <w:sz w:val="26"/>
                <w:szCs w:val="26"/>
              </w:rPr>
              <w:t>к</w:t>
            </w:r>
            <w:r w:rsidRPr="005E33CE">
              <w:rPr>
                <w:sz w:val="26"/>
                <w:szCs w:val="26"/>
              </w:rPr>
              <w:lastRenderedPageBreak/>
              <w:t>тов (проекта) города, напра</w:t>
            </w:r>
            <w:r w:rsidRPr="005E33CE">
              <w:rPr>
                <w:sz w:val="26"/>
                <w:szCs w:val="26"/>
              </w:rPr>
              <w:t>в</w:t>
            </w:r>
            <w:r w:rsidRPr="005E33CE">
              <w:rPr>
                <w:sz w:val="26"/>
                <w:szCs w:val="26"/>
              </w:rPr>
              <w:t>ленных в том числе на реализ</w:t>
            </w:r>
            <w:r w:rsidRPr="005E33CE">
              <w:rPr>
                <w:sz w:val="26"/>
                <w:szCs w:val="26"/>
              </w:rPr>
              <w:t>а</w:t>
            </w:r>
            <w:r w:rsidRPr="005E33CE">
              <w:rPr>
                <w:sz w:val="26"/>
                <w:szCs w:val="26"/>
              </w:rPr>
              <w:t>цию национальных, федерал</w:t>
            </w:r>
            <w:r w:rsidRPr="005E33CE">
              <w:rPr>
                <w:sz w:val="26"/>
                <w:szCs w:val="26"/>
              </w:rPr>
              <w:t>ь</w:t>
            </w:r>
            <w:r w:rsidRPr="005E33CE">
              <w:rPr>
                <w:sz w:val="26"/>
                <w:szCs w:val="26"/>
              </w:rPr>
              <w:t>ных и региональных проектов Российской Федерации</w:t>
            </w:r>
          </w:p>
        </w:tc>
        <w:tc>
          <w:tcPr>
            <w:tcW w:w="5953" w:type="dxa"/>
          </w:tcPr>
          <w:p w:rsidR="005E33CE" w:rsidRPr="0056596F" w:rsidRDefault="005E33CE" w:rsidP="007B0321">
            <w:pPr>
              <w:pStyle w:val="ConsPlusNormal"/>
              <w:jc w:val="both"/>
              <w:rPr>
                <w:sz w:val="26"/>
                <w:szCs w:val="26"/>
                <w:highlight w:val="green"/>
              </w:rPr>
            </w:pPr>
            <w:r w:rsidRPr="005659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Мероприятия муниципальной программы не пред</w:t>
            </w:r>
            <w:r w:rsidRPr="005659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</w:t>
            </w:r>
            <w:r w:rsidRPr="005659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сматривают реализацию портфелей проектов,</w:t>
            </w:r>
            <w:r w:rsidR="005659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пр</w:t>
            </w:r>
            <w:r w:rsidR="005659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="005659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ектов</w:t>
            </w:r>
          </w:p>
        </w:tc>
      </w:tr>
      <w:tr w:rsidR="005403B2" w:rsidRPr="005403B2" w:rsidTr="002F556D">
        <w:tc>
          <w:tcPr>
            <w:tcW w:w="3753" w:type="dxa"/>
          </w:tcPr>
          <w:p w:rsidR="005E33CE" w:rsidRPr="005403B2" w:rsidRDefault="005E33CE" w:rsidP="002F556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403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Целевые показатели муниц</w:t>
            </w:r>
            <w:r w:rsidRPr="005403B2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5403B2">
              <w:rPr>
                <w:rFonts w:ascii="Times New Roman" w:hAnsi="Times New Roman" w:cs="Times New Roman"/>
                <w:sz w:val="26"/>
                <w:szCs w:val="26"/>
              </w:rPr>
              <w:t>пальной программы</w:t>
            </w:r>
          </w:p>
        </w:tc>
        <w:tc>
          <w:tcPr>
            <w:tcW w:w="5953" w:type="dxa"/>
          </w:tcPr>
          <w:p w:rsidR="005E33CE" w:rsidRPr="005403B2" w:rsidRDefault="005E33CE" w:rsidP="00180DE0">
            <w:pPr>
              <w:pStyle w:val="af7"/>
              <w:ind w:left="0" w:firstLine="225"/>
              <w:jc w:val="both"/>
              <w:rPr>
                <w:sz w:val="26"/>
                <w:szCs w:val="26"/>
              </w:rPr>
            </w:pPr>
            <w:r w:rsidRPr="005403B2">
              <w:rPr>
                <w:sz w:val="26"/>
                <w:szCs w:val="26"/>
              </w:rPr>
              <w:t>1.</w:t>
            </w:r>
            <w:r w:rsidR="00872B36" w:rsidRPr="005403B2">
              <w:rPr>
                <w:sz w:val="26"/>
                <w:szCs w:val="26"/>
              </w:rPr>
              <w:t xml:space="preserve"> </w:t>
            </w:r>
            <w:r w:rsidRPr="005403B2">
              <w:rPr>
                <w:sz w:val="26"/>
                <w:szCs w:val="26"/>
              </w:rPr>
              <w:t>Увеличение числа участников социокульту</w:t>
            </w:r>
            <w:r w:rsidRPr="005403B2">
              <w:rPr>
                <w:sz w:val="26"/>
                <w:szCs w:val="26"/>
              </w:rPr>
              <w:t>р</w:t>
            </w:r>
            <w:r w:rsidRPr="005403B2">
              <w:rPr>
                <w:sz w:val="26"/>
                <w:szCs w:val="26"/>
              </w:rPr>
              <w:t>ных мероприятий, проводимых учреждениями культуры, до 430 220 человек.</w:t>
            </w:r>
          </w:p>
          <w:p w:rsidR="005E33CE" w:rsidRPr="005403B2" w:rsidRDefault="005E33CE" w:rsidP="00180DE0">
            <w:pPr>
              <w:pStyle w:val="af7"/>
              <w:ind w:left="0" w:firstLine="225"/>
              <w:jc w:val="both"/>
              <w:rPr>
                <w:sz w:val="26"/>
                <w:szCs w:val="26"/>
              </w:rPr>
            </w:pPr>
            <w:r w:rsidRPr="005403B2">
              <w:rPr>
                <w:sz w:val="26"/>
                <w:szCs w:val="26"/>
              </w:rPr>
              <w:t>2. Увеличение количества предметов музейного фонда муниципального бюджетного учреждения "</w:t>
            </w:r>
            <w:proofErr w:type="spellStart"/>
            <w:r w:rsidRPr="005403B2">
              <w:rPr>
                <w:sz w:val="26"/>
                <w:szCs w:val="26"/>
              </w:rPr>
              <w:t>Нижневартовский</w:t>
            </w:r>
            <w:proofErr w:type="spellEnd"/>
            <w:r w:rsidRPr="005403B2">
              <w:rPr>
                <w:sz w:val="26"/>
                <w:szCs w:val="26"/>
              </w:rPr>
              <w:t xml:space="preserve"> краеведческий музей имени Т.Д. Шуваева" до 44 600 единиц. </w:t>
            </w:r>
          </w:p>
          <w:p w:rsidR="005E33CE" w:rsidRPr="005403B2" w:rsidRDefault="005E33CE" w:rsidP="00180DE0">
            <w:pPr>
              <w:pStyle w:val="af7"/>
              <w:ind w:left="80" w:firstLine="225"/>
              <w:jc w:val="both"/>
              <w:rPr>
                <w:sz w:val="26"/>
                <w:szCs w:val="26"/>
              </w:rPr>
            </w:pPr>
            <w:r w:rsidRPr="005403B2">
              <w:rPr>
                <w:sz w:val="26"/>
                <w:szCs w:val="26"/>
              </w:rPr>
              <w:t>3. Увеличение библиотечного фонда библиотек муниципального бюджетного учреждения «Би</w:t>
            </w:r>
            <w:r w:rsidRPr="005403B2">
              <w:rPr>
                <w:sz w:val="26"/>
                <w:szCs w:val="26"/>
              </w:rPr>
              <w:t>б</w:t>
            </w:r>
            <w:r w:rsidRPr="005403B2">
              <w:rPr>
                <w:sz w:val="26"/>
                <w:szCs w:val="26"/>
              </w:rPr>
              <w:t>лиотечно-информационная система» до 569 075 э</w:t>
            </w:r>
            <w:r w:rsidRPr="005403B2">
              <w:rPr>
                <w:sz w:val="26"/>
                <w:szCs w:val="26"/>
              </w:rPr>
              <w:t>к</w:t>
            </w:r>
            <w:r w:rsidRPr="005403B2">
              <w:rPr>
                <w:sz w:val="26"/>
                <w:szCs w:val="26"/>
              </w:rPr>
              <w:t>земпляров.</w:t>
            </w:r>
          </w:p>
          <w:p w:rsidR="005E33CE" w:rsidRPr="005403B2" w:rsidRDefault="005E33CE" w:rsidP="00180DE0">
            <w:pPr>
              <w:pStyle w:val="af7"/>
              <w:ind w:left="0" w:firstLine="225"/>
              <w:jc w:val="both"/>
              <w:rPr>
                <w:sz w:val="26"/>
                <w:szCs w:val="26"/>
              </w:rPr>
            </w:pPr>
            <w:r w:rsidRPr="005403B2">
              <w:rPr>
                <w:sz w:val="26"/>
                <w:szCs w:val="26"/>
              </w:rPr>
              <w:t>4. Сохранение числа обучающихся в детских школах искусств в рамках муниципального задания на уровне 2 774 человек.</w:t>
            </w:r>
          </w:p>
          <w:p w:rsidR="005E33CE" w:rsidRPr="005403B2" w:rsidRDefault="005E33CE" w:rsidP="00180DE0">
            <w:pPr>
              <w:pStyle w:val="af7"/>
              <w:ind w:left="34" w:firstLine="225"/>
              <w:jc w:val="both"/>
              <w:rPr>
                <w:sz w:val="26"/>
                <w:szCs w:val="26"/>
              </w:rPr>
            </w:pPr>
            <w:r w:rsidRPr="005403B2">
              <w:rPr>
                <w:sz w:val="26"/>
                <w:szCs w:val="26"/>
              </w:rPr>
              <w:t>5. Сохранение количества вновь поставленных и (или) восстановленных спектаклей профессионал</w:t>
            </w:r>
            <w:r w:rsidRPr="005403B2">
              <w:rPr>
                <w:sz w:val="26"/>
                <w:szCs w:val="26"/>
              </w:rPr>
              <w:t>ь</w:t>
            </w:r>
            <w:r w:rsidRPr="005403B2">
              <w:rPr>
                <w:sz w:val="26"/>
                <w:szCs w:val="26"/>
              </w:rPr>
              <w:t>ного театра на уровне 2 единиц.</w:t>
            </w:r>
          </w:p>
          <w:p w:rsidR="005E33CE" w:rsidRPr="005403B2" w:rsidRDefault="00A3432A" w:rsidP="00180DE0">
            <w:pPr>
              <w:ind w:firstLine="225"/>
              <w:jc w:val="both"/>
              <w:rPr>
                <w:sz w:val="26"/>
                <w:szCs w:val="26"/>
              </w:rPr>
            </w:pPr>
            <w:r w:rsidRPr="005403B2">
              <w:rPr>
                <w:sz w:val="26"/>
                <w:szCs w:val="26"/>
              </w:rPr>
              <w:t>6</w:t>
            </w:r>
            <w:r w:rsidR="005E33CE" w:rsidRPr="005403B2">
              <w:rPr>
                <w:sz w:val="26"/>
                <w:szCs w:val="26"/>
              </w:rPr>
              <w:t>. Сохранение доли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 на уровне 3,7%.</w:t>
            </w:r>
          </w:p>
          <w:p w:rsidR="0015189F" w:rsidRPr="005403B2" w:rsidRDefault="00A3432A" w:rsidP="0015189F">
            <w:pPr>
              <w:ind w:firstLine="225"/>
              <w:jc w:val="both"/>
              <w:rPr>
                <w:sz w:val="26"/>
                <w:szCs w:val="26"/>
              </w:rPr>
            </w:pPr>
            <w:r w:rsidRPr="005403B2">
              <w:rPr>
                <w:sz w:val="26"/>
                <w:szCs w:val="26"/>
              </w:rPr>
              <w:t>7</w:t>
            </w:r>
            <w:r w:rsidR="0015189F" w:rsidRPr="005403B2">
              <w:rPr>
                <w:sz w:val="26"/>
                <w:szCs w:val="26"/>
              </w:rPr>
              <w:t>. Увеличение количества граждан, систематич</w:t>
            </w:r>
            <w:r w:rsidR="0015189F" w:rsidRPr="005403B2">
              <w:rPr>
                <w:sz w:val="26"/>
                <w:szCs w:val="26"/>
              </w:rPr>
              <w:t>е</w:t>
            </w:r>
            <w:r w:rsidR="0015189F" w:rsidRPr="005403B2">
              <w:rPr>
                <w:sz w:val="26"/>
                <w:szCs w:val="26"/>
              </w:rPr>
              <w:t>ски занимающихся физической культурой и масс</w:t>
            </w:r>
            <w:r w:rsidR="0015189F" w:rsidRPr="005403B2">
              <w:rPr>
                <w:sz w:val="26"/>
                <w:szCs w:val="26"/>
              </w:rPr>
              <w:t>о</w:t>
            </w:r>
            <w:r w:rsidR="0015189F" w:rsidRPr="005403B2">
              <w:rPr>
                <w:sz w:val="26"/>
                <w:szCs w:val="26"/>
              </w:rPr>
              <w:t xml:space="preserve">вым спортом в </w:t>
            </w:r>
            <w:proofErr w:type="gramStart"/>
            <w:r w:rsidR="0015189F" w:rsidRPr="005403B2">
              <w:rPr>
                <w:sz w:val="26"/>
                <w:szCs w:val="26"/>
              </w:rPr>
              <w:t>городе</w:t>
            </w:r>
            <w:proofErr w:type="gramEnd"/>
            <w:r w:rsidR="0015189F" w:rsidRPr="005403B2">
              <w:rPr>
                <w:sz w:val="26"/>
                <w:szCs w:val="26"/>
              </w:rPr>
              <w:t xml:space="preserve"> до 130 900 человек.</w:t>
            </w:r>
          </w:p>
          <w:p w:rsidR="0015189F" w:rsidRPr="005403B2" w:rsidRDefault="00A3432A" w:rsidP="0015189F">
            <w:pPr>
              <w:ind w:firstLine="225"/>
              <w:jc w:val="both"/>
              <w:rPr>
                <w:sz w:val="26"/>
                <w:szCs w:val="26"/>
              </w:rPr>
            </w:pPr>
            <w:r w:rsidRPr="005403B2">
              <w:rPr>
                <w:sz w:val="26"/>
                <w:szCs w:val="26"/>
              </w:rPr>
              <w:t>8</w:t>
            </w:r>
            <w:r w:rsidR="0015189F" w:rsidRPr="005403B2">
              <w:rPr>
                <w:sz w:val="26"/>
                <w:szCs w:val="26"/>
              </w:rPr>
              <w:t xml:space="preserve">. Увеличение доли населения, систематически </w:t>
            </w:r>
            <w:proofErr w:type="gramStart"/>
            <w:r w:rsidR="0015189F" w:rsidRPr="005403B2">
              <w:rPr>
                <w:sz w:val="26"/>
                <w:szCs w:val="26"/>
              </w:rPr>
              <w:t>занимающегося</w:t>
            </w:r>
            <w:proofErr w:type="gramEnd"/>
            <w:r w:rsidR="0015189F" w:rsidRPr="005403B2">
              <w:rPr>
                <w:sz w:val="26"/>
                <w:szCs w:val="26"/>
              </w:rPr>
              <w:t xml:space="preserve"> физической культурой и спортом до </w:t>
            </w:r>
            <w:r w:rsidR="0015189F" w:rsidRPr="004F54A8">
              <w:rPr>
                <w:color w:val="FF0000"/>
                <w:sz w:val="26"/>
                <w:szCs w:val="26"/>
              </w:rPr>
              <w:t>5</w:t>
            </w:r>
            <w:r w:rsidR="009135B1" w:rsidRPr="004F54A8">
              <w:rPr>
                <w:color w:val="FF0000"/>
                <w:sz w:val="26"/>
                <w:szCs w:val="26"/>
              </w:rPr>
              <w:t>7</w:t>
            </w:r>
            <w:r w:rsidR="0015189F" w:rsidRPr="005403B2">
              <w:rPr>
                <w:sz w:val="26"/>
                <w:szCs w:val="26"/>
              </w:rPr>
              <w:t>%.</w:t>
            </w:r>
          </w:p>
          <w:p w:rsidR="0015189F" w:rsidRPr="005403B2" w:rsidRDefault="00A3432A" w:rsidP="0015189F">
            <w:pPr>
              <w:ind w:firstLine="225"/>
              <w:jc w:val="both"/>
              <w:rPr>
                <w:sz w:val="26"/>
                <w:szCs w:val="26"/>
              </w:rPr>
            </w:pPr>
            <w:r w:rsidRPr="005403B2">
              <w:rPr>
                <w:sz w:val="26"/>
                <w:szCs w:val="26"/>
              </w:rPr>
              <w:t>9</w:t>
            </w:r>
            <w:r w:rsidR="0015189F" w:rsidRPr="005403B2">
              <w:rPr>
                <w:sz w:val="26"/>
                <w:szCs w:val="26"/>
              </w:rPr>
              <w:t>. Увеличение доли детей и молодежи, систем</w:t>
            </w:r>
            <w:r w:rsidR="0015189F" w:rsidRPr="005403B2">
              <w:rPr>
                <w:sz w:val="26"/>
                <w:szCs w:val="26"/>
              </w:rPr>
              <w:t>а</w:t>
            </w:r>
            <w:r w:rsidR="0015189F" w:rsidRPr="005403B2">
              <w:rPr>
                <w:sz w:val="26"/>
                <w:szCs w:val="26"/>
              </w:rPr>
              <w:t xml:space="preserve">тически </w:t>
            </w:r>
            <w:proofErr w:type="gramStart"/>
            <w:r w:rsidR="0015189F" w:rsidRPr="005403B2">
              <w:rPr>
                <w:sz w:val="26"/>
                <w:szCs w:val="26"/>
              </w:rPr>
              <w:t>занимающихся</w:t>
            </w:r>
            <w:proofErr w:type="gramEnd"/>
            <w:r w:rsidR="0015189F" w:rsidRPr="005403B2">
              <w:rPr>
                <w:sz w:val="26"/>
                <w:szCs w:val="26"/>
              </w:rPr>
              <w:t xml:space="preserve"> физической культурой и спортом, в общей численности детей и молодежи до 83,5%.</w:t>
            </w:r>
          </w:p>
          <w:p w:rsidR="0015189F" w:rsidRPr="005403B2" w:rsidRDefault="00A3432A" w:rsidP="0015189F">
            <w:pPr>
              <w:ind w:firstLine="225"/>
              <w:jc w:val="both"/>
              <w:rPr>
                <w:sz w:val="26"/>
                <w:szCs w:val="26"/>
              </w:rPr>
            </w:pPr>
            <w:r w:rsidRPr="005403B2">
              <w:rPr>
                <w:sz w:val="26"/>
                <w:szCs w:val="26"/>
              </w:rPr>
              <w:t>10</w:t>
            </w:r>
            <w:r w:rsidR="0015189F" w:rsidRPr="005403B2">
              <w:rPr>
                <w:sz w:val="26"/>
                <w:szCs w:val="26"/>
              </w:rPr>
              <w:t xml:space="preserve">. Увеличение доли граждан среднего возраста, систематически </w:t>
            </w:r>
            <w:proofErr w:type="gramStart"/>
            <w:r w:rsidR="0015189F" w:rsidRPr="005403B2">
              <w:rPr>
                <w:sz w:val="26"/>
                <w:szCs w:val="26"/>
              </w:rPr>
              <w:t>занимающихся</w:t>
            </w:r>
            <w:proofErr w:type="gramEnd"/>
            <w:r w:rsidR="0015189F" w:rsidRPr="005403B2">
              <w:rPr>
                <w:sz w:val="26"/>
                <w:szCs w:val="26"/>
              </w:rPr>
              <w:t xml:space="preserve"> физической культ</w:t>
            </w:r>
            <w:r w:rsidR="0015189F" w:rsidRPr="005403B2">
              <w:rPr>
                <w:sz w:val="26"/>
                <w:szCs w:val="26"/>
              </w:rPr>
              <w:t>у</w:t>
            </w:r>
            <w:r w:rsidR="0015189F" w:rsidRPr="005403B2">
              <w:rPr>
                <w:sz w:val="26"/>
                <w:szCs w:val="26"/>
              </w:rPr>
              <w:t>рой и спортом, в общей численности граждан сре</w:t>
            </w:r>
            <w:r w:rsidR="0015189F" w:rsidRPr="005403B2">
              <w:rPr>
                <w:sz w:val="26"/>
                <w:szCs w:val="26"/>
              </w:rPr>
              <w:t>д</w:t>
            </w:r>
            <w:r w:rsidR="0015189F" w:rsidRPr="005403B2">
              <w:rPr>
                <w:sz w:val="26"/>
                <w:szCs w:val="26"/>
              </w:rPr>
              <w:t xml:space="preserve">него возраста до 53,5%. </w:t>
            </w:r>
          </w:p>
          <w:p w:rsidR="0015189F" w:rsidRPr="005403B2" w:rsidRDefault="0015189F" w:rsidP="0015189F">
            <w:pPr>
              <w:ind w:firstLine="225"/>
              <w:jc w:val="both"/>
              <w:rPr>
                <w:sz w:val="26"/>
                <w:szCs w:val="26"/>
              </w:rPr>
            </w:pPr>
            <w:r w:rsidRPr="005403B2">
              <w:rPr>
                <w:sz w:val="26"/>
                <w:szCs w:val="26"/>
              </w:rPr>
              <w:t>1</w:t>
            </w:r>
            <w:r w:rsidR="00A3432A" w:rsidRPr="005403B2">
              <w:rPr>
                <w:sz w:val="26"/>
                <w:szCs w:val="26"/>
              </w:rPr>
              <w:t>1</w:t>
            </w:r>
            <w:r w:rsidRPr="005403B2">
              <w:rPr>
                <w:sz w:val="26"/>
                <w:szCs w:val="26"/>
              </w:rPr>
              <w:t xml:space="preserve">. Увеличение доли граждан старшего возраста, систематически </w:t>
            </w:r>
            <w:proofErr w:type="gramStart"/>
            <w:r w:rsidRPr="005403B2">
              <w:rPr>
                <w:sz w:val="26"/>
                <w:szCs w:val="26"/>
              </w:rPr>
              <w:t>занимающихся</w:t>
            </w:r>
            <w:proofErr w:type="gramEnd"/>
            <w:r w:rsidRPr="005403B2">
              <w:rPr>
                <w:sz w:val="26"/>
                <w:szCs w:val="26"/>
              </w:rPr>
              <w:t xml:space="preserve"> физической культ</w:t>
            </w:r>
            <w:r w:rsidRPr="005403B2">
              <w:rPr>
                <w:sz w:val="26"/>
                <w:szCs w:val="26"/>
              </w:rPr>
              <w:t>у</w:t>
            </w:r>
            <w:r w:rsidRPr="005403B2">
              <w:rPr>
                <w:sz w:val="26"/>
                <w:szCs w:val="26"/>
              </w:rPr>
              <w:t>рой и спортом, в общей численности граждан ста</w:t>
            </w:r>
            <w:r w:rsidRPr="005403B2">
              <w:rPr>
                <w:sz w:val="26"/>
                <w:szCs w:val="26"/>
              </w:rPr>
              <w:t>р</w:t>
            </w:r>
            <w:r w:rsidRPr="005403B2">
              <w:rPr>
                <w:sz w:val="26"/>
                <w:szCs w:val="26"/>
              </w:rPr>
              <w:t>шего возраста до 12,5%.</w:t>
            </w:r>
          </w:p>
          <w:p w:rsidR="0015189F" w:rsidRPr="005403B2" w:rsidRDefault="0015189F" w:rsidP="0015189F">
            <w:pPr>
              <w:ind w:firstLine="225"/>
              <w:jc w:val="both"/>
              <w:rPr>
                <w:sz w:val="26"/>
                <w:szCs w:val="26"/>
              </w:rPr>
            </w:pPr>
            <w:r w:rsidRPr="005403B2">
              <w:rPr>
                <w:sz w:val="26"/>
                <w:szCs w:val="26"/>
              </w:rPr>
              <w:t>1</w:t>
            </w:r>
            <w:r w:rsidR="00A3432A" w:rsidRPr="005403B2">
              <w:rPr>
                <w:sz w:val="26"/>
                <w:szCs w:val="26"/>
              </w:rPr>
              <w:t>2</w:t>
            </w:r>
            <w:r w:rsidRPr="005403B2">
              <w:rPr>
                <w:sz w:val="26"/>
                <w:szCs w:val="26"/>
              </w:rPr>
              <w:t>. Увеличение уровня обеспеченности населения спортивными сооружениями исходя из единовр</w:t>
            </w:r>
            <w:r w:rsidRPr="005403B2">
              <w:rPr>
                <w:sz w:val="26"/>
                <w:szCs w:val="26"/>
              </w:rPr>
              <w:t>е</w:t>
            </w:r>
            <w:r w:rsidRPr="005403B2">
              <w:rPr>
                <w:sz w:val="26"/>
                <w:szCs w:val="26"/>
              </w:rPr>
              <w:lastRenderedPageBreak/>
              <w:t>менной пропускной способности объектов спорта до 24,9%.</w:t>
            </w:r>
          </w:p>
          <w:p w:rsidR="0015189F" w:rsidRPr="005403B2" w:rsidRDefault="0015189F" w:rsidP="0015189F">
            <w:pPr>
              <w:ind w:firstLine="225"/>
              <w:jc w:val="both"/>
              <w:rPr>
                <w:sz w:val="26"/>
                <w:szCs w:val="26"/>
              </w:rPr>
            </w:pPr>
            <w:r w:rsidRPr="005403B2">
              <w:rPr>
                <w:sz w:val="26"/>
                <w:szCs w:val="26"/>
              </w:rPr>
              <w:t>1</w:t>
            </w:r>
            <w:r w:rsidR="00A3432A" w:rsidRPr="005403B2">
              <w:rPr>
                <w:sz w:val="26"/>
                <w:szCs w:val="26"/>
              </w:rPr>
              <w:t>3</w:t>
            </w:r>
            <w:r w:rsidRPr="005403B2">
              <w:rPr>
                <w:sz w:val="26"/>
                <w:szCs w:val="26"/>
              </w:rPr>
              <w:t>. Увеличение доли организаций, оказывающих услуги по спортивной подготовке в соответствии с федеральными стандартами спортивной подгото</w:t>
            </w:r>
            <w:r w:rsidRPr="005403B2">
              <w:rPr>
                <w:sz w:val="26"/>
                <w:szCs w:val="26"/>
              </w:rPr>
              <w:t>в</w:t>
            </w:r>
            <w:r w:rsidRPr="005403B2">
              <w:rPr>
                <w:sz w:val="26"/>
                <w:szCs w:val="26"/>
              </w:rPr>
              <w:t>ки, в общем количестве организаций в сфере физ</w:t>
            </w:r>
            <w:r w:rsidRPr="005403B2">
              <w:rPr>
                <w:sz w:val="26"/>
                <w:szCs w:val="26"/>
              </w:rPr>
              <w:t>и</w:t>
            </w:r>
            <w:r w:rsidRPr="005403B2">
              <w:rPr>
                <w:sz w:val="26"/>
                <w:szCs w:val="26"/>
              </w:rPr>
              <w:t>ческой культуры и спорта, в том числе для лиц с ограниченными возможностями здоровья и инвал</w:t>
            </w:r>
            <w:r w:rsidRPr="005403B2">
              <w:rPr>
                <w:sz w:val="26"/>
                <w:szCs w:val="26"/>
              </w:rPr>
              <w:t>и</w:t>
            </w:r>
            <w:r w:rsidRPr="005403B2">
              <w:rPr>
                <w:sz w:val="26"/>
                <w:szCs w:val="26"/>
              </w:rPr>
              <w:t>дов до 100%.</w:t>
            </w:r>
          </w:p>
          <w:p w:rsidR="0015189F" w:rsidRPr="005403B2" w:rsidRDefault="0015189F" w:rsidP="0015189F">
            <w:pPr>
              <w:ind w:firstLine="225"/>
              <w:jc w:val="both"/>
              <w:rPr>
                <w:sz w:val="26"/>
                <w:szCs w:val="26"/>
              </w:rPr>
            </w:pPr>
            <w:r w:rsidRPr="005403B2">
              <w:rPr>
                <w:sz w:val="26"/>
                <w:szCs w:val="26"/>
              </w:rPr>
              <w:t>1</w:t>
            </w:r>
            <w:r w:rsidR="00A3432A" w:rsidRPr="005403B2">
              <w:rPr>
                <w:sz w:val="26"/>
                <w:szCs w:val="26"/>
              </w:rPr>
              <w:t>4</w:t>
            </w:r>
            <w:r w:rsidRPr="005403B2">
              <w:rPr>
                <w:sz w:val="26"/>
                <w:szCs w:val="26"/>
              </w:rPr>
              <w:t>. Увеличение доли занимающихся на этапе высшего спортивного мастерства в организациях, осуществляющих спортивную подготовку, в общем количестве занимающихся на этапе спортивного совершенствования в организациях, осуществля</w:t>
            </w:r>
            <w:r w:rsidRPr="005403B2">
              <w:rPr>
                <w:sz w:val="26"/>
                <w:szCs w:val="26"/>
              </w:rPr>
              <w:t>ю</w:t>
            </w:r>
            <w:r w:rsidRPr="005403B2">
              <w:rPr>
                <w:sz w:val="26"/>
                <w:szCs w:val="26"/>
              </w:rPr>
              <w:t>щих спортивную подготовку до 81,5%.</w:t>
            </w:r>
          </w:p>
          <w:p w:rsidR="0015189F" w:rsidRPr="005403B2" w:rsidRDefault="0015189F" w:rsidP="0015189F">
            <w:pPr>
              <w:ind w:firstLine="225"/>
              <w:jc w:val="both"/>
              <w:rPr>
                <w:sz w:val="26"/>
                <w:szCs w:val="26"/>
              </w:rPr>
            </w:pPr>
            <w:r w:rsidRPr="005403B2">
              <w:rPr>
                <w:sz w:val="26"/>
                <w:szCs w:val="26"/>
              </w:rPr>
              <w:t>1</w:t>
            </w:r>
            <w:r w:rsidR="00A3432A" w:rsidRPr="005403B2">
              <w:rPr>
                <w:sz w:val="26"/>
                <w:szCs w:val="26"/>
              </w:rPr>
              <w:t>5</w:t>
            </w:r>
            <w:r w:rsidRPr="005403B2">
              <w:rPr>
                <w:sz w:val="26"/>
                <w:szCs w:val="26"/>
              </w:rPr>
              <w:t>. Увеличение доли лиц с ограниченными во</w:t>
            </w:r>
            <w:r w:rsidRPr="005403B2">
              <w:rPr>
                <w:sz w:val="26"/>
                <w:szCs w:val="26"/>
              </w:rPr>
              <w:t>з</w:t>
            </w:r>
            <w:r w:rsidRPr="005403B2">
              <w:rPr>
                <w:sz w:val="26"/>
                <w:szCs w:val="26"/>
              </w:rPr>
              <w:t>можностями здоровья и инвалидов, систематически занимающихся физической культурой и спортом, в общей численности данной категории населения до 20,6%.</w:t>
            </w:r>
          </w:p>
          <w:p w:rsidR="0015189F" w:rsidRPr="005403B2" w:rsidRDefault="0015189F" w:rsidP="0015189F">
            <w:pPr>
              <w:ind w:firstLine="225"/>
              <w:jc w:val="both"/>
              <w:rPr>
                <w:sz w:val="26"/>
                <w:szCs w:val="26"/>
              </w:rPr>
            </w:pPr>
            <w:r w:rsidRPr="005403B2">
              <w:rPr>
                <w:sz w:val="26"/>
                <w:szCs w:val="26"/>
              </w:rPr>
              <w:t>1</w:t>
            </w:r>
            <w:r w:rsidR="00A3432A" w:rsidRPr="005403B2">
              <w:rPr>
                <w:sz w:val="26"/>
                <w:szCs w:val="26"/>
              </w:rPr>
              <w:t>6</w:t>
            </w:r>
            <w:r w:rsidRPr="005403B2">
              <w:rPr>
                <w:sz w:val="26"/>
                <w:szCs w:val="26"/>
              </w:rPr>
              <w:t>. Увеличение количества организованных и проведенных официальных физкультурных и спо</w:t>
            </w:r>
            <w:r w:rsidRPr="005403B2">
              <w:rPr>
                <w:sz w:val="26"/>
                <w:szCs w:val="26"/>
              </w:rPr>
              <w:t>р</w:t>
            </w:r>
            <w:r w:rsidRPr="005403B2">
              <w:rPr>
                <w:sz w:val="26"/>
                <w:szCs w:val="26"/>
              </w:rPr>
              <w:t>тивных мероприятий на территории города до 380 единиц.</w:t>
            </w:r>
          </w:p>
          <w:p w:rsidR="0015189F" w:rsidRPr="005403B2" w:rsidRDefault="0015189F" w:rsidP="0015189F">
            <w:pPr>
              <w:ind w:firstLine="225"/>
              <w:jc w:val="both"/>
              <w:rPr>
                <w:sz w:val="26"/>
                <w:szCs w:val="26"/>
              </w:rPr>
            </w:pPr>
            <w:r w:rsidRPr="005403B2">
              <w:rPr>
                <w:sz w:val="26"/>
                <w:szCs w:val="26"/>
              </w:rPr>
              <w:t>1</w:t>
            </w:r>
            <w:r w:rsidR="00A3432A" w:rsidRPr="005403B2">
              <w:rPr>
                <w:sz w:val="26"/>
                <w:szCs w:val="26"/>
              </w:rPr>
              <w:t>7</w:t>
            </w:r>
            <w:r w:rsidRPr="005403B2">
              <w:rPr>
                <w:sz w:val="26"/>
                <w:szCs w:val="26"/>
              </w:rPr>
              <w:t>. Увеличение количества жителей города, пр</w:t>
            </w:r>
            <w:r w:rsidRPr="005403B2">
              <w:rPr>
                <w:sz w:val="26"/>
                <w:szCs w:val="26"/>
              </w:rPr>
              <w:t>и</w:t>
            </w:r>
            <w:r w:rsidRPr="005403B2">
              <w:rPr>
                <w:sz w:val="26"/>
                <w:szCs w:val="26"/>
              </w:rPr>
              <w:t xml:space="preserve">нявших участие в официальных физкультурных и спортивных </w:t>
            </w:r>
            <w:proofErr w:type="gramStart"/>
            <w:r w:rsidRPr="005403B2">
              <w:rPr>
                <w:sz w:val="26"/>
                <w:szCs w:val="26"/>
              </w:rPr>
              <w:t>мероприятиях</w:t>
            </w:r>
            <w:proofErr w:type="gramEnd"/>
            <w:r w:rsidRPr="005403B2">
              <w:rPr>
                <w:sz w:val="26"/>
                <w:szCs w:val="26"/>
              </w:rPr>
              <w:t xml:space="preserve"> на территории города до 38 000 человек.</w:t>
            </w:r>
          </w:p>
          <w:p w:rsidR="0015189F" w:rsidRPr="005403B2" w:rsidRDefault="0015189F" w:rsidP="0015189F">
            <w:pPr>
              <w:ind w:firstLine="225"/>
              <w:jc w:val="both"/>
              <w:rPr>
                <w:sz w:val="26"/>
                <w:szCs w:val="26"/>
              </w:rPr>
            </w:pPr>
            <w:r w:rsidRPr="005403B2">
              <w:rPr>
                <w:sz w:val="26"/>
                <w:szCs w:val="26"/>
              </w:rPr>
              <w:t>1</w:t>
            </w:r>
            <w:r w:rsidR="00A3432A" w:rsidRPr="005403B2">
              <w:rPr>
                <w:sz w:val="26"/>
                <w:szCs w:val="26"/>
              </w:rPr>
              <w:t>8</w:t>
            </w:r>
            <w:r w:rsidRPr="005403B2">
              <w:rPr>
                <w:sz w:val="26"/>
                <w:szCs w:val="26"/>
              </w:rPr>
              <w:t>. Увеличение доли граждан, выполнивших нормативы Всероссийского физкультурно-спортивного комплекса "Готов к труду и обороне" (ГТО), в общей численности населения, принявш</w:t>
            </w:r>
            <w:r w:rsidRPr="005403B2">
              <w:rPr>
                <w:sz w:val="26"/>
                <w:szCs w:val="26"/>
              </w:rPr>
              <w:t>е</w:t>
            </w:r>
            <w:r w:rsidRPr="005403B2">
              <w:rPr>
                <w:sz w:val="26"/>
                <w:szCs w:val="26"/>
              </w:rPr>
              <w:t>го участие в сдаче нормативов Всероссийского физкультурно-спортивного комплекса "Готов к труду и обороне" (ГТО) до 42,5</w:t>
            </w:r>
            <w:r w:rsidR="005403B2" w:rsidRPr="005403B2">
              <w:rPr>
                <w:sz w:val="26"/>
                <w:szCs w:val="26"/>
              </w:rPr>
              <w:t xml:space="preserve">%, из них </w:t>
            </w:r>
            <w:r w:rsidRPr="005403B2">
              <w:rPr>
                <w:sz w:val="26"/>
                <w:szCs w:val="26"/>
              </w:rPr>
              <w:t>учащихся и студентов до 72,5%.</w:t>
            </w:r>
          </w:p>
          <w:p w:rsidR="0015189F" w:rsidRPr="005403B2" w:rsidRDefault="00A3432A" w:rsidP="0015189F">
            <w:pPr>
              <w:ind w:firstLine="225"/>
              <w:jc w:val="both"/>
              <w:rPr>
                <w:sz w:val="26"/>
                <w:szCs w:val="26"/>
              </w:rPr>
            </w:pPr>
            <w:r w:rsidRPr="005403B2">
              <w:rPr>
                <w:sz w:val="26"/>
                <w:szCs w:val="26"/>
              </w:rPr>
              <w:t>19</w:t>
            </w:r>
            <w:r w:rsidR="0015189F" w:rsidRPr="005403B2">
              <w:rPr>
                <w:sz w:val="26"/>
                <w:szCs w:val="26"/>
              </w:rPr>
              <w:t>. Увеличение количества занимающихся</w:t>
            </w:r>
            <w:r w:rsidR="000F3FD7" w:rsidRPr="005403B2">
              <w:rPr>
                <w:sz w:val="26"/>
                <w:szCs w:val="26"/>
              </w:rPr>
              <w:t>,</w:t>
            </w:r>
            <w:r w:rsidR="0015189F" w:rsidRPr="005403B2">
              <w:rPr>
                <w:sz w:val="26"/>
                <w:szCs w:val="26"/>
              </w:rPr>
              <w:t xml:space="preserve"> </w:t>
            </w:r>
            <w:r w:rsidR="000F3FD7" w:rsidRPr="005403B2">
              <w:rPr>
                <w:sz w:val="26"/>
                <w:szCs w:val="26"/>
              </w:rPr>
              <w:t>кот</w:t>
            </w:r>
            <w:r w:rsidR="000F3FD7" w:rsidRPr="005403B2">
              <w:rPr>
                <w:sz w:val="26"/>
                <w:szCs w:val="26"/>
              </w:rPr>
              <w:t>о</w:t>
            </w:r>
            <w:r w:rsidR="000F3FD7" w:rsidRPr="005403B2">
              <w:rPr>
                <w:sz w:val="26"/>
                <w:szCs w:val="26"/>
              </w:rPr>
              <w:t>рым присвоены</w:t>
            </w:r>
            <w:r w:rsidR="0015189F" w:rsidRPr="005403B2">
              <w:rPr>
                <w:sz w:val="26"/>
                <w:szCs w:val="26"/>
              </w:rPr>
              <w:t xml:space="preserve"> спортивные разряды и звания до 3 890 человек.</w:t>
            </w:r>
          </w:p>
          <w:p w:rsidR="0015189F" w:rsidRPr="005403B2" w:rsidRDefault="0015189F" w:rsidP="0015189F">
            <w:pPr>
              <w:ind w:firstLine="225"/>
              <w:jc w:val="both"/>
              <w:rPr>
                <w:sz w:val="26"/>
                <w:szCs w:val="26"/>
              </w:rPr>
            </w:pPr>
            <w:r w:rsidRPr="005403B2">
              <w:rPr>
                <w:sz w:val="26"/>
                <w:szCs w:val="26"/>
              </w:rPr>
              <w:t>2</w:t>
            </w:r>
            <w:r w:rsidR="00A3432A" w:rsidRPr="005403B2">
              <w:rPr>
                <w:sz w:val="26"/>
                <w:szCs w:val="26"/>
              </w:rPr>
              <w:t>0</w:t>
            </w:r>
            <w:r w:rsidRPr="005403B2">
              <w:rPr>
                <w:sz w:val="26"/>
                <w:szCs w:val="26"/>
              </w:rPr>
              <w:t>. Увеличение доли занимающихся по програ</w:t>
            </w:r>
            <w:r w:rsidRPr="005403B2">
              <w:rPr>
                <w:sz w:val="26"/>
                <w:szCs w:val="26"/>
              </w:rPr>
              <w:t>м</w:t>
            </w:r>
            <w:r w:rsidRPr="005403B2">
              <w:rPr>
                <w:sz w:val="26"/>
                <w:szCs w:val="26"/>
              </w:rPr>
              <w:t xml:space="preserve">мам спортивной подготовки в </w:t>
            </w:r>
            <w:proofErr w:type="gramStart"/>
            <w:r w:rsidRPr="005403B2">
              <w:rPr>
                <w:sz w:val="26"/>
                <w:szCs w:val="26"/>
              </w:rPr>
              <w:t>организациях</w:t>
            </w:r>
            <w:proofErr w:type="gramEnd"/>
            <w:r w:rsidRPr="005403B2">
              <w:rPr>
                <w:sz w:val="26"/>
                <w:szCs w:val="26"/>
              </w:rPr>
              <w:t xml:space="preserve"> ведо</w:t>
            </w:r>
            <w:r w:rsidRPr="005403B2">
              <w:rPr>
                <w:sz w:val="26"/>
                <w:szCs w:val="26"/>
              </w:rPr>
              <w:t>м</w:t>
            </w:r>
            <w:r w:rsidRPr="005403B2">
              <w:rPr>
                <w:sz w:val="26"/>
                <w:szCs w:val="26"/>
              </w:rPr>
              <w:t>ственной принадлежности физической культуры и спорта, в общем количестве занимающихся в орг</w:t>
            </w:r>
            <w:r w:rsidRPr="005403B2">
              <w:rPr>
                <w:sz w:val="26"/>
                <w:szCs w:val="26"/>
              </w:rPr>
              <w:t>а</w:t>
            </w:r>
            <w:r w:rsidRPr="005403B2">
              <w:rPr>
                <w:sz w:val="26"/>
                <w:szCs w:val="26"/>
              </w:rPr>
              <w:t>низациях ведомственной принадлежности физич</w:t>
            </w:r>
            <w:r w:rsidRPr="005403B2">
              <w:rPr>
                <w:sz w:val="26"/>
                <w:szCs w:val="26"/>
              </w:rPr>
              <w:t>е</w:t>
            </w:r>
            <w:r w:rsidRPr="005403B2">
              <w:rPr>
                <w:sz w:val="26"/>
                <w:szCs w:val="26"/>
              </w:rPr>
              <w:t>ской культуры и спорта до 78%.</w:t>
            </w:r>
          </w:p>
          <w:p w:rsidR="0015189F" w:rsidRPr="005403B2" w:rsidRDefault="0015189F" w:rsidP="0015189F">
            <w:pPr>
              <w:ind w:firstLine="225"/>
              <w:jc w:val="both"/>
              <w:rPr>
                <w:sz w:val="26"/>
                <w:szCs w:val="26"/>
              </w:rPr>
            </w:pPr>
            <w:r w:rsidRPr="005403B2">
              <w:rPr>
                <w:sz w:val="26"/>
                <w:szCs w:val="26"/>
              </w:rPr>
              <w:t>2</w:t>
            </w:r>
            <w:r w:rsidR="00A3432A" w:rsidRPr="005403B2">
              <w:rPr>
                <w:sz w:val="26"/>
                <w:szCs w:val="26"/>
              </w:rPr>
              <w:t>1</w:t>
            </w:r>
            <w:r w:rsidRPr="005403B2">
              <w:rPr>
                <w:sz w:val="26"/>
                <w:szCs w:val="26"/>
              </w:rPr>
              <w:t xml:space="preserve">. Увеличение количества спортивных судей, которым присвоены квалификационные категории </w:t>
            </w:r>
            <w:r w:rsidRPr="005403B2">
              <w:rPr>
                <w:sz w:val="26"/>
                <w:szCs w:val="26"/>
              </w:rPr>
              <w:lastRenderedPageBreak/>
              <w:t xml:space="preserve">судьи по спорту до </w:t>
            </w:r>
            <w:r w:rsidR="000F3FD7" w:rsidRPr="005403B2">
              <w:rPr>
                <w:sz w:val="26"/>
                <w:szCs w:val="26"/>
              </w:rPr>
              <w:t>88</w:t>
            </w:r>
            <w:r w:rsidRPr="005403B2">
              <w:rPr>
                <w:sz w:val="26"/>
                <w:szCs w:val="26"/>
              </w:rPr>
              <w:t xml:space="preserve"> человек.</w:t>
            </w:r>
          </w:p>
          <w:p w:rsidR="0015189F" w:rsidRPr="005403B2" w:rsidRDefault="0015189F" w:rsidP="0015189F">
            <w:pPr>
              <w:ind w:firstLine="225"/>
              <w:jc w:val="both"/>
              <w:rPr>
                <w:sz w:val="26"/>
                <w:szCs w:val="26"/>
              </w:rPr>
            </w:pPr>
            <w:r w:rsidRPr="005403B2">
              <w:rPr>
                <w:sz w:val="26"/>
                <w:szCs w:val="26"/>
              </w:rPr>
              <w:t>2</w:t>
            </w:r>
            <w:r w:rsidR="00A3432A" w:rsidRPr="005403B2">
              <w:rPr>
                <w:sz w:val="26"/>
                <w:szCs w:val="26"/>
              </w:rPr>
              <w:t>2</w:t>
            </w:r>
            <w:r w:rsidRPr="005403B2">
              <w:rPr>
                <w:sz w:val="26"/>
                <w:szCs w:val="26"/>
              </w:rPr>
              <w:t xml:space="preserve">. Увеличение количества медалей различного достоинства, завоеванных спортсменами города Нижневартовска в </w:t>
            </w:r>
            <w:proofErr w:type="gramStart"/>
            <w:r w:rsidRPr="005403B2">
              <w:rPr>
                <w:sz w:val="26"/>
                <w:szCs w:val="26"/>
              </w:rPr>
              <w:t>результате</w:t>
            </w:r>
            <w:proofErr w:type="gramEnd"/>
            <w:r w:rsidRPr="005403B2">
              <w:rPr>
                <w:sz w:val="26"/>
                <w:szCs w:val="26"/>
              </w:rPr>
              <w:t xml:space="preserve"> участия в окружных, региональных, межрегиональных, всероссийских и международных спортивных мероприятиях до 1 700 единиц.</w:t>
            </w:r>
          </w:p>
          <w:p w:rsidR="0015189F" w:rsidRPr="005403B2" w:rsidRDefault="0015189F" w:rsidP="0015189F">
            <w:pPr>
              <w:ind w:firstLine="225"/>
              <w:jc w:val="both"/>
              <w:rPr>
                <w:sz w:val="26"/>
                <w:szCs w:val="26"/>
              </w:rPr>
            </w:pPr>
            <w:r w:rsidRPr="005403B2">
              <w:rPr>
                <w:sz w:val="26"/>
                <w:szCs w:val="26"/>
              </w:rPr>
              <w:t>2</w:t>
            </w:r>
            <w:r w:rsidR="00A3432A" w:rsidRPr="005403B2">
              <w:rPr>
                <w:sz w:val="26"/>
                <w:szCs w:val="26"/>
              </w:rPr>
              <w:t>3</w:t>
            </w:r>
            <w:r w:rsidRPr="005403B2">
              <w:rPr>
                <w:sz w:val="26"/>
                <w:szCs w:val="26"/>
              </w:rPr>
              <w:t>. Увеличение количества плоскостных соор</w:t>
            </w:r>
            <w:r w:rsidRPr="005403B2">
              <w:rPr>
                <w:sz w:val="26"/>
                <w:szCs w:val="26"/>
              </w:rPr>
              <w:t>у</w:t>
            </w:r>
            <w:r w:rsidRPr="005403B2">
              <w:rPr>
                <w:sz w:val="26"/>
                <w:szCs w:val="26"/>
              </w:rPr>
              <w:t>жений до 67 единиц.</w:t>
            </w:r>
          </w:p>
          <w:p w:rsidR="005E33CE" w:rsidRPr="005403B2" w:rsidRDefault="0015189F" w:rsidP="0015189F">
            <w:pPr>
              <w:ind w:firstLine="225"/>
              <w:jc w:val="both"/>
              <w:rPr>
                <w:sz w:val="26"/>
                <w:szCs w:val="26"/>
              </w:rPr>
            </w:pPr>
            <w:r w:rsidRPr="005403B2">
              <w:rPr>
                <w:sz w:val="26"/>
                <w:szCs w:val="26"/>
              </w:rPr>
              <w:t>2</w:t>
            </w:r>
            <w:r w:rsidR="00A3432A" w:rsidRPr="005403B2">
              <w:rPr>
                <w:sz w:val="26"/>
                <w:szCs w:val="26"/>
              </w:rPr>
              <w:t>4</w:t>
            </w:r>
            <w:r w:rsidRPr="005403B2">
              <w:rPr>
                <w:sz w:val="26"/>
                <w:szCs w:val="26"/>
              </w:rPr>
              <w:t xml:space="preserve">. </w:t>
            </w:r>
            <w:r w:rsidR="005E33CE" w:rsidRPr="005403B2">
              <w:rPr>
                <w:sz w:val="26"/>
                <w:szCs w:val="26"/>
              </w:rPr>
              <w:t>Увеличение количества социально значимых молодежных проектов, заявленных на конкурсы р</w:t>
            </w:r>
            <w:r w:rsidR="005E33CE" w:rsidRPr="005403B2">
              <w:rPr>
                <w:sz w:val="26"/>
                <w:szCs w:val="26"/>
              </w:rPr>
              <w:t>е</w:t>
            </w:r>
            <w:r w:rsidR="005E33CE" w:rsidRPr="005403B2">
              <w:rPr>
                <w:sz w:val="26"/>
                <w:szCs w:val="26"/>
              </w:rPr>
              <w:t>гионального, межрегионального, всероссийского и международного уровней до 20 проектов.</w:t>
            </w:r>
          </w:p>
          <w:p w:rsidR="005E33CE" w:rsidRPr="005403B2" w:rsidRDefault="0015189F" w:rsidP="0015189F">
            <w:pPr>
              <w:ind w:firstLine="225"/>
              <w:jc w:val="both"/>
              <w:rPr>
                <w:sz w:val="26"/>
                <w:szCs w:val="26"/>
              </w:rPr>
            </w:pPr>
            <w:r w:rsidRPr="005403B2">
              <w:rPr>
                <w:sz w:val="26"/>
                <w:szCs w:val="26"/>
              </w:rPr>
              <w:t>2</w:t>
            </w:r>
            <w:r w:rsidR="00A3432A" w:rsidRPr="005403B2">
              <w:rPr>
                <w:sz w:val="26"/>
                <w:szCs w:val="26"/>
              </w:rPr>
              <w:t>5</w:t>
            </w:r>
            <w:r w:rsidRPr="005403B2">
              <w:rPr>
                <w:sz w:val="26"/>
                <w:szCs w:val="26"/>
              </w:rPr>
              <w:t xml:space="preserve">. </w:t>
            </w:r>
            <w:r w:rsidR="005E33CE" w:rsidRPr="005403B2">
              <w:rPr>
                <w:sz w:val="26"/>
                <w:szCs w:val="26"/>
              </w:rPr>
              <w:t>Увеличение количества детей и молодежи, в</w:t>
            </w:r>
            <w:r w:rsidR="005E33CE" w:rsidRPr="005403B2">
              <w:rPr>
                <w:sz w:val="26"/>
                <w:szCs w:val="26"/>
              </w:rPr>
              <w:t>о</w:t>
            </w:r>
            <w:r w:rsidR="005E33CE" w:rsidRPr="005403B2">
              <w:rPr>
                <w:sz w:val="26"/>
                <w:szCs w:val="26"/>
              </w:rPr>
              <w:t>влеченных в реализуемые проекты и мероприятия в сфере молодежной политики, в том числе по месту жительства до 88 000 человек.</w:t>
            </w:r>
          </w:p>
          <w:p w:rsidR="005E33CE" w:rsidRPr="005403B2" w:rsidRDefault="0015189F" w:rsidP="0015189F">
            <w:pPr>
              <w:ind w:firstLine="225"/>
              <w:jc w:val="both"/>
              <w:rPr>
                <w:sz w:val="26"/>
                <w:szCs w:val="26"/>
              </w:rPr>
            </w:pPr>
            <w:r w:rsidRPr="005403B2">
              <w:rPr>
                <w:sz w:val="26"/>
                <w:szCs w:val="26"/>
              </w:rPr>
              <w:t>2</w:t>
            </w:r>
            <w:r w:rsidR="00A3432A" w:rsidRPr="005403B2">
              <w:rPr>
                <w:sz w:val="26"/>
                <w:szCs w:val="26"/>
              </w:rPr>
              <w:t>6</w:t>
            </w:r>
            <w:r w:rsidRPr="005403B2">
              <w:rPr>
                <w:sz w:val="26"/>
                <w:szCs w:val="26"/>
              </w:rPr>
              <w:t xml:space="preserve">. </w:t>
            </w:r>
            <w:r w:rsidR="005E33CE" w:rsidRPr="005403B2">
              <w:rPr>
                <w:sz w:val="26"/>
                <w:szCs w:val="26"/>
              </w:rPr>
              <w:t>Увеличение количества молодых людей в во</w:t>
            </w:r>
            <w:r w:rsidR="005E33CE" w:rsidRPr="005403B2">
              <w:rPr>
                <w:sz w:val="26"/>
                <w:szCs w:val="26"/>
              </w:rPr>
              <w:t>з</w:t>
            </w:r>
            <w:r w:rsidR="005E33CE" w:rsidRPr="005403B2">
              <w:rPr>
                <w:sz w:val="26"/>
                <w:szCs w:val="26"/>
              </w:rPr>
              <w:t xml:space="preserve">расте от 14 до 30 лет, участвующих в </w:t>
            </w:r>
            <w:proofErr w:type="gramStart"/>
            <w:r w:rsidR="005E33CE" w:rsidRPr="005403B2">
              <w:rPr>
                <w:sz w:val="26"/>
                <w:szCs w:val="26"/>
              </w:rPr>
              <w:t>добровольч</w:t>
            </w:r>
            <w:r w:rsidR="005E33CE" w:rsidRPr="005403B2">
              <w:rPr>
                <w:sz w:val="26"/>
                <w:szCs w:val="26"/>
              </w:rPr>
              <w:t>е</w:t>
            </w:r>
            <w:r w:rsidR="005E33CE" w:rsidRPr="005403B2">
              <w:rPr>
                <w:sz w:val="26"/>
                <w:szCs w:val="26"/>
              </w:rPr>
              <w:t>ской</w:t>
            </w:r>
            <w:proofErr w:type="gramEnd"/>
            <w:r w:rsidR="005E33CE" w:rsidRPr="005403B2">
              <w:rPr>
                <w:sz w:val="26"/>
                <w:szCs w:val="26"/>
              </w:rPr>
              <w:t xml:space="preserve"> деятельности до 3 600 человек.</w:t>
            </w:r>
          </w:p>
          <w:p w:rsidR="005E33CE" w:rsidRPr="005403B2" w:rsidRDefault="0015189F" w:rsidP="0015189F">
            <w:pPr>
              <w:ind w:firstLine="225"/>
              <w:jc w:val="both"/>
              <w:rPr>
                <w:sz w:val="26"/>
                <w:szCs w:val="26"/>
              </w:rPr>
            </w:pPr>
            <w:r w:rsidRPr="005403B2">
              <w:rPr>
                <w:sz w:val="26"/>
                <w:szCs w:val="26"/>
              </w:rPr>
              <w:t>2</w:t>
            </w:r>
            <w:r w:rsidR="00A3432A" w:rsidRPr="005403B2">
              <w:rPr>
                <w:sz w:val="26"/>
                <w:szCs w:val="26"/>
              </w:rPr>
              <w:t>7</w:t>
            </w:r>
            <w:r w:rsidRPr="005403B2">
              <w:rPr>
                <w:sz w:val="26"/>
                <w:szCs w:val="26"/>
              </w:rPr>
              <w:t xml:space="preserve">. </w:t>
            </w:r>
            <w:r w:rsidR="005E33CE" w:rsidRPr="005403B2">
              <w:rPr>
                <w:sz w:val="26"/>
                <w:szCs w:val="26"/>
              </w:rPr>
              <w:t>Сохранение количества созданных временных рабочих мест для трудоустройства несовершенн</w:t>
            </w:r>
            <w:r w:rsidR="005E33CE" w:rsidRPr="005403B2">
              <w:rPr>
                <w:sz w:val="26"/>
                <w:szCs w:val="26"/>
              </w:rPr>
              <w:t>о</w:t>
            </w:r>
            <w:r w:rsidR="005E33CE" w:rsidRPr="005403B2">
              <w:rPr>
                <w:sz w:val="26"/>
                <w:szCs w:val="26"/>
              </w:rPr>
              <w:t>летних граждан на уровне 350 рабочих мест.</w:t>
            </w:r>
          </w:p>
          <w:p w:rsidR="005E33CE" w:rsidRPr="005403B2" w:rsidRDefault="0015189F" w:rsidP="0015189F">
            <w:pPr>
              <w:ind w:firstLine="225"/>
              <w:jc w:val="both"/>
              <w:rPr>
                <w:sz w:val="26"/>
                <w:szCs w:val="26"/>
              </w:rPr>
            </w:pPr>
            <w:r w:rsidRPr="005403B2">
              <w:rPr>
                <w:sz w:val="26"/>
                <w:szCs w:val="26"/>
              </w:rPr>
              <w:t>2</w:t>
            </w:r>
            <w:r w:rsidR="00A3432A" w:rsidRPr="005403B2">
              <w:rPr>
                <w:sz w:val="26"/>
                <w:szCs w:val="26"/>
              </w:rPr>
              <w:t>8</w:t>
            </w:r>
            <w:r w:rsidRPr="005403B2">
              <w:rPr>
                <w:sz w:val="26"/>
                <w:szCs w:val="26"/>
              </w:rPr>
              <w:t xml:space="preserve">. </w:t>
            </w:r>
            <w:r w:rsidR="005E33CE" w:rsidRPr="005403B2">
              <w:rPr>
                <w:sz w:val="26"/>
                <w:szCs w:val="26"/>
              </w:rPr>
              <w:t>Сохранение доли детей, охваченных разли</w:t>
            </w:r>
            <w:r w:rsidR="005E33CE" w:rsidRPr="005403B2">
              <w:rPr>
                <w:sz w:val="26"/>
                <w:szCs w:val="26"/>
              </w:rPr>
              <w:t>ч</w:t>
            </w:r>
            <w:r w:rsidR="005E33CE" w:rsidRPr="005403B2">
              <w:rPr>
                <w:sz w:val="26"/>
                <w:szCs w:val="26"/>
              </w:rPr>
              <w:t xml:space="preserve">ными формами отдыха и оздоровления, от общей численности детей в </w:t>
            </w:r>
            <w:proofErr w:type="gramStart"/>
            <w:r w:rsidR="005E33CE" w:rsidRPr="005403B2">
              <w:rPr>
                <w:sz w:val="26"/>
                <w:szCs w:val="26"/>
              </w:rPr>
              <w:t>возрасте</w:t>
            </w:r>
            <w:proofErr w:type="gramEnd"/>
            <w:r w:rsidR="005E33CE" w:rsidRPr="005403B2">
              <w:rPr>
                <w:sz w:val="26"/>
                <w:szCs w:val="26"/>
              </w:rPr>
              <w:t xml:space="preserve"> от 6 до 17 лет (вкл</w:t>
            </w:r>
            <w:r w:rsidR="005E33CE" w:rsidRPr="005403B2">
              <w:rPr>
                <w:sz w:val="26"/>
                <w:szCs w:val="26"/>
              </w:rPr>
              <w:t>ю</w:t>
            </w:r>
            <w:r w:rsidR="005E33CE" w:rsidRPr="005403B2">
              <w:rPr>
                <w:sz w:val="26"/>
                <w:szCs w:val="26"/>
              </w:rPr>
              <w:t>чительно) на уровне 98%.</w:t>
            </w:r>
          </w:p>
          <w:p w:rsidR="005E33CE" w:rsidRPr="005403B2" w:rsidRDefault="00A3432A" w:rsidP="0015189F">
            <w:pPr>
              <w:ind w:firstLine="225"/>
              <w:jc w:val="both"/>
              <w:rPr>
                <w:sz w:val="26"/>
                <w:szCs w:val="26"/>
              </w:rPr>
            </w:pPr>
            <w:r w:rsidRPr="005403B2">
              <w:rPr>
                <w:sz w:val="26"/>
                <w:szCs w:val="26"/>
              </w:rPr>
              <w:t>29</w:t>
            </w:r>
            <w:r w:rsidR="0015189F" w:rsidRPr="005403B2">
              <w:rPr>
                <w:sz w:val="26"/>
                <w:szCs w:val="26"/>
              </w:rPr>
              <w:t xml:space="preserve">. </w:t>
            </w:r>
            <w:r w:rsidR="005E33CE" w:rsidRPr="005403B2">
              <w:rPr>
                <w:sz w:val="26"/>
                <w:szCs w:val="26"/>
              </w:rPr>
              <w:t>Повышение уровня удовлетворенности мол</w:t>
            </w:r>
            <w:r w:rsidR="005E33CE" w:rsidRPr="005403B2">
              <w:rPr>
                <w:sz w:val="26"/>
                <w:szCs w:val="26"/>
              </w:rPr>
              <w:t>о</w:t>
            </w:r>
            <w:r w:rsidR="005E33CE" w:rsidRPr="005403B2">
              <w:rPr>
                <w:sz w:val="26"/>
                <w:szCs w:val="26"/>
              </w:rPr>
              <w:t>дежи города Нижневартовска качеством услуг, предоставляемых учреждением сферы молодежной политики до 65,5%.</w:t>
            </w:r>
          </w:p>
          <w:p w:rsidR="005E33CE" w:rsidRPr="005403B2" w:rsidRDefault="0015189F" w:rsidP="00A3432A">
            <w:pPr>
              <w:ind w:firstLine="225"/>
              <w:jc w:val="both"/>
              <w:rPr>
                <w:sz w:val="26"/>
                <w:szCs w:val="26"/>
              </w:rPr>
            </w:pPr>
            <w:r w:rsidRPr="005403B2">
              <w:rPr>
                <w:sz w:val="26"/>
                <w:szCs w:val="26"/>
              </w:rPr>
              <w:t>3</w:t>
            </w:r>
            <w:r w:rsidR="00A3432A" w:rsidRPr="005403B2">
              <w:rPr>
                <w:sz w:val="26"/>
                <w:szCs w:val="26"/>
              </w:rPr>
              <w:t>0</w:t>
            </w:r>
            <w:r w:rsidRPr="005403B2">
              <w:rPr>
                <w:sz w:val="26"/>
                <w:szCs w:val="26"/>
              </w:rPr>
              <w:t xml:space="preserve">. </w:t>
            </w:r>
            <w:proofErr w:type="gramStart"/>
            <w:r w:rsidR="005E33CE" w:rsidRPr="005403B2">
              <w:rPr>
                <w:sz w:val="26"/>
                <w:szCs w:val="26"/>
              </w:rPr>
              <w:t>Сохранение количества мероприятий, напра</w:t>
            </w:r>
            <w:r w:rsidR="005E33CE" w:rsidRPr="005403B2">
              <w:rPr>
                <w:sz w:val="26"/>
                <w:szCs w:val="26"/>
              </w:rPr>
              <w:t>в</w:t>
            </w:r>
            <w:r w:rsidR="005E33CE" w:rsidRPr="005403B2">
              <w:rPr>
                <w:sz w:val="26"/>
                <w:szCs w:val="26"/>
              </w:rPr>
              <w:t>ленных на продвижение туристического потенци</w:t>
            </w:r>
            <w:r w:rsidR="005E33CE" w:rsidRPr="005403B2">
              <w:rPr>
                <w:sz w:val="26"/>
                <w:szCs w:val="26"/>
              </w:rPr>
              <w:t>а</w:t>
            </w:r>
            <w:r w:rsidR="005E33CE" w:rsidRPr="005403B2">
              <w:rPr>
                <w:sz w:val="26"/>
                <w:szCs w:val="26"/>
              </w:rPr>
              <w:t>ла города на муниципальном, окружном и всеро</w:t>
            </w:r>
            <w:r w:rsidR="005E33CE" w:rsidRPr="005403B2">
              <w:rPr>
                <w:sz w:val="26"/>
                <w:szCs w:val="26"/>
              </w:rPr>
              <w:t>с</w:t>
            </w:r>
            <w:r w:rsidR="005E33CE" w:rsidRPr="005403B2">
              <w:rPr>
                <w:sz w:val="26"/>
                <w:szCs w:val="26"/>
              </w:rPr>
              <w:t>сийском уровнях на уровне 5 единиц</w:t>
            </w:r>
            <w:proofErr w:type="gramEnd"/>
          </w:p>
        </w:tc>
      </w:tr>
      <w:tr w:rsidR="005403B2" w:rsidRPr="005403B2" w:rsidTr="002F556D">
        <w:tc>
          <w:tcPr>
            <w:tcW w:w="3753" w:type="dxa"/>
          </w:tcPr>
          <w:p w:rsidR="005E33CE" w:rsidRPr="005403B2" w:rsidRDefault="005E33CE" w:rsidP="002F556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403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Сроки реализации муниципал</w:t>
            </w:r>
            <w:r w:rsidRPr="005403B2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5403B2">
              <w:rPr>
                <w:rFonts w:ascii="Times New Roman" w:hAnsi="Times New Roman" w:cs="Times New Roman"/>
                <w:sz w:val="26"/>
                <w:szCs w:val="26"/>
              </w:rPr>
              <w:t>ной программы</w:t>
            </w:r>
          </w:p>
        </w:tc>
        <w:tc>
          <w:tcPr>
            <w:tcW w:w="5953" w:type="dxa"/>
          </w:tcPr>
          <w:p w:rsidR="005E33CE" w:rsidRPr="005403B2" w:rsidRDefault="005E33CE" w:rsidP="00276E62">
            <w:pPr>
              <w:pStyle w:val="ConsPlusNormal"/>
              <w:rPr>
                <w:sz w:val="26"/>
                <w:szCs w:val="26"/>
              </w:rPr>
            </w:pPr>
            <w:r w:rsidRPr="005403B2">
              <w:rPr>
                <w:rFonts w:ascii="Times New Roman" w:hAnsi="Times New Roman" w:cs="Times New Roman"/>
                <w:sz w:val="26"/>
                <w:szCs w:val="26"/>
              </w:rPr>
              <w:t>2019 – 2025 годы и на период до 2030 года</w:t>
            </w:r>
          </w:p>
        </w:tc>
      </w:tr>
      <w:tr w:rsidR="005403B2" w:rsidRPr="005403B2" w:rsidTr="002F556D">
        <w:tc>
          <w:tcPr>
            <w:tcW w:w="3753" w:type="dxa"/>
          </w:tcPr>
          <w:p w:rsidR="005E33CE" w:rsidRPr="005403B2" w:rsidRDefault="005E33CE" w:rsidP="002F556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403B2">
              <w:rPr>
                <w:rFonts w:ascii="Times New Roman" w:hAnsi="Times New Roman" w:cs="Times New Roman"/>
                <w:sz w:val="26"/>
                <w:szCs w:val="26"/>
              </w:rPr>
              <w:t>Параметры финансового обе</w:t>
            </w:r>
            <w:r w:rsidRPr="005403B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5403B2">
              <w:rPr>
                <w:rFonts w:ascii="Times New Roman" w:hAnsi="Times New Roman" w:cs="Times New Roman"/>
                <w:sz w:val="26"/>
                <w:szCs w:val="26"/>
              </w:rPr>
              <w:t>печения муниципальной пр</w:t>
            </w:r>
            <w:r w:rsidRPr="005403B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5403B2">
              <w:rPr>
                <w:rFonts w:ascii="Times New Roman" w:hAnsi="Times New Roman" w:cs="Times New Roman"/>
                <w:sz w:val="26"/>
                <w:szCs w:val="26"/>
              </w:rPr>
              <w:t>граммы</w:t>
            </w:r>
          </w:p>
        </w:tc>
        <w:tc>
          <w:tcPr>
            <w:tcW w:w="5953" w:type="dxa"/>
          </w:tcPr>
          <w:p w:rsidR="005E33CE" w:rsidRPr="005403B2" w:rsidRDefault="005E33CE" w:rsidP="002F556D">
            <w:pPr>
              <w:jc w:val="both"/>
              <w:rPr>
                <w:sz w:val="26"/>
                <w:szCs w:val="26"/>
              </w:rPr>
            </w:pPr>
            <w:r w:rsidRPr="005403B2">
              <w:rPr>
                <w:sz w:val="26"/>
                <w:szCs w:val="26"/>
              </w:rPr>
              <w:t>Общий объем финансового обеспечения муниц</w:t>
            </w:r>
            <w:r w:rsidRPr="005403B2">
              <w:rPr>
                <w:sz w:val="26"/>
                <w:szCs w:val="26"/>
              </w:rPr>
              <w:t>и</w:t>
            </w:r>
            <w:r w:rsidRPr="005403B2">
              <w:rPr>
                <w:sz w:val="26"/>
                <w:szCs w:val="26"/>
              </w:rPr>
              <w:t>пальной программы составляет 21 575 115,28 тыс. рублей, в том числе:</w:t>
            </w:r>
          </w:p>
          <w:p w:rsidR="005E33CE" w:rsidRPr="005403B2" w:rsidRDefault="005E33CE" w:rsidP="002F556D">
            <w:pPr>
              <w:jc w:val="both"/>
              <w:rPr>
                <w:sz w:val="26"/>
                <w:szCs w:val="26"/>
              </w:rPr>
            </w:pPr>
            <w:r w:rsidRPr="005403B2">
              <w:rPr>
                <w:sz w:val="26"/>
                <w:szCs w:val="26"/>
              </w:rPr>
              <w:t xml:space="preserve">- 2019 год – </w:t>
            </w:r>
            <w:r w:rsidRPr="005403B2">
              <w:rPr>
                <w:bCs/>
                <w:sz w:val="26"/>
                <w:szCs w:val="26"/>
              </w:rPr>
              <w:t xml:space="preserve">1 793 331,94 </w:t>
            </w:r>
            <w:r w:rsidRPr="005403B2">
              <w:rPr>
                <w:sz w:val="26"/>
                <w:szCs w:val="26"/>
              </w:rPr>
              <w:t xml:space="preserve">тыс. рублей; </w:t>
            </w:r>
          </w:p>
          <w:p w:rsidR="005E33CE" w:rsidRPr="005403B2" w:rsidRDefault="005E33CE" w:rsidP="002F556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403B2">
              <w:rPr>
                <w:rFonts w:ascii="Times New Roman" w:hAnsi="Times New Roman" w:cs="Times New Roman"/>
                <w:sz w:val="26"/>
                <w:szCs w:val="26"/>
              </w:rPr>
              <w:t xml:space="preserve">- 2020 год – </w:t>
            </w:r>
            <w:r w:rsidRPr="005403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1 798 343,94 </w:t>
            </w:r>
            <w:r w:rsidRPr="005403B2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5E33CE" w:rsidRPr="005403B2" w:rsidRDefault="005E33CE" w:rsidP="002F556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403B2">
              <w:rPr>
                <w:rFonts w:ascii="Times New Roman" w:hAnsi="Times New Roman" w:cs="Times New Roman"/>
                <w:sz w:val="26"/>
                <w:szCs w:val="26"/>
              </w:rPr>
              <w:t xml:space="preserve">- 2021 год – </w:t>
            </w:r>
            <w:r w:rsidRPr="005403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1 798 343,94 </w:t>
            </w:r>
            <w:r w:rsidRPr="005403B2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5E33CE" w:rsidRPr="005403B2" w:rsidRDefault="005E33CE" w:rsidP="002F556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403B2">
              <w:rPr>
                <w:rFonts w:ascii="Times New Roman" w:hAnsi="Times New Roman" w:cs="Times New Roman"/>
                <w:sz w:val="26"/>
                <w:szCs w:val="26"/>
              </w:rPr>
              <w:t xml:space="preserve">- 2022 год - </w:t>
            </w:r>
            <w:r w:rsidRPr="005403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1 798 343,94 </w:t>
            </w:r>
            <w:r w:rsidRPr="005403B2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  <w:r w:rsidRPr="005403B2">
              <w:rPr>
                <w:rFonts w:ascii="Times New Roman" w:hAnsi="Times New Roman" w:cs="Times New Roman"/>
                <w:bCs/>
                <w:sz w:val="26"/>
                <w:szCs w:val="26"/>
              </w:rPr>
              <w:t>;</w:t>
            </w:r>
          </w:p>
          <w:p w:rsidR="005E33CE" w:rsidRPr="005403B2" w:rsidRDefault="005E33CE" w:rsidP="002F556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03B2">
              <w:rPr>
                <w:rFonts w:ascii="Times New Roman" w:hAnsi="Times New Roman" w:cs="Times New Roman"/>
                <w:sz w:val="26"/>
                <w:szCs w:val="26"/>
              </w:rPr>
              <w:t xml:space="preserve">- 2023 год – </w:t>
            </w:r>
            <w:r w:rsidRPr="005403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1 798 343,94 </w:t>
            </w:r>
            <w:r w:rsidRPr="005403B2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5E33CE" w:rsidRPr="005403B2" w:rsidRDefault="005E33CE" w:rsidP="002F556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403B2">
              <w:rPr>
                <w:rFonts w:ascii="Times New Roman" w:hAnsi="Times New Roman" w:cs="Times New Roman"/>
                <w:sz w:val="26"/>
                <w:szCs w:val="26"/>
              </w:rPr>
              <w:t xml:space="preserve">- 2024 год - </w:t>
            </w:r>
            <w:r w:rsidRPr="005403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1 798 343,94 </w:t>
            </w:r>
            <w:r w:rsidRPr="005403B2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  <w:r w:rsidRPr="005403B2">
              <w:rPr>
                <w:rFonts w:ascii="Times New Roman" w:hAnsi="Times New Roman" w:cs="Times New Roman"/>
                <w:bCs/>
                <w:sz w:val="26"/>
                <w:szCs w:val="26"/>
              </w:rPr>
              <w:t>;</w:t>
            </w:r>
          </w:p>
          <w:p w:rsidR="005E33CE" w:rsidRPr="005403B2" w:rsidRDefault="005E33CE" w:rsidP="002F556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03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- 2025 год – </w:t>
            </w:r>
            <w:r w:rsidRPr="005403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1 798 343,94 </w:t>
            </w:r>
            <w:r w:rsidRPr="005403B2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5E33CE" w:rsidRPr="005403B2" w:rsidRDefault="005E33CE" w:rsidP="002F556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403B2">
              <w:rPr>
                <w:rFonts w:ascii="Times New Roman" w:hAnsi="Times New Roman" w:cs="Times New Roman"/>
                <w:sz w:val="26"/>
                <w:szCs w:val="26"/>
              </w:rPr>
              <w:t xml:space="preserve">- 2026 год - </w:t>
            </w:r>
            <w:r w:rsidRPr="005403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1 798 343,94 </w:t>
            </w:r>
            <w:r w:rsidRPr="005403B2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  <w:r w:rsidRPr="005403B2">
              <w:rPr>
                <w:rFonts w:ascii="Times New Roman" w:hAnsi="Times New Roman" w:cs="Times New Roman"/>
                <w:bCs/>
                <w:sz w:val="26"/>
                <w:szCs w:val="26"/>
              </w:rPr>
              <w:t>;</w:t>
            </w:r>
          </w:p>
          <w:p w:rsidR="005E33CE" w:rsidRPr="005403B2" w:rsidRDefault="005E33CE" w:rsidP="002F556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03B2">
              <w:rPr>
                <w:rFonts w:ascii="Times New Roman" w:hAnsi="Times New Roman" w:cs="Times New Roman"/>
                <w:sz w:val="26"/>
                <w:szCs w:val="26"/>
              </w:rPr>
              <w:t xml:space="preserve">- 2027 год – </w:t>
            </w:r>
            <w:r w:rsidRPr="005403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1 798 343,94 </w:t>
            </w:r>
            <w:r w:rsidRPr="005403B2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5E33CE" w:rsidRPr="005403B2" w:rsidRDefault="005E33CE" w:rsidP="002F556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403B2">
              <w:rPr>
                <w:rFonts w:ascii="Times New Roman" w:hAnsi="Times New Roman" w:cs="Times New Roman"/>
                <w:sz w:val="26"/>
                <w:szCs w:val="26"/>
              </w:rPr>
              <w:t xml:space="preserve">- 2028 год - </w:t>
            </w:r>
            <w:r w:rsidRPr="005403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1 798 343,94 </w:t>
            </w:r>
            <w:r w:rsidRPr="005403B2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  <w:r w:rsidRPr="005403B2">
              <w:rPr>
                <w:rFonts w:ascii="Times New Roman" w:hAnsi="Times New Roman" w:cs="Times New Roman"/>
                <w:bCs/>
                <w:sz w:val="26"/>
                <w:szCs w:val="26"/>
              </w:rPr>
              <w:t>;</w:t>
            </w:r>
          </w:p>
          <w:p w:rsidR="005E33CE" w:rsidRPr="005403B2" w:rsidRDefault="005E33CE" w:rsidP="002F556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403B2">
              <w:rPr>
                <w:rFonts w:ascii="Times New Roman" w:hAnsi="Times New Roman" w:cs="Times New Roman"/>
                <w:sz w:val="26"/>
                <w:szCs w:val="26"/>
              </w:rPr>
              <w:t xml:space="preserve">- 2029 год – </w:t>
            </w:r>
            <w:r w:rsidRPr="005403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1 798 343,94 </w:t>
            </w:r>
            <w:r w:rsidRPr="005403B2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5E33CE" w:rsidRPr="005403B2" w:rsidRDefault="005E33CE" w:rsidP="00D66B22">
            <w:pPr>
              <w:pStyle w:val="ConsPlusNormal"/>
              <w:jc w:val="both"/>
              <w:rPr>
                <w:sz w:val="26"/>
                <w:szCs w:val="26"/>
              </w:rPr>
            </w:pPr>
            <w:r w:rsidRPr="005403B2">
              <w:rPr>
                <w:rFonts w:ascii="Times New Roman" w:hAnsi="Times New Roman" w:cs="Times New Roman"/>
                <w:sz w:val="26"/>
                <w:szCs w:val="26"/>
              </w:rPr>
              <w:t xml:space="preserve">- 2030 год - </w:t>
            </w:r>
            <w:r w:rsidRPr="005403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1 798 343,94 </w:t>
            </w:r>
            <w:r w:rsidRPr="005403B2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</w:p>
        </w:tc>
      </w:tr>
      <w:tr w:rsidR="005403B2" w:rsidRPr="005403B2" w:rsidTr="002F556D">
        <w:tc>
          <w:tcPr>
            <w:tcW w:w="3753" w:type="dxa"/>
          </w:tcPr>
          <w:p w:rsidR="005E33CE" w:rsidRPr="005403B2" w:rsidRDefault="005E33CE" w:rsidP="00D66B2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5403B2">
              <w:rPr>
                <w:sz w:val="26"/>
                <w:szCs w:val="26"/>
              </w:rPr>
              <w:lastRenderedPageBreak/>
              <w:t>Параметры финансового обе</w:t>
            </w:r>
            <w:r w:rsidRPr="005403B2">
              <w:rPr>
                <w:sz w:val="26"/>
                <w:szCs w:val="26"/>
              </w:rPr>
              <w:t>с</w:t>
            </w:r>
            <w:r w:rsidRPr="005403B2">
              <w:rPr>
                <w:sz w:val="26"/>
                <w:szCs w:val="26"/>
              </w:rPr>
              <w:t>печения портфеля проектов,  (проекта) города, направленных в том числе на реализацию национальных, федеральных и региональных проектов Росси</w:t>
            </w:r>
            <w:r w:rsidRPr="005403B2">
              <w:rPr>
                <w:sz w:val="26"/>
                <w:szCs w:val="26"/>
              </w:rPr>
              <w:t>й</w:t>
            </w:r>
            <w:r w:rsidRPr="005403B2">
              <w:rPr>
                <w:sz w:val="26"/>
                <w:szCs w:val="26"/>
              </w:rPr>
              <w:t>ской Федерации, реализуемых в составе муниципальной пр</w:t>
            </w:r>
            <w:r w:rsidRPr="005403B2">
              <w:rPr>
                <w:sz w:val="26"/>
                <w:szCs w:val="26"/>
              </w:rPr>
              <w:t>о</w:t>
            </w:r>
            <w:r w:rsidRPr="005403B2">
              <w:rPr>
                <w:sz w:val="26"/>
                <w:szCs w:val="26"/>
              </w:rPr>
              <w:t>граммы</w:t>
            </w:r>
          </w:p>
        </w:tc>
        <w:tc>
          <w:tcPr>
            <w:tcW w:w="5953" w:type="dxa"/>
          </w:tcPr>
          <w:p w:rsidR="005E33CE" w:rsidRPr="005403B2" w:rsidRDefault="005E33CE" w:rsidP="00D66B22">
            <w:pPr>
              <w:pStyle w:val="ConsPlusNormal"/>
              <w:rPr>
                <w:sz w:val="26"/>
                <w:szCs w:val="26"/>
              </w:rPr>
            </w:pPr>
            <w:r w:rsidRPr="005403B2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не содержит финанс</w:t>
            </w:r>
            <w:r w:rsidRPr="005403B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5403B2">
              <w:rPr>
                <w:rFonts w:ascii="Times New Roman" w:hAnsi="Times New Roman" w:cs="Times New Roman"/>
                <w:sz w:val="26"/>
                <w:szCs w:val="26"/>
              </w:rPr>
              <w:t>вого обеспечения портфеля проектов, проекта</w:t>
            </w:r>
          </w:p>
        </w:tc>
      </w:tr>
    </w:tbl>
    <w:p w:rsidR="007E4FCA" w:rsidRPr="005403B2" w:rsidRDefault="007E4FCA" w:rsidP="00402323">
      <w:pPr>
        <w:rPr>
          <w:sz w:val="28"/>
          <w:szCs w:val="28"/>
        </w:rPr>
      </w:pPr>
    </w:p>
    <w:p w:rsidR="0056596F" w:rsidRPr="005403B2" w:rsidRDefault="0056596F" w:rsidP="0056596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403B2">
        <w:rPr>
          <w:b/>
          <w:sz w:val="28"/>
          <w:szCs w:val="28"/>
        </w:rPr>
        <w:t xml:space="preserve">Раздел </w:t>
      </w:r>
      <w:r w:rsidRPr="005403B2">
        <w:rPr>
          <w:b/>
          <w:sz w:val="28"/>
          <w:szCs w:val="28"/>
          <w:lang w:val="en-US"/>
        </w:rPr>
        <w:t>I</w:t>
      </w:r>
      <w:r w:rsidRPr="005403B2">
        <w:rPr>
          <w:b/>
          <w:sz w:val="28"/>
          <w:szCs w:val="28"/>
        </w:rPr>
        <w:t xml:space="preserve">. </w:t>
      </w:r>
      <w:r w:rsidR="00CC7E5A" w:rsidRPr="005403B2">
        <w:rPr>
          <w:b/>
          <w:sz w:val="28"/>
          <w:szCs w:val="28"/>
        </w:rPr>
        <w:t xml:space="preserve">О стимулировании </w:t>
      </w:r>
      <w:proofErr w:type="gramStart"/>
      <w:r w:rsidR="00CC7E5A" w:rsidRPr="005403B2">
        <w:rPr>
          <w:b/>
          <w:sz w:val="28"/>
          <w:szCs w:val="28"/>
        </w:rPr>
        <w:t>инвестиционной</w:t>
      </w:r>
      <w:proofErr w:type="gramEnd"/>
      <w:r w:rsidR="00CC7E5A" w:rsidRPr="005403B2">
        <w:rPr>
          <w:b/>
          <w:sz w:val="28"/>
          <w:szCs w:val="28"/>
        </w:rPr>
        <w:t xml:space="preserve"> и инновационной </w:t>
      </w:r>
    </w:p>
    <w:p w:rsidR="0056596F" w:rsidRPr="005403B2" w:rsidRDefault="00CC7E5A" w:rsidP="0056596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403B2">
        <w:rPr>
          <w:b/>
          <w:sz w:val="28"/>
          <w:szCs w:val="28"/>
        </w:rPr>
        <w:t>деятельности, развити</w:t>
      </w:r>
      <w:r w:rsidR="00D66B22" w:rsidRPr="005403B2">
        <w:rPr>
          <w:b/>
          <w:sz w:val="28"/>
          <w:szCs w:val="28"/>
        </w:rPr>
        <w:t>и</w:t>
      </w:r>
      <w:r w:rsidRPr="005403B2">
        <w:rPr>
          <w:b/>
          <w:sz w:val="28"/>
          <w:szCs w:val="28"/>
        </w:rPr>
        <w:t xml:space="preserve"> конкуренции и </w:t>
      </w:r>
      <w:proofErr w:type="gramStart"/>
      <w:r w:rsidRPr="005403B2">
        <w:rPr>
          <w:b/>
          <w:sz w:val="28"/>
          <w:szCs w:val="28"/>
        </w:rPr>
        <w:t>негосударственного</w:t>
      </w:r>
      <w:proofErr w:type="gramEnd"/>
      <w:r w:rsidRPr="005403B2">
        <w:rPr>
          <w:b/>
          <w:sz w:val="28"/>
          <w:szCs w:val="28"/>
        </w:rPr>
        <w:t xml:space="preserve"> </w:t>
      </w:r>
    </w:p>
    <w:p w:rsidR="00CC7E5A" w:rsidRPr="005403B2" w:rsidRDefault="00CC7E5A" w:rsidP="0056596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403B2">
        <w:rPr>
          <w:b/>
          <w:sz w:val="28"/>
          <w:szCs w:val="28"/>
        </w:rPr>
        <w:t>сектора экономики</w:t>
      </w:r>
    </w:p>
    <w:p w:rsidR="0019540B" w:rsidRPr="005403B2" w:rsidRDefault="0019540B" w:rsidP="0019540B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CC7E5A" w:rsidRPr="005403B2" w:rsidRDefault="00CC7E5A" w:rsidP="00C467C4">
      <w:pPr>
        <w:widowControl w:val="0"/>
        <w:autoSpaceDE w:val="0"/>
        <w:autoSpaceDN w:val="0"/>
        <w:ind w:firstLine="284"/>
        <w:jc w:val="center"/>
        <w:rPr>
          <w:sz w:val="28"/>
          <w:szCs w:val="28"/>
        </w:rPr>
      </w:pPr>
      <w:r w:rsidRPr="005403B2">
        <w:rPr>
          <w:sz w:val="28"/>
          <w:szCs w:val="28"/>
        </w:rPr>
        <w:t>1.1. Формирование благоприятной деловой среды</w:t>
      </w:r>
    </w:p>
    <w:p w:rsidR="00D13BF7" w:rsidRPr="005403B2" w:rsidRDefault="002D04B9" w:rsidP="00F35882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03B2">
        <w:rPr>
          <w:rFonts w:ascii="Times New Roman" w:hAnsi="Times New Roman" w:cs="Times New Roman"/>
          <w:spacing w:val="2"/>
          <w:sz w:val="28"/>
          <w:szCs w:val="28"/>
        </w:rPr>
        <w:tab/>
      </w:r>
      <w:proofErr w:type="gramStart"/>
      <w:r w:rsidR="00F03B14" w:rsidRPr="005403B2">
        <w:rPr>
          <w:rFonts w:ascii="Times New Roman" w:hAnsi="Times New Roman" w:cs="Times New Roman"/>
          <w:sz w:val="28"/>
          <w:szCs w:val="28"/>
        </w:rPr>
        <w:t>В</w:t>
      </w:r>
      <w:r w:rsidR="004D43B3" w:rsidRPr="005403B2">
        <w:rPr>
          <w:rFonts w:ascii="Times New Roman" w:hAnsi="Times New Roman" w:cs="Times New Roman"/>
          <w:sz w:val="28"/>
          <w:szCs w:val="28"/>
        </w:rPr>
        <w:t xml:space="preserve"> целях формирования благоприятной деловой среды</w:t>
      </w:r>
      <w:r w:rsidR="00297F50" w:rsidRPr="005403B2">
        <w:rPr>
          <w:rFonts w:ascii="Times New Roman" w:hAnsi="Times New Roman" w:cs="Times New Roman"/>
          <w:sz w:val="28"/>
          <w:szCs w:val="28"/>
        </w:rPr>
        <w:t>, инвестиционной привлекательности</w:t>
      </w:r>
      <w:r w:rsidR="00A7325A" w:rsidRPr="005403B2">
        <w:rPr>
          <w:rFonts w:ascii="Times New Roman" w:hAnsi="Times New Roman" w:cs="Times New Roman"/>
          <w:sz w:val="28"/>
          <w:szCs w:val="28"/>
        </w:rPr>
        <w:t>,</w:t>
      </w:r>
      <w:r w:rsidR="00553291" w:rsidRPr="005403B2">
        <w:rPr>
          <w:rFonts w:ascii="Times New Roman" w:hAnsi="Times New Roman" w:cs="Times New Roman"/>
          <w:sz w:val="28"/>
          <w:szCs w:val="28"/>
        </w:rPr>
        <w:t xml:space="preserve"> </w:t>
      </w:r>
      <w:r w:rsidR="008C5E97" w:rsidRPr="005403B2">
        <w:rPr>
          <w:rFonts w:ascii="Times New Roman" w:hAnsi="Times New Roman" w:cs="Times New Roman"/>
          <w:sz w:val="28"/>
          <w:szCs w:val="28"/>
        </w:rPr>
        <w:t xml:space="preserve">сокращения административных барьеров, </w:t>
      </w:r>
      <w:r w:rsidR="00553291" w:rsidRPr="005403B2">
        <w:rPr>
          <w:rFonts w:ascii="Times New Roman" w:hAnsi="Times New Roman" w:cs="Times New Roman"/>
          <w:sz w:val="28"/>
          <w:szCs w:val="28"/>
        </w:rPr>
        <w:t xml:space="preserve">привлечения </w:t>
      </w:r>
      <w:r w:rsidR="007A3E4C" w:rsidRPr="005403B2">
        <w:rPr>
          <w:rFonts w:ascii="Times New Roman" w:hAnsi="Times New Roman" w:cs="Times New Roman"/>
          <w:sz w:val="28"/>
          <w:szCs w:val="28"/>
        </w:rPr>
        <w:t>о</w:t>
      </w:r>
      <w:r w:rsidR="007A3E4C" w:rsidRPr="005403B2">
        <w:rPr>
          <w:rFonts w:ascii="Times New Roman" w:hAnsi="Times New Roman" w:cs="Times New Roman"/>
          <w:sz w:val="28"/>
          <w:szCs w:val="28"/>
        </w:rPr>
        <w:t>б</w:t>
      </w:r>
      <w:r w:rsidR="007A3E4C" w:rsidRPr="005403B2">
        <w:rPr>
          <w:rFonts w:ascii="Times New Roman" w:hAnsi="Times New Roman" w:cs="Times New Roman"/>
          <w:sz w:val="28"/>
          <w:szCs w:val="28"/>
        </w:rPr>
        <w:t xml:space="preserve">щественных и </w:t>
      </w:r>
      <w:r w:rsidR="00553291" w:rsidRPr="005403B2">
        <w:rPr>
          <w:rFonts w:ascii="Times New Roman" w:hAnsi="Times New Roman" w:cs="Times New Roman"/>
          <w:sz w:val="28"/>
          <w:szCs w:val="28"/>
        </w:rPr>
        <w:t xml:space="preserve">негосударственных организаций к </w:t>
      </w:r>
      <w:r w:rsidR="007A3E4C" w:rsidRPr="005403B2">
        <w:rPr>
          <w:rFonts w:ascii="Times New Roman" w:hAnsi="Times New Roman" w:cs="Times New Roman"/>
          <w:sz w:val="28"/>
          <w:szCs w:val="28"/>
        </w:rPr>
        <w:t>решению социальных вопр</w:t>
      </w:r>
      <w:r w:rsidR="007A3E4C" w:rsidRPr="005403B2">
        <w:rPr>
          <w:rFonts w:ascii="Times New Roman" w:hAnsi="Times New Roman" w:cs="Times New Roman"/>
          <w:sz w:val="28"/>
          <w:szCs w:val="28"/>
        </w:rPr>
        <w:t>о</w:t>
      </w:r>
      <w:r w:rsidR="007A3E4C" w:rsidRPr="005403B2">
        <w:rPr>
          <w:rFonts w:ascii="Times New Roman" w:hAnsi="Times New Roman" w:cs="Times New Roman"/>
          <w:sz w:val="28"/>
          <w:szCs w:val="28"/>
        </w:rPr>
        <w:t>сов</w:t>
      </w:r>
      <w:r w:rsidR="00985DA0">
        <w:rPr>
          <w:rFonts w:ascii="Times New Roman" w:hAnsi="Times New Roman" w:cs="Times New Roman"/>
          <w:sz w:val="28"/>
          <w:szCs w:val="28"/>
        </w:rPr>
        <w:t>,</w:t>
      </w:r>
      <w:r w:rsidR="00985DA0" w:rsidRPr="00985DA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bookmarkStart w:id="0" w:name="_GoBack"/>
      <w:r w:rsidR="00985DA0" w:rsidRPr="009B3BAB">
        <w:rPr>
          <w:rFonts w:ascii="Times New Roman" w:hAnsi="Times New Roman" w:cs="Times New Roman"/>
          <w:color w:val="FF0000"/>
          <w:sz w:val="28"/>
          <w:szCs w:val="28"/>
        </w:rPr>
        <w:t>в том числе по</w:t>
      </w:r>
      <w:r w:rsidR="00985DA0" w:rsidRPr="009B3BAB">
        <w:rPr>
          <w:rFonts w:ascii="Times New Roman" w:eastAsia="Calibri" w:hAnsi="Times New Roman" w:cs="Times New Roman"/>
          <w:bCs/>
          <w:color w:val="FF0000"/>
          <w:sz w:val="28"/>
          <w:szCs w:val="28"/>
        </w:rPr>
        <w:t xml:space="preserve"> сохранению, возрождению и развитию народных худож</w:t>
      </w:r>
      <w:r w:rsidR="00985DA0" w:rsidRPr="009B3BAB">
        <w:rPr>
          <w:rFonts w:ascii="Times New Roman" w:eastAsia="Calibri" w:hAnsi="Times New Roman" w:cs="Times New Roman"/>
          <w:bCs/>
          <w:color w:val="FF0000"/>
          <w:sz w:val="28"/>
          <w:szCs w:val="28"/>
        </w:rPr>
        <w:t>е</w:t>
      </w:r>
      <w:r w:rsidR="00985DA0" w:rsidRPr="009B3BAB">
        <w:rPr>
          <w:rFonts w:ascii="Times New Roman" w:eastAsia="Calibri" w:hAnsi="Times New Roman" w:cs="Times New Roman"/>
          <w:bCs/>
          <w:color w:val="FF0000"/>
          <w:sz w:val="28"/>
          <w:szCs w:val="28"/>
        </w:rPr>
        <w:t>ственных промыслов и ремесел,</w:t>
      </w:r>
      <w:r w:rsidR="00985DA0" w:rsidRPr="006824D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bookmarkEnd w:id="0"/>
      <w:r w:rsidR="00553291" w:rsidRPr="005403B2">
        <w:rPr>
          <w:rFonts w:ascii="Times New Roman" w:hAnsi="Times New Roman" w:cs="Times New Roman"/>
          <w:sz w:val="28"/>
          <w:szCs w:val="28"/>
        </w:rPr>
        <w:t>реализации мероприят</w:t>
      </w:r>
      <w:r w:rsidR="00FC5F47" w:rsidRPr="005403B2">
        <w:rPr>
          <w:rFonts w:ascii="Times New Roman" w:hAnsi="Times New Roman" w:cs="Times New Roman"/>
          <w:sz w:val="28"/>
          <w:szCs w:val="28"/>
        </w:rPr>
        <w:t>ий, направленных на развитие</w:t>
      </w:r>
      <w:r w:rsidR="002A0901" w:rsidRPr="005403B2">
        <w:rPr>
          <w:rFonts w:ascii="Times New Roman" w:hAnsi="Times New Roman" w:cs="Times New Roman"/>
          <w:sz w:val="28"/>
          <w:szCs w:val="28"/>
        </w:rPr>
        <w:t xml:space="preserve"> социальной сферы города </w:t>
      </w:r>
      <w:r w:rsidR="00D13BF7" w:rsidRPr="005403B2">
        <w:rPr>
          <w:rFonts w:ascii="Times New Roman" w:hAnsi="Times New Roman"/>
          <w:sz w:val="28"/>
          <w:szCs w:val="28"/>
        </w:rPr>
        <w:t>в соответствии с нормативно правовыми а</w:t>
      </w:r>
      <w:r w:rsidR="00D13BF7" w:rsidRPr="005403B2">
        <w:rPr>
          <w:rFonts w:ascii="Times New Roman" w:hAnsi="Times New Roman"/>
          <w:sz w:val="28"/>
          <w:szCs w:val="28"/>
        </w:rPr>
        <w:t>к</w:t>
      </w:r>
      <w:r w:rsidR="00D13BF7" w:rsidRPr="005403B2">
        <w:rPr>
          <w:rFonts w:ascii="Times New Roman" w:hAnsi="Times New Roman"/>
          <w:sz w:val="28"/>
          <w:szCs w:val="28"/>
        </w:rPr>
        <w:t xml:space="preserve">тами администрации </w:t>
      </w:r>
      <w:r w:rsidR="004F2F53" w:rsidRPr="005403B2">
        <w:rPr>
          <w:rFonts w:ascii="Times New Roman" w:hAnsi="Times New Roman"/>
          <w:sz w:val="28"/>
          <w:szCs w:val="28"/>
        </w:rPr>
        <w:t>г</w:t>
      </w:r>
      <w:r w:rsidR="00276E62" w:rsidRPr="005403B2">
        <w:rPr>
          <w:rFonts w:ascii="Times New Roman" w:hAnsi="Times New Roman"/>
          <w:sz w:val="28"/>
          <w:szCs w:val="28"/>
        </w:rPr>
        <w:t>орода</w:t>
      </w:r>
      <w:r w:rsidR="00D13BF7" w:rsidRPr="005403B2">
        <w:rPr>
          <w:rFonts w:ascii="Times New Roman" w:hAnsi="Times New Roman"/>
          <w:sz w:val="28"/>
          <w:szCs w:val="28"/>
        </w:rPr>
        <w:t xml:space="preserve"> </w:t>
      </w:r>
      <w:r w:rsidR="00FC5F47" w:rsidRPr="005403B2">
        <w:rPr>
          <w:rFonts w:ascii="Times New Roman" w:hAnsi="Times New Roman"/>
          <w:sz w:val="28"/>
          <w:szCs w:val="28"/>
        </w:rPr>
        <w:t xml:space="preserve">утверждены </w:t>
      </w:r>
      <w:r w:rsidR="00D13BF7" w:rsidRPr="005403B2">
        <w:rPr>
          <w:rFonts w:ascii="Times New Roman" w:hAnsi="Times New Roman"/>
          <w:sz w:val="28"/>
          <w:szCs w:val="28"/>
        </w:rPr>
        <w:t xml:space="preserve">различные </w:t>
      </w:r>
      <w:r w:rsidR="00D13BF7" w:rsidRPr="005403B2">
        <w:rPr>
          <w:rFonts w:ascii="Times New Roman" w:hAnsi="Times New Roman" w:cs="Times New Roman"/>
          <w:sz w:val="28"/>
          <w:szCs w:val="28"/>
        </w:rPr>
        <w:t>виды поддер</w:t>
      </w:r>
      <w:r w:rsidR="00297F50" w:rsidRPr="005403B2">
        <w:rPr>
          <w:rFonts w:ascii="Times New Roman" w:hAnsi="Times New Roman" w:cs="Times New Roman"/>
          <w:sz w:val="28"/>
          <w:szCs w:val="28"/>
        </w:rPr>
        <w:t>ж</w:t>
      </w:r>
      <w:r w:rsidR="00D13BF7" w:rsidRPr="005403B2">
        <w:rPr>
          <w:rFonts w:ascii="Times New Roman" w:hAnsi="Times New Roman" w:cs="Times New Roman"/>
          <w:sz w:val="28"/>
          <w:szCs w:val="28"/>
        </w:rPr>
        <w:t>ки</w:t>
      </w:r>
      <w:r w:rsidR="004D43B3" w:rsidRPr="005403B2">
        <w:rPr>
          <w:rFonts w:ascii="Times New Roman" w:hAnsi="Times New Roman" w:cs="Times New Roman"/>
          <w:sz w:val="28"/>
          <w:szCs w:val="28"/>
        </w:rPr>
        <w:t>:</w:t>
      </w:r>
      <w:r w:rsidR="00D13BF7" w:rsidRPr="005403B2">
        <w:rPr>
          <w:rFonts w:ascii="Times New Roman" w:hAnsi="Times New Roman" w:cs="Times New Roman"/>
          <w:sz w:val="28"/>
          <w:szCs w:val="28"/>
        </w:rPr>
        <w:t xml:space="preserve"> инфо</w:t>
      </w:r>
      <w:r w:rsidR="00D13BF7" w:rsidRPr="005403B2">
        <w:rPr>
          <w:rFonts w:ascii="Times New Roman" w:hAnsi="Times New Roman" w:cs="Times New Roman"/>
          <w:sz w:val="28"/>
          <w:szCs w:val="28"/>
        </w:rPr>
        <w:t>р</w:t>
      </w:r>
      <w:r w:rsidR="00D13BF7" w:rsidRPr="005403B2">
        <w:rPr>
          <w:rFonts w:ascii="Times New Roman" w:hAnsi="Times New Roman" w:cs="Times New Roman"/>
          <w:sz w:val="28"/>
          <w:szCs w:val="28"/>
        </w:rPr>
        <w:t>мационно-консультационная,</w:t>
      </w:r>
      <w:r w:rsidR="00D13BF7" w:rsidRPr="005403B2">
        <w:rPr>
          <w:rFonts w:ascii="Times New Roman" w:hAnsi="Times New Roman" w:cs="Times New Roman"/>
          <w:bCs/>
          <w:kern w:val="36"/>
          <w:sz w:val="28"/>
          <w:szCs w:val="28"/>
        </w:rPr>
        <w:t xml:space="preserve"> финансовая, </w:t>
      </w:r>
      <w:r w:rsidR="008C5E97" w:rsidRPr="005403B2">
        <w:rPr>
          <w:rFonts w:ascii="Times New Roman" w:hAnsi="Times New Roman" w:cs="Times New Roman"/>
          <w:sz w:val="28"/>
          <w:szCs w:val="28"/>
        </w:rPr>
        <w:t>имущественная</w:t>
      </w:r>
      <w:r w:rsidR="00FC5F47" w:rsidRPr="005403B2"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="00D13BF7" w:rsidRPr="005403B2">
        <w:rPr>
          <w:rFonts w:ascii="Times New Roman" w:hAnsi="Times New Roman" w:cs="Times New Roman"/>
          <w:sz w:val="28"/>
          <w:szCs w:val="28"/>
        </w:rPr>
        <w:t>.</w:t>
      </w:r>
      <w:r w:rsidR="008C5E97" w:rsidRPr="005403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C5E97" w:rsidRPr="005403B2" w:rsidRDefault="008C5E97" w:rsidP="002B0CE9">
      <w:pPr>
        <w:ind w:firstLine="709"/>
        <w:jc w:val="both"/>
        <w:rPr>
          <w:sz w:val="28"/>
          <w:szCs w:val="28"/>
          <w:shd w:val="clear" w:color="auto" w:fill="FFFFFF"/>
        </w:rPr>
      </w:pPr>
      <w:r w:rsidRPr="005403B2">
        <w:rPr>
          <w:sz w:val="28"/>
          <w:szCs w:val="28"/>
          <w:shd w:val="clear" w:color="auto" w:fill="FFFFFF"/>
        </w:rPr>
        <w:t xml:space="preserve">В целях повышения качества и доступности услуг в социальной сфере распоряжением администрации </w:t>
      </w:r>
      <w:r w:rsidR="00737468" w:rsidRPr="005403B2">
        <w:rPr>
          <w:sz w:val="28"/>
          <w:szCs w:val="28"/>
          <w:shd w:val="clear" w:color="auto" w:fill="FFFFFF"/>
        </w:rPr>
        <w:t xml:space="preserve">города </w:t>
      </w:r>
      <w:r w:rsidRPr="005403B2">
        <w:rPr>
          <w:sz w:val="28"/>
          <w:szCs w:val="28"/>
          <w:shd w:val="clear" w:color="auto" w:fill="FFFFFF"/>
        </w:rPr>
        <w:t>Нижневартовска утвержден план мер</w:t>
      </w:r>
      <w:r w:rsidRPr="005403B2">
        <w:rPr>
          <w:sz w:val="28"/>
          <w:szCs w:val="28"/>
          <w:shd w:val="clear" w:color="auto" w:fill="FFFFFF"/>
        </w:rPr>
        <w:t>о</w:t>
      </w:r>
      <w:r w:rsidRPr="005403B2">
        <w:rPr>
          <w:sz w:val="28"/>
          <w:szCs w:val="28"/>
          <w:shd w:val="clear" w:color="auto" w:fill="FFFFFF"/>
        </w:rPr>
        <w:t>приятий (</w:t>
      </w:r>
      <w:r w:rsidR="008A4704" w:rsidRPr="005403B2">
        <w:rPr>
          <w:sz w:val="28"/>
          <w:szCs w:val="28"/>
          <w:shd w:val="clear" w:color="auto" w:fill="FFFFFF"/>
        </w:rPr>
        <w:t>"</w:t>
      </w:r>
      <w:r w:rsidRPr="005403B2">
        <w:rPr>
          <w:sz w:val="28"/>
          <w:szCs w:val="28"/>
          <w:shd w:val="clear" w:color="auto" w:fill="FFFFFF"/>
        </w:rPr>
        <w:t>дорожная карта</w:t>
      </w:r>
      <w:r w:rsidR="008A4704" w:rsidRPr="005403B2">
        <w:rPr>
          <w:sz w:val="28"/>
          <w:szCs w:val="28"/>
          <w:shd w:val="clear" w:color="auto" w:fill="FFFFFF"/>
        </w:rPr>
        <w:t>"</w:t>
      </w:r>
      <w:r w:rsidRPr="005403B2">
        <w:rPr>
          <w:sz w:val="28"/>
          <w:szCs w:val="28"/>
          <w:shd w:val="clear" w:color="auto" w:fill="FFFFFF"/>
        </w:rPr>
        <w:t>) по поддержке доступа негосударственных орган</w:t>
      </w:r>
      <w:r w:rsidRPr="005403B2">
        <w:rPr>
          <w:sz w:val="28"/>
          <w:szCs w:val="28"/>
          <w:shd w:val="clear" w:color="auto" w:fill="FFFFFF"/>
        </w:rPr>
        <w:t>и</w:t>
      </w:r>
      <w:r w:rsidRPr="005403B2">
        <w:rPr>
          <w:sz w:val="28"/>
          <w:szCs w:val="28"/>
          <w:shd w:val="clear" w:color="auto" w:fill="FFFFFF"/>
        </w:rPr>
        <w:t>заций (коммерческих, некоммерческих) к предоставлению услуг в социальной сфере.</w:t>
      </w:r>
    </w:p>
    <w:p w:rsidR="00C32D2D" w:rsidRPr="005403B2" w:rsidRDefault="00C32D2D" w:rsidP="002B0CE9">
      <w:pPr>
        <w:ind w:firstLine="708"/>
        <w:jc w:val="both"/>
        <w:rPr>
          <w:rFonts w:eastAsia="Calibri"/>
          <w:bCs/>
          <w:sz w:val="28"/>
          <w:szCs w:val="28"/>
        </w:rPr>
      </w:pPr>
      <w:r w:rsidRPr="005403B2">
        <w:rPr>
          <w:rFonts w:eastAsia="Calibri"/>
          <w:bCs/>
          <w:sz w:val="28"/>
          <w:szCs w:val="28"/>
        </w:rPr>
        <w:t>Сформирован перечень услуг, передаваемых на исполнение негосуда</w:t>
      </w:r>
      <w:r w:rsidRPr="005403B2">
        <w:rPr>
          <w:rFonts w:eastAsia="Calibri"/>
          <w:bCs/>
          <w:sz w:val="28"/>
          <w:szCs w:val="28"/>
        </w:rPr>
        <w:t>р</w:t>
      </w:r>
      <w:r w:rsidRPr="005403B2">
        <w:rPr>
          <w:rFonts w:eastAsia="Calibri"/>
          <w:bCs/>
          <w:sz w:val="28"/>
          <w:szCs w:val="28"/>
        </w:rPr>
        <w:t>ственным организ</w:t>
      </w:r>
      <w:r w:rsidRPr="005403B2">
        <w:rPr>
          <w:bCs/>
          <w:sz w:val="28"/>
          <w:szCs w:val="28"/>
        </w:rPr>
        <w:t xml:space="preserve">ациям в </w:t>
      </w:r>
      <w:proofErr w:type="gramStart"/>
      <w:r w:rsidRPr="005403B2">
        <w:rPr>
          <w:bCs/>
          <w:sz w:val="28"/>
          <w:szCs w:val="28"/>
        </w:rPr>
        <w:t>сферах</w:t>
      </w:r>
      <w:proofErr w:type="gramEnd"/>
      <w:r w:rsidRPr="005403B2">
        <w:rPr>
          <w:bCs/>
          <w:sz w:val="28"/>
          <w:szCs w:val="28"/>
        </w:rPr>
        <w:t xml:space="preserve">: </w:t>
      </w:r>
      <w:r w:rsidRPr="005403B2">
        <w:rPr>
          <w:rFonts w:eastAsia="Calibri"/>
          <w:bCs/>
          <w:sz w:val="28"/>
          <w:szCs w:val="28"/>
        </w:rPr>
        <w:t>культура, физическая культ</w:t>
      </w:r>
      <w:r w:rsidRPr="005403B2">
        <w:rPr>
          <w:bCs/>
          <w:sz w:val="28"/>
          <w:szCs w:val="28"/>
        </w:rPr>
        <w:t>ура и спорт, м</w:t>
      </w:r>
      <w:r w:rsidRPr="005403B2">
        <w:rPr>
          <w:bCs/>
          <w:sz w:val="28"/>
          <w:szCs w:val="28"/>
        </w:rPr>
        <w:t>о</w:t>
      </w:r>
      <w:r w:rsidRPr="005403B2">
        <w:rPr>
          <w:bCs/>
          <w:sz w:val="28"/>
          <w:szCs w:val="28"/>
        </w:rPr>
        <w:t>лодежная политика, орг</w:t>
      </w:r>
      <w:r w:rsidR="00C467C4" w:rsidRPr="005403B2">
        <w:rPr>
          <w:bCs/>
          <w:sz w:val="28"/>
          <w:szCs w:val="28"/>
        </w:rPr>
        <w:t>анизация отдыха и оздоровления детей</w:t>
      </w:r>
      <w:r w:rsidRPr="005403B2">
        <w:rPr>
          <w:rFonts w:eastAsia="Calibri"/>
          <w:bCs/>
          <w:sz w:val="28"/>
          <w:szCs w:val="28"/>
        </w:rPr>
        <w:t>.</w:t>
      </w:r>
    </w:p>
    <w:p w:rsidR="00C32D2D" w:rsidRPr="005403B2" w:rsidRDefault="00297F50" w:rsidP="002B0CE9">
      <w:pPr>
        <w:ind w:firstLine="709"/>
        <w:jc w:val="both"/>
        <w:rPr>
          <w:sz w:val="28"/>
          <w:szCs w:val="28"/>
          <w:shd w:val="clear" w:color="auto" w:fill="FFFFFF"/>
        </w:rPr>
      </w:pPr>
      <w:r w:rsidRPr="005403B2">
        <w:rPr>
          <w:sz w:val="28"/>
          <w:szCs w:val="28"/>
          <w:shd w:val="clear" w:color="auto" w:fill="FFFFFF"/>
        </w:rPr>
        <w:t xml:space="preserve">Ежегодно </w:t>
      </w:r>
      <w:r w:rsidR="00D13BF7" w:rsidRPr="005403B2">
        <w:rPr>
          <w:sz w:val="28"/>
          <w:szCs w:val="28"/>
          <w:shd w:val="clear" w:color="auto" w:fill="FFFFFF"/>
        </w:rPr>
        <w:t>количество услуг (работ) и объем средств, переданных на и</w:t>
      </w:r>
      <w:r w:rsidR="00D13BF7" w:rsidRPr="005403B2">
        <w:rPr>
          <w:sz w:val="28"/>
          <w:szCs w:val="28"/>
          <w:shd w:val="clear" w:color="auto" w:fill="FFFFFF"/>
        </w:rPr>
        <w:t>с</w:t>
      </w:r>
      <w:r w:rsidR="00D13BF7" w:rsidRPr="005403B2">
        <w:rPr>
          <w:sz w:val="28"/>
          <w:szCs w:val="28"/>
          <w:shd w:val="clear" w:color="auto" w:fill="FFFFFF"/>
        </w:rPr>
        <w:t>полнение негосударственным (немуниципальным) поставщикам,</w:t>
      </w:r>
      <w:r w:rsidR="00C467C4" w:rsidRPr="005403B2">
        <w:rPr>
          <w:sz w:val="28"/>
          <w:szCs w:val="28"/>
          <w:shd w:val="clear" w:color="auto" w:fill="FFFFFF"/>
        </w:rPr>
        <w:t xml:space="preserve"> а так</w:t>
      </w:r>
      <w:r w:rsidRPr="005403B2">
        <w:rPr>
          <w:sz w:val="28"/>
          <w:szCs w:val="28"/>
          <w:shd w:val="clear" w:color="auto" w:fill="FFFFFF"/>
        </w:rPr>
        <w:t>же объем субсидий, предоставленных из бюджета муниципального</w:t>
      </w:r>
      <w:r w:rsidRPr="005403B2">
        <w:rPr>
          <w:sz w:val="28"/>
          <w:szCs w:val="28"/>
          <w:shd w:val="clear" w:color="auto" w:fill="FFFFFF"/>
        </w:rPr>
        <w:tab/>
        <w:t>образования СОНКО на реализацию проектов в социальной сфере</w:t>
      </w:r>
      <w:r w:rsidR="00C467C4" w:rsidRPr="005403B2">
        <w:rPr>
          <w:sz w:val="28"/>
          <w:szCs w:val="28"/>
          <w:shd w:val="clear" w:color="auto" w:fill="FFFFFF"/>
        </w:rPr>
        <w:t>, растет</w:t>
      </w:r>
      <w:r w:rsidRPr="005403B2">
        <w:rPr>
          <w:sz w:val="28"/>
          <w:szCs w:val="28"/>
          <w:shd w:val="clear" w:color="auto" w:fill="FFFFFF"/>
        </w:rPr>
        <w:t xml:space="preserve">. </w:t>
      </w:r>
    </w:p>
    <w:p w:rsidR="004D43B3" w:rsidRPr="005403B2" w:rsidRDefault="00FC5F47" w:rsidP="002B0CE9">
      <w:pPr>
        <w:ind w:firstLine="709"/>
        <w:jc w:val="both"/>
        <w:rPr>
          <w:sz w:val="28"/>
          <w:szCs w:val="28"/>
          <w:shd w:val="clear" w:color="auto" w:fill="FFFFFF"/>
        </w:rPr>
      </w:pPr>
      <w:r w:rsidRPr="005403B2">
        <w:rPr>
          <w:sz w:val="28"/>
          <w:szCs w:val="28"/>
          <w:shd w:val="clear" w:color="auto" w:fill="FFFFFF"/>
        </w:rPr>
        <w:t>Расширяется</w:t>
      </w:r>
      <w:r w:rsidR="00297F50" w:rsidRPr="005403B2">
        <w:rPr>
          <w:sz w:val="28"/>
          <w:szCs w:val="28"/>
          <w:shd w:val="clear" w:color="auto" w:fill="FFFFFF"/>
        </w:rPr>
        <w:t xml:space="preserve"> информационная поддержка проектов, популяризирующих деятельность СОНКО</w:t>
      </w:r>
      <w:r w:rsidR="004A09AF" w:rsidRPr="005403B2">
        <w:rPr>
          <w:sz w:val="28"/>
          <w:szCs w:val="28"/>
          <w:shd w:val="clear" w:color="auto" w:fill="FFFFFF"/>
        </w:rPr>
        <w:t>,</w:t>
      </w:r>
      <w:r w:rsidR="00297F50" w:rsidRPr="005403B2">
        <w:rPr>
          <w:sz w:val="28"/>
          <w:szCs w:val="28"/>
          <w:shd w:val="clear" w:color="auto" w:fill="FFFFFF"/>
        </w:rPr>
        <w:t xml:space="preserve"> добровольчества, работу институтов гражданского о</w:t>
      </w:r>
      <w:r w:rsidR="00297F50" w:rsidRPr="005403B2">
        <w:rPr>
          <w:sz w:val="28"/>
          <w:szCs w:val="28"/>
          <w:shd w:val="clear" w:color="auto" w:fill="FFFFFF"/>
        </w:rPr>
        <w:t>б</w:t>
      </w:r>
      <w:r w:rsidR="00297F50" w:rsidRPr="005403B2">
        <w:rPr>
          <w:sz w:val="28"/>
          <w:szCs w:val="28"/>
          <w:shd w:val="clear" w:color="auto" w:fill="FFFFFF"/>
        </w:rPr>
        <w:t>щества.</w:t>
      </w:r>
    </w:p>
    <w:p w:rsidR="00675269" w:rsidRPr="005403B2" w:rsidRDefault="00675269" w:rsidP="002B0CE9">
      <w:pPr>
        <w:ind w:firstLine="708"/>
        <w:jc w:val="both"/>
        <w:rPr>
          <w:sz w:val="28"/>
          <w:szCs w:val="28"/>
          <w:shd w:val="clear" w:color="auto" w:fill="FFFFFF"/>
        </w:rPr>
      </w:pPr>
      <w:r w:rsidRPr="005403B2">
        <w:rPr>
          <w:sz w:val="28"/>
          <w:szCs w:val="28"/>
          <w:shd w:val="clear" w:color="auto" w:fill="FFFFFF"/>
        </w:rPr>
        <w:lastRenderedPageBreak/>
        <w:t>С целью обеспечения доступа негосударственного сектора к бюджетному финансированию разработана</w:t>
      </w:r>
      <w:r w:rsidR="00FC5F47" w:rsidRPr="005403B2">
        <w:rPr>
          <w:sz w:val="28"/>
          <w:szCs w:val="28"/>
          <w:shd w:val="clear" w:color="auto" w:fill="FFFFFF"/>
        </w:rPr>
        <w:t>,</w:t>
      </w:r>
      <w:r w:rsidR="00F03B14" w:rsidRPr="005403B2">
        <w:rPr>
          <w:sz w:val="28"/>
          <w:szCs w:val="28"/>
          <w:shd w:val="clear" w:color="auto" w:fill="FFFFFF"/>
        </w:rPr>
        <w:t xml:space="preserve"> и </w:t>
      </w:r>
      <w:r w:rsidR="00FC5F47" w:rsidRPr="005403B2">
        <w:rPr>
          <w:sz w:val="28"/>
          <w:szCs w:val="28"/>
          <w:shd w:val="clear" w:color="auto" w:fill="FFFFFF"/>
        </w:rPr>
        <w:t>апробируется с</w:t>
      </w:r>
      <w:r w:rsidRPr="005403B2">
        <w:rPr>
          <w:sz w:val="28"/>
          <w:szCs w:val="28"/>
          <w:shd w:val="clear" w:color="auto" w:fill="FFFFFF"/>
        </w:rPr>
        <w:t xml:space="preserve">истема </w:t>
      </w:r>
      <w:r w:rsidR="00030196" w:rsidRPr="005403B2">
        <w:rPr>
          <w:sz w:val="28"/>
          <w:szCs w:val="28"/>
          <w:shd w:val="clear" w:color="auto" w:fill="FFFFFF"/>
        </w:rPr>
        <w:t>п</w:t>
      </w:r>
      <w:r w:rsidRPr="005403B2">
        <w:rPr>
          <w:sz w:val="28"/>
          <w:szCs w:val="28"/>
          <w:shd w:val="clear" w:color="auto" w:fill="FFFFFF"/>
        </w:rPr>
        <w:t>ерсонифицированного финансирования дополнительного образования детей</w:t>
      </w:r>
      <w:r w:rsidR="00FC5F47" w:rsidRPr="005403B2">
        <w:rPr>
          <w:sz w:val="28"/>
          <w:szCs w:val="28"/>
          <w:shd w:val="clear" w:color="auto" w:fill="FFFFFF"/>
        </w:rPr>
        <w:t>.</w:t>
      </w:r>
      <w:r w:rsidR="00030196" w:rsidRPr="005403B2">
        <w:rPr>
          <w:sz w:val="28"/>
          <w:szCs w:val="28"/>
          <w:shd w:val="clear" w:color="auto" w:fill="FFFFFF"/>
        </w:rPr>
        <w:t xml:space="preserve"> </w:t>
      </w:r>
      <w:r w:rsidR="00FC5F47" w:rsidRPr="005403B2">
        <w:rPr>
          <w:sz w:val="28"/>
          <w:szCs w:val="28"/>
          <w:shd w:val="clear" w:color="auto" w:fill="FFFFFF"/>
        </w:rPr>
        <w:t>С</w:t>
      </w:r>
      <w:r w:rsidRPr="005403B2">
        <w:rPr>
          <w:sz w:val="28"/>
          <w:szCs w:val="28"/>
          <w:shd w:val="clear" w:color="auto" w:fill="FFFFFF"/>
        </w:rPr>
        <w:t xml:space="preserve"> 2019 года </w:t>
      </w:r>
      <w:r w:rsidR="006901D8" w:rsidRPr="005403B2">
        <w:rPr>
          <w:sz w:val="28"/>
          <w:szCs w:val="28"/>
          <w:shd w:val="clear" w:color="auto" w:fill="FFFFFF"/>
        </w:rPr>
        <w:t xml:space="preserve">город </w:t>
      </w:r>
      <w:r w:rsidRPr="005403B2">
        <w:rPr>
          <w:sz w:val="28"/>
          <w:szCs w:val="28"/>
          <w:shd w:val="clear" w:color="auto" w:fill="FFFFFF"/>
        </w:rPr>
        <w:t xml:space="preserve">станет пилотной площадкой по апробации </w:t>
      </w:r>
      <w:r w:rsidR="00FC5F47" w:rsidRPr="005403B2">
        <w:rPr>
          <w:sz w:val="28"/>
          <w:szCs w:val="28"/>
          <w:shd w:val="clear" w:color="auto" w:fill="FFFFFF"/>
        </w:rPr>
        <w:t xml:space="preserve">указанной </w:t>
      </w:r>
      <w:r w:rsidRPr="005403B2">
        <w:rPr>
          <w:sz w:val="28"/>
          <w:szCs w:val="28"/>
          <w:shd w:val="clear" w:color="auto" w:fill="FFFFFF"/>
        </w:rPr>
        <w:t xml:space="preserve">системы </w:t>
      </w:r>
      <w:r w:rsidR="00FC5F47" w:rsidRPr="005403B2">
        <w:rPr>
          <w:sz w:val="28"/>
          <w:szCs w:val="28"/>
          <w:shd w:val="clear" w:color="auto" w:fill="FFFFFF"/>
        </w:rPr>
        <w:t xml:space="preserve">в сфере </w:t>
      </w:r>
      <w:r w:rsidRPr="005403B2">
        <w:rPr>
          <w:sz w:val="28"/>
          <w:szCs w:val="28"/>
          <w:shd w:val="clear" w:color="auto" w:fill="FFFFFF"/>
        </w:rPr>
        <w:t>отдыха и озд</w:t>
      </w:r>
      <w:r w:rsidRPr="005403B2">
        <w:rPr>
          <w:sz w:val="28"/>
          <w:szCs w:val="28"/>
          <w:shd w:val="clear" w:color="auto" w:fill="FFFFFF"/>
        </w:rPr>
        <w:t>о</w:t>
      </w:r>
      <w:r w:rsidRPr="005403B2">
        <w:rPr>
          <w:sz w:val="28"/>
          <w:szCs w:val="28"/>
          <w:shd w:val="clear" w:color="auto" w:fill="FFFFFF"/>
        </w:rPr>
        <w:t>ровления детей</w:t>
      </w:r>
      <w:r w:rsidR="00F03B14" w:rsidRPr="005403B2">
        <w:rPr>
          <w:sz w:val="28"/>
          <w:szCs w:val="28"/>
          <w:shd w:val="clear" w:color="auto" w:fill="FFFFFF"/>
        </w:rPr>
        <w:t>.</w:t>
      </w:r>
    </w:p>
    <w:p w:rsidR="00F03B14" w:rsidRPr="005403B2" w:rsidRDefault="00675269" w:rsidP="002B0CE9">
      <w:pPr>
        <w:ind w:firstLine="708"/>
        <w:jc w:val="both"/>
        <w:rPr>
          <w:sz w:val="28"/>
          <w:szCs w:val="28"/>
          <w:shd w:val="clear" w:color="auto" w:fill="FFFFFF"/>
        </w:rPr>
      </w:pPr>
      <w:r w:rsidRPr="005403B2">
        <w:rPr>
          <w:sz w:val="28"/>
          <w:szCs w:val="28"/>
          <w:shd w:val="clear" w:color="auto" w:fill="FFFFFF"/>
        </w:rPr>
        <w:t>В целях развития общественных и волонтерских объединений, вовлеч</w:t>
      </w:r>
      <w:r w:rsidRPr="005403B2">
        <w:rPr>
          <w:sz w:val="28"/>
          <w:szCs w:val="28"/>
          <w:shd w:val="clear" w:color="auto" w:fill="FFFFFF"/>
        </w:rPr>
        <w:t>е</w:t>
      </w:r>
      <w:r w:rsidR="004746AE" w:rsidRPr="005403B2">
        <w:rPr>
          <w:sz w:val="28"/>
          <w:szCs w:val="28"/>
          <w:shd w:val="clear" w:color="auto" w:fill="FFFFFF"/>
        </w:rPr>
        <w:t xml:space="preserve">ния молодежи в их деятельность, </w:t>
      </w:r>
      <w:r w:rsidRPr="005403B2">
        <w:rPr>
          <w:sz w:val="28"/>
          <w:szCs w:val="28"/>
          <w:shd w:val="clear" w:color="auto" w:fill="FFFFFF"/>
        </w:rPr>
        <w:t xml:space="preserve">ежегодно оказывается </w:t>
      </w:r>
      <w:r w:rsidR="00F03B14" w:rsidRPr="005403B2">
        <w:rPr>
          <w:sz w:val="28"/>
          <w:szCs w:val="28"/>
          <w:shd w:val="clear" w:color="auto" w:fill="FFFFFF"/>
        </w:rPr>
        <w:t>муниципаль</w:t>
      </w:r>
      <w:r w:rsidRPr="005403B2">
        <w:rPr>
          <w:sz w:val="28"/>
          <w:szCs w:val="28"/>
          <w:shd w:val="clear" w:color="auto" w:fill="FFFFFF"/>
        </w:rPr>
        <w:t>ная по</w:t>
      </w:r>
      <w:r w:rsidRPr="005403B2">
        <w:rPr>
          <w:sz w:val="28"/>
          <w:szCs w:val="28"/>
          <w:shd w:val="clear" w:color="auto" w:fill="FFFFFF"/>
        </w:rPr>
        <w:t>д</w:t>
      </w:r>
      <w:r w:rsidRPr="005403B2">
        <w:rPr>
          <w:sz w:val="28"/>
          <w:szCs w:val="28"/>
          <w:shd w:val="clear" w:color="auto" w:fill="FFFFFF"/>
        </w:rPr>
        <w:t>держка в форме предоставления грантов социально ориентированным неко</w:t>
      </w:r>
      <w:r w:rsidRPr="005403B2">
        <w:rPr>
          <w:sz w:val="28"/>
          <w:szCs w:val="28"/>
          <w:shd w:val="clear" w:color="auto" w:fill="FFFFFF"/>
        </w:rPr>
        <w:t>м</w:t>
      </w:r>
      <w:r w:rsidRPr="005403B2">
        <w:rPr>
          <w:sz w:val="28"/>
          <w:szCs w:val="28"/>
          <w:shd w:val="clear" w:color="auto" w:fill="FFFFFF"/>
        </w:rPr>
        <w:t>мерческим организациям на реализацию проектов в сфере молодежной полит</w:t>
      </w:r>
      <w:r w:rsidRPr="005403B2">
        <w:rPr>
          <w:sz w:val="28"/>
          <w:szCs w:val="28"/>
          <w:shd w:val="clear" w:color="auto" w:fill="FFFFFF"/>
        </w:rPr>
        <w:t>и</w:t>
      </w:r>
      <w:r w:rsidRPr="005403B2">
        <w:rPr>
          <w:sz w:val="28"/>
          <w:szCs w:val="28"/>
          <w:shd w:val="clear" w:color="auto" w:fill="FFFFFF"/>
        </w:rPr>
        <w:t>ки</w:t>
      </w:r>
      <w:r w:rsidR="00F03B14" w:rsidRPr="005403B2">
        <w:rPr>
          <w:sz w:val="28"/>
          <w:szCs w:val="28"/>
          <w:shd w:val="clear" w:color="auto" w:fill="FFFFFF"/>
        </w:rPr>
        <w:t>.</w:t>
      </w:r>
      <w:r w:rsidR="004A09AF" w:rsidRPr="005403B2">
        <w:rPr>
          <w:sz w:val="28"/>
          <w:szCs w:val="28"/>
          <w:shd w:val="clear" w:color="auto" w:fill="FFFFFF"/>
        </w:rPr>
        <w:t xml:space="preserve"> Предусмотрены мероприятия по формированию благоприятной деловой среды и внедрению практик по работе с </w:t>
      </w:r>
      <w:proofErr w:type="gramStart"/>
      <w:r w:rsidR="004A09AF" w:rsidRPr="005403B2">
        <w:rPr>
          <w:sz w:val="28"/>
          <w:szCs w:val="28"/>
          <w:shd w:val="clear" w:color="auto" w:fill="FFFFFF"/>
        </w:rPr>
        <w:t>некоммерческими</w:t>
      </w:r>
      <w:proofErr w:type="gramEnd"/>
      <w:r w:rsidR="004A09AF" w:rsidRPr="005403B2">
        <w:rPr>
          <w:sz w:val="28"/>
          <w:szCs w:val="28"/>
          <w:shd w:val="clear" w:color="auto" w:fill="FFFFFF"/>
        </w:rPr>
        <w:t xml:space="preserve"> организациями в сфере физической культуры и спорта.</w:t>
      </w:r>
    </w:p>
    <w:p w:rsidR="00F03B14" w:rsidRPr="005403B2" w:rsidRDefault="00BC2807" w:rsidP="002B0CE9">
      <w:pPr>
        <w:ind w:firstLine="708"/>
        <w:jc w:val="both"/>
        <w:rPr>
          <w:sz w:val="28"/>
          <w:szCs w:val="28"/>
          <w:shd w:val="clear" w:color="auto" w:fill="FFFFFF"/>
        </w:rPr>
      </w:pPr>
      <w:proofErr w:type="gramStart"/>
      <w:r w:rsidRPr="005403B2">
        <w:rPr>
          <w:sz w:val="28"/>
          <w:szCs w:val="28"/>
          <w:shd w:val="clear" w:color="auto" w:fill="FFFFFF"/>
        </w:rPr>
        <w:t xml:space="preserve">В формировании благоприятной деловой среды </w:t>
      </w:r>
      <w:r w:rsidR="006901D8" w:rsidRPr="005403B2">
        <w:rPr>
          <w:sz w:val="28"/>
          <w:szCs w:val="28"/>
          <w:shd w:val="clear" w:color="auto" w:fill="FFFFFF"/>
        </w:rPr>
        <w:t xml:space="preserve">в городе </w:t>
      </w:r>
      <w:r w:rsidRPr="005403B2">
        <w:rPr>
          <w:sz w:val="28"/>
          <w:szCs w:val="28"/>
          <w:shd w:val="clear" w:color="auto" w:fill="FFFFFF"/>
        </w:rPr>
        <w:t>особую роль и</w:t>
      </w:r>
      <w:r w:rsidRPr="005403B2">
        <w:rPr>
          <w:sz w:val="28"/>
          <w:szCs w:val="28"/>
          <w:shd w:val="clear" w:color="auto" w:fill="FFFFFF"/>
        </w:rPr>
        <w:t>г</w:t>
      </w:r>
      <w:r w:rsidRPr="005403B2">
        <w:rPr>
          <w:sz w:val="28"/>
          <w:szCs w:val="28"/>
          <w:shd w:val="clear" w:color="auto" w:fill="FFFFFF"/>
        </w:rPr>
        <w:t>рают институты гражданского общества, содействуя повышению открытости работы органов местного самоуправления, развитию конкуренции и негосуда</w:t>
      </w:r>
      <w:r w:rsidRPr="005403B2">
        <w:rPr>
          <w:sz w:val="28"/>
          <w:szCs w:val="28"/>
          <w:shd w:val="clear" w:color="auto" w:fill="FFFFFF"/>
        </w:rPr>
        <w:t>р</w:t>
      </w:r>
      <w:r w:rsidRPr="005403B2">
        <w:rPr>
          <w:sz w:val="28"/>
          <w:szCs w:val="28"/>
          <w:shd w:val="clear" w:color="auto" w:fill="FFFFFF"/>
        </w:rPr>
        <w:t>ственного сектора экономики, вовлечению экспертного и профессионального сообществ в выработку и реализацию решений в сфере инвес</w:t>
      </w:r>
      <w:r w:rsidR="00C467C4" w:rsidRPr="005403B2">
        <w:rPr>
          <w:sz w:val="28"/>
          <w:szCs w:val="28"/>
          <w:shd w:val="clear" w:color="auto" w:fill="FFFFFF"/>
        </w:rPr>
        <w:t>тиционной пол</w:t>
      </w:r>
      <w:r w:rsidR="00C467C4" w:rsidRPr="005403B2">
        <w:rPr>
          <w:sz w:val="28"/>
          <w:szCs w:val="28"/>
          <w:shd w:val="clear" w:color="auto" w:fill="FFFFFF"/>
        </w:rPr>
        <w:t>и</w:t>
      </w:r>
      <w:r w:rsidR="00C467C4" w:rsidRPr="005403B2">
        <w:rPr>
          <w:sz w:val="28"/>
          <w:szCs w:val="28"/>
          <w:shd w:val="clear" w:color="auto" w:fill="FFFFFF"/>
        </w:rPr>
        <w:t xml:space="preserve">тики, обеспечивая доступ граждан </w:t>
      </w:r>
      <w:r w:rsidRPr="005403B2">
        <w:rPr>
          <w:sz w:val="28"/>
          <w:szCs w:val="28"/>
          <w:shd w:val="clear" w:color="auto" w:fill="FFFFFF"/>
        </w:rPr>
        <w:t>и указанных сообществ к информации об инвестиционной и инновационной деятельности</w:t>
      </w:r>
      <w:r w:rsidR="004A09AF" w:rsidRPr="005403B2">
        <w:rPr>
          <w:sz w:val="28"/>
          <w:szCs w:val="28"/>
          <w:shd w:val="clear" w:color="auto" w:fill="FFFFFF"/>
        </w:rPr>
        <w:t xml:space="preserve"> </w:t>
      </w:r>
      <w:r w:rsidR="004746AE" w:rsidRPr="005403B2">
        <w:rPr>
          <w:sz w:val="28"/>
          <w:szCs w:val="28"/>
          <w:shd w:val="clear" w:color="auto" w:fill="FFFFFF"/>
        </w:rPr>
        <w:t>муниципального образования</w:t>
      </w:r>
      <w:r w:rsidRPr="005403B2">
        <w:rPr>
          <w:sz w:val="28"/>
          <w:szCs w:val="28"/>
          <w:shd w:val="clear" w:color="auto" w:fill="FFFFFF"/>
        </w:rPr>
        <w:t>.</w:t>
      </w:r>
      <w:r w:rsidR="007462CF" w:rsidRPr="005403B2">
        <w:rPr>
          <w:sz w:val="28"/>
          <w:szCs w:val="28"/>
          <w:shd w:val="clear" w:color="auto" w:fill="FFFFFF"/>
        </w:rPr>
        <w:t xml:space="preserve"> </w:t>
      </w:r>
      <w:proofErr w:type="gramEnd"/>
    </w:p>
    <w:p w:rsidR="00D03B58" w:rsidRPr="005403B2" w:rsidRDefault="00D03B58" w:rsidP="00C467C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C7E5A" w:rsidRPr="005403B2" w:rsidRDefault="00CC7E5A" w:rsidP="00C467C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5403B2">
        <w:rPr>
          <w:sz w:val="28"/>
          <w:szCs w:val="28"/>
        </w:rPr>
        <w:t>1.2. Инвестиционные проекты</w:t>
      </w:r>
    </w:p>
    <w:p w:rsidR="004746AE" w:rsidRPr="005403B2" w:rsidRDefault="004746AE" w:rsidP="00C05F15">
      <w:pPr>
        <w:ind w:firstLine="708"/>
        <w:jc w:val="both"/>
        <w:rPr>
          <w:spacing w:val="2"/>
          <w:sz w:val="28"/>
          <w:szCs w:val="28"/>
        </w:rPr>
      </w:pPr>
      <w:r w:rsidRPr="005403B2">
        <w:rPr>
          <w:spacing w:val="2"/>
          <w:sz w:val="28"/>
          <w:szCs w:val="28"/>
        </w:rPr>
        <w:t xml:space="preserve">Реализация инвестиционных проектов в муниципальной программе не предусмотрена. </w:t>
      </w:r>
    </w:p>
    <w:p w:rsidR="00B74852" w:rsidRPr="005403B2" w:rsidRDefault="00B74852" w:rsidP="00AE3F78">
      <w:pPr>
        <w:jc w:val="both"/>
        <w:rPr>
          <w:sz w:val="28"/>
          <w:szCs w:val="28"/>
        </w:rPr>
      </w:pPr>
    </w:p>
    <w:p w:rsidR="00CC7E5A" w:rsidRPr="005403B2" w:rsidRDefault="00CC7E5A" w:rsidP="00491495">
      <w:pPr>
        <w:pStyle w:val="af7"/>
        <w:widowControl w:val="0"/>
        <w:numPr>
          <w:ilvl w:val="1"/>
          <w:numId w:val="7"/>
        </w:numPr>
        <w:autoSpaceDE w:val="0"/>
        <w:autoSpaceDN w:val="0"/>
        <w:ind w:left="567" w:hanging="578"/>
        <w:jc w:val="center"/>
        <w:rPr>
          <w:sz w:val="28"/>
          <w:szCs w:val="28"/>
        </w:rPr>
      </w:pPr>
      <w:r w:rsidRPr="005403B2">
        <w:rPr>
          <w:sz w:val="28"/>
          <w:szCs w:val="28"/>
        </w:rPr>
        <w:t>Развитие конкуренции</w:t>
      </w:r>
    </w:p>
    <w:p w:rsidR="008C5E97" w:rsidRPr="005403B2" w:rsidRDefault="00495C28" w:rsidP="00B077CB">
      <w:pPr>
        <w:autoSpaceDE w:val="0"/>
        <w:autoSpaceDN w:val="0"/>
        <w:adjustRightInd w:val="0"/>
        <w:ind w:firstLine="709"/>
        <w:jc w:val="both"/>
        <w:rPr>
          <w:rFonts w:eastAsia="Calibri"/>
          <w:kern w:val="1"/>
          <w:sz w:val="28"/>
          <w:szCs w:val="28"/>
        </w:rPr>
      </w:pPr>
      <w:proofErr w:type="gramStart"/>
      <w:r w:rsidRPr="005403B2">
        <w:rPr>
          <w:rFonts w:eastAsia="Calibri"/>
          <w:kern w:val="1"/>
          <w:sz w:val="28"/>
          <w:szCs w:val="28"/>
        </w:rPr>
        <w:t>Р</w:t>
      </w:r>
      <w:r w:rsidR="008C5E97" w:rsidRPr="005403B2">
        <w:rPr>
          <w:rFonts w:eastAsia="Calibri"/>
          <w:kern w:val="1"/>
          <w:sz w:val="28"/>
          <w:szCs w:val="28"/>
        </w:rPr>
        <w:t>еализация отдельных мероприятий муниципальной программы</w:t>
      </w:r>
      <w:r w:rsidRPr="005403B2">
        <w:rPr>
          <w:rFonts w:eastAsia="Calibri"/>
          <w:kern w:val="1"/>
          <w:sz w:val="28"/>
          <w:szCs w:val="28"/>
        </w:rPr>
        <w:t xml:space="preserve"> </w:t>
      </w:r>
      <w:r w:rsidRPr="005403B2">
        <w:rPr>
          <w:rFonts w:eastAsiaTheme="minorHAnsi"/>
          <w:sz w:val="28"/>
          <w:szCs w:val="28"/>
          <w:lang w:eastAsia="en-US"/>
        </w:rPr>
        <w:t>по пр</w:t>
      </w:r>
      <w:r w:rsidRPr="005403B2">
        <w:rPr>
          <w:rFonts w:eastAsiaTheme="minorHAnsi"/>
          <w:sz w:val="28"/>
          <w:szCs w:val="28"/>
          <w:lang w:eastAsia="en-US"/>
        </w:rPr>
        <w:t>и</w:t>
      </w:r>
      <w:r w:rsidRPr="005403B2">
        <w:rPr>
          <w:rFonts w:eastAsiaTheme="minorHAnsi"/>
          <w:sz w:val="28"/>
          <w:szCs w:val="28"/>
          <w:lang w:eastAsia="en-US"/>
        </w:rPr>
        <w:t>влечению некоммерческих организаций (за исключением государственных, м</w:t>
      </w:r>
      <w:r w:rsidRPr="005403B2">
        <w:rPr>
          <w:rFonts w:eastAsiaTheme="minorHAnsi"/>
          <w:sz w:val="28"/>
          <w:szCs w:val="28"/>
          <w:lang w:eastAsia="en-US"/>
        </w:rPr>
        <w:t>у</w:t>
      </w:r>
      <w:r w:rsidRPr="005403B2">
        <w:rPr>
          <w:rFonts w:eastAsiaTheme="minorHAnsi"/>
          <w:sz w:val="28"/>
          <w:szCs w:val="28"/>
          <w:lang w:eastAsia="en-US"/>
        </w:rPr>
        <w:t xml:space="preserve">ниципальных учреждений) к участию в </w:t>
      </w:r>
      <w:r w:rsidR="00B077CB" w:rsidRPr="005403B2">
        <w:rPr>
          <w:rFonts w:eastAsiaTheme="minorHAnsi"/>
          <w:sz w:val="28"/>
          <w:szCs w:val="28"/>
          <w:lang w:eastAsia="en-US"/>
        </w:rPr>
        <w:t xml:space="preserve">социальных </w:t>
      </w:r>
      <w:r w:rsidRPr="005403B2">
        <w:rPr>
          <w:rFonts w:eastAsiaTheme="minorHAnsi"/>
          <w:sz w:val="28"/>
          <w:szCs w:val="28"/>
          <w:lang w:eastAsia="en-US"/>
        </w:rPr>
        <w:t xml:space="preserve">проектах </w:t>
      </w:r>
      <w:r w:rsidR="001A09FE" w:rsidRPr="005403B2">
        <w:rPr>
          <w:rFonts w:eastAsia="Calibri"/>
          <w:kern w:val="1"/>
          <w:sz w:val="28"/>
          <w:szCs w:val="28"/>
        </w:rPr>
        <w:t xml:space="preserve">позволяет </w:t>
      </w:r>
      <w:r w:rsidR="008C5E97" w:rsidRPr="005403B2">
        <w:rPr>
          <w:rFonts w:eastAsia="Calibri"/>
          <w:kern w:val="1"/>
          <w:sz w:val="28"/>
          <w:szCs w:val="28"/>
        </w:rPr>
        <w:t>созда</w:t>
      </w:r>
      <w:r w:rsidR="001A09FE" w:rsidRPr="005403B2">
        <w:rPr>
          <w:rFonts w:eastAsia="Calibri"/>
          <w:kern w:val="1"/>
          <w:sz w:val="28"/>
          <w:szCs w:val="28"/>
        </w:rPr>
        <w:t>ть</w:t>
      </w:r>
      <w:r w:rsidR="008C5E97" w:rsidRPr="005403B2">
        <w:rPr>
          <w:rFonts w:eastAsia="Calibri"/>
          <w:kern w:val="1"/>
          <w:sz w:val="28"/>
          <w:szCs w:val="28"/>
        </w:rPr>
        <w:t xml:space="preserve"> здоровую и полноценную конкуренцию</w:t>
      </w:r>
      <w:r w:rsidRPr="005403B2">
        <w:rPr>
          <w:rFonts w:eastAsia="Calibri"/>
          <w:kern w:val="1"/>
          <w:sz w:val="28"/>
          <w:szCs w:val="28"/>
        </w:rPr>
        <w:t xml:space="preserve"> в сфере оказания социальных услуг,</w:t>
      </w:r>
      <w:r w:rsidR="004746AE" w:rsidRPr="005403B2">
        <w:rPr>
          <w:rFonts w:eastAsia="Calibri"/>
          <w:kern w:val="1"/>
          <w:sz w:val="28"/>
          <w:szCs w:val="28"/>
        </w:rPr>
        <w:t xml:space="preserve"> что </w:t>
      </w:r>
      <w:r w:rsidR="00EB5D42" w:rsidRPr="005403B2">
        <w:rPr>
          <w:rFonts w:eastAsia="Calibri"/>
          <w:kern w:val="1"/>
          <w:sz w:val="28"/>
          <w:szCs w:val="28"/>
        </w:rPr>
        <w:t xml:space="preserve">в свою очередь </w:t>
      </w:r>
      <w:r w:rsidR="004746AE" w:rsidRPr="005403B2">
        <w:rPr>
          <w:rFonts w:eastAsia="Calibri"/>
          <w:kern w:val="1"/>
          <w:sz w:val="28"/>
          <w:szCs w:val="28"/>
        </w:rPr>
        <w:t xml:space="preserve">ведет </w:t>
      </w:r>
      <w:r w:rsidR="001A09FE" w:rsidRPr="005403B2">
        <w:rPr>
          <w:rFonts w:eastAsia="Calibri"/>
          <w:kern w:val="1"/>
          <w:sz w:val="28"/>
          <w:szCs w:val="28"/>
        </w:rPr>
        <w:t>к развитию социального предпринимательства</w:t>
      </w:r>
      <w:r w:rsidRPr="005403B2">
        <w:rPr>
          <w:rFonts w:eastAsia="Calibri"/>
          <w:kern w:val="1"/>
          <w:sz w:val="28"/>
          <w:szCs w:val="28"/>
        </w:rPr>
        <w:t xml:space="preserve"> в городе.</w:t>
      </w:r>
      <w:r w:rsidR="004746AE" w:rsidRPr="005403B2">
        <w:rPr>
          <w:rFonts w:eastAsia="Calibri"/>
          <w:kern w:val="1"/>
          <w:sz w:val="28"/>
          <w:szCs w:val="28"/>
        </w:rPr>
        <w:t xml:space="preserve"> </w:t>
      </w:r>
      <w:proofErr w:type="gramEnd"/>
    </w:p>
    <w:p w:rsidR="00084BAA" w:rsidRPr="005403B2" w:rsidRDefault="008C5E97" w:rsidP="002B0CE9">
      <w:pPr>
        <w:ind w:firstLine="709"/>
        <w:jc w:val="both"/>
        <w:rPr>
          <w:rFonts w:eastAsia="Calibri"/>
          <w:kern w:val="1"/>
          <w:sz w:val="28"/>
          <w:szCs w:val="28"/>
        </w:rPr>
      </w:pPr>
      <w:r w:rsidRPr="005403B2">
        <w:rPr>
          <w:rFonts w:eastAsia="Calibri"/>
          <w:kern w:val="1"/>
          <w:sz w:val="28"/>
          <w:szCs w:val="28"/>
        </w:rPr>
        <w:t>Основным инструментом для формирования и реализации конкурентной политики в муниципалитете с 2015 года стал Стандарт развития конкуренции в субъектах Российской Федерации, утвержденный распоряжением Правител</w:t>
      </w:r>
      <w:r w:rsidRPr="005403B2">
        <w:rPr>
          <w:rFonts w:eastAsia="Calibri"/>
          <w:kern w:val="1"/>
          <w:sz w:val="28"/>
          <w:szCs w:val="28"/>
        </w:rPr>
        <w:t>ь</w:t>
      </w:r>
      <w:r w:rsidRPr="005403B2">
        <w:rPr>
          <w:rFonts w:eastAsia="Calibri"/>
          <w:kern w:val="1"/>
          <w:sz w:val="28"/>
          <w:szCs w:val="28"/>
        </w:rPr>
        <w:t>ства Российской Федерации от 05.09.2015</w:t>
      </w:r>
      <w:r w:rsidR="009F0DE0" w:rsidRPr="005403B2">
        <w:rPr>
          <w:rFonts w:eastAsia="Calibri"/>
          <w:kern w:val="1"/>
          <w:sz w:val="28"/>
          <w:szCs w:val="28"/>
        </w:rPr>
        <w:t xml:space="preserve"> №</w:t>
      </w:r>
      <w:r w:rsidRPr="005403B2">
        <w:rPr>
          <w:rFonts w:eastAsia="Calibri"/>
          <w:kern w:val="1"/>
          <w:sz w:val="28"/>
          <w:szCs w:val="28"/>
        </w:rPr>
        <w:t>1738-р.</w:t>
      </w:r>
    </w:p>
    <w:p w:rsidR="00E51134" w:rsidRPr="005403B2" w:rsidRDefault="00084BAA" w:rsidP="002B0CE9">
      <w:pPr>
        <w:ind w:firstLine="709"/>
        <w:jc w:val="both"/>
        <w:rPr>
          <w:rFonts w:eastAsia="Calibri"/>
          <w:kern w:val="1"/>
          <w:sz w:val="28"/>
          <w:szCs w:val="28"/>
        </w:rPr>
      </w:pPr>
      <w:r w:rsidRPr="005403B2">
        <w:rPr>
          <w:rFonts w:eastAsia="Calibri"/>
          <w:kern w:val="1"/>
          <w:sz w:val="28"/>
          <w:szCs w:val="28"/>
        </w:rPr>
        <w:t>Обеспечение доступа негосударственных (немуниципальных) организ</w:t>
      </w:r>
      <w:r w:rsidRPr="005403B2">
        <w:rPr>
          <w:rFonts w:eastAsia="Calibri"/>
          <w:kern w:val="1"/>
          <w:sz w:val="28"/>
          <w:szCs w:val="28"/>
        </w:rPr>
        <w:t>а</w:t>
      </w:r>
      <w:r w:rsidRPr="005403B2">
        <w:rPr>
          <w:rFonts w:eastAsia="Calibri"/>
          <w:kern w:val="1"/>
          <w:sz w:val="28"/>
          <w:szCs w:val="28"/>
        </w:rPr>
        <w:t xml:space="preserve">ций к предоставлению услуг (работ) в социальной сфере </w:t>
      </w:r>
      <w:r w:rsidR="00240606" w:rsidRPr="005403B2">
        <w:rPr>
          <w:rFonts w:eastAsia="Calibri"/>
          <w:kern w:val="1"/>
          <w:sz w:val="28"/>
          <w:szCs w:val="28"/>
        </w:rPr>
        <w:t xml:space="preserve">регулируется </w:t>
      </w:r>
      <w:r w:rsidRPr="005403B2">
        <w:rPr>
          <w:rFonts w:eastAsia="Calibri"/>
          <w:kern w:val="1"/>
          <w:sz w:val="28"/>
          <w:szCs w:val="28"/>
        </w:rPr>
        <w:t>расп</w:t>
      </w:r>
      <w:r w:rsidRPr="005403B2">
        <w:rPr>
          <w:rFonts w:eastAsia="Calibri"/>
          <w:kern w:val="1"/>
          <w:sz w:val="28"/>
          <w:szCs w:val="28"/>
        </w:rPr>
        <w:t>о</w:t>
      </w:r>
      <w:r w:rsidRPr="005403B2">
        <w:rPr>
          <w:rFonts w:eastAsia="Calibri"/>
          <w:kern w:val="1"/>
          <w:sz w:val="28"/>
          <w:szCs w:val="28"/>
        </w:rPr>
        <w:t>ряжением администрации города от 16.02.2017 №148-р «О плане мероприятий ("дорожной карте") по поддержке доступа негосударственных (немуниципал</w:t>
      </w:r>
      <w:r w:rsidRPr="005403B2">
        <w:rPr>
          <w:rFonts w:eastAsia="Calibri"/>
          <w:kern w:val="1"/>
          <w:sz w:val="28"/>
          <w:szCs w:val="28"/>
        </w:rPr>
        <w:t>ь</w:t>
      </w:r>
      <w:r w:rsidRPr="005403B2">
        <w:rPr>
          <w:rFonts w:eastAsia="Calibri"/>
          <w:kern w:val="1"/>
          <w:sz w:val="28"/>
          <w:szCs w:val="28"/>
        </w:rPr>
        <w:t>ных) организаций (коммерческих, некоммерческих) к предоставлению услуг в социальной сфере в городе Нижневартовске на 2017-2020 годы»</w:t>
      </w:r>
      <w:r w:rsidR="00240606" w:rsidRPr="005403B2">
        <w:rPr>
          <w:rFonts w:eastAsia="Calibri"/>
          <w:kern w:val="1"/>
          <w:sz w:val="28"/>
          <w:szCs w:val="28"/>
        </w:rPr>
        <w:t>. Данное направление по организации работы с «третьим сектором» экономики</w:t>
      </w:r>
      <w:r w:rsidRPr="005403B2">
        <w:rPr>
          <w:rFonts w:eastAsia="Calibri"/>
          <w:kern w:val="1"/>
          <w:sz w:val="28"/>
          <w:szCs w:val="28"/>
        </w:rPr>
        <w:t xml:space="preserve"> является неотъемлемой частью совместной системной работы органов государственной власти и органов местного самоуправления Ханты-Мансийского автономного округа – Югры.</w:t>
      </w:r>
      <w:r w:rsidR="00E51134" w:rsidRPr="005403B2">
        <w:rPr>
          <w:rFonts w:eastAsia="Calibri"/>
          <w:kern w:val="1"/>
          <w:sz w:val="28"/>
          <w:szCs w:val="28"/>
        </w:rPr>
        <w:t xml:space="preserve"> </w:t>
      </w:r>
    </w:p>
    <w:p w:rsidR="00B74852" w:rsidRPr="005403B2" w:rsidRDefault="008C5E97" w:rsidP="002B0CE9">
      <w:pPr>
        <w:ind w:firstLine="708"/>
        <w:jc w:val="both"/>
        <w:rPr>
          <w:sz w:val="28"/>
          <w:szCs w:val="28"/>
          <w:u w:color="4F6228"/>
        </w:rPr>
      </w:pPr>
      <w:r w:rsidRPr="005403B2">
        <w:rPr>
          <w:sz w:val="28"/>
          <w:szCs w:val="28"/>
          <w:u w:color="4F6228"/>
        </w:rPr>
        <w:lastRenderedPageBreak/>
        <w:t>Отдельные мероприятия муниципальной программы, способствующие развитию конкурентной среды, включены в план мероприятий («дорожную карту») по содействию развитию к</w:t>
      </w:r>
      <w:r w:rsidR="001F63B7" w:rsidRPr="005403B2">
        <w:rPr>
          <w:sz w:val="28"/>
          <w:szCs w:val="28"/>
          <w:u w:color="4F6228"/>
        </w:rPr>
        <w:t>онкуренции в г</w:t>
      </w:r>
      <w:r w:rsidR="00B077CB" w:rsidRPr="005403B2">
        <w:rPr>
          <w:sz w:val="28"/>
          <w:szCs w:val="28"/>
          <w:u w:color="4F6228"/>
        </w:rPr>
        <w:t>ороде</w:t>
      </w:r>
      <w:r w:rsidR="001F63B7" w:rsidRPr="005403B2">
        <w:rPr>
          <w:sz w:val="28"/>
          <w:szCs w:val="28"/>
          <w:u w:color="4F6228"/>
        </w:rPr>
        <w:t xml:space="preserve"> Нижневартовске. </w:t>
      </w:r>
      <w:proofErr w:type="gramStart"/>
      <w:r w:rsidRPr="005403B2">
        <w:rPr>
          <w:sz w:val="28"/>
          <w:szCs w:val="28"/>
          <w:u w:color="4F6228"/>
        </w:rPr>
        <w:t>Д</w:t>
      </w:r>
      <w:r w:rsidRPr="005403B2">
        <w:rPr>
          <w:sz w:val="28"/>
          <w:szCs w:val="28"/>
          <w:u w:color="4F6228"/>
        </w:rPr>
        <w:t>е</w:t>
      </w:r>
      <w:r w:rsidRPr="005403B2">
        <w:rPr>
          <w:sz w:val="28"/>
          <w:szCs w:val="28"/>
          <w:u w:color="4F6228"/>
        </w:rPr>
        <w:t>партаментом по социальной политике разрабатываются и внедряются новые подходы и механизмы, обеспечивающие негосударственным организациям д</w:t>
      </w:r>
      <w:r w:rsidRPr="005403B2">
        <w:rPr>
          <w:sz w:val="28"/>
          <w:szCs w:val="28"/>
          <w:u w:color="4F6228"/>
        </w:rPr>
        <w:t>о</w:t>
      </w:r>
      <w:r w:rsidRPr="005403B2">
        <w:rPr>
          <w:sz w:val="28"/>
          <w:szCs w:val="28"/>
          <w:u w:color="4F6228"/>
        </w:rPr>
        <w:t>ступ к бюджетному финансированию, осуществляется организационно-методическая и консультационная помощь субъектам малого и среднего пре</w:t>
      </w:r>
      <w:r w:rsidRPr="005403B2">
        <w:rPr>
          <w:sz w:val="28"/>
          <w:szCs w:val="28"/>
          <w:u w:color="4F6228"/>
        </w:rPr>
        <w:t>д</w:t>
      </w:r>
      <w:r w:rsidRPr="005403B2">
        <w:rPr>
          <w:sz w:val="28"/>
          <w:szCs w:val="28"/>
          <w:u w:color="4F6228"/>
        </w:rPr>
        <w:t>принимательства, в том числе социально ориентированным некоммерческим организациям</w:t>
      </w:r>
      <w:r w:rsidR="00C54874" w:rsidRPr="005403B2">
        <w:rPr>
          <w:sz w:val="28"/>
          <w:szCs w:val="28"/>
          <w:u w:color="4F6228"/>
        </w:rPr>
        <w:t>, с целью формирования устойчивого «третьего сектора» экон</w:t>
      </w:r>
      <w:r w:rsidR="00C54874" w:rsidRPr="005403B2">
        <w:rPr>
          <w:sz w:val="28"/>
          <w:szCs w:val="28"/>
          <w:u w:color="4F6228"/>
        </w:rPr>
        <w:t>о</w:t>
      </w:r>
      <w:r w:rsidR="00C54874" w:rsidRPr="005403B2">
        <w:rPr>
          <w:sz w:val="28"/>
          <w:szCs w:val="28"/>
          <w:u w:color="4F6228"/>
        </w:rPr>
        <w:t>мики</w:t>
      </w:r>
      <w:r w:rsidR="00240606" w:rsidRPr="005403B2">
        <w:rPr>
          <w:sz w:val="28"/>
          <w:szCs w:val="28"/>
          <w:u w:color="4F6228"/>
        </w:rPr>
        <w:t>,</w:t>
      </w:r>
      <w:r w:rsidR="00C54874" w:rsidRPr="005403B2">
        <w:rPr>
          <w:sz w:val="28"/>
          <w:szCs w:val="28"/>
          <w:u w:color="4F6228"/>
        </w:rPr>
        <w:t xml:space="preserve"> способного выступить добросовестным</w:t>
      </w:r>
      <w:r w:rsidR="001772A5" w:rsidRPr="005403B2">
        <w:rPr>
          <w:sz w:val="28"/>
          <w:szCs w:val="28"/>
          <w:u w:color="4F6228"/>
        </w:rPr>
        <w:t xml:space="preserve">, ответственным </w:t>
      </w:r>
      <w:r w:rsidR="00C54874" w:rsidRPr="005403B2">
        <w:rPr>
          <w:sz w:val="28"/>
          <w:szCs w:val="28"/>
          <w:u w:color="4F6228"/>
        </w:rPr>
        <w:t xml:space="preserve"> и сильным ко</w:t>
      </w:r>
      <w:r w:rsidR="00C54874" w:rsidRPr="005403B2">
        <w:rPr>
          <w:sz w:val="28"/>
          <w:szCs w:val="28"/>
          <w:u w:color="4F6228"/>
        </w:rPr>
        <w:t>н</w:t>
      </w:r>
      <w:r w:rsidR="00C54874" w:rsidRPr="005403B2">
        <w:rPr>
          <w:sz w:val="28"/>
          <w:szCs w:val="28"/>
          <w:u w:color="4F6228"/>
        </w:rPr>
        <w:t>курентом в деле</w:t>
      </w:r>
      <w:r w:rsidR="001772A5" w:rsidRPr="005403B2">
        <w:rPr>
          <w:sz w:val="28"/>
          <w:szCs w:val="28"/>
          <w:u w:color="4F6228"/>
        </w:rPr>
        <w:t xml:space="preserve"> расширения ассортимента и повышения качества предоставл</w:t>
      </w:r>
      <w:r w:rsidR="001772A5" w:rsidRPr="005403B2">
        <w:rPr>
          <w:sz w:val="28"/>
          <w:szCs w:val="28"/>
          <w:u w:color="4F6228"/>
        </w:rPr>
        <w:t>е</w:t>
      </w:r>
      <w:r w:rsidR="001772A5" w:rsidRPr="005403B2">
        <w:rPr>
          <w:sz w:val="28"/>
          <w:szCs w:val="28"/>
          <w:u w:color="4F6228"/>
        </w:rPr>
        <w:t>ния услуг в социальной</w:t>
      </w:r>
      <w:proofErr w:type="gramEnd"/>
      <w:r w:rsidR="001772A5" w:rsidRPr="005403B2">
        <w:rPr>
          <w:sz w:val="28"/>
          <w:szCs w:val="28"/>
          <w:u w:color="4F6228"/>
        </w:rPr>
        <w:t xml:space="preserve"> сфере</w:t>
      </w:r>
      <w:r w:rsidRPr="005403B2">
        <w:rPr>
          <w:sz w:val="28"/>
          <w:szCs w:val="28"/>
          <w:u w:color="4F6228"/>
        </w:rPr>
        <w:t>.</w:t>
      </w:r>
    </w:p>
    <w:p w:rsidR="00BC2807" w:rsidRPr="005403B2" w:rsidRDefault="008F0E1F" w:rsidP="002B0CE9">
      <w:pPr>
        <w:ind w:firstLine="708"/>
        <w:jc w:val="both"/>
        <w:rPr>
          <w:sz w:val="28"/>
          <w:szCs w:val="28"/>
          <w:u w:color="4F6228"/>
        </w:rPr>
      </w:pPr>
      <w:proofErr w:type="gramStart"/>
      <w:r w:rsidRPr="005403B2">
        <w:rPr>
          <w:sz w:val="28"/>
          <w:szCs w:val="28"/>
          <w:u w:color="4F6228"/>
        </w:rPr>
        <w:t>М</w:t>
      </w:r>
      <w:r w:rsidR="00BC2807" w:rsidRPr="005403B2">
        <w:rPr>
          <w:sz w:val="28"/>
          <w:szCs w:val="28"/>
          <w:u w:color="4F6228"/>
        </w:rPr>
        <w:t>униципальной программ</w:t>
      </w:r>
      <w:r w:rsidRPr="005403B2">
        <w:rPr>
          <w:sz w:val="28"/>
          <w:szCs w:val="28"/>
          <w:u w:color="4F6228"/>
        </w:rPr>
        <w:t>ой предусмотрено</w:t>
      </w:r>
      <w:r w:rsidR="00BC2807" w:rsidRPr="005403B2">
        <w:rPr>
          <w:sz w:val="28"/>
          <w:szCs w:val="28"/>
          <w:u w:color="4F6228"/>
        </w:rPr>
        <w:t xml:space="preserve"> проведение исследований общественного мнения по актуальным вопросам </w:t>
      </w:r>
      <w:r w:rsidR="007C14BF" w:rsidRPr="005403B2">
        <w:rPr>
          <w:sz w:val="28"/>
          <w:szCs w:val="28"/>
          <w:u w:color="4F6228"/>
        </w:rPr>
        <w:t xml:space="preserve">развития </w:t>
      </w:r>
      <w:r w:rsidR="00BC2807" w:rsidRPr="005403B2">
        <w:rPr>
          <w:sz w:val="28"/>
          <w:szCs w:val="28"/>
          <w:u w:color="4F6228"/>
        </w:rPr>
        <w:t>социально</w:t>
      </w:r>
      <w:r w:rsidR="007C14BF" w:rsidRPr="005403B2">
        <w:rPr>
          <w:sz w:val="28"/>
          <w:szCs w:val="28"/>
          <w:u w:color="4F6228"/>
        </w:rPr>
        <w:t>й сферы</w:t>
      </w:r>
      <w:r w:rsidR="00BC2807" w:rsidRPr="005403B2">
        <w:rPr>
          <w:sz w:val="28"/>
          <w:szCs w:val="28"/>
          <w:u w:color="4F6228"/>
        </w:rPr>
        <w:t xml:space="preserve"> </w:t>
      </w:r>
      <w:r w:rsidR="007C14BF" w:rsidRPr="005403B2">
        <w:rPr>
          <w:sz w:val="28"/>
          <w:szCs w:val="28"/>
          <w:u w:color="4F6228"/>
        </w:rPr>
        <w:t>города</w:t>
      </w:r>
      <w:r w:rsidR="00BC2807" w:rsidRPr="005403B2">
        <w:rPr>
          <w:sz w:val="28"/>
          <w:szCs w:val="28"/>
          <w:u w:color="4F6228"/>
        </w:rPr>
        <w:t>, в том числе связанны</w:t>
      </w:r>
      <w:r w:rsidR="00E51134" w:rsidRPr="005403B2">
        <w:rPr>
          <w:sz w:val="28"/>
          <w:szCs w:val="28"/>
          <w:u w:color="4F6228"/>
        </w:rPr>
        <w:t>х</w:t>
      </w:r>
      <w:r w:rsidR="00C467C4" w:rsidRPr="005403B2">
        <w:rPr>
          <w:sz w:val="28"/>
          <w:szCs w:val="28"/>
          <w:u w:color="4F6228"/>
        </w:rPr>
        <w:t xml:space="preserve"> </w:t>
      </w:r>
      <w:r w:rsidR="00BC2807" w:rsidRPr="005403B2">
        <w:rPr>
          <w:sz w:val="28"/>
          <w:szCs w:val="28"/>
          <w:u w:color="4F6228"/>
        </w:rPr>
        <w:t>с развитием конкуренции</w:t>
      </w:r>
      <w:r w:rsidR="007C14BF" w:rsidRPr="005403B2">
        <w:rPr>
          <w:sz w:val="28"/>
          <w:szCs w:val="28"/>
          <w:u w:color="4F6228"/>
        </w:rPr>
        <w:t xml:space="preserve"> на рынке социальных услуг</w:t>
      </w:r>
      <w:r w:rsidR="00BC2807" w:rsidRPr="005403B2">
        <w:rPr>
          <w:sz w:val="28"/>
          <w:szCs w:val="28"/>
          <w:u w:color="4F6228"/>
        </w:rPr>
        <w:t>.</w:t>
      </w:r>
      <w:proofErr w:type="gramEnd"/>
    </w:p>
    <w:p w:rsidR="00DD2C06" w:rsidRPr="005403B2" w:rsidRDefault="00DD2C06" w:rsidP="002B0CE9">
      <w:pPr>
        <w:jc w:val="both"/>
        <w:rPr>
          <w:sz w:val="28"/>
          <w:szCs w:val="28"/>
        </w:rPr>
      </w:pPr>
    </w:p>
    <w:p w:rsidR="00131244" w:rsidRPr="005403B2" w:rsidRDefault="0056596F" w:rsidP="0056596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403B2">
        <w:rPr>
          <w:b/>
          <w:sz w:val="28"/>
          <w:szCs w:val="28"/>
        </w:rPr>
        <w:t xml:space="preserve">Раздел </w:t>
      </w:r>
      <w:r w:rsidRPr="005403B2">
        <w:rPr>
          <w:b/>
          <w:sz w:val="28"/>
          <w:szCs w:val="28"/>
          <w:lang w:val="en-US"/>
        </w:rPr>
        <w:t>II</w:t>
      </w:r>
      <w:r w:rsidRPr="005403B2">
        <w:rPr>
          <w:b/>
          <w:sz w:val="28"/>
          <w:szCs w:val="28"/>
        </w:rPr>
        <w:t xml:space="preserve">. </w:t>
      </w:r>
      <w:r w:rsidR="00131244" w:rsidRPr="005403B2">
        <w:rPr>
          <w:b/>
          <w:sz w:val="28"/>
          <w:szCs w:val="28"/>
        </w:rPr>
        <w:t>Механизм реализации муниципальной программы</w:t>
      </w:r>
    </w:p>
    <w:p w:rsidR="003D5B4C" w:rsidRPr="005403B2" w:rsidRDefault="003D5B4C" w:rsidP="003D5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" w:firstLine="675"/>
        <w:jc w:val="both"/>
        <w:rPr>
          <w:sz w:val="28"/>
          <w:szCs w:val="28"/>
        </w:rPr>
      </w:pPr>
      <w:r w:rsidRPr="005403B2">
        <w:rPr>
          <w:sz w:val="28"/>
          <w:szCs w:val="28"/>
        </w:rPr>
        <w:t>Ответственным исполнителем муниципальной программы является д</w:t>
      </w:r>
      <w:r w:rsidRPr="005403B2">
        <w:rPr>
          <w:sz w:val="28"/>
          <w:szCs w:val="28"/>
        </w:rPr>
        <w:t>е</w:t>
      </w:r>
      <w:r w:rsidRPr="005403B2">
        <w:rPr>
          <w:sz w:val="28"/>
          <w:szCs w:val="28"/>
        </w:rPr>
        <w:t xml:space="preserve">партамент по социальной политике администрации города. </w:t>
      </w:r>
    </w:p>
    <w:p w:rsidR="003D5B4C" w:rsidRPr="005403B2" w:rsidRDefault="003D5B4C" w:rsidP="003D5B4C">
      <w:pPr>
        <w:autoSpaceDE w:val="0"/>
        <w:autoSpaceDN w:val="0"/>
        <w:adjustRightInd w:val="0"/>
        <w:ind w:firstLine="675"/>
        <w:jc w:val="both"/>
        <w:rPr>
          <w:sz w:val="28"/>
          <w:szCs w:val="28"/>
        </w:rPr>
      </w:pPr>
      <w:r w:rsidRPr="005403B2">
        <w:rPr>
          <w:sz w:val="28"/>
          <w:szCs w:val="28"/>
        </w:rPr>
        <w:t>Ответственный исполнитель муниципальной программы:</w:t>
      </w:r>
    </w:p>
    <w:p w:rsidR="003D5B4C" w:rsidRPr="005403B2" w:rsidRDefault="003D5B4C" w:rsidP="003D5B4C">
      <w:pPr>
        <w:autoSpaceDE w:val="0"/>
        <w:autoSpaceDN w:val="0"/>
        <w:adjustRightInd w:val="0"/>
        <w:ind w:firstLine="675"/>
        <w:jc w:val="both"/>
        <w:rPr>
          <w:sz w:val="28"/>
          <w:szCs w:val="28"/>
        </w:rPr>
      </w:pPr>
      <w:r w:rsidRPr="005403B2">
        <w:rPr>
          <w:sz w:val="28"/>
          <w:szCs w:val="28"/>
        </w:rPr>
        <w:t xml:space="preserve">- разрабатывает в </w:t>
      </w:r>
      <w:proofErr w:type="gramStart"/>
      <w:r w:rsidRPr="005403B2">
        <w:rPr>
          <w:sz w:val="28"/>
          <w:szCs w:val="28"/>
        </w:rPr>
        <w:t>пределах</w:t>
      </w:r>
      <w:proofErr w:type="gramEnd"/>
      <w:r w:rsidRPr="005403B2">
        <w:rPr>
          <w:sz w:val="28"/>
          <w:szCs w:val="28"/>
        </w:rPr>
        <w:t xml:space="preserve"> своих полномочий проекты муниципальных правовых актов, необходимых для реализации муниципальной программы;</w:t>
      </w:r>
    </w:p>
    <w:p w:rsidR="003D5B4C" w:rsidRPr="005403B2" w:rsidRDefault="003D5B4C" w:rsidP="003D5B4C">
      <w:pPr>
        <w:autoSpaceDE w:val="0"/>
        <w:autoSpaceDN w:val="0"/>
        <w:adjustRightInd w:val="0"/>
        <w:ind w:firstLine="675"/>
        <w:jc w:val="both"/>
        <w:rPr>
          <w:sz w:val="28"/>
          <w:szCs w:val="28"/>
        </w:rPr>
      </w:pPr>
      <w:r w:rsidRPr="005403B2">
        <w:rPr>
          <w:sz w:val="28"/>
          <w:szCs w:val="28"/>
        </w:rPr>
        <w:t>- ежеквартально готовит информацию о ходе реализации муниципальной программы на основании сводных данных, представленных подведомственн</w:t>
      </w:r>
      <w:r w:rsidRPr="005403B2">
        <w:rPr>
          <w:sz w:val="28"/>
          <w:szCs w:val="28"/>
        </w:rPr>
        <w:t>ы</w:t>
      </w:r>
      <w:r w:rsidRPr="005403B2">
        <w:rPr>
          <w:sz w:val="28"/>
          <w:szCs w:val="28"/>
        </w:rPr>
        <w:t>ми учреждениями;</w:t>
      </w:r>
    </w:p>
    <w:p w:rsidR="003D5B4C" w:rsidRPr="005403B2" w:rsidRDefault="003D5B4C" w:rsidP="003D5B4C">
      <w:pPr>
        <w:autoSpaceDE w:val="0"/>
        <w:autoSpaceDN w:val="0"/>
        <w:adjustRightInd w:val="0"/>
        <w:ind w:firstLine="675"/>
        <w:jc w:val="both"/>
        <w:rPr>
          <w:sz w:val="28"/>
          <w:szCs w:val="28"/>
        </w:rPr>
      </w:pPr>
      <w:r w:rsidRPr="005403B2">
        <w:rPr>
          <w:sz w:val="28"/>
          <w:szCs w:val="28"/>
        </w:rPr>
        <w:t>- ежеквартально и по итогам года готовит отчет о достижении показат</w:t>
      </w:r>
      <w:r w:rsidRPr="005403B2">
        <w:rPr>
          <w:sz w:val="28"/>
          <w:szCs w:val="28"/>
        </w:rPr>
        <w:t>е</w:t>
      </w:r>
      <w:r w:rsidRPr="005403B2">
        <w:rPr>
          <w:sz w:val="28"/>
          <w:szCs w:val="28"/>
        </w:rPr>
        <w:t>лей эффективности реализации муниципальной программы на основании сво</w:t>
      </w:r>
      <w:r w:rsidRPr="005403B2">
        <w:rPr>
          <w:sz w:val="28"/>
          <w:szCs w:val="28"/>
        </w:rPr>
        <w:t>д</w:t>
      </w:r>
      <w:r w:rsidRPr="005403B2">
        <w:rPr>
          <w:sz w:val="28"/>
          <w:szCs w:val="28"/>
        </w:rPr>
        <w:t>ных данных, представленных подведомственными учреждениями;</w:t>
      </w:r>
    </w:p>
    <w:p w:rsidR="003D5B4C" w:rsidRPr="005403B2" w:rsidRDefault="003D5B4C" w:rsidP="003D5B4C">
      <w:pPr>
        <w:autoSpaceDE w:val="0"/>
        <w:autoSpaceDN w:val="0"/>
        <w:adjustRightInd w:val="0"/>
        <w:ind w:firstLine="675"/>
        <w:jc w:val="both"/>
        <w:rPr>
          <w:sz w:val="28"/>
          <w:szCs w:val="28"/>
        </w:rPr>
      </w:pPr>
      <w:r w:rsidRPr="005403B2">
        <w:rPr>
          <w:sz w:val="28"/>
          <w:szCs w:val="28"/>
        </w:rPr>
        <w:t>- ежегодно на основании сводных данных, представленных подведо</w:t>
      </w:r>
      <w:r w:rsidRPr="005403B2">
        <w:rPr>
          <w:sz w:val="28"/>
          <w:szCs w:val="28"/>
        </w:rPr>
        <w:t>м</w:t>
      </w:r>
      <w:r w:rsidRPr="005403B2">
        <w:rPr>
          <w:sz w:val="28"/>
          <w:szCs w:val="28"/>
        </w:rPr>
        <w:t>ственными учреждениями, готовит предложения по уточнению перечня осно</w:t>
      </w:r>
      <w:r w:rsidRPr="005403B2">
        <w:rPr>
          <w:sz w:val="28"/>
          <w:szCs w:val="28"/>
        </w:rPr>
        <w:t>в</w:t>
      </w:r>
      <w:r w:rsidRPr="005403B2">
        <w:rPr>
          <w:sz w:val="28"/>
          <w:szCs w:val="28"/>
        </w:rPr>
        <w:t>ных мероприятий муниципальной программы на очередной финансовый год, затрат на выполнение основных мероприятий муниципальной программы с учетом возможностей бюджета города;</w:t>
      </w:r>
    </w:p>
    <w:p w:rsidR="003D5B4C" w:rsidRPr="005403B2" w:rsidRDefault="003D5B4C" w:rsidP="003D5B4C">
      <w:pPr>
        <w:autoSpaceDE w:val="0"/>
        <w:autoSpaceDN w:val="0"/>
        <w:adjustRightInd w:val="0"/>
        <w:ind w:firstLine="675"/>
        <w:jc w:val="both"/>
        <w:rPr>
          <w:sz w:val="28"/>
          <w:szCs w:val="28"/>
        </w:rPr>
      </w:pPr>
      <w:r w:rsidRPr="005403B2">
        <w:rPr>
          <w:sz w:val="28"/>
          <w:szCs w:val="28"/>
        </w:rPr>
        <w:t>- доводит до сведения Думы города информацию о результатах оценки эффективности реализации муниципальной программы за прошедший фина</w:t>
      </w:r>
      <w:r w:rsidRPr="005403B2">
        <w:rPr>
          <w:sz w:val="28"/>
          <w:szCs w:val="28"/>
        </w:rPr>
        <w:t>н</w:t>
      </w:r>
      <w:r w:rsidRPr="005403B2">
        <w:rPr>
          <w:sz w:val="28"/>
          <w:szCs w:val="28"/>
        </w:rPr>
        <w:t xml:space="preserve">совый год не позднее 1 апреля года, следующего за </w:t>
      </w:r>
      <w:proofErr w:type="gramStart"/>
      <w:r w:rsidRPr="005403B2">
        <w:rPr>
          <w:sz w:val="28"/>
          <w:szCs w:val="28"/>
        </w:rPr>
        <w:t>отчетным</w:t>
      </w:r>
      <w:proofErr w:type="gramEnd"/>
      <w:r w:rsidRPr="005403B2">
        <w:rPr>
          <w:sz w:val="28"/>
          <w:szCs w:val="28"/>
        </w:rPr>
        <w:t>;</w:t>
      </w:r>
    </w:p>
    <w:p w:rsidR="003D5B4C" w:rsidRPr="005403B2" w:rsidRDefault="003D5B4C" w:rsidP="003D5B4C">
      <w:pPr>
        <w:autoSpaceDE w:val="0"/>
        <w:autoSpaceDN w:val="0"/>
        <w:adjustRightInd w:val="0"/>
        <w:ind w:firstLine="675"/>
        <w:jc w:val="both"/>
        <w:rPr>
          <w:sz w:val="28"/>
          <w:szCs w:val="28"/>
        </w:rPr>
      </w:pPr>
      <w:r w:rsidRPr="005403B2">
        <w:rPr>
          <w:sz w:val="28"/>
          <w:szCs w:val="28"/>
        </w:rPr>
        <w:t xml:space="preserve">- несет ответственность за </w:t>
      </w:r>
      <w:r w:rsidR="004A5756" w:rsidRPr="005403B2">
        <w:rPr>
          <w:sz w:val="28"/>
          <w:szCs w:val="28"/>
        </w:rPr>
        <w:t>не</w:t>
      </w:r>
      <w:r w:rsidRPr="005403B2">
        <w:rPr>
          <w:sz w:val="28"/>
          <w:szCs w:val="28"/>
        </w:rPr>
        <w:t xml:space="preserve">своевременную и </w:t>
      </w:r>
      <w:r w:rsidR="004A5756" w:rsidRPr="005403B2">
        <w:rPr>
          <w:sz w:val="28"/>
          <w:szCs w:val="28"/>
        </w:rPr>
        <w:t>не</w:t>
      </w:r>
      <w:r w:rsidRPr="005403B2">
        <w:rPr>
          <w:sz w:val="28"/>
          <w:szCs w:val="28"/>
        </w:rPr>
        <w:t>качественную подгото</w:t>
      </w:r>
      <w:r w:rsidRPr="005403B2">
        <w:rPr>
          <w:sz w:val="28"/>
          <w:szCs w:val="28"/>
        </w:rPr>
        <w:t>в</w:t>
      </w:r>
      <w:r w:rsidRPr="005403B2">
        <w:rPr>
          <w:sz w:val="28"/>
          <w:szCs w:val="28"/>
        </w:rPr>
        <w:t>ку и реализацию муниципальной программы, обеспечивает эффективное и</w:t>
      </w:r>
      <w:r w:rsidRPr="005403B2">
        <w:rPr>
          <w:sz w:val="28"/>
          <w:szCs w:val="28"/>
        </w:rPr>
        <w:t>с</w:t>
      </w:r>
      <w:r w:rsidRPr="005403B2">
        <w:rPr>
          <w:sz w:val="28"/>
          <w:szCs w:val="28"/>
        </w:rPr>
        <w:t>пользование средств, выделяемых на ее реализацию.</w:t>
      </w:r>
    </w:p>
    <w:p w:rsidR="00F07D0D" w:rsidRPr="005403B2" w:rsidRDefault="00F07D0D" w:rsidP="00F07D0D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403B2">
        <w:rPr>
          <w:rFonts w:ascii="Times New Roman" w:hAnsi="Times New Roman"/>
          <w:sz w:val="28"/>
          <w:szCs w:val="28"/>
        </w:rPr>
        <w:t xml:space="preserve">При текущем управлении </w:t>
      </w:r>
      <w:r w:rsidR="00240606" w:rsidRPr="005403B2">
        <w:rPr>
          <w:rFonts w:ascii="Times New Roman" w:hAnsi="Times New Roman"/>
          <w:sz w:val="28"/>
          <w:szCs w:val="28"/>
        </w:rPr>
        <w:t xml:space="preserve">ответственным </w:t>
      </w:r>
      <w:r w:rsidRPr="005403B2">
        <w:rPr>
          <w:rFonts w:ascii="Times New Roman" w:hAnsi="Times New Roman"/>
          <w:sz w:val="28"/>
          <w:szCs w:val="28"/>
        </w:rPr>
        <w:t>исполнителем муниципальной программы выполняются задачи:</w:t>
      </w:r>
    </w:p>
    <w:p w:rsidR="00F07D0D" w:rsidRPr="005403B2" w:rsidRDefault="007D3F2D" w:rsidP="00F07D0D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403B2">
        <w:rPr>
          <w:rFonts w:ascii="Times New Roman" w:hAnsi="Times New Roman"/>
          <w:sz w:val="28"/>
          <w:szCs w:val="28"/>
        </w:rPr>
        <w:t xml:space="preserve">- </w:t>
      </w:r>
      <w:r w:rsidR="00F07D0D" w:rsidRPr="005403B2">
        <w:rPr>
          <w:rFonts w:ascii="Times New Roman" w:hAnsi="Times New Roman"/>
          <w:sz w:val="28"/>
          <w:szCs w:val="28"/>
        </w:rPr>
        <w:t>анализ эффективности выполнения мероприятий;</w:t>
      </w:r>
    </w:p>
    <w:p w:rsidR="007D3F2D" w:rsidRPr="005403B2" w:rsidRDefault="007D3F2D" w:rsidP="00F07D0D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403B2">
        <w:rPr>
          <w:rFonts w:ascii="Times New Roman" w:hAnsi="Times New Roman"/>
          <w:sz w:val="28"/>
          <w:szCs w:val="28"/>
        </w:rPr>
        <w:t xml:space="preserve">- </w:t>
      </w:r>
      <w:r w:rsidR="00F07D0D" w:rsidRPr="005403B2">
        <w:rPr>
          <w:rFonts w:ascii="Times New Roman" w:hAnsi="Times New Roman"/>
          <w:sz w:val="28"/>
          <w:szCs w:val="28"/>
        </w:rPr>
        <w:t xml:space="preserve">организация реализации мероприятий </w:t>
      </w:r>
      <w:r w:rsidR="004A5756" w:rsidRPr="005403B2">
        <w:rPr>
          <w:rFonts w:ascii="Times New Roman" w:hAnsi="Times New Roman"/>
          <w:sz w:val="28"/>
          <w:szCs w:val="28"/>
        </w:rPr>
        <w:t>муниципальной п</w:t>
      </w:r>
      <w:r w:rsidR="00F07D0D" w:rsidRPr="005403B2">
        <w:rPr>
          <w:rFonts w:ascii="Times New Roman" w:hAnsi="Times New Roman"/>
          <w:sz w:val="28"/>
          <w:szCs w:val="28"/>
        </w:rPr>
        <w:t>рограммы, пр</w:t>
      </w:r>
      <w:r w:rsidR="00F07D0D" w:rsidRPr="005403B2">
        <w:rPr>
          <w:rFonts w:ascii="Times New Roman" w:hAnsi="Times New Roman"/>
          <w:sz w:val="28"/>
          <w:szCs w:val="28"/>
        </w:rPr>
        <w:t>и</w:t>
      </w:r>
      <w:r w:rsidR="00F07D0D" w:rsidRPr="005403B2">
        <w:rPr>
          <w:rFonts w:ascii="Times New Roman" w:hAnsi="Times New Roman"/>
          <w:sz w:val="28"/>
          <w:szCs w:val="28"/>
        </w:rPr>
        <w:t xml:space="preserve">нятие решения о внесении в нее изменений в соответствии с установленными </w:t>
      </w:r>
      <w:r w:rsidR="00F07D0D" w:rsidRPr="005403B2">
        <w:rPr>
          <w:rFonts w:ascii="Times New Roman" w:hAnsi="Times New Roman"/>
          <w:sz w:val="28"/>
          <w:szCs w:val="28"/>
        </w:rPr>
        <w:lastRenderedPageBreak/>
        <w:t>требованиями и несение ответственности за достижение целевых показателей муниципальной программы,</w:t>
      </w:r>
      <w:r w:rsidRPr="005403B2">
        <w:rPr>
          <w:rFonts w:ascii="Times New Roman" w:hAnsi="Times New Roman"/>
          <w:sz w:val="28"/>
          <w:szCs w:val="28"/>
        </w:rPr>
        <w:t xml:space="preserve"> </w:t>
      </w:r>
      <w:r w:rsidR="00F07D0D" w:rsidRPr="005403B2">
        <w:rPr>
          <w:rFonts w:ascii="Times New Roman" w:hAnsi="Times New Roman"/>
          <w:sz w:val="28"/>
          <w:szCs w:val="28"/>
        </w:rPr>
        <w:t>а также конечных результатов</w:t>
      </w:r>
      <w:r w:rsidRPr="005403B2">
        <w:rPr>
          <w:rFonts w:ascii="Times New Roman" w:hAnsi="Times New Roman"/>
          <w:sz w:val="28"/>
          <w:szCs w:val="28"/>
        </w:rPr>
        <w:t xml:space="preserve"> ее реализации;</w:t>
      </w:r>
    </w:p>
    <w:p w:rsidR="00F07D0D" w:rsidRPr="005403B2" w:rsidRDefault="007D3F2D" w:rsidP="00F07D0D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403B2">
        <w:rPr>
          <w:rFonts w:ascii="Times New Roman" w:hAnsi="Times New Roman"/>
          <w:sz w:val="28"/>
          <w:szCs w:val="28"/>
        </w:rPr>
        <w:t xml:space="preserve">- </w:t>
      </w:r>
      <w:r w:rsidR="00F07D0D" w:rsidRPr="005403B2">
        <w:rPr>
          <w:rFonts w:ascii="Times New Roman" w:hAnsi="Times New Roman"/>
          <w:sz w:val="28"/>
          <w:szCs w:val="28"/>
        </w:rPr>
        <w:t>мониторинг выполнения целевых</w:t>
      </w:r>
      <w:r w:rsidR="004A5756" w:rsidRPr="005403B2">
        <w:rPr>
          <w:rFonts w:ascii="Times New Roman" w:hAnsi="Times New Roman"/>
          <w:sz w:val="28"/>
          <w:szCs w:val="28"/>
        </w:rPr>
        <w:t xml:space="preserve"> показателей, сбор </w:t>
      </w:r>
      <w:r w:rsidR="00F07D0D" w:rsidRPr="005403B2">
        <w:rPr>
          <w:rFonts w:ascii="Times New Roman" w:hAnsi="Times New Roman"/>
          <w:sz w:val="28"/>
          <w:szCs w:val="28"/>
        </w:rPr>
        <w:t>оперативной отче</w:t>
      </w:r>
      <w:r w:rsidR="00F07D0D" w:rsidRPr="005403B2">
        <w:rPr>
          <w:rFonts w:ascii="Times New Roman" w:hAnsi="Times New Roman"/>
          <w:sz w:val="28"/>
          <w:szCs w:val="28"/>
        </w:rPr>
        <w:t>т</w:t>
      </w:r>
      <w:r w:rsidR="00F07D0D" w:rsidRPr="005403B2">
        <w:rPr>
          <w:rFonts w:ascii="Times New Roman" w:hAnsi="Times New Roman"/>
          <w:sz w:val="28"/>
          <w:szCs w:val="28"/>
        </w:rPr>
        <w:t xml:space="preserve">ной информации, подготовка и представление в установленном </w:t>
      </w:r>
      <w:proofErr w:type="gramStart"/>
      <w:r w:rsidR="00F07D0D" w:rsidRPr="005403B2">
        <w:rPr>
          <w:rFonts w:ascii="Times New Roman" w:hAnsi="Times New Roman"/>
          <w:sz w:val="28"/>
          <w:szCs w:val="28"/>
        </w:rPr>
        <w:t>порядке</w:t>
      </w:r>
      <w:proofErr w:type="gramEnd"/>
      <w:r w:rsidR="00F07D0D" w:rsidRPr="005403B2">
        <w:rPr>
          <w:rFonts w:ascii="Times New Roman" w:hAnsi="Times New Roman"/>
          <w:sz w:val="28"/>
          <w:szCs w:val="28"/>
        </w:rPr>
        <w:t xml:space="preserve"> отч</w:t>
      </w:r>
      <w:r w:rsidR="00F07D0D" w:rsidRPr="005403B2">
        <w:rPr>
          <w:rFonts w:ascii="Times New Roman" w:hAnsi="Times New Roman"/>
          <w:sz w:val="28"/>
          <w:szCs w:val="28"/>
        </w:rPr>
        <w:t>е</w:t>
      </w:r>
      <w:r w:rsidR="00F07D0D" w:rsidRPr="005403B2">
        <w:rPr>
          <w:rFonts w:ascii="Times New Roman" w:hAnsi="Times New Roman"/>
          <w:sz w:val="28"/>
          <w:szCs w:val="28"/>
        </w:rPr>
        <w:t>тов о ходе реализации муниципальной программы.</w:t>
      </w:r>
    </w:p>
    <w:p w:rsidR="003D5B4C" w:rsidRPr="005403B2" w:rsidRDefault="007D63D2" w:rsidP="004A575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403B2">
        <w:rPr>
          <w:sz w:val="28"/>
          <w:szCs w:val="28"/>
        </w:rPr>
        <w:tab/>
      </w:r>
      <w:r w:rsidR="003D5B4C" w:rsidRPr="005403B2">
        <w:rPr>
          <w:sz w:val="28"/>
          <w:szCs w:val="28"/>
        </w:rPr>
        <w:t>Соисполнители муниципальной программы:</w:t>
      </w:r>
    </w:p>
    <w:p w:rsidR="003D5B4C" w:rsidRPr="005403B2" w:rsidRDefault="003D5B4C" w:rsidP="003D5B4C">
      <w:pPr>
        <w:autoSpaceDE w:val="0"/>
        <w:autoSpaceDN w:val="0"/>
        <w:adjustRightInd w:val="0"/>
        <w:ind w:firstLine="675"/>
        <w:jc w:val="both"/>
        <w:rPr>
          <w:sz w:val="28"/>
          <w:szCs w:val="28"/>
        </w:rPr>
      </w:pPr>
      <w:r w:rsidRPr="005403B2">
        <w:rPr>
          <w:sz w:val="28"/>
          <w:szCs w:val="28"/>
        </w:rPr>
        <w:t xml:space="preserve">- участвуют в реализации </w:t>
      </w:r>
      <w:proofErr w:type="gramStart"/>
      <w:r w:rsidRPr="005403B2">
        <w:rPr>
          <w:sz w:val="28"/>
          <w:szCs w:val="28"/>
        </w:rPr>
        <w:t>основных</w:t>
      </w:r>
      <w:proofErr w:type="gramEnd"/>
      <w:r w:rsidRPr="005403B2">
        <w:rPr>
          <w:sz w:val="28"/>
          <w:szCs w:val="28"/>
        </w:rPr>
        <w:t xml:space="preserve"> мероприятий муниципальной пр</w:t>
      </w:r>
      <w:r w:rsidRPr="005403B2">
        <w:rPr>
          <w:sz w:val="28"/>
          <w:szCs w:val="28"/>
        </w:rPr>
        <w:t>о</w:t>
      </w:r>
      <w:r w:rsidRPr="005403B2">
        <w:rPr>
          <w:sz w:val="28"/>
          <w:szCs w:val="28"/>
        </w:rPr>
        <w:t>граммы;</w:t>
      </w:r>
    </w:p>
    <w:p w:rsidR="003D5B4C" w:rsidRPr="005403B2" w:rsidRDefault="003D5B4C" w:rsidP="003D5B4C">
      <w:pPr>
        <w:autoSpaceDE w:val="0"/>
        <w:autoSpaceDN w:val="0"/>
        <w:adjustRightInd w:val="0"/>
        <w:ind w:firstLine="675"/>
        <w:jc w:val="both"/>
        <w:rPr>
          <w:sz w:val="28"/>
          <w:szCs w:val="28"/>
        </w:rPr>
      </w:pPr>
      <w:r w:rsidRPr="005403B2">
        <w:rPr>
          <w:sz w:val="28"/>
          <w:szCs w:val="28"/>
        </w:rPr>
        <w:t>- ежеквартально и по итогам года представляют в департамент по соц</w:t>
      </w:r>
      <w:r w:rsidRPr="005403B2">
        <w:rPr>
          <w:sz w:val="28"/>
          <w:szCs w:val="28"/>
        </w:rPr>
        <w:t>и</w:t>
      </w:r>
      <w:r w:rsidRPr="005403B2">
        <w:rPr>
          <w:sz w:val="28"/>
          <w:szCs w:val="28"/>
        </w:rPr>
        <w:t>альной политике администрации города отчетность о ходе реализации муниц</w:t>
      </w:r>
      <w:r w:rsidRPr="005403B2">
        <w:rPr>
          <w:sz w:val="28"/>
          <w:szCs w:val="28"/>
        </w:rPr>
        <w:t>и</w:t>
      </w:r>
      <w:r w:rsidRPr="005403B2">
        <w:rPr>
          <w:sz w:val="28"/>
          <w:szCs w:val="28"/>
        </w:rPr>
        <w:t xml:space="preserve">пальной программы в разрезе </w:t>
      </w:r>
      <w:proofErr w:type="gramStart"/>
      <w:r w:rsidRPr="005403B2">
        <w:rPr>
          <w:sz w:val="28"/>
          <w:szCs w:val="28"/>
        </w:rPr>
        <w:t>основных</w:t>
      </w:r>
      <w:proofErr w:type="gramEnd"/>
      <w:r w:rsidRPr="005403B2">
        <w:rPr>
          <w:sz w:val="28"/>
          <w:szCs w:val="28"/>
        </w:rPr>
        <w:t xml:space="preserve"> мероприятий;</w:t>
      </w:r>
    </w:p>
    <w:p w:rsidR="003D5B4C" w:rsidRPr="005403B2" w:rsidRDefault="003D5B4C" w:rsidP="003D5B4C">
      <w:pPr>
        <w:autoSpaceDE w:val="0"/>
        <w:autoSpaceDN w:val="0"/>
        <w:adjustRightInd w:val="0"/>
        <w:ind w:firstLine="675"/>
        <w:jc w:val="both"/>
        <w:rPr>
          <w:sz w:val="28"/>
          <w:szCs w:val="28"/>
        </w:rPr>
      </w:pPr>
      <w:r w:rsidRPr="005403B2">
        <w:rPr>
          <w:sz w:val="28"/>
          <w:szCs w:val="28"/>
        </w:rPr>
        <w:t>- ежегодно представляют в департамент по социальной политике админ</w:t>
      </w:r>
      <w:r w:rsidRPr="005403B2">
        <w:rPr>
          <w:sz w:val="28"/>
          <w:szCs w:val="28"/>
        </w:rPr>
        <w:t>и</w:t>
      </w:r>
      <w:r w:rsidRPr="005403B2">
        <w:rPr>
          <w:sz w:val="28"/>
          <w:szCs w:val="28"/>
        </w:rPr>
        <w:t xml:space="preserve">страции города предложения по уточнению перечня </w:t>
      </w:r>
      <w:proofErr w:type="gramStart"/>
      <w:r w:rsidRPr="005403B2">
        <w:rPr>
          <w:sz w:val="28"/>
          <w:szCs w:val="28"/>
        </w:rPr>
        <w:t>основных</w:t>
      </w:r>
      <w:proofErr w:type="gramEnd"/>
      <w:r w:rsidRPr="005403B2">
        <w:rPr>
          <w:sz w:val="28"/>
          <w:szCs w:val="28"/>
        </w:rPr>
        <w:t xml:space="preserve"> мероприятий муниципальной программы на очередной финансовый год;</w:t>
      </w:r>
    </w:p>
    <w:p w:rsidR="004716B7" w:rsidRPr="005403B2" w:rsidRDefault="004716B7" w:rsidP="004716B7">
      <w:pPr>
        <w:ind w:firstLine="567"/>
        <w:jc w:val="both"/>
        <w:rPr>
          <w:sz w:val="28"/>
          <w:szCs w:val="28"/>
        </w:rPr>
      </w:pPr>
      <w:r w:rsidRPr="005403B2">
        <w:rPr>
          <w:sz w:val="28"/>
          <w:szCs w:val="28"/>
        </w:rPr>
        <w:t>Должностные лица ответственного исполнителя муниципальной програ</w:t>
      </w:r>
      <w:r w:rsidRPr="005403B2">
        <w:rPr>
          <w:sz w:val="28"/>
          <w:szCs w:val="28"/>
        </w:rPr>
        <w:t>м</w:t>
      </w:r>
      <w:r w:rsidRPr="005403B2">
        <w:rPr>
          <w:sz w:val="28"/>
          <w:szCs w:val="28"/>
        </w:rPr>
        <w:t>мы несут персональную ответственность за реализацию мероприятий и дост</w:t>
      </w:r>
      <w:r w:rsidRPr="005403B2">
        <w:rPr>
          <w:sz w:val="28"/>
          <w:szCs w:val="28"/>
        </w:rPr>
        <w:t>и</w:t>
      </w:r>
      <w:r w:rsidRPr="005403B2">
        <w:rPr>
          <w:sz w:val="28"/>
          <w:szCs w:val="28"/>
        </w:rPr>
        <w:t>жение показателей.</w:t>
      </w:r>
    </w:p>
    <w:p w:rsidR="004716B7" w:rsidRPr="005403B2" w:rsidRDefault="004716B7" w:rsidP="004716B7">
      <w:pPr>
        <w:ind w:firstLine="567"/>
        <w:jc w:val="both"/>
        <w:rPr>
          <w:sz w:val="28"/>
        </w:rPr>
      </w:pPr>
      <w:r w:rsidRPr="005403B2">
        <w:rPr>
          <w:sz w:val="28"/>
        </w:rPr>
        <w:t xml:space="preserve">Соисполнители муниципальной программы несут ответственность за </w:t>
      </w:r>
      <w:r w:rsidRPr="005403B2">
        <w:rPr>
          <w:sz w:val="28"/>
          <w:szCs w:val="28"/>
        </w:rPr>
        <w:t>н</w:t>
      </w:r>
      <w:r w:rsidRPr="005403B2">
        <w:rPr>
          <w:sz w:val="28"/>
          <w:szCs w:val="28"/>
        </w:rPr>
        <w:t>е</w:t>
      </w:r>
      <w:r w:rsidRPr="005403B2">
        <w:rPr>
          <w:sz w:val="28"/>
          <w:szCs w:val="28"/>
        </w:rPr>
        <w:t xml:space="preserve">своевременное, нерациональное, нецелевое </w:t>
      </w:r>
      <w:r w:rsidRPr="005403B2">
        <w:rPr>
          <w:sz w:val="28"/>
        </w:rPr>
        <w:t xml:space="preserve">использование выделенных им бюджетных средств в </w:t>
      </w:r>
      <w:proofErr w:type="gramStart"/>
      <w:r w:rsidRPr="005403B2">
        <w:rPr>
          <w:sz w:val="28"/>
        </w:rPr>
        <w:t>соответствии</w:t>
      </w:r>
      <w:proofErr w:type="gramEnd"/>
      <w:r w:rsidRPr="005403B2">
        <w:rPr>
          <w:sz w:val="28"/>
        </w:rPr>
        <w:t xml:space="preserve"> с действующими нормативными правовыми актами Российской Федерации, Ханты-Мансийского автономного округа - Югры и муниципальными правовыми актами.</w:t>
      </w:r>
    </w:p>
    <w:p w:rsidR="00240606" w:rsidRPr="005403B2" w:rsidRDefault="003D5B4C" w:rsidP="00CB49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403B2">
        <w:rPr>
          <w:sz w:val="28"/>
          <w:szCs w:val="28"/>
        </w:rPr>
        <w:t>Контроль за</w:t>
      </w:r>
      <w:proofErr w:type="gramEnd"/>
      <w:r w:rsidRPr="005403B2">
        <w:rPr>
          <w:sz w:val="28"/>
          <w:szCs w:val="28"/>
        </w:rPr>
        <w:t xml:space="preserve"> выполнением муниципальной программы осуществляет д</w:t>
      </w:r>
      <w:r w:rsidRPr="005403B2">
        <w:rPr>
          <w:sz w:val="28"/>
          <w:szCs w:val="28"/>
        </w:rPr>
        <w:t>и</w:t>
      </w:r>
      <w:r w:rsidRPr="005403B2">
        <w:rPr>
          <w:sz w:val="28"/>
          <w:szCs w:val="28"/>
        </w:rPr>
        <w:t>ректор департамента по социальной политике администрации города.</w:t>
      </w:r>
      <w:r w:rsidR="00A935DC" w:rsidRPr="005403B2">
        <w:rPr>
          <w:sz w:val="28"/>
          <w:szCs w:val="28"/>
        </w:rPr>
        <w:t xml:space="preserve"> </w:t>
      </w:r>
    </w:p>
    <w:p w:rsidR="003D5B4C" w:rsidRPr="005403B2" w:rsidRDefault="00A935DC" w:rsidP="00CB49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03B2">
        <w:rPr>
          <w:sz w:val="28"/>
          <w:szCs w:val="28"/>
        </w:rPr>
        <w:t xml:space="preserve">Финансовое обеспечение муниципальной программы осуществляется за счет средств </w:t>
      </w:r>
      <w:r w:rsidR="00CB3B65" w:rsidRPr="005403B2">
        <w:rPr>
          <w:sz w:val="28"/>
          <w:szCs w:val="28"/>
        </w:rPr>
        <w:t>федерального бюджета, бюджета автономного округа и</w:t>
      </w:r>
      <w:r w:rsidRPr="005403B2">
        <w:rPr>
          <w:sz w:val="28"/>
          <w:szCs w:val="28"/>
        </w:rPr>
        <w:t xml:space="preserve"> город</w:t>
      </w:r>
      <w:r w:rsidR="00CB3B65" w:rsidRPr="005403B2">
        <w:rPr>
          <w:sz w:val="28"/>
          <w:szCs w:val="28"/>
        </w:rPr>
        <w:t>ского бюджета</w:t>
      </w:r>
      <w:r w:rsidRPr="005403B2">
        <w:rPr>
          <w:sz w:val="28"/>
          <w:szCs w:val="28"/>
        </w:rPr>
        <w:t>.</w:t>
      </w:r>
      <w:r w:rsidR="00240606" w:rsidRPr="005403B2">
        <w:rPr>
          <w:sz w:val="28"/>
          <w:szCs w:val="28"/>
        </w:rPr>
        <w:t xml:space="preserve"> Средства федерального и окружного бюджетов поступают в </w:t>
      </w:r>
      <w:proofErr w:type="gramStart"/>
      <w:r w:rsidR="00240606" w:rsidRPr="005403B2">
        <w:rPr>
          <w:sz w:val="28"/>
          <w:szCs w:val="28"/>
        </w:rPr>
        <w:t>рамках</w:t>
      </w:r>
      <w:proofErr w:type="gramEnd"/>
      <w:r w:rsidR="00240606" w:rsidRPr="005403B2">
        <w:rPr>
          <w:sz w:val="28"/>
          <w:szCs w:val="28"/>
        </w:rPr>
        <w:t xml:space="preserve"> </w:t>
      </w:r>
      <w:r w:rsidR="00863DAC" w:rsidRPr="00863DAC">
        <w:rPr>
          <w:color w:val="FF0000"/>
          <w:sz w:val="28"/>
          <w:szCs w:val="28"/>
        </w:rPr>
        <w:t xml:space="preserve">модельных </w:t>
      </w:r>
      <w:r w:rsidR="00240606" w:rsidRPr="005403B2">
        <w:rPr>
          <w:sz w:val="28"/>
          <w:szCs w:val="28"/>
        </w:rPr>
        <w:t>государственных программ Ханты-Мансийского автономного окр</w:t>
      </w:r>
      <w:r w:rsidR="00240606" w:rsidRPr="005403B2">
        <w:rPr>
          <w:sz w:val="28"/>
          <w:szCs w:val="28"/>
        </w:rPr>
        <w:t>у</w:t>
      </w:r>
      <w:r w:rsidR="00240606" w:rsidRPr="005403B2">
        <w:rPr>
          <w:sz w:val="28"/>
          <w:szCs w:val="28"/>
        </w:rPr>
        <w:t>га – Югры:</w:t>
      </w:r>
    </w:p>
    <w:p w:rsidR="00EA2F92" w:rsidRPr="005403B2" w:rsidRDefault="00240606" w:rsidP="00CB49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03B2">
        <w:rPr>
          <w:sz w:val="28"/>
          <w:szCs w:val="28"/>
        </w:rPr>
        <w:t>-</w:t>
      </w:r>
      <w:r w:rsidR="00EA2F92" w:rsidRPr="005403B2">
        <w:rPr>
          <w:sz w:val="28"/>
          <w:szCs w:val="28"/>
        </w:rPr>
        <w:t xml:space="preserve"> </w:t>
      </w:r>
      <w:r w:rsidR="004F54A8" w:rsidRPr="00863DAC">
        <w:rPr>
          <w:color w:val="FF0000"/>
          <w:sz w:val="28"/>
          <w:szCs w:val="28"/>
        </w:rPr>
        <w:t>"</w:t>
      </w:r>
      <w:r w:rsidR="00863DAC" w:rsidRPr="00863DAC">
        <w:rPr>
          <w:color w:val="FF0000"/>
          <w:sz w:val="28"/>
          <w:szCs w:val="28"/>
        </w:rPr>
        <w:t>Культурное пространство</w:t>
      </w:r>
      <w:r w:rsidR="004F54A8" w:rsidRPr="00863DAC">
        <w:rPr>
          <w:color w:val="FF0000"/>
          <w:sz w:val="28"/>
          <w:szCs w:val="28"/>
        </w:rPr>
        <w:t>"</w:t>
      </w:r>
      <w:r w:rsidR="00EA2F92" w:rsidRPr="005403B2">
        <w:rPr>
          <w:sz w:val="28"/>
          <w:szCs w:val="28"/>
        </w:rPr>
        <w:t>, утвержденной постановлением Правител</w:t>
      </w:r>
      <w:r w:rsidR="00EA2F92" w:rsidRPr="005403B2">
        <w:rPr>
          <w:sz w:val="28"/>
          <w:szCs w:val="28"/>
        </w:rPr>
        <w:t>ь</w:t>
      </w:r>
      <w:r w:rsidR="00EA2F92" w:rsidRPr="005403B2">
        <w:rPr>
          <w:sz w:val="28"/>
          <w:szCs w:val="28"/>
        </w:rPr>
        <w:t xml:space="preserve">ства Ханты-Мансийского автономного округа - Югры </w:t>
      </w:r>
      <w:r w:rsidR="00EA2F92" w:rsidRPr="00863DAC">
        <w:rPr>
          <w:color w:val="FF0000"/>
          <w:sz w:val="28"/>
          <w:szCs w:val="28"/>
        </w:rPr>
        <w:t>от 0</w:t>
      </w:r>
      <w:r w:rsidR="00863DAC" w:rsidRPr="00863DAC">
        <w:rPr>
          <w:color w:val="FF0000"/>
          <w:sz w:val="28"/>
          <w:szCs w:val="28"/>
        </w:rPr>
        <w:t>5</w:t>
      </w:r>
      <w:r w:rsidR="00EA2F92" w:rsidRPr="00863DAC">
        <w:rPr>
          <w:color w:val="FF0000"/>
          <w:sz w:val="28"/>
          <w:szCs w:val="28"/>
        </w:rPr>
        <w:t>.10.201</w:t>
      </w:r>
      <w:r w:rsidR="00863DAC" w:rsidRPr="00863DAC">
        <w:rPr>
          <w:color w:val="FF0000"/>
          <w:sz w:val="28"/>
          <w:szCs w:val="28"/>
        </w:rPr>
        <w:t>8</w:t>
      </w:r>
      <w:r w:rsidR="00EA2F92" w:rsidRPr="00863DAC">
        <w:rPr>
          <w:color w:val="FF0000"/>
          <w:sz w:val="28"/>
          <w:szCs w:val="28"/>
        </w:rPr>
        <w:t xml:space="preserve"> №</w:t>
      </w:r>
      <w:r w:rsidR="00863DAC" w:rsidRPr="00863DAC">
        <w:rPr>
          <w:color w:val="FF0000"/>
          <w:sz w:val="28"/>
          <w:szCs w:val="28"/>
        </w:rPr>
        <w:t>341</w:t>
      </w:r>
      <w:r w:rsidR="00EA2F92" w:rsidRPr="00863DAC">
        <w:rPr>
          <w:color w:val="FF0000"/>
          <w:sz w:val="28"/>
          <w:szCs w:val="28"/>
        </w:rPr>
        <w:t>-п</w:t>
      </w:r>
      <w:r w:rsidR="00EA2F92" w:rsidRPr="005403B2">
        <w:rPr>
          <w:sz w:val="28"/>
          <w:szCs w:val="28"/>
        </w:rPr>
        <w:t>;</w:t>
      </w:r>
    </w:p>
    <w:p w:rsidR="00240606" w:rsidRPr="005403B2" w:rsidRDefault="00EA2F92" w:rsidP="00CB49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03B2">
        <w:rPr>
          <w:sz w:val="28"/>
          <w:szCs w:val="28"/>
        </w:rPr>
        <w:t xml:space="preserve"> - </w:t>
      </w:r>
      <w:r w:rsidRPr="00863DAC">
        <w:rPr>
          <w:color w:val="FF0000"/>
          <w:sz w:val="28"/>
          <w:szCs w:val="28"/>
          <w:lang w:eastAsia="en-US"/>
        </w:rPr>
        <w:t>"Развитие физической культуры и спорта</w:t>
      </w:r>
      <w:r w:rsidR="00863DAC" w:rsidRPr="00863DAC">
        <w:rPr>
          <w:color w:val="FF0000"/>
          <w:sz w:val="28"/>
          <w:szCs w:val="28"/>
          <w:lang w:eastAsia="en-US"/>
        </w:rPr>
        <w:t>"</w:t>
      </w:r>
      <w:r w:rsidRPr="005403B2">
        <w:rPr>
          <w:sz w:val="28"/>
          <w:szCs w:val="28"/>
        </w:rPr>
        <w:t>, утвержденной постановл</w:t>
      </w:r>
      <w:r w:rsidRPr="005403B2">
        <w:rPr>
          <w:sz w:val="28"/>
          <w:szCs w:val="28"/>
        </w:rPr>
        <w:t>е</w:t>
      </w:r>
      <w:r w:rsidRPr="005403B2">
        <w:rPr>
          <w:sz w:val="28"/>
          <w:szCs w:val="28"/>
        </w:rPr>
        <w:t>нием Правительства Ханты-Мансийского автономног</w:t>
      </w:r>
      <w:r w:rsidR="00863DAC">
        <w:rPr>
          <w:sz w:val="28"/>
          <w:szCs w:val="28"/>
        </w:rPr>
        <w:t xml:space="preserve">о округа - Югры </w:t>
      </w:r>
      <w:r w:rsidR="00863DAC" w:rsidRPr="00863DAC">
        <w:rPr>
          <w:color w:val="FF0000"/>
          <w:sz w:val="28"/>
          <w:szCs w:val="28"/>
        </w:rPr>
        <w:t>от 05.10.2018 №342</w:t>
      </w:r>
      <w:r w:rsidRPr="00863DAC">
        <w:rPr>
          <w:color w:val="FF0000"/>
          <w:sz w:val="28"/>
          <w:szCs w:val="28"/>
        </w:rPr>
        <w:t>-п</w:t>
      </w:r>
      <w:r w:rsidRPr="005403B2">
        <w:rPr>
          <w:sz w:val="28"/>
          <w:szCs w:val="28"/>
        </w:rPr>
        <w:t>;</w:t>
      </w:r>
    </w:p>
    <w:p w:rsidR="00240606" w:rsidRPr="00863DAC" w:rsidRDefault="00240606" w:rsidP="00CB49D0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5403B2">
        <w:rPr>
          <w:sz w:val="28"/>
          <w:szCs w:val="28"/>
        </w:rPr>
        <w:t>-</w:t>
      </w:r>
      <w:r w:rsidR="004F54A8">
        <w:rPr>
          <w:sz w:val="28"/>
          <w:szCs w:val="28"/>
        </w:rPr>
        <w:t xml:space="preserve"> </w:t>
      </w:r>
      <w:r w:rsidR="004F54A8" w:rsidRPr="00863DAC">
        <w:rPr>
          <w:color w:val="FF0000"/>
          <w:sz w:val="28"/>
          <w:szCs w:val="28"/>
        </w:rPr>
        <w:t>"</w:t>
      </w:r>
      <w:r w:rsidR="00863DAC" w:rsidRPr="00863DAC">
        <w:rPr>
          <w:color w:val="FF0000"/>
          <w:sz w:val="28"/>
          <w:szCs w:val="28"/>
        </w:rPr>
        <w:t>Поддержка занятости населения</w:t>
      </w:r>
      <w:r w:rsidR="004F54A8" w:rsidRPr="00863DAC">
        <w:rPr>
          <w:color w:val="FF0000"/>
          <w:sz w:val="28"/>
          <w:szCs w:val="28"/>
          <w:lang w:eastAsia="en-US"/>
        </w:rPr>
        <w:t>"</w:t>
      </w:r>
      <w:r w:rsidR="00043805" w:rsidRPr="005403B2">
        <w:rPr>
          <w:sz w:val="28"/>
          <w:szCs w:val="28"/>
        </w:rPr>
        <w:t>, утвержденной постановлением Пр</w:t>
      </w:r>
      <w:r w:rsidR="00043805" w:rsidRPr="005403B2">
        <w:rPr>
          <w:sz w:val="28"/>
          <w:szCs w:val="28"/>
        </w:rPr>
        <w:t>а</w:t>
      </w:r>
      <w:r w:rsidR="00043805" w:rsidRPr="005403B2">
        <w:rPr>
          <w:sz w:val="28"/>
          <w:szCs w:val="28"/>
        </w:rPr>
        <w:t xml:space="preserve">вительства Ханты-Мансийского автономного округа - Югры </w:t>
      </w:r>
      <w:r w:rsidR="00043805" w:rsidRPr="00863DAC">
        <w:rPr>
          <w:color w:val="FF0000"/>
          <w:sz w:val="28"/>
          <w:szCs w:val="28"/>
        </w:rPr>
        <w:t xml:space="preserve">от </w:t>
      </w:r>
      <w:r w:rsidR="003F3CE4" w:rsidRPr="00863DAC">
        <w:rPr>
          <w:color w:val="FF0000"/>
          <w:sz w:val="28"/>
          <w:szCs w:val="28"/>
        </w:rPr>
        <w:t>0</w:t>
      </w:r>
      <w:r w:rsidR="00863DAC" w:rsidRPr="00863DAC">
        <w:rPr>
          <w:color w:val="FF0000"/>
          <w:sz w:val="28"/>
          <w:szCs w:val="28"/>
        </w:rPr>
        <w:t>5.10.2018</w:t>
      </w:r>
      <w:r w:rsidR="00043805" w:rsidRPr="00863DAC">
        <w:rPr>
          <w:color w:val="FF0000"/>
          <w:sz w:val="28"/>
          <w:szCs w:val="28"/>
        </w:rPr>
        <w:t xml:space="preserve"> №</w:t>
      </w:r>
      <w:r w:rsidR="00863DAC" w:rsidRPr="00863DAC">
        <w:rPr>
          <w:color w:val="FF0000"/>
          <w:sz w:val="28"/>
          <w:szCs w:val="28"/>
        </w:rPr>
        <w:t>343</w:t>
      </w:r>
      <w:r w:rsidR="003F3CE4" w:rsidRPr="00863DAC">
        <w:rPr>
          <w:color w:val="FF0000"/>
          <w:sz w:val="28"/>
          <w:szCs w:val="28"/>
        </w:rPr>
        <w:t>-п.</w:t>
      </w:r>
    </w:p>
    <w:p w:rsidR="00240606" w:rsidRPr="005403B2" w:rsidRDefault="00240606" w:rsidP="00CB49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03B2">
        <w:rPr>
          <w:sz w:val="28"/>
          <w:szCs w:val="28"/>
        </w:rPr>
        <w:t>Мун</w:t>
      </w:r>
      <w:r w:rsidR="00EA2F92" w:rsidRPr="005403B2">
        <w:rPr>
          <w:sz w:val="28"/>
          <w:szCs w:val="28"/>
        </w:rPr>
        <w:t>иципальной</w:t>
      </w:r>
      <w:r w:rsidRPr="005403B2">
        <w:rPr>
          <w:sz w:val="28"/>
          <w:szCs w:val="28"/>
        </w:rPr>
        <w:t xml:space="preserve"> программой предусмотрены субсидии </w:t>
      </w:r>
      <w:r w:rsidR="00EA2F92" w:rsidRPr="005403B2">
        <w:rPr>
          <w:sz w:val="28"/>
          <w:szCs w:val="28"/>
        </w:rPr>
        <w:t>некоммерческим организациям на реализацию проектов в сфере народного творчества</w:t>
      </w:r>
      <w:r w:rsidRPr="005403B2">
        <w:rPr>
          <w:sz w:val="28"/>
          <w:szCs w:val="28"/>
        </w:rPr>
        <w:t xml:space="preserve">, </w:t>
      </w:r>
      <w:r w:rsidR="001A3B36" w:rsidRPr="005403B2">
        <w:rPr>
          <w:sz w:val="28"/>
          <w:szCs w:val="28"/>
        </w:rPr>
        <w:t>внутре</w:t>
      </w:r>
      <w:r w:rsidR="001A3B36" w:rsidRPr="005403B2">
        <w:rPr>
          <w:sz w:val="28"/>
          <w:szCs w:val="28"/>
        </w:rPr>
        <w:t>н</w:t>
      </w:r>
      <w:r w:rsidR="001A3B36" w:rsidRPr="005403B2">
        <w:rPr>
          <w:sz w:val="28"/>
          <w:szCs w:val="28"/>
        </w:rPr>
        <w:t xml:space="preserve">него туризма, физической культуры и спорта, </w:t>
      </w:r>
      <w:r w:rsidRPr="005403B2">
        <w:rPr>
          <w:sz w:val="28"/>
          <w:szCs w:val="28"/>
        </w:rPr>
        <w:t xml:space="preserve">порядок </w:t>
      </w:r>
      <w:r w:rsidR="004F54A8" w:rsidRPr="004F54A8">
        <w:rPr>
          <w:color w:val="FF0000"/>
          <w:sz w:val="28"/>
          <w:szCs w:val="28"/>
        </w:rPr>
        <w:t>предоставл</w:t>
      </w:r>
      <w:r w:rsidR="004F54A8" w:rsidRPr="004F54A8">
        <w:rPr>
          <w:color w:val="FF0000"/>
          <w:sz w:val="28"/>
          <w:szCs w:val="28"/>
        </w:rPr>
        <w:t>е</w:t>
      </w:r>
      <w:r w:rsidR="004F54A8" w:rsidRPr="004F54A8">
        <w:rPr>
          <w:color w:val="FF0000"/>
          <w:sz w:val="28"/>
          <w:szCs w:val="28"/>
        </w:rPr>
        <w:t>ния</w:t>
      </w:r>
      <w:r w:rsidR="004F54A8">
        <w:rPr>
          <w:sz w:val="28"/>
          <w:szCs w:val="28"/>
        </w:rPr>
        <w:t xml:space="preserve"> </w:t>
      </w:r>
      <w:r w:rsidRPr="005403B2">
        <w:rPr>
          <w:sz w:val="28"/>
          <w:szCs w:val="28"/>
        </w:rPr>
        <w:t xml:space="preserve">которых регулируется </w:t>
      </w:r>
      <w:r w:rsidR="00EA2F92" w:rsidRPr="005403B2">
        <w:rPr>
          <w:sz w:val="28"/>
          <w:szCs w:val="28"/>
        </w:rPr>
        <w:t>соответствующими постановлениями администр</w:t>
      </w:r>
      <w:r w:rsidR="00EA2F92" w:rsidRPr="005403B2">
        <w:rPr>
          <w:sz w:val="28"/>
          <w:szCs w:val="28"/>
        </w:rPr>
        <w:t>а</w:t>
      </w:r>
      <w:r w:rsidR="00EA2F92" w:rsidRPr="005403B2">
        <w:rPr>
          <w:sz w:val="28"/>
          <w:szCs w:val="28"/>
        </w:rPr>
        <w:t>ции города</w:t>
      </w:r>
      <w:r w:rsidR="001A3B36" w:rsidRPr="005403B2">
        <w:rPr>
          <w:sz w:val="28"/>
          <w:szCs w:val="28"/>
        </w:rPr>
        <w:t>.</w:t>
      </w:r>
    </w:p>
    <w:p w:rsidR="004A5756" w:rsidRPr="005403B2" w:rsidRDefault="004A5756" w:rsidP="004A5756">
      <w:pPr>
        <w:pStyle w:val="a9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3B2">
        <w:rPr>
          <w:rFonts w:ascii="Times New Roman" w:eastAsia="Times New Roman" w:hAnsi="Times New Roman"/>
          <w:sz w:val="28"/>
          <w:szCs w:val="28"/>
          <w:lang w:eastAsia="ru-RU"/>
        </w:rPr>
        <w:t>Перечень возможных рисков при реализации муниципальной программы и меры по их преодолению приведены в таблице 5.</w:t>
      </w:r>
    </w:p>
    <w:p w:rsidR="004A5756" w:rsidRPr="005403B2" w:rsidRDefault="004A5756" w:rsidP="004A5756">
      <w:pPr>
        <w:pStyle w:val="a9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4A5756" w:rsidRPr="005403B2" w:rsidSect="00845A4B">
          <w:headerReference w:type="default" r:id="rId9"/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701" w:header="709" w:footer="709" w:gutter="0"/>
          <w:cols w:space="720"/>
          <w:titlePg/>
          <w:docGrid w:linePitch="272"/>
        </w:sectPr>
      </w:pPr>
      <w:r w:rsidRPr="005403B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Муниципальной программой не предусмотрены мероприятия на принц</w:t>
      </w:r>
      <w:r w:rsidRPr="005403B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403B2">
        <w:rPr>
          <w:rFonts w:ascii="Times New Roman" w:eastAsia="Times New Roman" w:hAnsi="Times New Roman"/>
          <w:sz w:val="28"/>
          <w:szCs w:val="28"/>
          <w:lang w:eastAsia="ru-RU"/>
        </w:rPr>
        <w:t>пах проектного управления и мероприятия с применением инициативного бюджетирования.</w:t>
      </w:r>
    </w:p>
    <w:p w:rsidR="00970E44" w:rsidRDefault="00970E44" w:rsidP="00970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ind w:firstLine="720"/>
        <w:jc w:val="right"/>
        <w:textAlignment w:val="baseline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Таблица 1</w:t>
      </w:r>
    </w:p>
    <w:p w:rsidR="00970E44" w:rsidRPr="005E33CE" w:rsidRDefault="00970E44" w:rsidP="00491495">
      <w:pPr>
        <w:pStyle w:val="1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Целевые показатели муниципальной программы</w:t>
      </w:r>
      <w:r>
        <w:rPr>
          <w:sz w:val="28"/>
          <w:szCs w:val="28"/>
        </w:rPr>
        <w:br/>
        <w:t xml:space="preserve">"Развитие социальной сферы города Нижневартовска </w:t>
      </w:r>
      <w:r w:rsidRPr="005E33CE">
        <w:rPr>
          <w:sz w:val="28"/>
          <w:szCs w:val="28"/>
        </w:rPr>
        <w:t>на 2019</w:t>
      </w:r>
      <w:r w:rsidR="008C17A1" w:rsidRPr="005E33CE">
        <w:rPr>
          <w:sz w:val="28"/>
          <w:szCs w:val="28"/>
          <w:lang w:val="ru-RU"/>
        </w:rPr>
        <w:t>-2025 годы и на период до</w:t>
      </w:r>
      <w:r w:rsidRPr="005E33CE">
        <w:rPr>
          <w:sz w:val="28"/>
          <w:szCs w:val="28"/>
        </w:rPr>
        <w:t> 2030 год</w:t>
      </w:r>
      <w:r w:rsidR="002C414F" w:rsidRPr="005E33CE">
        <w:rPr>
          <w:sz w:val="28"/>
          <w:szCs w:val="28"/>
          <w:lang w:val="ru-RU"/>
        </w:rPr>
        <w:t>а</w:t>
      </w:r>
      <w:r w:rsidRPr="005E33CE">
        <w:rPr>
          <w:sz w:val="28"/>
          <w:szCs w:val="28"/>
        </w:rPr>
        <w:t>"</w:t>
      </w:r>
    </w:p>
    <w:p w:rsidR="00970E44" w:rsidRDefault="00970E44" w:rsidP="00970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tbl>
      <w:tblPr>
        <w:tblW w:w="155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5"/>
        <w:gridCol w:w="12"/>
        <w:gridCol w:w="1407"/>
        <w:gridCol w:w="11"/>
        <w:gridCol w:w="982"/>
        <w:gridCol w:w="992"/>
        <w:gridCol w:w="13"/>
        <w:gridCol w:w="979"/>
        <w:gridCol w:w="13"/>
        <w:gridCol w:w="1122"/>
        <w:gridCol w:w="993"/>
        <w:gridCol w:w="1133"/>
        <w:gridCol w:w="1133"/>
        <w:gridCol w:w="1222"/>
        <w:gridCol w:w="11"/>
      </w:tblGrid>
      <w:tr w:rsidR="00970E44" w:rsidRPr="00226BEF" w:rsidTr="001004FD">
        <w:trPr>
          <w:gridAfter w:val="1"/>
          <w:wAfter w:w="11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970E44" w:rsidRPr="00226BEF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4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</w:p>
          <w:p w:rsidR="00970E44" w:rsidRPr="00226BEF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базового</w:t>
            </w:r>
          </w:p>
          <w:p w:rsidR="00970E44" w:rsidRPr="00226BEF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</w:p>
          <w:p w:rsidR="00970E44" w:rsidRPr="00226BEF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на начало</w:t>
            </w:r>
          </w:p>
          <w:p w:rsidR="00970E44" w:rsidRPr="00226BEF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реализации</w:t>
            </w:r>
          </w:p>
          <w:p w:rsidR="00970E44" w:rsidRPr="00226BEF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муниц</w:t>
            </w: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пальной</w:t>
            </w:r>
          </w:p>
          <w:p w:rsidR="00970E44" w:rsidRPr="00226BEF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программы</w:t>
            </w:r>
          </w:p>
          <w:p w:rsidR="00970E44" w:rsidRPr="00226BEF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Целевое</w:t>
            </w:r>
          </w:p>
          <w:p w:rsidR="00970E44" w:rsidRPr="00226BEF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</w:p>
          <w:p w:rsidR="00970E44" w:rsidRPr="00226BEF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показат</w:t>
            </w: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ля</w:t>
            </w:r>
          </w:p>
          <w:p w:rsidR="00970E44" w:rsidRPr="00226BEF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на момент</w:t>
            </w:r>
          </w:p>
          <w:p w:rsidR="00970E44" w:rsidRPr="00226BEF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окончания</w:t>
            </w:r>
          </w:p>
          <w:p w:rsidR="00970E44" w:rsidRPr="00226BEF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действия</w:t>
            </w:r>
          </w:p>
          <w:p w:rsidR="00970E44" w:rsidRPr="00226BEF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муниц</w:t>
            </w: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пальной</w:t>
            </w:r>
          </w:p>
          <w:p w:rsidR="00970E44" w:rsidRPr="00226BEF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програ</w:t>
            </w: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мы</w:t>
            </w:r>
          </w:p>
        </w:tc>
      </w:tr>
      <w:tr w:rsidR="00970E44" w:rsidRPr="00226BEF" w:rsidTr="001004FD">
        <w:trPr>
          <w:gridAfter w:val="1"/>
          <w:wAfter w:w="11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44" w:rsidRPr="00226BEF" w:rsidRDefault="00970E44" w:rsidP="00D64B9B">
            <w:pPr>
              <w:rPr>
                <w:sz w:val="22"/>
                <w:szCs w:val="22"/>
              </w:rPr>
            </w:pPr>
          </w:p>
        </w:tc>
        <w:tc>
          <w:tcPr>
            <w:tcW w:w="4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44" w:rsidRPr="00226BEF" w:rsidRDefault="00970E44" w:rsidP="00D64B9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44" w:rsidRPr="00226BEF" w:rsidRDefault="00970E44" w:rsidP="00D64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  <w:p w:rsidR="00970E44" w:rsidRPr="00226BEF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  <w:p w:rsidR="00970E44" w:rsidRPr="00226BEF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  <w:p w:rsidR="00970E44" w:rsidRPr="00226BEF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  <w:p w:rsidR="00970E44" w:rsidRPr="00226BEF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  <w:p w:rsidR="00970E44" w:rsidRPr="00226BEF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  <w:p w:rsidR="00970E44" w:rsidRPr="00226BEF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2025-2030</w:t>
            </w:r>
          </w:p>
          <w:p w:rsidR="00970E44" w:rsidRPr="00226BEF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годы</w:t>
            </w:r>
          </w:p>
          <w:p w:rsidR="00970E44" w:rsidRPr="00226BEF" w:rsidRDefault="00970E44" w:rsidP="00D64B9B">
            <w:pPr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(ежего</w:t>
            </w:r>
            <w:r w:rsidRPr="00226BEF">
              <w:rPr>
                <w:sz w:val="22"/>
                <w:szCs w:val="22"/>
              </w:rPr>
              <w:t>д</w:t>
            </w:r>
            <w:r w:rsidRPr="00226BEF">
              <w:rPr>
                <w:sz w:val="22"/>
                <w:szCs w:val="22"/>
              </w:rPr>
              <w:t>но)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44" w:rsidRPr="00226BEF" w:rsidRDefault="00970E44" w:rsidP="00D64B9B">
            <w:pPr>
              <w:jc w:val="center"/>
              <w:rPr>
                <w:sz w:val="22"/>
                <w:szCs w:val="22"/>
              </w:rPr>
            </w:pPr>
          </w:p>
        </w:tc>
      </w:tr>
      <w:tr w:rsidR="00970E44" w:rsidRPr="00226BEF" w:rsidTr="001004FD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970E44" w:rsidRPr="00226BEF" w:rsidTr="001004FD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004FD" w:rsidRDefault="00970E44" w:rsidP="00491495">
            <w:pPr>
              <w:pStyle w:val="af7"/>
              <w:numPr>
                <w:ilvl w:val="0"/>
                <w:numId w:val="4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C06659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226BEF">
              <w:rPr>
                <w:color w:val="000000"/>
                <w:sz w:val="22"/>
                <w:szCs w:val="22"/>
              </w:rPr>
              <w:t>Число участников социокультурных меропри</w:t>
            </w:r>
            <w:r w:rsidRPr="00226BEF">
              <w:rPr>
                <w:color w:val="000000"/>
                <w:sz w:val="22"/>
                <w:szCs w:val="22"/>
              </w:rPr>
              <w:t>я</w:t>
            </w:r>
            <w:r w:rsidRPr="00226BEF">
              <w:rPr>
                <w:color w:val="000000"/>
                <w:sz w:val="22"/>
                <w:szCs w:val="22"/>
              </w:rPr>
              <w:t>тий, проводимых учреждениями культуры (чел.)</w:t>
            </w:r>
            <w:r w:rsidR="00C06659" w:rsidRPr="003C6E6B">
              <w:rPr>
                <w:sz w:val="18"/>
                <w:szCs w:val="18"/>
              </w:rPr>
              <w:t xml:space="preserve"> </w:t>
            </w:r>
            <w:r w:rsidR="00C06659" w:rsidRPr="00C06659">
              <w:rPr>
                <w:sz w:val="22"/>
                <w:szCs w:val="22"/>
              </w:rPr>
              <w:t>&lt;1&gt;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44" w:rsidRPr="00226BEF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  <w:highlight w:val="red"/>
              </w:rPr>
            </w:pPr>
            <w:r w:rsidRPr="00226BEF">
              <w:rPr>
                <w:sz w:val="22"/>
                <w:szCs w:val="22"/>
              </w:rPr>
              <w:t>427 442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44" w:rsidRPr="00226BEF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429 797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44" w:rsidRPr="00226BEF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429 797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44" w:rsidRPr="00226BEF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429 797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44" w:rsidRPr="00226BEF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429 940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44" w:rsidRPr="00226BEF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429 990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44" w:rsidRPr="00226BEF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430 040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44" w:rsidRPr="00226BEF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430 220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44" w:rsidRPr="00226BEF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430 220</w:t>
            </w:r>
          </w:p>
        </w:tc>
      </w:tr>
      <w:tr w:rsidR="00970E44" w:rsidRPr="00226BEF" w:rsidTr="001004FD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491495">
            <w:pPr>
              <w:pStyle w:val="af7"/>
              <w:numPr>
                <w:ilvl w:val="0"/>
                <w:numId w:val="4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E44" w:rsidRPr="00226BEF" w:rsidRDefault="00970E44" w:rsidP="00C06659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226BEF">
              <w:rPr>
                <w:color w:val="000000"/>
                <w:sz w:val="22"/>
                <w:szCs w:val="22"/>
              </w:rPr>
              <w:t>Количество предметов музейного фонда муниц</w:t>
            </w:r>
            <w:r w:rsidRPr="00226BEF">
              <w:rPr>
                <w:color w:val="000000"/>
                <w:sz w:val="22"/>
                <w:szCs w:val="22"/>
              </w:rPr>
              <w:t>и</w:t>
            </w:r>
            <w:r w:rsidRPr="00226BEF">
              <w:rPr>
                <w:color w:val="000000"/>
                <w:sz w:val="22"/>
                <w:szCs w:val="22"/>
              </w:rPr>
              <w:t>пального бюджетного учреждения "</w:t>
            </w:r>
            <w:proofErr w:type="spellStart"/>
            <w:r w:rsidRPr="00226BEF">
              <w:rPr>
                <w:color w:val="000000"/>
                <w:sz w:val="22"/>
                <w:szCs w:val="22"/>
              </w:rPr>
              <w:t>Нижневарто</w:t>
            </w:r>
            <w:r w:rsidRPr="00226BEF">
              <w:rPr>
                <w:color w:val="000000"/>
                <w:sz w:val="22"/>
                <w:szCs w:val="22"/>
              </w:rPr>
              <w:t>в</w:t>
            </w:r>
            <w:r w:rsidRPr="00226BEF">
              <w:rPr>
                <w:color w:val="000000"/>
                <w:sz w:val="22"/>
                <w:szCs w:val="22"/>
              </w:rPr>
              <w:t>ский</w:t>
            </w:r>
            <w:proofErr w:type="spellEnd"/>
            <w:r w:rsidRPr="00226BEF">
              <w:rPr>
                <w:color w:val="000000"/>
                <w:sz w:val="22"/>
                <w:szCs w:val="22"/>
              </w:rPr>
              <w:t xml:space="preserve"> краеведческий музей имени Т.Д. Шуваева"  (ед.)</w:t>
            </w:r>
            <w:r w:rsidR="00C06659" w:rsidRPr="00C06659">
              <w:rPr>
                <w:sz w:val="22"/>
                <w:szCs w:val="22"/>
              </w:rPr>
              <w:t xml:space="preserve"> &lt;</w:t>
            </w:r>
            <w:r w:rsidR="00C06659">
              <w:rPr>
                <w:sz w:val="22"/>
                <w:szCs w:val="22"/>
              </w:rPr>
              <w:t>2</w:t>
            </w:r>
            <w:r w:rsidR="00C06659" w:rsidRPr="00C06659">
              <w:rPr>
                <w:sz w:val="22"/>
                <w:szCs w:val="22"/>
              </w:rPr>
              <w:t>&gt;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226BEF">
              <w:rPr>
                <w:sz w:val="22"/>
                <w:szCs w:val="22"/>
              </w:rPr>
              <w:t>37 618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26BEF">
              <w:rPr>
                <w:sz w:val="22"/>
                <w:szCs w:val="22"/>
              </w:rPr>
              <w:t>39 200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26BEF">
              <w:rPr>
                <w:sz w:val="22"/>
                <w:szCs w:val="22"/>
              </w:rPr>
              <w:t>40 100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26BEF">
              <w:rPr>
                <w:sz w:val="22"/>
                <w:szCs w:val="22"/>
              </w:rPr>
              <w:t>41 000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26BEF">
              <w:rPr>
                <w:sz w:val="22"/>
                <w:szCs w:val="22"/>
              </w:rPr>
              <w:t>41 900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26BEF">
              <w:rPr>
                <w:sz w:val="22"/>
                <w:szCs w:val="22"/>
              </w:rPr>
              <w:t>42 800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26BEF">
              <w:rPr>
                <w:rFonts w:eastAsia="Calibri"/>
                <w:sz w:val="22"/>
                <w:szCs w:val="22"/>
                <w:lang w:eastAsia="en-US"/>
              </w:rPr>
              <w:t>43 700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26BEF">
              <w:rPr>
                <w:sz w:val="22"/>
                <w:szCs w:val="22"/>
              </w:rPr>
              <w:t>44 600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26BEF">
              <w:rPr>
                <w:sz w:val="22"/>
                <w:szCs w:val="22"/>
              </w:rPr>
              <w:t>44 600</w:t>
            </w:r>
          </w:p>
        </w:tc>
      </w:tr>
      <w:tr w:rsidR="00970E44" w:rsidRPr="00226BEF" w:rsidTr="001004FD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491495">
            <w:pPr>
              <w:pStyle w:val="af7"/>
              <w:numPr>
                <w:ilvl w:val="0"/>
                <w:numId w:val="4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C06659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226BEF">
              <w:rPr>
                <w:color w:val="000000"/>
                <w:sz w:val="22"/>
                <w:szCs w:val="22"/>
              </w:rPr>
              <w:t>Библиотечный фонд библиотек муниципального бюджетного учреждения «Библиотечно-информационная система» (экз.)</w:t>
            </w:r>
            <w:r w:rsidR="00C06659" w:rsidRPr="00C06659">
              <w:rPr>
                <w:sz w:val="22"/>
                <w:szCs w:val="22"/>
              </w:rPr>
              <w:t xml:space="preserve"> &lt;</w:t>
            </w:r>
            <w:r w:rsidR="00C06659">
              <w:rPr>
                <w:sz w:val="22"/>
                <w:szCs w:val="22"/>
              </w:rPr>
              <w:t>3</w:t>
            </w:r>
            <w:r w:rsidR="00C06659" w:rsidRPr="00C06659">
              <w:rPr>
                <w:sz w:val="22"/>
                <w:szCs w:val="22"/>
              </w:rPr>
              <w:t>&gt;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  <w:highlight w:val="red"/>
                <w:lang w:eastAsia="en-US"/>
              </w:rPr>
            </w:pPr>
            <w:r w:rsidRPr="00226BEF">
              <w:rPr>
                <w:sz w:val="22"/>
                <w:szCs w:val="22"/>
                <w:lang w:eastAsia="en-US"/>
              </w:rPr>
              <w:t>533 860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226BEF">
              <w:rPr>
                <w:sz w:val="22"/>
                <w:szCs w:val="22"/>
                <w:lang w:eastAsia="en-US"/>
              </w:rPr>
              <w:t>538 900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226BEF">
              <w:rPr>
                <w:sz w:val="22"/>
                <w:szCs w:val="22"/>
                <w:lang w:eastAsia="en-US"/>
              </w:rPr>
              <w:t>541 400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226BEF">
              <w:rPr>
                <w:sz w:val="22"/>
                <w:szCs w:val="22"/>
                <w:lang w:eastAsia="en-US"/>
              </w:rPr>
              <w:t>544 100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226BEF">
              <w:rPr>
                <w:sz w:val="22"/>
                <w:szCs w:val="22"/>
                <w:lang w:eastAsia="en-US"/>
              </w:rPr>
              <w:t>546 820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226BEF">
              <w:rPr>
                <w:sz w:val="22"/>
                <w:szCs w:val="22"/>
                <w:lang w:eastAsia="en-US"/>
              </w:rPr>
              <w:t>549 555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226BEF">
              <w:rPr>
                <w:sz w:val="22"/>
                <w:szCs w:val="22"/>
                <w:lang w:eastAsia="en-US"/>
              </w:rPr>
              <w:t>552 300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226BEF">
              <w:rPr>
                <w:sz w:val="22"/>
                <w:szCs w:val="22"/>
                <w:lang w:eastAsia="en-US"/>
              </w:rPr>
              <w:t>569 075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226BEF">
              <w:rPr>
                <w:sz w:val="22"/>
                <w:szCs w:val="22"/>
                <w:lang w:eastAsia="en-US"/>
              </w:rPr>
              <w:t>569 075</w:t>
            </w:r>
          </w:p>
        </w:tc>
      </w:tr>
      <w:tr w:rsidR="00970E44" w:rsidRPr="00226BEF" w:rsidTr="001004FD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491495">
            <w:pPr>
              <w:pStyle w:val="af7"/>
              <w:numPr>
                <w:ilvl w:val="0"/>
                <w:numId w:val="4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C06659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226BEF">
              <w:rPr>
                <w:color w:val="000000"/>
                <w:sz w:val="22"/>
                <w:szCs w:val="22"/>
              </w:rPr>
              <w:t>Число обучающихся в детских школах искусств в рамках муниципального задания (чел.)</w:t>
            </w:r>
            <w:r w:rsidR="00C06659" w:rsidRPr="00C06659">
              <w:rPr>
                <w:sz w:val="22"/>
                <w:szCs w:val="22"/>
              </w:rPr>
              <w:t xml:space="preserve"> &lt;</w:t>
            </w:r>
            <w:r w:rsidR="00C06659">
              <w:rPr>
                <w:sz w:val="22"/>
                <w:szCs w:val="22"/>
              </w:rPr>
              <w:t>4</w:t>
            </w:r>
            <w:r w:rsidR="00C06659" w:rsidRPr="00C06659">
              <w:rPr>
                <w:sz w:val="22"/>
                <w:szCs w:val="22"/>
              </w:rPr>
              <w:t>&gt;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2 750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2 774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2 774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2 774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2 774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2 774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2 774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226BEF">
              <w:rPr>
                <w:sz w:val="22"/>
                <w:szCs w:val="22"/>
              </w:rPr>
              <w:t>2 774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226BEF">
              <w:rPr>
                <w:sz w:val="22"/>
                <w:szCs w:val="22"/>
              </w:rPr>
              <w:t>2 774</w:t>
            </w:r>
          </w:p>
        </w:tc>
      </w:tr>
      <w:tr w:rsidR="00970E44" w:rsidRPr="00226BEF" w:rsidTr="001004FD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491495">
            <w:pPr>
              <w:pStyle w:val="af7"/>
              <w:numPr>
                <w:ilvl w:val="0"/>
                <w:numId w:val="4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0B4282">
            <w:pPr>
              <w:spacing w:before="100" w:beforeAutospacing="1" w:after="100" w:afterAutospacing="1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226BEF">
              <w:rPr>
                <w:color w:val="000000"/>
                <w:sz w:val="22"/>
                <w:szCs w:val="22"/>
              </w:rPr>
              <w:t>Количество вновь поставленных и (или) восст</w:t>
            </w:r>
            <w:r w:rsidRPr="00226BEF">
              <w:rPr>
                <w:color w:val="000000"/>
                <w:sz w:val="22"/>
                <w:szCs w:val="22"/>
              </w:rPr>
              <w:t>а</w:t>
            </w:r>
            <w:r w:rsidRPr="00226BEF">
              <w:rPr>
                <w:color w:val="000000"/>
                <w:sz w:val="22"/>
                <w:szCs w:val="22"/>
              </w:rPr>
              <w:t>новленных спектаклей  профессионального театра (ед.)</w:t>
            </w:r>
            <w:r w:rsidR="000B4282" w:rsidRPr="00C06659">
              <w:rPr>
                <w:sz w:val="22"/>
                <w:szCs w:val="22"/>
              </w:rPr>
              <w:t xml:space="preserve"> &lt;</w:t>
            </w:r>
            <w:r w:rsidR="000B4282">
              <w:rPr>
                <w:sz w:val="22"/>
                <w:szCs w:val="22"/>
              </w:rPr>
              <w:t>5</w:t>
            </w:r>
            <w:r w:rsidR="000B4282" w:rsidRPr="00C06659">
              <w:rPr>
                <w:sz w:val="22"/>
                <w:szCs w:val="22"/>
              </w:rPr>
              <w:t>&gt;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226BE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226BE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226BE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226BE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226BE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226BE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226BE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226BE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226BEF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970E44" w:rsidRPr="00226BEF" w:rsidTr="001004FD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E45097" w:rsidRDefault="00970E44" w:rsidP="00491495">
            <w:pPr>
              <w:pStyle w:val="af7"/>
              <w:numPr>
                <w:ilvl w:val="0"/>
                <w:numId w:val="4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A3432A">
            <w:pPr>
              <w:jc w:val="both"/>
              <w:rPr>
                <w:sz w:val="22"/>
                <w:szCs w:val="22"/>
              </w:rPr>
            </w:pPr>
            <w:r w:rsidRPr="00226BEF">
              <w:rPr>
                <w:color w:val="000000"/>
                <w:sz w:val="22"/>
                <w:szCs w:val="22"/>
              </w:rPr>
              <w:t>Доля муниципальных учреждений культуры</w:t>
            </w:r>
            <w:r w:rsidRPr="00226BEF">
              <w:rPr>
                <w:color w:val="FF0000"/>
                <w:sz w:val="22"/>
                <w:szCs w:val="22"/>
              </w:rPr>
              <w:t xml:space="preserve">, </w:t>
            </w:r>
            <w:proofErr w:type="gramStart"/>
            <w:r w:rsidRPr="00226BEF">
              <w:rPr>
                <w:color w:val="000000"/>
                <w:sz w:val="22"/>
                <w:szCs w:val="22"/>
              </w:rPr>
              <w:t>зд</w:t>
            </w:r>
            <w:r w:rsidRPr="00226BEF">
              <w:rPr>
                <w:color w:val="000000"/>
                <w:sz w:val="22"/>
                <w:szCs w:val="22"/>
              </w:rPr>
              <w:t>а</w:t>
            </w:r>
            <w:r w:rsidRPr="00226BEF">
              <w:rPr>
                <w:color w:val="000000"/>
                <w:sz w:val="22"/>
                <w:szCs w:val="22"/>
              </w:rPr>
              <w:t>ния</w:t>
            </w:r>
            <w:proofErr w:type="gramEnd"/>
            <w:r w:rsidRPr="00226BEF">
              <w:rPr>
                <w:color w:val="000000"/>
                <w:sz w:val="22"/>
                <w:szCs w:val="22"/>
              </w:rPr>
              <w:t xml:space="preserve"> которых находятся в аварийном состоянии или требуют капитального ремонта, в общем к</w:t>
            </w:r>
            <w:r w:rsidRPr="00226BEF">
              <w:rPr>
                <w:color w:val="000000"/>
                <w:sz w:val="22"/>
                <w:szCs w:val="22"/>
              </w:rPr>
              <w:t>о</w:t>
            </w:r>
            <w:r w:rsidRPr="00226BEF">
              <w:rPr>
                <w:color w:val="000000"/>
                <w:sz w:val="22"/>
                <w:szCs w:val="22"/>
              </w:rPr>
              <w:t>личестве муниципальных учреждений культуры (%)</w:t>
            </w:r>
            <w:r w:rsidR="000B4282">
              <w:rPr>
                <w:color w:val="000000"/>
                <w:sz w:val="22"/>
                <w:szCs w:val="22"/>
              </w:rPr>
              <w:t xml:space="preserve"> </w:t>
            </w:r>
            <w:r w:rsidR="000B4282" w:rsidRPr="00C06659">
              <w:rPr>
                <w:sz w:val="22"/>
                <w:szCs w:val="22"/>
              </w:rPr>
              <w:t>&lt;</w:t>
            </w:r>
            <w:r w:rsidR="00A3432A">
              <w:rPr>
                <w:sz w:val="22"/>
                <w:szCs w:val="22"/>
              </w:rPr>
              <w:t>6</w:t>
            </w:r>
            <w:r w:rsidR="000B4282" w:rsidRPr="00C06659">
              <w:rPr>
                <w:sz w:val="22"/>
                <w:szCs w:val="22"/>
              </w:rPr>
              <w:t>&gt;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 w:rsidRPr="00226BEF">
              <w:rPr>
                <w:color w:val="000000"/>
                <w:sz w:val="22"/>
                <w:szCs w:val="22"/>
              </w:rPr>
              <w:t>3,7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 w:rsidRPr="00226BEF">
              <w:rPr>
                <w:color w:val="000000"/>
                <w:sz w:val="22"/>
                <w:szCs w:val="22"/>
              </w:rPr>
              <w:t>3,7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ind w:firstLine="46"/>
              <w:jc w:val="center"/>
              <w:rPr>
                <w:color w:val="000000"/>
                <w:sz w:val="22"/>
                <w:szCs w:val="22"/>
              </w:rPr>
            </w:pPr>
            <w:r w:rsidRPr="00226BEF">
              <w:rPr>
                <w:color w:val="000000"/>
                <w:sz w:val="22"/>
                <w:szCs w:val="22"/>
              </w:rPr>
              <w:t>3,7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ind w:firstLine="59"/>
              <w:jc w:val="center"/>
              <w:rPr>
                <w:color w:val="000000"/>
                <w:sz w:val="22"/>
                <w:szCs w:val="22"/>
              </w:rPr>
            </w:pPr>
            <w:r w:rsidRPr="00226BEF">
              <w:rPr>
                <w:color w:val="000000"/>
                <w:sz w:val="22"/>
                <w:szCs w:val="22"/>
              </w:rPr>
              <w:t>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jc w:val="center"/>
              <w:rPr>
                <w:color w:val="000000"/>
                <w:sz w:val="22"/>
                <w:szCs w:val="22"/>
              </w:rPr>
            </w:pPr>
            <w:r w:rsidRPr="00226BEF">
              <w:rPr>
                <w:color w:val="000000"/>
                <w:sz w:val="22"/>
                <w:szCs w:val="22"/>
              </w:rPr>
              <w:t>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ind w:firstLine="83"/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3,7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3,7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3,7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3,7</w:t>
            </w:r>
          </w:p>
        </w:tc>
      </w:tr>
      <w:tr w:rsidR="00970E44" w:rsidRPr="00226BEF" w:rsidTr="00E45097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44" w:rsidRPr="00226BEF" w:rsidRDefault="00970E44" w:rsidP="00491495">
            <w:pPr>
              <w:pStyle w:val="af7"/>
              <w:numPr>
                <w:ilvl w:val="0"/>
                <w:numId w:val="4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A3432A">
            <w:pPr>
              <w:jc w:val="both"/>
              <w:rPr>
                <w:color w:val="000000"/>
                <w:sz w:val="22"/>
                <w:szCs w:val="22"/>
              </w:rPr>
            </w:pPr>
            <w:r w:rsidRPr="00226BEF">
              <w:rPr>
                <w:color w:val="000000"/>
                <w:sz w:val="22"/>
                <w:szCs w:val="22"/>
              </w:rPr>
              <w:t>Количество граждан, систематически занима</w:t>
            </w:r>
            <w:r w:rsidRPr="00226BEF">
              <w:rPr>
                <w:color w:val="000000"/>
                <w:sz w:val="22"/>
                <w:szCs w:val="22"/>
              </w:rPr>
              <w:t>ю</w:t>
            </w:r>
            <w:r w:rsidRPr="00226BEF">
              <w:rPr>
                <w:color w:val="000000"/>
                <w:sz w:val="22"/>
                <w:szCs w:val="22"/>
              </w:rPr>
              <w:t>щихся физической культурой и массовым спо</w:t>
            </w:r>
            <w:r w:rsidRPr="00226BEF">
              <w:rPr>
                <w:color w:val="000000"/>
                <w:sz w:val="22"/>
                <w:szCs w:val="22"/>
              </w:rPr>
              <w:t>р</w:t>
            </w:r>
            <w:r w:rsidRPr="00226BEF">
              <w:rPr>
                <w:color w:val="000000"/>
                <w:sz w:val="22"/>
                <w:szCs w:val="22"/>
              </w:rPr>
              <w:t xml:space="preserve">том в </w:t>
            </w:r>
            <w:proofErr w:type="gramStart"/>
            <w:r w:rsidRPr="00226BEF">
              <w:rPr>
                <w:color w:val="000000"/>
                <w:sz w:val="22"/>
                <w:szCs w:val="22"/>
              </w:rPr>
              <w:t>городе</w:t>
            </w:r>
            <w:proofErr w:type="gramEnd"/>
            <w:r w:rsidRPr="00226BEF">
              <w:rPr>
                <w:color w:val="000000"/>
                <w:sz w:val="22"/>
                <w:szCs w:val="22"/>
              </w:rPr>
              <w:t xml:space="preserve"> (чел.)</w:t>
            </w:r>
            <w:r w:rsidR="000B4282" w:rsidRPr="00C06659">
              <w:rPr>
                <w:sz w:val="22"/>
                <w:szCs w:val="22"/>
              </w:rPr>
              <w:t xml:space="preserve"> &lt;</w:t>
            </w:r>
            <w:r w:rsidR="00A3432A">
              <w:rPr>
                <w:sz w:val="22"/>
                <w:szCs w:val="22"/>
              </w:rPr>
              <w:t>7</w:t>
            </w:r>
            <w:r w:rsidR="000B4282" w:rsidRPr="00C06659">
              <w:rPr>
                <w:sz w:val="22"/>
                <w:szCs w:val="22"/>
              </w:rPr>
              <w:t>&gt;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44" w:rsidRPr="00226BEF" w:rsidRDefault="00970E44" w:rsidP="00D64B9B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94 905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ind w:firstLine="34"/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105 000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ind w:firstLine="46"/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109 740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114 680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ind w:firstLine="63"/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119 850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125 300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130 900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130 900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130 900</w:t>
            </w:r>
          </w:p>
        </w:tc>
      </w:tr>
      <w:tr w:rsidR="00970E44" w:rsidRPr="00F85355" w:rsidTr="001004FD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9789A" w:rsidRDefault="00970E44" w:rsidP="00491495">
            <w:pPr>
              <w:pStyle w:val="af7"/>
              <w:numPr>
                <w:ilvl w:val="0"/>
                <w:numId w:val="4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F85355" w:rsidRDefault="00970E44" w:rsidP="00A3432A">
            <w:pPr>
              <w:jc w:val="both"/>
              <w:rPr>
                <w:color w:val="000000"/>
                <w:sz w:val="22"/>
                <w:szCs w:val="22"/>
              </w:rPr>
            </w:pPr>
            <w:r w:rsidRPr="00F85355">
              <w:rPr>
                <w:color w:val="000000"/>
                <w:sz w:val="22"/>
                <w:szCs w:val="22"/>
              </w:rPr>
              <w:t xml:space="preserve">Доля населения, систематически </w:t>
            </w:r>
            <w:proofErr w:type="gramStart"/>
            <w:r w:rsidRPr="00F85355">
              <w:rPr>
                <w:color w:val="000000"/>
                <w:sz w:val="22"/>
                <w:szCs w:val="22"/>
              </w:rPr>
              <w:t>занимающего</w:t>
            </w:r>
            <w:proofErr w:type="gramEnd"/>
            <w:r w:rsidRPr="00F85355">
              <w:rPr>
                <w:color w:val="000000"/>
                <w:sz w:val="22"/>
                <w:szCs w:val="22"/>
              </w:rPr>
              <w:t xml:space="preserve"> физической культурой и спортом (%)</w:t>
            </w:r>
            <w:r w:rsidR="000B4282">
              <w:rPr>
                <w:color w:val="000000"/>
                <w:sz w:val="22"/>
                <w:szCs w:val="22"/>
              </w:rPr>
              <w:t xml:space="preserve"> </w:t>
            </w:r>
            <w:r w:rsidR="000B4282" w:rsidRPr="00C06659">
              <w:rPr>
                <w:sz w:val="22"/>
                <w:szCs w:val="22"/>
              </w:rPr>
              <w:t>&lt;</w:t>
            </w:r>
            <w:r w:rsidR="00A3432A">
              <w:rPr>
                <w:sz w:val="22"/>
                <w:szCs w:val="22"/>
              </w:rPr>
              <w:t>8</w:t>
            </w:r>
            <w:r w:rsidR="000B4282" w:rsidRPr="00C06659">
              <w:rPr>
                <w:sz w:val="22"/>
                <w:szCs w:val="22"/>
              </w:rPr>
              <w:t>&gt;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F85355" w:rsidRDefault="00970E44" w:rsidP="00D64B9B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 w:rsidRPr="00F85355">
              <w:rPr>
                <w:color w:val="000000"/>
                <w:sz w:val="22"/>
                <w:szCs w:val="22"/>
              </w:rPr>
              <w:t>36,5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F85355" w:rsidRDefault="00970E44" w:rsidP="00635117">
            <w:pPr>
              <w:ind w:firstLine="34"/>
              <w:jc w:val="center"/>
              <w:rPr>
                <w:sz w:val="22"/>
                <w:szCs w:val="22"/>
              </w:rPr>
            </w:pPr>
            <w:r w:rsidRPr="00F85355">
              <w:rPr>
                <w:sz w:val="22"/>
                <w:szCs w:val="22"/>
              </w:rPr>
              <w:t>3</w:t>
            </w:r>
            <w:r w:rsidR="00635117" w:rsidRPr="00F85355">
              <w:rPr>
                <w:sz w:val="22"/>
                <w:szCs w:val="22"/>
              </w:rPr>
              <w:t>9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F85355" w:rsidRDefault="00970E44" w:rsidP="00D64B9B">
            <w:pPr>
              <w:ind w:firstLine="46"/>
              <w:jc w:val="center"/>
              <w:rPr>
                <w:sz w:val="22"/>
                <w:szCs w:val="22"/>
              </w:rPr>
            </w:pPr>
            <w:r w:rsidRPr="00F85355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F85355" w:rsidRDefault="00970E44" w:rsidP="00635117">
            <w:pPr>
              <w:jc w:val="center"/>
              <w:rPr>
                <w:sz w:val="22"/>
                <w:szCs w:val="22"/>
              </w:rPr>
            </w:pPr>
            <w:r w:rsidRPr="00F85355">
              <w:rPr>
                <w:sz w:val="22"/>
                <w:szCs w:val="22"/>
              </w:rPr>
              <w:t>4</w:t>
            </w:r>
            <w:r w:rsidR="00635117" w:rsidRPr="00F85355">
              <w:rPr>
                <w:sz w:val="22"/>
                <w:szCs w:val="22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F85355" w:rsidRDefault="00970E44" w:rsidP="00635117">
            <w:pPr>
              <w:ind w:firstLine="63"/>
              <w:jc w:val="center"/>
              <w:rPr>
                <w:sz w:val="22"/>
                <w:szCs w:val="22"/>
              </w:rPr>
            </w:pPr>
            <w:r w:rsidRPr="00F85355">
              <w:rPr>
                <w:sz w:val="22"/>
                <w:szCs w:val="22"/>
              </w:rPr>
              <w:t>4</w:t>
            </w:r>
            <w:r w:rsidR="00635117" w:rsidRPr="00F85355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F85355" w:rsidRDefault="00635117" w:rsidP="00D64B9B">
            <w:pPr>
              <w:jc w:val="center"/>
              <w:rPr>
                <w:sz w:val="22"/>
                <w:szCs w:val="22"/>
              </w:rPr>
            </w:pPr>
            <w:r w:rsidRPr="00F85355">
              <w:rPr>
                <w:sz w:val="22"/>
                <w:szCs w:val="22"/>
              </w:rPr>
              <w:t>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F85355" w:rsidRDefault="00635117" w:rsidP="00D64B9B">
            <w:pPr>
              <w:jc w:val="center"/>
              <w:rPr>
                <w:sz w:val="22"/>
                <w:szCs w:val="22"/>
              </w:rPr>
            </w:pPr>
            <w:r w:rsidRPr="00F85355">
              <w:rPr>
                <w:sz w:val="22"/>
                <w:szCs w:val="22"/>
              </w:rPr>
              <w:t>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9135B1" w:rsidRDefault="009135B1" w:rsidP="009135B1">
            <w:pPr>
              <w:jc w:val="center"/>
              <w:rPr>
                <w:color w:val="FF0000"/>
                <w:sz w:val="22"/>
                <w:szCs w:val="22"/>
              </w:rPr>
            </w:pPr>
            <w:r w:rsidRPr="009135B1">
              <w:rPr>
                <w:color w:val="FF0000"/>
                <w:sz w:val="22"/>
                <w:szCs w:val="22"/>
              </w:rPr>
              <w:t>56-57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9135B1" w:rsidRDefault="00635117" w:rsidP="009135B1">
            <w:pPr>
              <w:jc w:val="center"/>
              <w:rPr>
                <w:color w:val="FF0000"/>
                <w:sz w:val="22"/>
                <w:szCs w:val="22"/>
              </w:rPr>
            </w:pPr>
            <w:r w:rsidRPr="009135B1">
              <w:rPr>
                <w:color w:val="FF0000"/>
                <w:sz w:val="22"/>
                <w:szCs w:val="22"/>
              </w:rPr>
              <w:t>5</w:t>
            </w:r>
            <w:r w:rsidR="009135B1" w:rsidRPr="009135B1">
              <w:rPr>
                <w:color w:val="FF0000"/>
                <w:sz w:val="22"/>
                <w:szCs w:val="22"/>
              </w:rPr>
              <w:t>7</w:t>
            </w:r>
          </w:p>
        </w:tc>
      </w:tr>
      <w:tr w:rsidR="001C16AE" w:rsidRPr="00F85355" w:rsidTr="001004FD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59789A" w:rsidRDefault="001C16AE" w:rsidP="00491495">
            <w:pPr>
              <w:pStyle w:val="af7"/>
              <w:numPr>
                <w:ilvl w:val="0"/>
                <w:numId w:val="4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F85355" w:rsidRDefault="001C16AE" w:rsidP="00A3432A">
            <w:pPr>
              <w:jc w:val="both"/>
              <w:rPr>
                <w:color w:val="000000"/>
                <w:sz w:val="22"/>
                <w:szCs w:val="22"/>
              </w:rPr>
            </w:pPr>
            <w:r w:rsidRPr="00F85355">
              <w:rPr>
                <w:color w:val="000000"/>
                <w:sz w:val="22"/>
                <w:szCs w:val="22"/>
              </w:rPr>
              <w:t xml:space="preserve">Доля детей и молодежи, систематически </w:t>
            </w:r>
            <w:proofErr w:type="gramStart"/>
            <w:r w:rsidRPr="00F85355">
              <w:rPr>
                <w:color w:val="000000"/>
                <w:sz w:val="22"/>
                <w:szCs w:val="22"/>
              </w:rPr>
              <w:t>заним</w:t>
            </w:r>
            <w:r w:rsidRPr="00F85355">
              <w:rPr>
                <w:color w:val="000000"/>
                <w:sz w:val="22"/>
                <w:szCs w:val="22"/>
              </w:rPr>
              <w:t>а</w:t>
            </w:r>
            <w:r w:rsidRPr="00F85355">
              <w:rPr>
                <w:color w:val="000000"/>
                <w:sz w:val="22"/>
                <w:szCs w:val="22"/>
              </w:rPr>
              <w:t>ющихся</w:t>
            </w:r>
            <w:proofErr w:type="gramEnd"/>
            <w:r w:rsidRPr="00F85355">
              <w:rPr>
                <w:color w:val="000000"/>
                <w:sz w:val="22"/>
                <w:szCs w:val="22"/>
              </w:rPr>
              <w:t xml:space="preserve"> физической культурой и спортом, в о</w:t>
            </w:r>
            <w:r w:rsidRPr="00F85355">
              <w:rPr>
                <w:color w:val="000000"/>
                <w:sz w:val="22"/>
                <w:szCs w:val="22"/>
              </w:rPr>
              <w:t>б</w:t>
            </w:r>
            <w:r w:rsidRPr="00F85355">
              <w:rPr>
                <w:color w:val="000000"/>
                <w:sz w:val="22"/>
                <w:szCs w:val="22"/>
              </w:rPr>
              <w:t>щей численности детей и молодежи (%)</w:t>
            </w:r>
            <w:r w:rsidR="000B4282" w:rsidRPr="00C06659">
              <w:rPr>
                <w:sz w:val="22"/>
                <w:szCs w:val="22"/>
              </w:rPr>
              <w:t>&lt;</w:t>
            </w:r>
            <w:r w:rsidR="00A3432A">
              <w:rPr>
                <w:sz w:val="22"/>
                <w:szCs w:val="22"/>
              </w:rPr>
              <w:t>9</w:t>
            </w:r>
            <w:r w:rsidR="000B4282" w:rsidRPr="00C06659">
              <w:rPr>
                <w:sz w:val="22"/>
                <w:szCs w:val="22"/>
              </w:rPr>
              <w:t>&gt;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F85355" w:rsidRDefault="001C16AE" w:rsidP="00B6735E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 w:rsidRPr="00F85355">
              <w:rPr>
                <w:color w:val="000000"/>
                <w:sz w:val="22"/>
                <w:szCs w:val="22"/>
              </w:rPr>
              <w:t>77,2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F85355" w:rsidRDefault="001C16AE" w:rsidP="00B6735E">
            <w:pPr>
              <w:ind w:firstLine="34"/>
              <w:jc w:val="center"/>
              <w:rPr>
                <w:sz w:val="22"/>
                <w:szCs w:val="22"/>
              </w:rPr>
            </w:pPr>
            <w:r w:rsidRPr="00F85355">
              <w:rPr>
                <w:sz w:val="22"/>
                <w:szCs w:val="22"/>
              </w:rPr>
              <w:t>78,5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F85355" w:rsidRDefault="001C16AE" w:rsidP="00B6735E">
            <w:pPr>
              <w:ind w:firstLine="46"/>
              <w:jc w:val="center"/>
              <w:rPr>
                <w:sz w:val="22"/>
                <w:szCs w:val="22"/>
              </w:rPr>
            </w:pPr>
            <w:r w:rsidRPr="00F85355">
              <w:rPr>
                <w:sz w:val="22"/>
                <w:szCs w:val="22"/>
              </w:rPr>
              <w:t>79,1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F85355" w:rsidRDefault="001C16AE" w:rsidP="00B6735E">
            <w:pPr>
              <w:jc w:val="center"/>
              <w:rPr>
                <w:sz w:val="22"/>
                <w:szCs w:val="22"/>
              </w:rPr>
            </w:pPr>
            <w:r w:rsidRPr="00F85355">
              <w:rPr>
                <w:sz w:val="22"/>
                <w:szCs w:val="22"/>
              </w:rPr>
              <w:t>80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F85355" w:rsidRDefault="001C16AE" w:rsidP="00B6735E">
            <w:pPr>
              <w:ind w:firstLine="63"/>
              <w:jc w:val="center"/>
              <w:rPr>
                <w:sz w:val="22"/>
                <w:szCs w:val="22"/>
              </w:rPr>
            </w:pPr>
            <w:r w:rsidRPr="00F85355">
              <w:rPr>
                <w:sz w:val="22"/>
                <w:szCs w:val="22"/>
              </w:rPr>
              <w:t>81,2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F85355" w:rsidRDefault="001C16AE" w:rsidP="00B6735E">
            <w:pPr>
              <w:jc w:val="center"/>
              <w:rPr>
                <w:sz w:val="22"/>
                <w:szCs w:val="22"/>
              </w:rPr>
            </w:pPr>
            <w:r w:rsidRPr="00F85355">
              <w:rPr>
                <w:sz w:val="22"/>
                <w:szCs w:val="22"/>
              </w:rPr>
              <w:t>82,1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F85355" w:rsidRDefault="001C16AE" w:rsidP="00B6735E">
            <w:pPr>
              <w:jc w:val="center"/>
              <w:rPr>
                <w:sz w:val="22"/>
                <w:szCs w:val="22"/>
              </w:rPr>
            </w:pPr>
            <w:r w:rsidRPr="00F85355">
              <w:rPr>
                <w:sz w:val="22"/>
                <w:szCs w:val="22"/>
              </w:rPr>
              <w:t>83,2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5403B2" w:rsidRDefault="00460B28" w:rsidP="00B6735E">
            <w:pPr>
              <w:jc w:val="center"/>
              <w:rPr>
                <w:sz w:val="22"/>
                <w:szCs w:val="22"/>
              </w:rPr>
            </w:pPr>
            <w:r w:rsidRPr="005403B2">
              <w:rPr>
                <w:sz w:val="22"/>
                <w:szCs w:val="22"/>
              </w:rPr>
              <w:t>83,5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5403B2" w:rsidRDefault="00460B28" w:rsidP="00B6735E">
            <w:pPr>
              <w:jc w:val="center"/>
              <w:rPr>
                <w:sz w:val="22"/>
                <w:szCs w:val="22"/>
              </w:rPr>
            </w:pPr>
            <w:r w:rsidRPr="005403B2">
              <w:rPr>
                <w:sz w:val="22"/>
                <w:szCs w:val="22"/>
              </w:rPr>
              <w:t>83,5</w:t>
            </w:r>
          </w:p>
        </w:tc>
      </w:tr>
      <w:tr w:rsidR="001C16AE" w:rsidRPr="00F85355" w:rsidTr="001004FD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59789A" w:rsidRDefault="001C16AE" w:rsidP="00491495">
            <w:pPr>
              <w:pStyle w:val="af7"/>
              <w:numPr>
                <w:ilvl w:val="0"/>
                <w:numId w:val="4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F85355" w:rsidRDefault="001C16AE" w:rsidP="00A3432A">
            <w:pPr>
              <w:jc w:val="both"/>
              <w:rPr>
                <w:color w:val="000000"/>
                <w:sz w:val="22"/>
                <w:szCs w:val="22"/>
              </w:rPr>
            </w:pPr>
            <w:r w:rsidRPr="00F85355">
              <w:rPr>
                <w:color w:val="000000"/>
                <w:sz w:val="22"/>
                <w:szCs w:val="22"/>
              </w:rPr>
              <w:t xml:space="preserve">Доля граждан среднего возраста, систематически </w:t>
            </w:r>
            <w:proofErr w:type="gramStart"/>
            <w:r w:rsidRPr="00F85355">
              <w:rPr>
                <w:color w:val="000000"/>
                <w:sz w:val="22"/>
                <w:szCs w:val="22"/>
              </w:rPr>
              <w:t>занимающихся</w:t>
            </w:r>
            <w:proofErr w:type="gramEnd"/>
            <w:r w:rsidRPr="00F85355">
              <w:rPr>
                <w:color w:val="000000"/>
                <w:sz w:val="22"/>
                <w:szCs w:val="22"/>
              </w:rPr>
              <w:t xml:space="preserve"> физической культурой и спортом, в общей численности граждан среднего возраста (%)</w:t>
            </w:r>
            <w:r w:rsidR="000B4282">
              <w:rPr>
                <w:color w:val="000000"/>
                <w:sz w:val="22"/>
                <w:szCs w:val="22"/>
              </w:rPr>
              <w:t xml:space="preserve"> </w:t>
            </w:r>
            <w:r w:rsidR="000B4282" w:rsidRPr="00C06659">
              <w:rPr>
                <w:sz w:val="22"/>
                <w:szCs w:val="22"/>
              </w:rPr>
              <w:t>&lt;</w:t>
            </w:r>
            <w:r w:rsidR="000B4282">
              <w:rPr>
                <w:sz w:val="22"/>
                <w:szCs w:val="22"/>
              </w:rPr>
              <w:t>1</w:t>
            </w:r>
            <w:r w:rsidR="00A3432A">
              <w:rPr>
                <w:sz w:val="22"/>
                <w:szCs w:val="22"/>
              </w:rPr>
              <w:t>0</w:t>
            </w:r>
            <w:r w:rsidR="000B4282" w:rsidRPr="00C06659">
              <w:rPr>
                <w:sz w:val="22"/>
                <w:szCs w:val="22"/>
              </w:rPr>
              <w:t>&gt;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F85355" w:rsidRDefault="001C16AE" w:rsidP="00B6735E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 w:rsidRPr="00F85355">
              <w:rPr>
                <w:color w:val="000000"/>
                <w:sz w:val="22"/>
                <w:szCs w:val="22"/>
              </w:rPr>
              <w:t>21,6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F85355" w:rsidRDefault="001C16AE" w:rsidP="00B6735E">
            <w:pPr>
              <w:ind w:firstLine="34"/>
              <w:jc w:val="center"/>
              <w:rPr>
                <w:sz w:val="22"/>
                <w:szCs w:val="22"/>
              </w:rPr>
            </w:pPr>
            <w:r w:rsidRPr="00F85355">
              <w:rPr>
                <w:sz w:val="22"/>
                <w:szCs w:val="22"/>
              </w:rPr>
              <w:t>27,2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F85355" w:rsidRDefault="001C16AE" w:rsidP="00B6735E">
            <w:pPr>
              <w:ind w:firstLine="46"/>
              <w:jc w:val="center"/>
              <w:rPr>
                <w:sz w:val="22"/>
                <w:szCs w:val="22"/>
              </w:rPr>
            </w:pPr>
            <w:r w:rsidRPr="00F85355">
              <w:rPr>
                <w:sz w:val="22"/>
                <w:szCs w:val="22"/>
              </w:rPr>
              <w:t>33,3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F85355" w:rsidRDefault="001C16AE" w:rsidP="00B6735E">
            <w:pPr>
              <w:jc w:val="center"/>
              <w:rPr>
                <w:sz w:val="22"/>
                <w:szCs w:val="22"/>
              </w:rPr>
            </w:pPr>
            <w:r w:rsidRPr="00F85355">
              <w:rPr>
                <w:sz w:val="22"/>
                <w:szCs w:val="22"/>
              </w:rPr>
              <w:t>39,8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F85355" w:rsidRDefault="001C16AE" w:rsidP="00B6735E">
            <w:pPr>
              <w:ind w:firstLine="63"/>
              <w:jc w:val="center"/>
              <w:rPr>
                <w:sz w:val="22"/>
                <w:szCs w:val="22"/>
              </w:rPr>
            </w:pPr>
            <w:r w:rsidRPr="00F85355">
              <w:rPr>
                <w:sz w:val="22"/>
                <w:szCs w:val="22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F85355" w:rsidRDefault="001C16AE" w:rsidP="00B6735E">
            <w:pPr>
              <w:jc w:val="center"/>
              <w:rPr>
                <w:sz w:val="22"/>
                <w:szCs w:val="22"/>
              </w:rPr>
            </w:pPr>
            <w:r w:rsidRPr="00F85355">
              <w:rPr>
                <w:sz w:val="22"/>
                <w:szCs w:val="22"/>
              </w:rPr>
              <w:t>48,8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F85355" w:rsidRDefault="001C16AE" w:rsidP="00B6735E">
            <w:pPr>
              <w:jc w:val="center"/>
              <w:rPr>
                <w:sz w:val="22"/>
                <w:szCs w:val="22"/>
              </w:rPr>
            </w:pPr>
            <w:r w:rsidRPr="00F85355">
              <w:rPr>
                <w:sz w:val="22"/>
                <w:szCs w:val="22"/>
              </w:rPr>
              <w:t>52,6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AA598D" w:rsidRDefault="009A63EB" w:rsidP="00B6735E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53-</w:t>
            </w:r>
            <w:r w:rsidR="00460B28" w:rsidRPr="00AA598D">
              <w:rPr>
                <w:color w:val="FF0000"/>
                <w:sz w:val="22"/>
                <w:szCs w:val="22"/>
              </w:rPr>
              <w:t>53,5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AA598D" w:rsidRDefault="00460B28" w:rsidP="00B6735E">
            <w:pPr>
              <w:jc w:val="center"/>
              <w:rPr>
                <w:color w:val="FF0000"/>
                <w:sz w:val="22"/>
                <w:szCs w:val="22"/>
              </w:rPr>
            </w:pPr>
            <w:r w:rsidRPr="004F54A8">
              <w:rPr>
                <w:sz w:val="22"/>
                <w:szCs w:val="22"/>
              </w:rPr>
              <w:t>53,5</w:t>
            </w:r>
          </w:p>
        </w:tc>
      </w:tr>
      <w:tr w:rsidR="001C16AE" w:rsidRPr="00F85355" w:rsidTr="001004FD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59789A" w:rsidRDefault="001C16AE" w:rsidP="00491495">
            <w:pPr>
              <w:pStyle w:val="af7"/>
              <w:numPr>
                <w:ilvl w:val="0"/>
                <w:numId w:val="4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F85355" w:rsidRDefault="001C16AE" w:rsidP="00A3432A">
            <w:pPr>
              <w:jc w:val="both"/>
              <w:rPr>
                <w:color w:val="000000"/>
                <w:sz w:val="22"/>
                <w:szCs w:val="22"/>
              </w:rPr>
            </w:pPr>
            <w:r w:rsidRPr="00F85355">
              <w:rPr>
                <w:color w:val="000000"/>
                <w:sz w:val="22"/>
                <w:szCs w:val="22"/>
              </w:rPr>
              <w:t xml:space="preserve">Доля граждан старшего возраста, систематически </w:t>
            </w:r>
            <w:proofErr w:type="gramStart"/>
            <w:r w:rsidRPr="00F85355">
              <w:rPr>
                <w:color w:val="000000"/>
                <w:sz w:val="22"/>
                <w:szCs w:val="22"/>
              </w:rPr>
              <w:t>занимающихся</w:t>
            </w:r>
            <w:proofErr w:type="gramEnd"/>
            <w:r w:rsidRPr="00F85355">
              <w:rPr>
                <w:color w:val="000000"/>
                <w:sz w:val="22"/>
                <w:szCs w:val="22"/>
              </w:rPr>
              <w:t xml:space="preserve"> физической культурой и спортом в общей численности граждан старшего возраста (%)</w:t>
            </w:r>
            <w:r w:rsidR="000B4282">
              <w:rPr>
                <w:color w:val="000000"/>
                <w:sz w:val="22"/>
                <w:szCs w:val="22"/>
              </w:rPr>
              <w:t xml:space="preserve"> </w:t>
            </w:r>
            <w:r w:rsidR="000B4282" w:rsidRPr="00C06659">
              <w:rPr>
                <w:sz w:val="22"/>
                <w:szCs w:val="22"/>
              </w:rPr>
              <w:t>&lt;</w:t>
            </w:r>
            <w:r w:rsidR="000B4282">
              <w:rPr>
                <w:sz w:val="22"/>
                <w:szCs w:val="22"/>
              </w:rPr>
              <w:t>1</w:t>
            </w:r>
            <w:r w:rsidR="00A3432A">
              <w:rPr>
                <w:sz w:val="22"/>
                <w:szCs w:val="22"/>
              </w:rPr>
              <w:t>1</w:t>
            </w:r>
            <w:r w:rsidR="000B4282" w:rsidRPr="00C06659">
              <w:rPr>
                <w:sz w:val="22"/>
                <w:szCs w:val="22"/>
              </w:rPr>
              <w:t>&gt;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F85355" w:rsidRDefault="001C16AE" w:rsidP="00B6735E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 w:rsidRPr="00F8535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F85355" w:rsidRDefault="001C16AE" w:rsidP="00B6735E">
            <w:pPr>
              <w:ind w:firstLine="34"/>
              <w:jc w:val="center"/>
              <w:rPr>
                <w:sz w:val="22"/>
                <w:szCs w:val="22"/>
              </w:rPr>
            </w:pPr>
            <w:r w:rsidRPr="00F85355">
              <w:rPr>
                <w:sz w:val="22"/>
                <w:szCs w:val="22"/>
              </w:rPr>
              <w:t>10,5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F85355" w:rsidRDefault="001C16AE" w:rsidP="00B6735E">
            <w:pPr>
              <w:ind w:firstLine="46"/>
              <w:jc w:val="center"/>
              <w:rPr>
                <w:sz w:val="22"/>
                <w:szCs w:val="22"/>
              </w:rPr>
            </w:pPr>
            <w:r w:rsidRPr="00F85355">
              <w:rPr>
                <w:sz w:val="22"/>
                <w:szCs w:val="22"/>
              </w:rPr>
              <w:t>10,8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F85355" w:rsidRDefault="001C16AE" w:rsidP="00B6735E">
            <w:pPr>
              <w:jc w:val="center"/>
              <w:rPr>
                <w:sz w:val="22"/>
                <w:szCs w:val="22"/>
              </w:rPr>
            </w:pPr>
            <w:r w:rsidRPr="00F85355">
              <w:rPr>
                <w:sz w:val="22"/>
                <w:szCs w:val="22"/>
              </w:rPr>
              <w:t>11,2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F85355" w:rsidRDefault="001C16AE" w:rsidP="00B6735E">
            <w:pPr>
              <w:ind w:firstLine="63"/>
              <w:jc w:val="center"/>
              <w:rPr>
                <w:sz w:val="22"/>
                <w:szCs w:val="22"/>
              </w:rPr>
            </w:pPr>
            <w:r w:rsidRPr="00F85355">
              <w:rPr>
                <w:sz w:val="22"/>
                <w:szCs w:val="22"/>
              </w:rPr>
              <w:t>11,6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F85355" w:rsidRDefault="001C16AE" w:rsidP="00B6735E">
            <w:pPr>
              <w:jc w:val="center"/>
              <w:rPr>
                <w:sz w:val="22"/>
                <w:szCs w:val="22"/>
              </w:rPr>
            </w:pPr>
            <w:r w:rsidRPr="00F85355">
              <w:rPr>
                <w:sz w:val="22"/>
                <w:szCs w:val="22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F85355" w:rsidRDefault="001C16AE" w:rsidP="00B6735E">
            <w:pPr>
              <w:jc w:val="center"/>
              <w:rPr>
                <w:sz w:val="22"/>
                <w:szCs w:val="22"/>
              </w:rPr>
            </w:pPr>
            <w:r w:rsidRPr="00F85355">
              <w:rPr>
                <w:sz w:val="22"/>
                <w:szCs w:val="22"/>
              </w:rPr>
              <w:t>12,5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F85355" w:rsidRDefault="001C16AE" w:rsidP="00B6735E">
            <w:pPr>
              <w:jc w:val="center"/>
              <w:rPr>
                <w:sz w:val="22"/>
                <w:szCs w:val="22"/>
              </w:rPr>
            </w:pPr>
            <w:r w:rsidRPr="00F85355">
              <w:rPr>
                <w:sz w:val="22"/>
                <w:szCs w:val="22"/>
              </w:rPr>
              <w:t>12,5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E" w:rsidRPr="00F85355" w:rsidRDefault="001C16AE" w:rsidP="00B6735E">
            <w:pPr>
              <w:jc w:val="center"/>
              <w:rPr>
                <w:sz w:val="22"/>
                <w:szCs w:val="22"/>
              </w:rPr>
            </w:pPr>
            <w:r w:rsidRPr="00F85355">
              <w:rPr>
                <w:sz w:val="22"/>
                <w:szCs w:val="22"/>
              </w:rPr>
              <w:t>12,5</w:t>
            </w:r>
          </w:p>
        </w:tc>
      </w:tr>
      <w:tr w:rsidR="00DA3B84" w:rsidRPr="00F85355" w:rsidTr="001004FD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B84" w:rsidRPr="00226BEF" w:rsidRDefault="00DA3B84" w:rsidP="00491495">
            <w:pPr>
              <w:pStyle w:val="af7"/>
              <w:numPr>
                <w:ilvl w:val="0"/>
                <w:numId w:val="4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B84" w:rsidRPr="00F85355" w:rsidRDefault="00DA3B84" w:rsidP="00A3432A">
            <w:pPr>
              <w:jc w:val="both"/>
              <w:rPr>
                <w:color w:val="000000"/>
                <w:sz w:val="22"/>
                <w:szCs w:val="22"/>
              </w:rPr>
            </w:pPr>
            <w:r w:rsidRPr="00F85355">
              <w:rPr>
                <w:color w:val="000000"/>
                <w:sz w:val="22"/>
                <w:szCs w:val="22"/>
              </w:rPr>
              <w:t>Уровень обеспеченности населения спортивными сооружениями исходя из единовременной пр</w:t>
            </w:r>
            <w:r w:rsidRPr="00F85355">
              <w:rPr>
                <w:color w:val="000000"/>
                <w:sz w:val="22"/>
                <w:szCs w:val="22"/>
              </w:rPr>
              <w:t>о</w:t>
            </w:r>
            <w:r w:rsidRPr="00F85355">
              <w:rPr>
                <w:color w:val="000000"/>
                <w:sz w:val="22"/>
                <w:szCs w:val="22"/>
              </w:rPr>
              <w:t>пускной способности объектов спорта (%)</w:t>
            </w:r>
            <w:r w:rsidR="000B4282">
              <w:rPr>
                <w:color w:val="000000"/>
                <w:sz w:val="22"/>
                <w:szCs w:val="22"/>
              </w:rPr>
              <w:t xml:space="preserve"> </w:t>
            </w:r>
            <w:r w:rsidR="000B4282" w:rsidRPr="00C06659">
              <w:rPr>
                <w:sz w:val="22"/>
                <w:szCs w:val="22"/>
              </w:rPr>
              <w:t>&lt;</w:t>
            </w:r>
            <w:r w:rsidR="000B4282">
              <w:rPr>
                <w:sz w:val="22"/>
                <w:szCs w:val="22"/>
              </w:rPr>
              <w:t>1</w:t>
            </w:r>
            <w:r w:rsidR="00A3432A">
              <w:rPr>
                <w:sz w:val="22"/>
                <w:szCs w:val="22"/>
              </w:rPr>
              <w:t>2</w:t>
            </w:r>
            <w:r w:rsidR="000B4282" w:rsidRPr="00C06659">
              <w:rPr>
                <w:sz w:val="22"/>
                <w:szCs w:val="22"/>
              </w:rPr>
              <w:t>&gt;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B84" w:rsidRPr="00F85355" w:rsidRDefault="00DA3B84" w:rsidP="00B6735E">
            <w:pPr>
              <w:ind w:firstLine="34"/>
              <w:jc w:val="center"/>
              <w:rPr>
                <w:sz w:val="22"/>
                <w:szCs w:val="22"/>
              </w:rPr>
            </w:pPr>
            <w:r w:rsidRPr="00F85355">
              <w:rPr>
                <w:sz w:val="22"/>
                <w:szCs w:val="22"/>
              </w:rPr>
              <w:t>21,8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B84" w:rsidRPr="00F85355" w:rsidRDefault="00DA3B84" w:rsidP="00B6735E">
            <w:pPr>
              <w:ind w:firstLine="34"/>
              <w:jc w:val="center"/>
              <w:rPr>
                <w:sz w:val="22"/>
                <w:szCs w:val="22"/>
              </w:rPr>
            </w:pPr>
            <w:r w:rsidRPr="00F85355">
              <w:rPr>
                <w:sz w:val="22"/>
                <w:szCs w:val="22"/>
              </w:rPr>
              <w:t>22,2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B84" w:rsidRPr="00F85355" w:rsidRDefault="00DA3B84" w:rsidP="00B6735E">
            <w:pPr>
              <w:ind w:firstLine="46"/>
              <w:jc w:val="center"/>
              <w:rPr>
                <w:sz w:val="22"/>
                <w:szCs w:val="22"/>
              </w:rPr>
            </w:pPr>
            <w:r w:rsidRPr="00F85355">
              <w:rPr>
                <w:sz w:val="22"/>
                <w:szCs w:val="22"/>
              </w:rPr>
              <w:t>22,0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B84" w:rsidRPr="005403B2" w:rsidRDefault="00AA598D" w:rsidP="00B6735E">
            <w:pPr>
              <w:ind w:firstLine="34"/>
              <w:jc w:val="center"/>
              <w:rPr>
                <w:sz w:val="22"/>
                <w:szCs w:val="22"/>
              </w:rPr>
            </w:pPr>
            <w:r w:rsidRPr="005403B2">
              <w:rPr>
                <w:sz w:val="22"/>
                <w:szCs w:val="22"/>
              </w:rPr>
              <w:t>26,06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B84" w:rsidRPr="005403B2" w:rsidRDefault="00AA598D" w:rsidP="00B6735E">
            <w:pPr>
              <w:ind w:firstLine="46"/>
              <w:jc w:val="center"/>
              <w:rPr>
                <w:sz w:val="22"/>
                <w:szCs w:val="22"/>
              </w:rPr>
            </w:pPr>
            <w:r w:rsidRPr="005403B2">
              <w:rPr>
                <w:sz w:val="22"/>
                <w:szCs w:val="22"/>
              </w:rPr>
              <w:t>25,8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B84" w:rsidRPr="005403B2" w:rsidRDefault="00AA598D" w:rsidP="00B6735E">
            <w:pPr>
              <w:ind w:firstLine="34"/>
              <w:jc w:val="center"/>
              <w:rPr>
                <w:sz w:val="22"/>
                <w:szCs w:val="22"/>
              </w:rPr>
            </w:pPr>
            <w:r w:rsidRPr="005403B2">
              <w:rPr>
                <w:sz w:val="22"/>
                <w:szCs w:val="22"/>
              </w:rPr>
              <w:t>25,5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B84" w:rsidRPr="005403B2" w:rsidRDefault="00AA598D" w:rsidP="00B6735E">
            <w:pPr>
              <w:ind w:firstLine="46"/>
              <w:jc w:val="center"/>
              <w:rPr>
                <w:sz w:val="22"/>
                <w:szCs w:val="22"/>
              </w:rPr>
            </w:pPr>
            <w:r w:rsidRPr="005403B2">
              <w:rPr>
                <w:sz w:val="22"/>
                <w:szCs w:val="22"/>
              </w:rPr>
              <w:t>25,3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B84" w:rsidRPr="005403B2" w:rsidRDefault="00AA598D" w:rsidP="00B6735E">
            <w:pPr>
              <w:ind w:firstLine="34"/>
              <w:jc w:val="center"/>
              <w:rPr>
                <w:sz w:val="22"/>
                <w:szCs w:val="22"/>
              </w:rPr>
            </w:pPr>
            <w:r w:rsidRPr="005403B2">
              <w:rPr>
                <w:sz w:val="22"/>
                <w:szCs w:val="22"/>
              </w:rPr>
              <w:t>24,9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B84" w:rsidRPr="005403B2" w:rsidRDefault="00AA598D" w:rsidP="00B6735E">
            <w:pPr>
              <w:ind w:firstLine="46"/>
              <w:jc w:val="center"/>
              <w:rPr>
                <w:sz w:val="22"/>
                <w:szCs w:val="22"/>
              </w:rPr>
            </w:pPr>
            <w:r w:rsidRPr="005403B2">
              <w:rPr>
                <w:sz w:val="22"/>
                <w:szCs w:val="22"/>
              </w:rPr>
              <w:t>24,9</w:t>
            </w:r>
          </w:p>
        </w:tc>
      </w:tr>
      <w:tr w:rsidR="0015189F" w:rsidRPr="00F85355" w:rsidTr="001004FD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89F" w:rsidRPr="005403B2" w:rsidRDefault="0015189F" w:rsidP="00A3432A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3432A" w:rsidRPr="005403B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89F" w:rsidRPr="005403B2" w:rsidRDefault="0015189F" w:rsidP="00A3432A">
            <w:pPr>
              <w:jc w:val="both"/>
              <w:rPr>
                <w:sz w:val="22"/>
                <w:szCs w:val="22"/>
              </w:rPr>
            </w:pPr>
            <w:r w:rsidRPr="005403B2">
              <w:rPr>
                <w:sz w:val="22"/>
                <w:szCs w:val="22"/>
              </w:rPr>
              <w:t>Доля организаций, оказывающих услуги по спо</w:t>
            </w:r>
            <w:r w:rsidRPr="005403B2">
              <w:rPr>
                <w:sz w:val="22"/>
                <w:szCs w:val="22"/>
              </w:rPr>
              <w:t>р</w:t>
            </w:r>
            <w:r w:rsidRPr="005403B2">
              <w:rPr>
                <w:sz w:val="22"/>
                <w:szCs w:val="22"/>
              </w:rPr>
              <w:t>тивной подготовке  в соответствии с федерал</w:t>
            </w:r>
            <w:r w:rsidRPr="005403B2">
              <w:rPr>
                <w:sz w:val="22"/>
                <w:szCs w:val="22"/>
              </w:rPr>
              <w:t>ь</w:t>
            </w:r>
            <w:r w:rsidRPr="005403B2">
              <w:rPr>
                <w:sz w:val="22"/>
                <w:szCs w:val="22"/>
              </w:rPr>
              <w:t>ными стандартами спортивной подготовки, в о</w:t>
            </w:r>
            <w:r w:rsidRPr="005403B2">
              <w:rPr>
                <w:sz w:val="22"/>
                <w:szCs w:val="22"/>
              </w:rPr>
              <w:t>б</w:t>
            </w:r>
            <w:r w:rsidRPr="005403B2">
              <w:rPr>
                <w:sz w:val="22"/>
                <w:szCs w:val="22"/>
              </w:rPr>
              <w:t>щем количестве организаций в сфере физической культуры и спорта, в том числе для лиц с огран</w:t>
            </w:r>
            <w:r w:rsidRPr="005403B2">
              <w:rPr>
                <w:sz w:val="22"/>
                <w:szCs w:val="22"/>
              </w:rPr>
              <w:t>и</w:t>
            </w:r>
            <w:r w:rsidRPr="005403B2">
              <w:rPr>
                <w:sz w:val="22"/>
                <w:szCs w:val="22"/>
              </w:rPr>
              <w:t>ченными возможностями здоровья и инвал</w:t>
            </w:r>
            <w:r w:rsidRPr="005403B2">
              <w:rPr>
                <w:sz w:val="22"/>
                <w:szCs w:val="22"/>
              </w:rPr>
              <w:t>и</w:t>
            </w:r>
            <w:r w:rsidRPr="005403B2">
              <w:rPr>
                <w:sz w:val="22"/>
                <w:szCs w:val="22"/>
              </w:rPr>
              <w:t>дов&lt;1</w:t>
            </w:r>
            <w:r w:rsidR="00A3432A" w:rsidRPr="005403B2">
              <w:rPr>
                <w:sz w:val="22"/>
                <w:szCs w:val="22"/>
              </w:rPr>
              <w:t>3</w:t>
            </w:r>
            <w:r w:rsidRPr="005403B2">
              <w:rPr>
                <w:sz w:val="22"/>
                <w:szCs w:val="22"/>
              </w:rPr>
              <w:t>&gt;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89F" w:rsidRPr="005403B2" w:rsidRDefault="0015189F" w:rsidP="006B0FC9">
            <w:pPr>
              <w:ind w:firstLine="34"/>
              <w:jc w:val="center"/>
              <w:rPr>
                <w:sz w:val="22"/>
                <w:szCs w:val="22"/>
              </w:rPr>
            </w:pPr>
            <w:r w:rsidRPr="005403B2">
              <w:rPr>
                <w:sz w:val="22"/>
                <w:szCs w:val="22"/>
              </w:rPr>
              <w:t>100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89F" w:rsidRPr="005403B2" w:rsidRDefault="0015189F" w:rsidP="006B0FC9">
            <w:pPr>
              <w:ind w:firstLine="34"/>
              <w:jc w:val="center"/>
              <w:rPr>
                <w:sz w:val="22"/>
                <w:szCs w:val="22"/>
              </w:rPr>
            </w:pPr>
            <w:r w:rsidRPr="005403B2">
              <w:rPr>
                <w:sz w:val="22"/>
                <w:szCs w:val="22"/>
              </w:rPr>
              <w:t>100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9F" w:rsidRPr="005403B2" w:rsidRDefault="0015189F" w:rsidP="006B0FC9">
            <w:pPr>
              <w:ind w:firstLine="46"/>
              <w:jc w:val="center"/>
              <w:rPr>
                <w:sz w:val="22"/>
                <w:szCs w:val="22"/>
              </w:rPr>
            </w:pPr>
            <w:r w:rsidRPr="005403B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89F" w:rsidRPr="005403B2" w:rsidRDefault="0015189F" w:rsidP="006B0FC9">
            <w:pPr>
              <w:jc w:val="center"/>
              <w:rPr>
                <w:sz w:val="22"/>
                <w:szCs w:val="22"/>
              </w:rPr>
            </w:pPr>
            <w:r w:rsidRPr="005403B2">
              <w:rPr>
                <w:sz w:val="22"/>
                <w:szCs w:val="22"/>
              </w:rPr>
              <w:t>100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89F" w:rsidRPr="005403B2" w:rsidRDefault="0015189F" w:rsidP="006B0FC9">
            <w:pPr>
              <w:ind w:firstLine="63"/>
              <w:jc w:val="center"/>
              <w:rPr>
                <w:sz w:val="22"/>
                <w:szCs w:val="22"/>
              </w:rPr>
            </w:pPr>
            <w:r w:rsidRPr="005403B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89F" w:rsidRPr="005403B2" w:rsidRDefault="0015189F" w:rsidP="006B0FC9">
            <w:pPr>
              <w:jc w:val="center"/>
              <w:rPr>
                <w:sz w:val="22"/>
                <w:szCs w:val="22"/>
              </w:rPr>
            </w:pPr>
            <w:r w:rsidRPr="005403B2"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89F" w:rsidRPr="005403B2" w:rsidRDefault="0015189F" w:rsidP="006B0FC9">
            <w:pPr>
              <w:jc w:val="center"/>
              <w:rPr>
                <w:sz w:val="22"/>
                <w:szCs w:val="22"/>
              </w:rPr>
            </w:pPr>
            <w:r w:rsidRPr="005403B2"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89F" w:rsidRPr="005403B2" w:rsidRDefault="0015189F" w:rsidP="006B0FC9">
            <w:pPr>
              <w:jc w:val="center"/>
              <w:rPr>
                <w:sz w:val="22"/>
                <w:szCs w:val="22"/>
              </w:rPr>
            </w:pPr>
            <w:r w:rsidRPr="005403B2">
              <w:rPr>
                <w:sz w:val="22"/>
                <w:szCs w:val="22"/>
              </w:rPr>
              <w:t>100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89F" w:rsidRPr="005403B2" w:rsidRDefault="0015189F" w:rsidP="006B0FC9">
            <w:pPr>
              <w:jc w:val="center"/>
              <w:rPr>
                <w:sz w:val="22"/>
                <w:szCs w:val="22"/>
              </w:rPr>
            </w:pPr>
            <w:r w:rsidRPr="005403B2">
              <w:rPr>
                <w:sz w:val="22"/>
                <w:szCs w:val="22"/>
              </w:rPr>
              <w:t>100</w:t>
            </w:r>
          </w:p>
        </w:tc>
      </w:tr>
      <w:tr w:rsidR="0015189F" w:rsidRPr="00226BEF" w:rsidTr="001004FD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89F" w:rsidRPr="005403B2" w:rsidRDefault="0015189F" w:rsidP="00A3432A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3432A" w:rsidRPr="005403B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89F" w:rsidRPr="005403B2" w:rsidRDefault="0015189F" w:rsidP="00A3432A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Доля занимающихся на этапе высшего спорти</w:t>
            </w: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ного мастерства в организациях, осуществля</w:t>
            </w: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щих спортивную подготовку, в общем количестве занимающихся на этапе спортивного соверше</w:t>
            </w: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 xml:space="preserve">ствования в организациях, осуществляющих спортивную подготовку </w:t>
            </w:r>
            <w:r w:rsidRPr="005403B2">
              <w:rPr>
                <w:sz w:val="22"/>
                <w:szCs w:val="22"/>
              </w:rPr>
              <w:t>&lt;1</w:t>
            </w:r>
            <w:r w:rsidR="00A3432A" w:rsidRPr="005403B2">
              <w:rPr>
                <w:sz w:val="22"/>
                <w:szCs w:val="22"/>
              </w:rPr>
              <w:t>4</w:t>
            </w:r>
            <w:r w:rsidRPr="005403B2">
              <w:rPr>
                <w:sz w:val="22"/>
                <w:szCs w:val="22"/>
              </w:rPr>
              <w:t>&gt;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89F" w:rsidRPr="005403B2" w:rsidRDefault="00AA598D" w:rsidP="006B0FC9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89F" w:rsidRPr="005403B2" w:rsidRDefault="00AA598D" w:rsidP="006B0FC9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89F" w:rsidRPr="005403B2" w:rsidRDefault="00AA598D" w:rsidP="006B0FC9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31,5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89F" w:rsidRPr="005403B2" w:rsidRDefault="00AA598D" w:rsidP="006B0FC9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89F" w:rsidRPr="005403B2" w:rsidRDefault="00AA598D" w:rsidP="006B0FC9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89F" w:rsidRPr="005403B2" w:rsidRDefault="00AA598D" w:rsidP="006B0FC9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89F" w:rsidRPr="005403B2" w:rsidRDefault="00AA598D" w:rsidP="006B0FC9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33,5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89F" w:rsidRPr="005403B2" w:rsidRDefault="00AA598D" w:rsidP="006B0FC9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33,5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89F" w:rsidRPr="005403B2" w:rsidRDefault="00AA598D" w:rsidP="006B0FC9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33,5</w:t>
            </w:r>
          </w:p>
        </w:tc>
      </w:tr>
      <w:tr w:rsidR="00970E44" w:rsidRPr="00226BEF" w:rsidTr="001004FD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403B2" w:rsidRDefault="0015189F" w:rsidP="00A3432A">
            <w:pPr>
              <w:ind w:left="34"/>
              <w:jc w:val="center"/>
              <w:rPr>
                <w:sz w:val="22"/>
                <w:szCs w:val="22"/>
              </w:rPr>
            </w:pPr>
            <w:r w:rsidRPr="005403B2">
              <w:rPr>
                <w:sz w:val="22"/>
                <w:szCs w:val="22"/>
              </w:rPr>
              <w:t>1</w:t>
            </w:r>
            <w:r w:rsidR="00A3432A" w:rsidRPr="005403B2">
              <w:rPr>
                <w:sz w:val="22"/>
                <w:szCs w:val="22"/>
              </w:rPr>
              <w:t>5.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403B2" w:rsidRDefault="00970E44" w:rsidP="00A3432A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Доля лиц с ограниченными возможностями зд</w:t>
            </w: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ровья и инвалидов, систематически занимающи</w:t>
            </w: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ся физической культурой и спортом, в общей чи</w:t>
            </w: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ленности данной категории населения (%)</w:t>
            </w:r>
            <w:r w:rsidR="000B4282" w:rsidRPr="005403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B4282" w:rsidRPr="005403B2">
              <w:rPr>
                <w:sz w:val="22"/>
                <w:szCs w:val="22"/>
              </w:rPr>
              <w:t>&lt;1</w:t>
            </w:r>
            <w:r w:rsidR="00A3432A" w:rsidRPr="005403B2">
              <w:rPr>
                <w:sz w:val="22"/>
                <w:szCs w:val="22"/>
              </w:rPr>
              <w:t>5</w:t>
            </w:r>
            <w:r w:rsidR="000B4282" w:rsidRPr="005403B2">
              <w:rPr>
                <w:sz w:val="22"/>
                <w:szCs w:val="22"/>
              </w:rPr>
              <w:t>&gt;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403B2" w:rsidRDefault="00AA598D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14,6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403B2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15,3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403B2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19,6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403B2" w:rsidRDefault="00970E44" w:rsidP="00AA598D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19,</w:t>
            </w:r>
            <w:r w:rsidR="00AA598D" w:rsidRPr="005403B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403B2" w:rsidRDefault="00AA598D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403B2" w:rsidRDefault="00AA598D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20,2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403B2" w:rsidRDefault="00970E44" w:rsidP="00AA598D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20,</w:t>
            </w:r>
            <w:r w:rsidR="00AA598D" w:rsidRPr="005403B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403B2" w:rsidRDefault="00970E44" w:rsidP="00AA598D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20,</w:t>
            </w:r>
            <w:r w:rsidR="00AA598D" w:rsidRPr="005403B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403B2" w:rsidRDefault="00970E44" w:rsidP="00AA598D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20,</w:t>
            </w:r>
            <w:r w:rsidR="00AA598D" w:rsidRPr="005403B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970E44" w:rsidRPr="00226BEF" w:rsidTr="001004FD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460B28" w:rsidRDefault="00460B28" w:rsidP="00A3432A">
            <w:pPr>
              <w:tabs>
                <w:tab w:val="left" w:pos="34"/>
              </w:tabs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3432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A3432A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</w:t>
            </w:r>
            <w:proofErr w:type="gramStart"/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организованных</w:t>
            </w:r>
            <w:proofErr w:type="gramEnd"/>
            <w:r w:rsidRPr="00226BEF">
              <w:rPr>
                <w:rFonts w:ascii="Times New Roman" w:hAnsi="Times New Roman" w:cs="Times New Roman"/>
                <w:sz w:val="22"/>
                <w:szCs w:val="22"/>
              </w:rPr>
              <w:t xml:space="preserve"> и проведенных оф</w:t>
            </w: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26B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циальных физкультурных и спортивных меропр</w:t>
            </w: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ятий на территории города (ед.)</w:t>
            </w:r>
            <w:r w:rsidR="000B42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B4282" w:rsidRPr="00C06659">
              <w:rPr>
                <w:sz w:val="22"/>
                <w:szCs w:val="22"/>
              </w:rPr>
              <w:t>&lt;</w:t>
            </w:r>
            <w:r w:rsidR="000B4282">
              <w:rPr>
                <w:sz w:val="22"/>
                <w:szCs w:val="22"/>
              </w:rPr>
              <w:t>1</w:t>
            </w:r>
            <w:r w:rsidR="00A3432A">
              <w:rPr>
                <w:sz w:val="22"/>
                <w:szCs w:val="22"/>
              </w:rPr>
              <w:t>6</w:t>
            </w:r>
            <w:r w:rsidR="000B4282" w:rsidRPr="00C06659">
              <w:rPr>
                <w:sz w:val="22"/>
                <w:szCs w:val="22"/>
              </w:rPr>
              <w:t>&gt;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B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375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375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378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380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380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380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44" w:rsidRPr="00226BEF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380</w:t>
            </w:r>
          </w:p>
          <w:p w:rsidR="00970E44" w:rsidRPr="00226BEF" w:rsidRDefault="00970E44" w:rsidP="00D64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B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380</w:t>
            </w:r>
          </w:p>
        </w:tc>
      </w:tr>
      <w:tr w:rsidR="00970E44" w:rsidRPr="00226BEF" w:rsidTr="001004FD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460B28" w:rsidRDefault="00460B28" w:rsidP="00A3432A">
            <w:pPr>
              <w:ind w:left="284" w:hanging="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A3432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A3432A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жителей города, принявших участие в официальных физкультурных и спортивных </w:t>
            </w:r>
            <w:proofErr w:type="gramStart"/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роприятиях</w:t>
            </w:r>
            <w:proofErr w:type="gramEnd"/>
            <w:r w:rsidRPr="00226BEF">
              <w:rPr>
                <w:rFonts w:ascii="Times New Roman" w:hAnsi="Times New Roman" w:cs="Times New Roman"/>
                <w:sz w:val="22"/>
                <w:szCs w:val="22"/>
              </w:rPr>
              <w:t xml:space="preserve"> на территории города (чел.)</w:t>
            </w:r>
            <w:r w:rsidR="000B42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B4282" w:rsidRPr="00C06659">
              <w:rPr>
                <w:sz w:val="22"/>
                <w:szCs w:val="22"/>
              </w:rPr>
              <w:t>&lt;</w:t>
            </w:r>
            <w:r w:rsidR="000B4282">
              <w:rPr>
                <w:sz w:val="22"/>
                <w:szCs w:val="22"/>
              </w:rPr>
              <w:t>1</w:t>
            </w:r>
            <w:r w:rsidR="00A3432A">
              <w:rPr>
                <w:sz w:val="22"/>
                <w:szCs w:val="22"/>
              </w:rPr>
              <w:t>7</w:t>
            </w:r>
            <w:r w:rsidR="000B4282" w:rsidRPr="00C06659">
              <w:rPr>
                <w:sz w:val="22"/>
                <w:szCs w:val="22"/>
              </w:rPr>
              <w:t>&gt;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35 697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37 253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37 560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38 000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38 000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38 000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38 000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AA598D" w:rsidP="00AA598D">
            <w:pPr>
              <w:pStyle w:val="af8"/>
              <w:ind w:left="2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38 0</w:t>
            </w:r>
            <w:r w:rsidRPr="00226BEF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AA598D" w:rsidP="00AA598D">
            <w:pPr>
              <w:pStyle w:val="af8"/>
              <w:ind w:left="1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38 0</w:t>
            </w:r>
            <w:r w:rsidR="00970E44" w:rsidRPr="00226BEF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</w:tr>
      <w:tr w:rsidR="00970E44" w:rsidRPr="00226BEF" w:rsidTr="001004FD">
        <w:trPr>
          <w:gridAfter w:val="1"/>
          <w:wAfter w:w="11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E44" w:rsidRPr="005403B2" w:rsidRDefault="00460B28" w:rsidP="00A3432A">
            <w:pPr>
              <w:ind w:left="284" w:hanging="250"/>
              <w:jc w:val="center"/>
              <w:rPr>
                <w:sz w:val="22"/>
                <w:szCs w:val="22"/>
              </w:rPr>
            </w:pPr>
            <w:r w:rsidRPr="005403B2">
              <w:rPr>
                <w:sz w:val="22"/>
                <w:szCs w:val="22"/>
              </w:rPr>
              <w:t>1</w:t>
            </w:r>
            <w:r w:rsidR="00A3432A" w:rsidRPr="005403B2">
              <w:rPr>
                <w:sz w:val="22"/>
                <w:szCs w:val="22"/>
              </w:rPr>
              <w:t>8</w:t>
            </w:r>
            <w:r w:rsidRPr="005403B2">
              <w:rPr>
                <w:sz w:val="22"/>
                <w:szCs w:val="22"/>
              </w:rPr>
              <w:t>.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403B2" w:rsidRDefault="00970E44" w:rsidP="00A3432A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Доля граждан, выполнивших нормативы Всеро</w:t>
            </w: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сийского физкультурно-спортивного комплекса "Готов к труду и обороне" (ГТО), в общей чи</w:t>
            </w: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ленности населения, принявшего участие в сдаче нормативов Всероссийского физкультурно-спортивного комплекса "Готов к труду и обороне" (ГТО) (%)</w:t>
            </w:r>
            <w:r w:rsidR="000B4282" w:rsidRPr="005403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B4282" w:rsidRPr="005403B2">
              <w:rPr>
                <w:sz w:val="22"/>
                <w:szCs w:val="22"/>
              </w:rPr>
              <w:t>&lt;1</w:t>
            </w:r>
            <w:r w:rsidR="00A3432A" w:rsidRPr="005403B2">
              <w:rPr>
                <w:sz w:val="22"/>
                <w:szCs w:val="22"/>
              </w:rPr>
              <w:t>8</w:t>
            </w:r>
            <w:r w:rsidR="000B4282" w:rsidRPr="005403B2">
              <w:rPr>
                <w:sz w:val="22"/>
                <w:szCs w:val="22"/>
              </w:rPr>
              <w:t>&gt;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403B2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="0019222A" w:rsidRPr="005403B2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403B2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  <w:r w:rsidR="0019222A" w:rsidRPr="005403B2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403B2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  <w:r w:rsidR="0019222A" w:rsidRPr="005403B2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403B2" w:rsidRDefault="00970E44" w:rsidP="0019222A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40,</w:t>
            </w:r>
            <w:r w:rsidR="0019222A" w:rsidRPr="005403B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403B2" w:rsidRDefault="0019222A" w:rsidP="0019222A">
            <w:pPr>
              <w:pStyle w:val="af8"/>
              <w:tabs>
                <w:tab w:val="left" w:pos="200"/>
                <w:tab w:val="center" w:pos="453"/>
              </w:tabs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ab/>
              <w:t>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403B2" w:rsidRDefault="0019222A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41,5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403B2" w:rsidRDefault="0019222A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403B2" w:rsidRDefault="0019222A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42,5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403B2" w:rsidRDefault="0019222A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42,5</w:t>
            </w:r>
          </w:p>
        </w:tc>
      </w:tr>
      <w:tr w:rsidR="00970E44" w:rsidRPr="00226BEF" w:rsidTr="001004FD">
        <w:trPr>
          <w:gridAfter w:val="1"/>
          <w:wAfter w:w="11" w:type="dxa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403B2" w:rsidRDefault="00970E44" w:rsidP="00491495">
            <w:pPr>
              <w:pStyle w:val="af7"/>
              <w:numPr>
                <w:ilvl w:val="0"/>
                <w:numId w:val="4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403B2" w:rsidRDefault="00970E44" w:rsidP="00D64B9B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из них учащихся и студентов</w:t>
            </w:r>
            <w:proofErr w:type="gramStart"/>
            <w:r w:rsidRPr="005403B2">
              <w:rPr>
                <w:rFonts w:ascii="Times New Roman" w:hAnsi="Times New Roman" w:cs="Times New Roman"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403B2" w:rsidRDefault="0019222A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403B2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 w:rsidR="0019222A" w:rsidRPr="005403B2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403B2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  <w:r w:rsidR="0019222A" w:rsidRPr="005403B2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403B2" w:rsidRDefault="00970E44" w:rsidP="0019222A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70,</w:t>
            </w:r>
            <w:r w:rsidR="0019222A" w:rsidRPr="005403B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403B2" w:rsidRDefault="0019222A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71,0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403B2" w:rsidRDefault="0019222A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71,5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403B2" w:rsidRDefault="00970E44" w:rsidP="0019222A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19222A" w:rsidRPr="005403B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403B2" w:rsidRDefault="00970E44" w:rsidP="0019222A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19222A" w:rsidRPr="005403B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403B2" w:rsidRDefault="00970E44" w:rsidP="0019222A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19222A" w:rsidRPr="005403B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,5</w:t>
            </w:r>
          </w:p>
        </w:tc>
      </w:tr>
      <w:tr w:rsidR="00970E44" w:rsidRPr="00226BEF" w:rsidTr="00E45097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44" w:rsidRPr="005403B2" w:rsidRDefault="00A3432A" w:rsidP="00460B28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5403B2">
              <w:rPr>
                <w:sz w:val="22"/>
                <w:szCs w:val="22"/>
              </w:rPr>
              <w:t>19</w:t>
            </w:r>
            <w:r w:rsidR="00460B28" w:rsidRPr="005403B2">
              <w:rPr>
                <w:sz w:val="22"/>
                <w:szCs w:val="22"/>
              </w:rPr>
              <w:t>.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403B2" w:rsidRDefault="00970E44" w:rsidP="000F3FD7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занимающихся, </w:t>
            </w:r>
            <w:r w:rsidR="000F3FD7" w:rsidRPr="005403B2">
              <w:rPr>
                <w:rFonts w:ascii="Times New Roman" w:hAnsi="Times New Roman" w:cs="Times New Roman"/>
                <w:sz w:val="22"/>
                <w:szCs w:val="22"/>
              </w:rPr>
              <w:t>которым присвоены</w:t>
            </w: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 xml:space="preserve"> спортивные разряды и звания (чел.) </w:t>
            </w:r>
            <w:r w:rsidR="000B4282" w:rsidRPr="005403B2">
              <w:rPr>
                <w:sz w:val="22"/>
                <w:szCs w:val="22"/>
              </w:rPr>
              <w:t>&lt;</w:t>
            </w:r>
            <w:r w:rsidR="00A3432A" w:rsidRPr="005403B2">
              <w:rPr>
                <w:sz w:val="22"/>
                <w:szCs w:val="22"/>
              </w:rPr>
              <w:t>19</w:t>
            </w:r>
            <w:r w:rsidR="000B4282" w:rsidRPr="005403B2">
              <w:rPr>
                <w:sz w:val="22"/>
                <w:szCs w:val="22"/>
              </w:rPr>
              <w:t>&gt;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403B2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3 465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403B2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3 736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403B2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3 780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403B2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3 810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403B2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3 840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403B2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3 870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403B2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3 890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403B2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3 890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403B2" w:rsidRDefault="00970E44" w:rsidP="0019222A">
            <w:pPr>
              <w:pStyle w:val="af8"/>
              <w:numPr>
                <w:ilvl w:val="0"/>
                <w:numId w:val="12"/>
              </w:numPr>
              <w:ind w:left="309" w:hanging="2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890</w:t>
            </w:r>
          </w:p>
        </w:tc>
      </w:tr>
      <w:tr w:rsidR="006A77DC" w:rsidRPr="00F85355" w:rsidTr="00E45097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DC" w:rsidRPr="005403B2" w:rsidRDefault="00460B28" w:rsidP="00A3432A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5403B2">
              <w:rPr>
                <w:sz w:val="22"/>
                <w:szCs w:val="22"/>
              </w:rPr>
              <w:t>2</w:t>
            </w:r>
            <w:r w:rsidR="00A3432A" w:rsidRPr="005403B2">
              <w:rPr>
                <w:sz w:val="22"/>
                <w:szCs w:val="22"/>
              </w:rPr>
              <w:t>0</w:t>
            </w:r>
            <w:r w:rsidRPr="005403B2">
              <w:rPr>
                <w:sz w:val="22"/>
                <w:szCs w:val="22"/>
              </w:rPr>
              <w:t>.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DC" w:rsidRPr="005403B2" w:rsidRDefault="006A77DC" w:rsidP="00A3432A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sz w:val="22"/>
                <w:szCs w:val="22"/>
              </w:rPr>
              <w:t xml:space="preserve">Доля занимающихся по программам спортивной подготовки в </w:t>
            </w:r>
            <w:proofErr w:type="gramStart"/>
            <w:r w:rsidRPr="005403B2">
              <w:rPr>
                <w:sz w:val="22"/>
                <w:szCs w:val="22"/>
              </w:rPr>
              <w:t>организациях</w:t>
            </w:r>
            <w:proofErr w:type="gramEnd"/>
            <w:r w:rsidRPr="005403B2">
              <w:rPr>
                <w:sz w:val="22"/>
                <w:szCs w:val="22"/>
              </w:rPr>
              <w:t xml:space="preserve"> ведомственной пр</w:t>
            </w:r>
            <w:r w:rsidRPr="005403B2">
              <w:rPr>
                <w:sz w:val="22"/>
                <w:szCs w:val="22"/>
              </w:rPr>
              <w:t>и</w:t>
            </w:r>
            <w:r w:rsidRPr="005403B2">
              <w:rPr>
                <w:sz w:val="22"/>
                <w:szCs w:val="22"/>
              </w:rPr>
              <w:t>надлежности физической культуры и спорта, в общем количестве занимающихся в организациях ведомственной принадлежности физической культуры и спорта (%)</w:t>
            </w:r>
            <w:r w:rsidR="000B4282" w:rsidRPr="005403B2">
              <w:rPr>
                <w:sz w:val="22"/>
                <w:szCs w:val="22"/>
              </w:rPr>
              <w:t xml:space="preserve"> &lt;2</w:t>
            </w:r>
            <w:r w:rsidR="00A3432A" w:rsidRPr="005403B2">
              <w:rPr>
                <w:sz w:val="22"/>
                <w:szCs w:val="22"/>
              </w:rPr>
              <w:t>0</w:t>
            </w:r>
            <w:r w:rsidR="000B4282" w:rsidRPr="005403B2">
              <w:rPr>
                <w:sz w:val="22"/>
                <w:szCs w:val="22"/>
              </w:rPr>
              <w:t>&gt;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DC" w:rsidRPr="005403B2" w:rsidRDefault="00446954" w:rsidP="00B6735E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66,6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DC" w:rsidRPr="005403B2" w:rsidRDefault="00446954" w:rsidP="00B6735E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66,6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DC" w:rsidRPr="005403B2" w:rsidRDefault="00446954" w:rsidP="00B6735E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DC" w:rsidRPr="005403B2" w:rsidRDefault="00446954" w:rsidP="00B6735E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69,0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DC" w:rsidRPr="005403B2" w:rsidRDefault="00446954" w:rsidP="00B6735E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DC" w:rsidRPr="005403B2" w:rsidRDefault="006A77DC" w:rsidP="00B6735E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72,3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DC" w:rsidRPr="005403B2" w:rsidRDefault="006A77DC" w:rsidP="00B6735E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77,7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DC" w:rsidRPr="005403B2" w:rsidRDefault="006A77DC" w:rsidP="0019222A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19222A" w:rsidRPr="005403B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DC" w:rsidRPr="005403B2" w:rsidRDefault="006A77DC" w:rsidP="0019222A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19222A" w:rsidRPr="005403B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,7</w:t>
            </w:r>
          </w:p>
        </w:tc>
      </w:tr>
      <w:tr w:rsidR="00970E44" w:rsidRPr="00F85355" w:rsidTr="001004FD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403B2" w:rsidRDefault="00A3432A" w:rsidP="00460B28">
            <w:pPr>
              <w:ind w:left="284" w:hanging="250"/>
              <w:jc w:val="center"/>
              <w:rPr>
                <w:sz w:val="22"/>
                <w:szCs w:val="22"/>
              </w:rPr>
            </w:pPr>
            <w:r w:rsidRPr="005403B2">
              <w:rPr>
                <w:sz w:val="22"/>
                <w:szCs w:val="22"/>
              </w:rPr>
              <w:t>21</w:t>
            </w:r>
            <w:r w:rsidR="00460B28" w:rsidRPr="005403B2">
              <w:rPr>
                <w:sz w:val="22"/>
                <w:szCs w:val="22"/>
              </w:rPr>
              <w:t>.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403B2" w:rsidRDefault="00970E44" w:rsidP="00A3432A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Количество спортивных судей, которым присво</w:t>
            </w: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ны квалификационные категории судьи по спорту (чел.)</w:t>
            </w:r>
            <w:r w:rsidR="000B4282" w:rsidRPr="005403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B4282" w:rsidRPr="005403B2">
              <w:rPr>
                <w:sz w:val="22"/>
                <w:szCs w:val="22"/>
              </w:rPr>
              <w:t>&lt;2</w:t>
            </w:r>
            <w:r w:rsidR="00A3432A" w:rsidRPr="005403B2">
              <w:rPr>
                <w:sz w:val="22"/>
                <w:szCs w:val="22"/>
              </w:rPr>
              <w:t>1</w:t>
            </w:r>
            <w:r w:rsidR="000B4282" w:rsidRPr="005403B2">
              <w:rPr>
                <w:sz w:val="22"/>
                <w:szCs w:val="22"/>
              </w:rPr>
              <w:t>&gt;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403B2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403B2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403B2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403B2" w:rsidRDefault="00970E44" w:rsidP="00446954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446954" w:rsidRPr="005403B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403B2" w:rsidRDefault="00970E44" w:rsidP="00446954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446954" w:rsidRPr="005403B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403B2" w:rsidRDefault="0044695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403B2" w:rsidRDefault="0044695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403B2" w:rsidRDefault="0044695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403B2" w:rsidRDefault="0044695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</w:tr>
      <w:tr w:rsidR="00970E44" w:rsidRPr="00F85355" w:rsidTr="00E45097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44" w:rsidRPr="005403B2" w:rsidRDefault="00460B28" w:rsidP="00A3432A">
            <w:pPr>
              <w:ind w:left="284" w:hanging="250"/>
              <w:jc w:val="center"/>
              <w:rPr>
                <w:sz w:val="22"/>
                <w:szCs w:val="22"/>
              </w:rPr>
            </w:pPr>
            <w:r w:rsidRPr="005403B2">
              <w:rPr>
                <w:sz w:val="22"/>
                <w:szCs w:val="22"/>
              </w:rPr>
              <w:t>2</w:t>
            </w:r>
            <w:r w:rsidR="00A3432A" w:rsidRPr="005403B2">
              <w:rPr>
                <w:sz w:val="22"/>
                <w:szCs w:val="22"/>
              </w:rPr>
              <w:t>2</w:t>
            </w:r>
            <w:r w:rsidRPr="005403B2">
              <w:rPr>
                <w:sz w:val="22"/>
                <w:szCs w:val="22"/>
              </w:rPr>
              <w:t>.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403B2" w:rsidRDefault="00970E44" w:rsidP="000B4282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Количество медалей различного достоинства, з</w:t>
            </w: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 xml:space="preserve">воеванных спортсменами города Нижневартовска в </w:t>
            </w:r>
            <w:proofErr w:type="gramStart"/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результате</w:t>
            </w:r>
            <w:proofErr w:type="gramEnd"/>
            <w:r w:rsidRPr="005403B2">
              <w:rPr>
                <w:rFonts w:ascii="Times New Roman" w:hAnsi="Times New Roman" w:cs="Times New Roman"/>
                <w:sz w:val="22"/>
                <w:szCs w:val="22"/>
              </w:rPr>
              <w:t xml:space="preserve"> участия в окружных, региональных, межрегиональных, всероссийских и междунаро</w:t>
            </w: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ных спортивных мероприятиях (ед.)</w:t>
            </w:r>
            <w:r w:rsidR="000B4282" w:rsidRPr="005403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B4282" w:rsidRPr="005403B2">
              <w:rPr>
                <w:sz w:val="22"/>
                <w:szCs w:val="22"/>
              </w:rPr>
              <w:t>&lt;</w:t>
            </w:r>
            <w:r w:rsidR="00A3432A" w:rsidRPr="005403B2">
              <w:rPr>
                <w:sz w:val="22"/>
                <w:szCs w:val="22"/>
              </w:rPr>
              <w:t>22</w:t>
            </w:r>
            <w:r w:rsidR="000B4282" w:rsidRPr="005403B2">
              <w:rPr>
                <w:sz w:val="22"/>
                <w:szCs w:val="22"/>
              </w:rPr>
              <w:t>&gt;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403B2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1 660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403B2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1 670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403B2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1 680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403B2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1 690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403B2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1 700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403B2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1 700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403B2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1 700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403B2" w:rsidRDefault="00970E44" w:rsidP="00D64B9B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1 700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5403B2" w:rsidRDefault="00970E44" w:rsidP="0019222A">
            <w:pPr>
              <w:pStyle w:val="af8"/>
              <w:numPr>
                <w:ilvl w:val="0"/>
                <w:numId w:val="13"/>
              </w:numPr>
              <w:ind w:left="312" w:hanging="28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3B2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</w:tr>
      <w:tr w:rsidR="00F446FD" w:rsidRPr="00F85355" w:rsidTr="00E45097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FD" w:rsidRPr="00460B28" w:rsidRDefault="00460B28" w:rsidP="00A3432A">
            <w:pPr>
              <w:ind w:left="284" w:hanging="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3432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FD" w:rsidRPr="00F85355" w:rsidRDefault="00F446FD" w:rsidP="00B6735E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  <w:r w:rsidRPr="00F85355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</w:t>
            </w:r>
            <w:proofErr w:type="gramStart"/>
            <w:r w:rsidRPr="00F85355">
              <w:rPr>
                <w:rFonts w:ascii="Times New Roman" w:hAnsi="Times New Roman" w:cs="Times New Roman"/>
                <w:sz w:val="22"/>
                <w:szCs w:val="22"/>
              </w:rPr>
              <w:t>плоскостных</w:t>
            </w:r>
            <w:proofErr w:type="gramEnd"/>
            <w:r w:rsidRPr="00F85355">
              <w:rPr>
                <w:rFonts w:ascii="Times New Roman" w:hAnsi="Times New Roman" w:cs="Times New Roman"/>
                <w:sz w:val="22"/>
                <w:szCs w:val="22"/>
              </w:rPr>
              <w:t xml:space="preserve"> сооружений (ед.)</w:t>
            </w:r>
            <w:r w:rsidR="000B42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B4282" w:rsidRPr="00C06659">
              <w:rPr>
                <w:sz w:val="22"/>
                <w:szCs w:val="22"/>
              </w:rPr>
              <w:t>&lt;</w:t>
            </w:r>
            <w:r w:rsidR="000B4282">
              <w:rPr>
                <w:sz w:val="22"/>
                <w:szCs w:val="22"/>
              </w:rPr>
              <w:t>2</w:t>
            </w:r>
            <w:r w:rsidR="00A3432A">
              <w:rPr>
                <w:sz w:val="22"/>
                <w:szCs w:val="22"/>
              </w:rPr>
              <w:t>3</w:t>
            </w:r>
            <w:r w:rsidR="000B4282" w:rsidRPr="00C06659">
              <w:rPr>
                <w:sz w:val="22"/>
                <w:szCs w:val="22"/>
              </w:rPr>
              <w:t>&gt;</w:t>
            </w:r>
          </w:p>
          <w:p w:rsidR="00F446FD" w:rsidRPr="00F85355" w:rsidRDefault="00F446FD" w:rsidP="00B6735E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FD" w:rsidRPr="00F85355" w:rsidRDefault="00F446FD" w:rsidP="00B6735E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355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FD" w:rsidRPr="00F85355" w:rsidRDefault="00F446FD" w:rsidP="00B6735E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355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FD" w:rsidRPr="00F85355" w:rsidRDefault="00F446FD" w:rsidP="00B6735E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355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FD" w:rsidRPr="00F85355" w:rsidRDefault="00F446FD" w:rsidP="00B6735E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355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FD" w:rsidRPr="00F85355" w:rsidRDefault="00F446FD" w:rsidP="00B6735E">
            <w:pPr>
              <w:jc w:val="center"/>
            </w:pPr>
            <w:r w:rsidRPr="00F85355">
              <w:rPr>
                <w:sz w:val="22"/>
                <w:szCs w:val="22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FD" w:rsidRPr="00F85355" w:rsidRDefault="00F446FD" w:rsidP="00B6735E">
            <w:pPr>
              <w:jc w:val="center"/>
            </w:pPr>
            <w:r w:rsidRPr="00F85355">
              <w:rPr>
                <w:sz w:val="22"/>
                <w:szCs w:val="22"/>
              </w:rPr>
              <w:t>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FD" w:rsidRPr="00F85355" w:rsidRDefault="00F446FD" w:rsidP="00B6735E">
            <w:pPr>
              <w:jc w:val="center"/>
            </w:pPr>
            <w:r w:rsidRPr="00F85355">
              <w:rPr>
                <w:sz w:val="22"/>
                <w:szCs w:val="22"/>
              </w:rPr>
              <w:t>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FD" w:rsidRPr="00F85355" w:rsidRDefault="00F446FD" w:rsidP="00B6735E">
            <w:pPr>
              <w:jc w:val="center"/>
            </w:pPr>
            <w:r w:rsidRPr="00F85355">
              <w:rPr>
                <w:sz w:val="22"/>
                <w:szCs w:val="22"/>
              </w:rPr>
              <w:t>67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FD" w:rsidRPr="00F85355" w:rsidRDefault="00F446FD" w:rsidP="00B6735E">
            <w:pPr>
              <w:jc w:val="center"/>
            </w:pPr>
            <w:r w:rsidRPr="00F85355">
              <w:rPr>
                <w:sz w:val="22"/>
                <w:szCs w:val="22"/>
              </w:rPr>
              <w:t>67</w:t>
            </w:r>
          </w:p>
        </w:tc>
      </w:tr>
      <w:tr w:rsidR="00970E44" w:rsidRPr="00226BEF" w:rsidTr="00E450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44" w:rsidRPr="00460B28" w:rsidRDefault="00A3432A" w:rsidP="00460B28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460B28">
              <w:rPr>
                <w:sz w:val="22"/>
                <w:szCs w:val="22"/>
              </w:rPr>
              <w:t>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F85355" w:rsidRDefault="00970E44" w:rsidP="00A3432A">
            <w:pPr>
              <w:jc w:val="both"/>
              <w:rPr>
                <w:sz w:val="22"/>
                <w:szCs w:val="22"/>
              </w:rPr>
            </w:pPr>
            <w:r w:rsidRPr="00F85355">
              <w:rPr>
                <w:sz w:val="22"/>
                <w:szCs w:val="22"/>
              </w:rPr>
              <w:t>Количество социально значимых молодежных проектов, заявленных на конкурсы региональн</w:t>
            </w:r>
            <w:r w:rsidRPr="00F85355">
              <w:rPr>
                <w:sz w:val="22"/>
                <w:szCs w:val="22"/>
              </w:rPr>
              <w:t>о</w:t>
            </w:r>
            <w:r w:rsidRPr="00F85355">
              <w:rPr>
                <w:sz w:val="22"/>
                <w:szCs w:val="22"/>
              </w:rPr>
              <w:t>го, межрегионального, всероссийского и межд</w:t>
            </w:r>
            <w:r w:rsidRPr="00F85355">
              <w:rPr>
                <w:sz w:val="22"/>
                <w:szCs w:val="22"/>
              </w:rPr>
              <w:t>у</w:t>
            </w:r>
            <w:r w:rsidRPr="00F85355">
              <w:rPr>
                <w:sz w:val="22"/>
                <w:szCs w:val="22"/>
              </w:rPr>
              <w:t>народного уровней (проекты)</w:t>
            </w:r>
            <w:r w:rsidR="000B4282">
              <w:rPr>
                <w:sz w:val="22"/>
                <w:szCs w:val="22"/>
              </w:rPr>
              <w:t xml:space="preserve"> </w:t>
            </w:r>
            <w:r w:rsidR="000B4282" w:rsidRPr="00C06659">
              <w:rPr>
                <w:sz w:val="22"/>
                <w:szCs w:val="22"/>
              </w:rPr>
              <w:t>&lt;</w:t>
            </w:r>
            <w:r w:rsidR="000B4282">
              <w:rPr>
                <w:sz w:val="22"/>
                <w:szCs w:val="22"/>
              </w:rPr>
              <w:t>2</w:t>
            </w:r>
            <w:r w:rsidR="00A3432A">
              <w:rPr>
                <w:sz w:val="22"/>
                <w:szCs w:val="22"/>
              </w:rPr>
              <w:t>4</w:t>
            </w:r>
            <w:r w:rsidR="000B4282" w:rsidRPr="00C06659">
              <w:rPr>
                <w:sz w:val="22"/>
                <w:szCs w:val="22"/>
              </w:rPr>
              <w:t>&gt;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F85355" w:rsidRDefault="00970E44" w:rsidP="00D64B9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85355">
              <w:rPr>
                <w:sz w:val="22"/>
                <w:szCs w:val="22"/>
              </w:rPr>
              <w:t>16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F85355" w:rsidRDefault="00970E44" w:rsidP="00D64B9B">
            <w:pPr>
              <w:jc w:val="center"/>
              <w:rPr>
                <w:sz w:val="22"/>
                <w:szCs w:val="22"/>
              </w:rPr>
            </w:pPr>
            <w:r w:rsidRPr="00F85355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F85355" w:rsidRDefault="00970E44" w:rsidP="00D64B9B">
            <w:pPr>
              <w:jc w:val="center"/>
              <w:rPr>
                <w:sz w:val="22"/>
                <w:szCs w:val="22"/>
              </w:rPr>
            </w:pPr>
            <w:r w:rsidRPr="00F85355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F85355" w:rsidRDefault="00970E44" w:rsidP="00D64B9B">
            <w:pPr>
              <w:jc w:val="center"/>
              <w:rPr>
                <w:sz w:val="22"/>
                <w:szCs w:val="22"/>
              </w:rPr>
            </w:pPr>
            <w:r w:rsidRPr="00F85355">
              <w:rPr>
                <w:sz w:val="22"/>
                <w:szCs w:val="22"/>
              </w:rPr>
              <w:t>20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F85355" w:rsidRDefault="00970E44" w:rsidP="00D64B9B">
            <w:pPr>
              <w:jc w:val="center"/>
              <w:rPr>
                <w:sz w:val="22"/>
                <w:szCs w:val="22"/>
              </w:rPr>
            </w:pPr>
            <w:r w:rsidRPr="00F85355"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F85355" w:rsidRDefault="00970E44" w:rsidP="00D64B9B">
            <w:pPr>
              <w:jc w:val="center"/>
              <w:rPr>
                <w:sz w:val="22"/>
                <w:szCs w:val="22"/>
              </w:rPr>
            </w:pPr>
            <w:r w:rsidRPr="00F85355">
              <w:rPr>
                <w:sz w:val="22"/>
                <w:szCs w:val="22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F85355" w:rsidRDefault="00970E44" w:rsidP="00D64B9B">
            <w:pPr>
              <w:jc w:val="center"/>
              <w:rPr>
                <w:sz w:val="22"/>
                <w:szCs w:val="22"/>
              </w:rPr>
            </w:pPr>
            <w:r w:rsidRPr="00F85355">
              <w:rPr>
                <w:sz w:val="22"/>
                <w:szCs w:val="22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70E44" w:rsidRPr="00F85355" w:rsidRDefault="00970E44" w:rsidP="00D64B9B">
            <w:pPr>
              <w:jc w:val="center"/>
              <w:rPr>
                <w:sz w:val="22"/>
                <w:szCs w:val="22"/>
              </w:rPr>
            </w:pPr>
            <w:r w:rsidRPr="00F85355">
              <w:rPr>
                <w:sz w:val="22"/>
                <w:szCs w:val="22"/>
              </w:rPr>
              <w:t>20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F85355" w:rsidRDefault="00970E44" w:rsidP="00D64B9B">
            <w:pPr>
              <w:jc w:val="center"/>
              <w:rPr>
                <w:sz w:val="22"/>
                <w:szCs w:val="22"/>
              </w:rPr>
            </w:pPr>
            <w:r w:rsidRPr="00F85355">
              <w:rPr>
                <w:sz w:val="22"/>
                <w:szCs w:val="22"/>
              </w:rPr>
              <w:t>20</w:t>
            </w:r>
          </w:p>
        </w:tc>
      </w:tr>
      <w:tr w:rsidR="00970E44" w:rsidRPr="00226BEF" w:rsidTr="00A92FB0">
        <w:trPr>
          <w:trHeight w:val="5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44" w:rsidRPr="00460B28" w:rsidRDefault="00460B28" w:rsidP="00A3432A">
            <w:pPr>
              <w:ind w:left="284" w:hanging="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3432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A3432A">
            <w:pPr>
              <w:jc w:val="both"/>
              <w:rPr>
                <w:sz w:val="22"/>
                <w:szCs w:val="22"/>
              </w:rPr>
            </w:pPr>
            <w:r w:rsidRPr="00226BEF">
              <w:rPr>
                <w:rFonts w:eastAsia="Calibri"/>
                <w:sz w:val="22"/>
                <w:szCs w:val="22"/>
                <w:lang w:eastAsia="en-US"/>
              </w:rPr>
              <w:t xml:space="preserve">Количество </w:t>
            </w:r>
            <w:r w:rsidRPr="00226BEF">
              <w:rPr>
                <w:sz w:val="22"/>
                <w:szCs w:val="22"/>
              </w:rPr>
              <w:t>детей и молодежи</w:t>
            </w:r>
            <w:r w:rsidRPr="00226BEF">
              <w:rPr>
                <w:rFonts w:eastAsia="Calibri"/>
                <w:sz w:val="22"/>
                <w:szCs w:val="22"/>
                <w:lang w:eastAsia="en-US"/>
              </w:rPr>
              <w:t>, вовлеченных в реализуемые проекты и мероприятия в сфере м</w:t>
            </w:r>
            <w:r w:rsidRPr="00226BEF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226BEF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лодежной политики, </w:t>
            </w:r>
            <w:r w:rsidRPr="00226BEF">
              <w:rPr>
                <w:sz w:val="22"/>
                <w:szCs w:val="22"/>
              </w:rPr>
              <w:t>в том числе по месту ж</w:t>
            </w:r>
            <w:r w:rsidRPr="00226BEF">
              <w:rPr>
                <w:sz w:val="22"/>
                <w:szCs w:val="22"/>
              </w:rPr>
              <w:t>и</w:t>
            </w:r>
            <w:r w:rsidRPr="00226BEF">
              <w:rPr>
                <w:sz w:val="22"/>
                <w:szCs w:val="22"/>
              </w:rPr>
              <w:t>тельства (</w:t>
            </w:r>
            <w:r w:rsidRPr="00226BEF">
              <w:rPr>
                <w:rFonts w:eastAsia="Calibri"/>
                <w:sz w:val="22"/>
                <w:szCs w:val="22"/>
                <w:lang w:eastAsia="en-US"/>
              </w:rPr>
              <w:t>чел.)</w:t>
            </w:r>
            <w:r w:rsidR="000B428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0B4282" w:rsidRPr="00C06659">
              <w:rPr>
                <w:sz w:val="22"/>
                <w:szCs w:val="22"/>
              </w:rPr>
              <w:t>&lt;</w:t>
            </w:r>
            <w:r w:rsidR="000B4282">
              <w:rPr>
                <w:sz w:val="22"/>
                <w:szCs w:val="22"/>
              </w:rPr>
              <w:t>2</w:t>
            </w:r>
            <w:r w:rsidR="00A3432A">
              <w:rPr>
                <w:sz w:val="22"/>
                <w:szCs w:val="22"/>
              </w:rPr>
              <w:t>5</w:t>
            </w:r>
            <w:r w:rsidR="000B4282" w:rsidRPr="00C06659">
              <w:rPr>
                <w:sz w:val="22"/>
                <w:szCs w:val="22"/>
              </w:rPr>
              <w:t>&gt;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lastRenderedPageBreak/>
              <w:t>86 560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87 000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87 000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87 000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87 000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87 000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87 500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70E44" w:rsidRPr="0019222A" w:rsidRDefault="0019222A" w:rsidP="001922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 </w:t>
            </w:r>
            <w:r w:rsidR="00970E44" w:rsidRPr="0019222A">
              <w:rPr>
                <w:sz w:val="22"/>
                <w:szCs w:val="22"/>
              </w:rPr>
              <w:t>000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460B28" w:rsidRDefault="0019222A" w:rsidP="0019222A">
            <w:pPr>
              <w:pStyle w:val="af7"/>
              <w:ind w:left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88 </w:t>
            </w:r>
            <w:r w:rsidR="00970E44" w:rsidRPr="00460B28">
              <w:rPr>
                <w:sz w:val="22"/>
                <w:szCs w:val="22"/>
              </w:rPr>
              <w:t>000</w:t>
            </w:r>
          </w:p>
        </w:tc>
      </w:tr>
      <w:tr w:rsidR="00970E44" w:rsidRPr="00226BEF" w:rsidTr="00E450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44" w:rsidRPr="00460B28" w:rsidRDefault="00460B28" w:rsidP="00A3432A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A3432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A3432A">
            <w:pPr>
              <w:jc w:val="both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 xml:space="preserve">Количество молодых людей в возрасте от 14 до 30 лет, участвующих в </w:t>
            </w:r>
            <w:proofErr w:type="gramStart"/>
            <w:r w:rsidRPr="00226BEF">
              <w:rPr>
                <w:sz w:val="22"/>
                <w:szCs w:val="22"/>
              </w:rPr>
              <w:t>добровольческой</w:t>
            </w:r>
            <w:proofErr w:type="gramEnd"/>
            <w:r w:rsidRPr="00226BEF">
              <w:rPr>
                <w:sz w:val="22"/>
                <w:szCs w:val="22"/>
              </w:rPr>
              <w:t xml:space="preserve"> деятел</w:t>
            </w:r>
            <w:r w:rsidRPr="00226BEF">
              <w:rPr>
                <w:sz w:val="22"/>
                <w:szCs w:val="22"/>
              </w:rPr>
              <w:t>ь</w:t>
            </w:r>
            <w:r w:rsidRPr="00226BEF">
              <w:rPr>
                <w:sz w:val="22"/>
                <w:szCs w:val="22"/>
              </w:rPr>
              <w:t>ности (чел.)</w:t>
            </w:r>
            <w:r w:rsidR="000B4282">
              <w:rPr>
                <w:sz w:val="22"/>
                <w:szCs w:val="22"/>
              </w:rPr>
              <w:t xml:space="preserve"> </w:t>
            </w:r>
            <w:r w:rsidR="000B4282" w:rsidRPr="00C06659">
              <w:rPr>
                <w:sz w:val="22"/>
                <w:szCs w:val="22"/>
              </w:rPr>
              <w:t>&lt;</w:t>
            </w:r>
            <w:r w:rsidR="000B4282">
              <w:rPr>
                <w:sz w:val="22"/>
                <w:szCs w:val="22"/>
              </w:rPr>
              <w:t>2</w:t>
            </w:r>
            <w:r w:rsidR="00A3432A">
              <w:rPr>
                <w:sz w:val="22"/>
                <w:szCs w:val="22"/>
              </w:rPr>
              <w:t>6</w:t>
            </w:r>
            <w:r w:rsidR="000B4282" w:rsidRPr="00C06659">
              <w:rPr>
                <w:sz w:val="22"/>
                <w:szCs w:val="22"/>
              </w:rPr>
              <w:t>&gt;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1 900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2 400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2 600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2 800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3 000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3 200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3 400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70E44" w:rsidRPr="00226BEF" w:rsidRDefault="00970E44" w:rsidP="00D64B9B">
            <w:pPr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3 600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19222A" w:rsidRDefault="0019222A" w:rsidP="0019222A">
            <w:pPr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3 600</w:t>
            </w:r>
          </w:p>
        </w:tc>
      </w:tr>
      <w:tr w:rsidR="00970E44" w:rsidRPr="00226BEF" w:rsidTr="00E450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44" w:rsidRPr="00460B28" w:rsidRDefault="00460B28" w:rsidP="00A3432A">
            <w:pPr>
              <w:ind w:left="284" w:hanging="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3432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A3432A">
            <w:pPr>
              <w:jc w:val="both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Количество созданных временных рабочих мест для трудоустройства несовершеннолетних гра</w:t>
            </w:r>
            <w:r w:rsidRPr="00226BEF">
              <w:rPr>
                <w:sz w:val="22"/>
                <w:szCs w:val="22"/>
              </w:rPr>
              <w:t>ж</w:t>
            </w:r>
            <w:r w:rsidRPr="00226BEF">
              <w:rPr>
                <w:sz w:val="22"/>
                <w:szCs w:val="22"/>
              </w:rPr>
              <w:t>дан (рабочих мест)</w:t>
            </w:r>
            <w:r w:rsidR="000B4282">
              <w:rPr>
                <w:sz w:val="22"/>
                <w:szCs w:val="22"/>
              </w:rPr>
              <w:t xml:space="preserve"> </w:t>
            </w:r>
            <w:r w:rsidR="000B4282" w:rsidRPr="00C06659">
              <w:rPr>
                <w:sz w:val="22"/>
                <w:szCs w:val="22"/>
              </w:rPr>
              <w:t>&lt;</w:t>
            </w:r>
            <w:r w:rsidR="000B4282">
              <w:rPr>
                <w:sz w:val="22"/>
                <w:szCs w:val="22"/>
              </w:rPr>
              <w:t>2</w:t>
            </w:r>
            <w:r w:rsidR="00A3432A">
              <w:rPr>
                <w:sz w:val="22"/>
                <w:szCs w:val="22"/>
              </w:rPr>
              <w:t>7</w:t>
            </w:r>
            <w:r w:rsidR="000B4282" w:rsidRPr="00C06659">
              <w:rPr>
                <w:sz w:val="22"/>
                <w:szCs w:val="22"/>
              </w:rPr>
              <w:t>&gt;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874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350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350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350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350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70E44" w:rsidRPr="00226BEF" w:rsidRDefault="00970E44" w:rsidP="00D64B9B">
            <w:pPr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350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350</w:t>
            </w:r>
          </w:p>
        </w:tc>
      </w:tr>
      <w:tr w:rsidR="00970E44" w:rsidRPr="00226BEF" w:rsidTr="00E450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44" w:rsidRPr="00460B28" w:rsidRDefault="00460B28" w:rsidP="00A3432A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3432A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A3432A">
            <w:pPr>
              <w:jc w:val="both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 xml:space="preserve">Доля детей, охваченных различными формами отдыха и оздоровления, от общей численности детей в </w:t>
            </w:r>
            <w:proofErr w:type="gramStart"/>
            <w:r w:rsidRPr="00226BEF">
              <w:rPr>
                <w:sz w:val="22"/>
                <w:szCs w:val="22"/>
              </w:rPr>
              <w:t>возрасте</w:t>
            </w:r>
            <w:proofErr w:type="gramEnd"/>
            <w:r w:rsidRPr="00226BEF">
              <w:rPr>
                <w:sz w:val="22"/>
                <w:szCs w:val="22"/>
              </w:rPr>
              <w:t xml:space="preserve"> от 6 до 17 лет (включительно) (%)</w:t>
            </w:r>
            <w:r w:rsidR="000B4282">
              <w:rPr>
                <w:sz w:val="22"/>
                <w:szCs w:val="22"/>
              </w:rPr>
              <w:t xml:space="preserve"> </w:t>
            </w:r>
            <w:r w:rsidR="000B4282" w:rsidRPr="00C06659">
              <w:rPr>
                <w:sz w:val="22"/>
                <w:szCs w:val="22"/>
              </w:rPr>
              <w:t>&lt;</w:t>
            </w:r>
            <w:r w:rsidR="000B4282">
              <w:rPr>
                <w:sz w:val="22"/>
                <w:szCs w:val="22"/>
              </w:rPr>
              <w:t>2</w:t>
            </w:r>
            <w:r w:rsidR="00A3432A">
              <w:rPr>
                <w:sz w:val="22"/>
                <w:szCs w:val="22"/>
              </w:rPr>
              <w:t>8</w:t>
            </w:r>
            <w:r w:rsidR="000B4282" w:rsidRPr="00C06659">
              <w:rPr>
                <w:sz w:val="22"/>
                <w:szCs w:val="22"/>
              </w:rPr>
              <w:t>&gt;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98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98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98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98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98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70E44" w:rsidRPr="00226BEF" w:rsidRDefault="00970E44" w:rsidP="00D64B9B">
            <w:pPr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98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98</w:t>
            </w:r>
          </w:p>
        </w:tc>
      </w:tr>
      <w:tr w:rsidR="00970E44" w:rsidRPr="00226BEF" w:rsidTr="00E450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44" w:rsidRPr="00460B28" w:rsidRDefault="00A3432A" w:rsidP="00460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460B28">
              <w:rPr>
                <w:sz w:val="22"/>
                <w:szCs w:val="22"/>
              </w:rPr>
              <w:t>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A3432A">
            <w:pPr>
              <w:jc w:val="both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Уровень удовлетворенности молодежи города Нижневартовска качеством услуг, предоставля</w:t>
            </w:r>
            <w:r w:rsidRPr="00226BEF">
              <w:rPr>
                <w:sz w:val="22"/>
                <w:szCs w:val="22"/>
              </w:rPr>
              <w:t>е</w:t>
            </w:r>
            <w:r w:rsidRPr="00226BEF">
              <w:rPr>
                <w:sz w:val="22"/>
                <w:szCs w:val="22"/>
              </w:rPr>
              <w:t>мых учреждением сферы молодежной политики (%)</w:t>
            </w:r>
            <w:r w:rsidR="000B4282">
              <w:rPr>
                <w:sz w:val="22"/>
                <w:szCs w:val="22"/>
              </w:rPr>
              <w:t xml:space="preserve"> </w:t>
            </w:r>
            <w:r w:rsidR="000B4282" w:rsidRPr="00C06659">
              <w:rPr>
                <w:sz w:val="22"/>
                <w:szCs w:val="22"/>
              </w:rPr>
              <w:t>&lt;</w:t>
            </w:r>
            <w:r w:rsidR="00A3432A">
              <w:rPr>
                <w:sz w:val="22"/>
                <w:szCs w:val="22"/>
              </w:rPr>
              <w:t>29</w:t>
            </w:r>
            <w:r w:rsidR="000B4282" w:rsidRPr="00C06659">
              <w:rPr>
                <w:sz w:val="22"/>
                <w:szCs w:val="22"/>
              </w:rPr>
              <w:t>&gt;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64,5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65,5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65,5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65,5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65,5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70E44" w:rsidRPr="00226BEF" w:rsidRDefault="00970E44" w:rsidP="00D64B9B">
            <w:pPr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65,5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65,5</w:t>
            </w:r>
          </w:p>
        </w:tc>
      </w:tr>
      <w:tr w:rsidR="00970E44" w:rsidRPr="00226BEF" w:rsidTr="00E450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44" w:rsidRPr="00460B28" w:rsidRDefault="00460B28" w:rsidP="00A34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3432A">
              <w:rPr>
                <w:sz w:val="22"/>
                <w:szCs w:val="22"/>
              </w:rPr>
              <w:t>0.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A3432A">
            <w:pPr>
              <w:jc w:val="both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Количество мероприятий, направленных на пр</w:t>
            </w:r>
            <w:r w:rsidRPr="00226BEF">
              <w:rPr>
                <w:sz w:val="22"/>
                <w:szCs w:val="22"/>
              </w:rPr>
              <w:t>о</w:t>
            </w:r>
            <w:r w:rsidRPr="00226BEF">
              <w:rPr>
                <w:sz w:val="22"/>
                <w:szCs w:val="22"/>
              </w:rPr>
              <w:t xml:space="preserve">движение туристического потенциала города на </w:t>
            </w:r>
            <w:proofErr w:type="gramStart"/>
            <w:r w:rsidRPr="00226BEF">
              <w:rPr>
                <w:sz w:val="22"/>
                <w:szCs w:val="22"/>
              </w:rPr>
              <w:t>муниципальном</w:t>
            </w:r>
            <w:proofErr w:type="gramEnd"/>
            <w:r w:rsidRPr="00226BEF">
              <w:rPr>
                <w:sz w:val="22"/>
                <w:szCs w:val="22"/>
              </w:rPr>
              <w:t>, окружном и всероссийском уровнях (ед.)</w:t>
            </w:r>
            <w:r w:rsidR="000B4282">
              <w:rPr>
                <w:sz w:val="22"/>
                <w:szCs w:val="22"/>
              </w:rPr>
              <w:t xml:space="preserve"> </w:t>
            </w:r>
            <w:r w:rsidR="000B4282" w:rsidRPr="00C06659">
              <w:rPr>
                <w:sz w:val="22"/>
                <w:szCs w:val="22"/>
              </w:rPr>
              <w:t>&lt;</w:t>
            </w:r>
            <w:r w:rsidR="000B4282">
              <w:rPr>
                <w:sz w:val="22"/>
                <w:szCs w:val="22"/>
              </w:rPr>
              <w:t>3</w:t>
            </w:r>
            <w:r w:rsidR="00A3432A">
              <w:rPr>
                <w:sz w:val="22"/>
                <w:szCs w:val="22"/>
              </w:rPr>
              <w:t>0</w:t>
            </w:r>
            <w:r w:rsidR="000B4282" w:rsidRPr="00C06659">
              <w:rPr>
                <w:sz w:val="22"/>
                <w:szCs w:val="22"/>
              </w:rPr>
              <w:t>&gt;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70E44" w:rsidRPr="00226BEF" w:rsidRDefault="00970E44" w:rsidP="00D64B9B">
            <w:pPr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5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44" w:rsidRPr="00226BEF" w:rsidRDefault="00970E44" w:rsidP="00D64B9B">
            <w:pPr>
              <w:jc w:val="center"/>
              <w:rPr>
                <w:sz w:val="22"/>
                <w:szCs w:val="22"/>
              </w:rPr>
            </w:pPr>
            <w:r w:rsidRPr="00226BEF">
              <w:rPr>
                <w:sz w:val="22"/>
                <w:szCs w:val="22"/>
              </w:rPr>
              <w:t>5</w:t>
            </w:r>
          </w:p>
        </w:tc>
      </w:tr>
    </w:tbl>
    <w:p w:rsidR="00970E44" w:rsidRPr="005538EE" w:rsidRDefault="00970E44" w:rsidP="00970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</w:p>
    <w:p w:rsidR="00B97894" w:rsidRPr="005E33CE" w:rsidRDefault="00C06659" w:rsidP="00C06659">
      <w:pPr>
        <w:pStyle w:val="af7"/>
        <w:tabs>
          <w:tab w:val="left" w:pos="851"/>
        </w:tabs>
        <w:spacing w:after="120"/>
        <w:ind w:left="0" w:firstLine="426"/>
        <w:contextualSpacing w:val="0"/>
        <w:jc w:val="both"/>
        <w:rPr>
          <w:color w:val="000000"/>
          <w:sz w:val="22"/>
          <w:szCs w:val="22"/>
        </w:rPr>
      </w:pPr>
      <w:r w:rsidRPr="005E33CE">
        <w:rPr>
          <w:sz w:val="22"/>
          <w:szCs w:val="22"/>
        </w:rPr>
        <w:t xml:space="preserve">&lt;1&gt; </w:t>
      </w:r>
      <w:r w:rsidR="008C17A1" w:rsidRPr="005E33CE">
        <w:rPr>
          <w:sz w:val="22"/>
          <w:szCs w:val="22"/>
        </w:rPr>
        <w:t xml:space="preserve">- </w:t>
      </w:r>
      <w:r w:rsidR="00B97894" w:rsidRPr="005E33CE">
        <w:rPr>
          <w:color w:val="000000"/>
          <w:sz w:val="22"/>
          <w:szCs w:val="22"/>
        </w:rPr>
        <w:t>определяется исходя из количества зрителей, посетивших мероприятия, и участников, привлеченных к проведению мероприятий, проводимых учреждениями культуры (культурно-досу</w:t>
      </w:r>
      <w:r w:rsidR="008C17A1" w:rsidRPr="005E33CE">
        <w:rPr>
          <w:color w:val="000000"/>
          <w:sz w:val="22"/>
          <w:szCs w:val="22"/>
        </w:rPr>
        <w:t>говые учреждения, театр, музей);</w:t>
      </w:r>
    </w:p>
    <w:p w:rsidR="00B97894" w:rsidRPr="00C06659" w:rsidRDefault="00C06659" w:rsidP="00C06659">
      <w:pPr>
        <w:pStyle w:val="af7"/>
        <w:tabs>
          <w:tab w:val="left" w:pos="851"/>
        </w:tabs>
        <w:spacing w:after="120"/>
        <w:ind w:left="0" w:firstLine="426"/>
        <w:contextualSpacing w:val="0"/>
        <w:jc w:val="both"/>
        <w:rPr>
          <w:color w:val="000000"/>
          <w:sz w:val="22"/>
          <w:szCs w:val="22"/>
        </w:rPr>
      </w:pPr>
      <w:r w:rsidRPr="005E33CE">
        <w:rPr>
          <w:sz w:val="22"/>
          <w:szCs w:val="22"/>
        </w:rPr>
        <w:t xml:space="preserve">&lt;2&gt; </w:t>
      </w:r>
      <w:r w:rsidR="008C17A1" w:rsidRPr="005E33CE">
        <w:rPr>
          <w:sz w:val="22"/>
          <w:szCs w:val="22"/>
        </w:rPr>
        <w:t xml:space="preserve">- </w:t>
      </w:r>
      <w:r w:rsidR="00B97894" w:rsidRPr="005E33CE">
        <w:rPr>
          <w:color w:val="000000"/>
          <w:sz w:val="22"/>
          <w:szCs w:val="22"/>
        </w:rPr>
        <w:t xml:space="preserve">определяется исходя из учета предметного состава фонда, который ведется учреждением в </w:t>
      </w:r>
      <w:proofErr w:type="gramStart"/>
      <w:r w:rsidR="00B97894" w:rsidRPr="005E33CE">
        <w:rPr>
          <w:color w:val="000000"/>
          <w:sz w:val="22"/>
          <w:szCs w:val="22"/>
        </w:rPr>
        <w:t>книгах</w:t>
      </w:r>
      <w:proofErr w:type="gramEnd"/>
      <w:r w:rsidR="00B97894" w:rsidRPr="005E33CE">
        <w:rPr>
          <w:color w:val="000000"/>
          <w:sz w:val="22"/>
          <w:szCs w:val="22"/>
        </w:rPr>
        <w:t xml:space="preserve"> поступлений основного и</w:t>
      </w:r>
      <w:r w:rsidR="008C17A1" w:rsidRPr="005E33CE">
        <w:rPr>
          <w:color w:val="000000"/>
          <w:sz w:val="22"/>
          <w:szCs w:val="22"/>
        </w:rPr>
        <w:t xml:space="preserve"> научно-вспомогательного фондов;</w:t>
      </w:r>
    </w:p>
    <w:p w:rsidR="00B97894" w:rsidRPr="00C06659" w:rsidRDefault="00C06659" w:rsidP="00C06659">
      <w:pPr>
        <w:pStyle w:val="af7"/>
        <w:tabs>
          <w:tab w:val="left" w:pos="851"/>
        </w:tabs>
        <w:spacing w:after="120"/>
        <w:ind w:left="0" w:firstLine="426"/>
        <w:contextualSpacing w:val="0"/>
        <w:jc w:val="both"/>
        <w:rPr>
          <w:color w:val="000000"/>
          <w:sz w:val="22"/>
          <w:szCs w:val="22"/>
        </w:rPr>
      </w:pPr>
      <w:r w:rsidRPr="00C06659">
        <w:rPr>
          <w:sz w:val="22"/>
          <w:szCs w:val="22"/>
        </w:rPr>
        <w:t>&lt;</w:t>
      </w:r>
      <w:r>
        <w:rPr>
          <w:sz w:val="22"/>
          <w:szCs w:val="22"/>
        </w:rPr>
        <w:t>3</w:t>
      </w:r>
      <w:r w:rsidRPr="00C06659">
        <w:rPr>
          <w:sz w:val="22"/>
          <w:szCs w:val="22"/>
        </w:rPr>
        <w:t>&gt;</w:t>
      </w:r>
      <w:r>
        <w:rPr>
          <w:sz w:val="22"/>
          <w:szCs w:val="22"/>
        </w:rPr>
        <w:t xml:space="preserve"> </w:t>
      </w:r>
      <w:r w:rsidR="008C17A1">
        <w:rPr>
          <w:sz w:val="22"/>
          <w:szCs w:val="22"/>
        </w:rPr>
        <w:t xml:space="preserve">- </w:t>
      </w:r>
      <w:r w:rsidR="00B97894" w:rsidRPr="00C06659">
        <w:rPr>
          <w:color w:val="000000"/>
          <w:sz w:val="22"/>
          <w:szCs w:val="22"/>
        </w:rPr>
        <w:t>определяется исходя из фактического учета экземпляров библиотечного фонда биб</w:t>
      </w:r>
      <w:r w:rsidR="008C17A1">
        <w:rPr>
          <w:color w:val="000000"/>
          <w:sz w:val="22"/>
          <w:szCs w:val="22"/>
        </w:rPr>
        <w:t>лиотечно-информационной системы;</w:t>
      </w:r>
    </w:p>
    <w:p w:rsidR="00B97894" w:rsidRPr="00C06659" w:rsidRDefault="00C06659" w:rsidP="00C06659">
      <w:pPr>
        <w:pStyle w:val="af7"/>
        <w:tabs>
          <w:tab w:val="left" w:pos="851"/>
        </w:tabs>
        <w:spacing w:after="120"/>
        <w:ind w:left="0" w:firstLine="426"/>
        <w:contextualSpacing w:val="0"/>
        <w:jc w:val="both"/>
        <w:rPr>
          <w:color w:val="000000"/>
          <w:sz w:val="22"/>
          <w:szCs w:val="22"/>
        </w:rPr>
      </w:pPr>
      <w:r w:rsidRPr="00C06659">
        <w:rPr>
          <w:sz w:val="22"/>
          <w:szCs w:val="22"/>
        </w:rPr>
        <w:t>&lt;</w:t>
      </w:r>
      <w:r>
        <w:rPr>
          <w:sz w:val="22"/>
          <w:szCs w:val="22"/>
        </w:rPr>
        <w:t>4</w:t>
      </w:r>
      <w:r w:rsidRPr="00C06659">
        <w:rPr>
          <w:sz w:val="22"/>
          <w:szCs w:val="22"/>
        </w:rPr>
        <w:t>&gt;</w:t>
      </w:r>
      <w:r>
        <w:rPr>
          <w:sz w:val="22"/>
          <w:szCs w:val="22"/>
        </w:rPr>
        <w:t xml:space="preserve"> </w:t>
      </w:r>
      <w:r w:rsidR="008C17A1">
        <w:rPr>
          <w:sz w:val="22"/>
          <w:szCs w:val="22"/>
        </w:rPr>
        <w:t xml:space="preserve">- </w:t>
      </w:r>
      <w:r w:rsidR="00B97894" w:rsidRPr="00C06659">
        <w:rPr>
          <w:color w:val="000000"/>
          <w:sz w:val="22"/>
          <w:szCs w:val="22"/>
        </w:rPr>
        <w:t>определяется по фактическому числу обучающихся, зафиксированному в приказах учреждений о зачислении, и соответствует д</w:t>
      </w:r>
      <w:r w:rsidR="008C17A1">
        <w:rPr>
          <w:color w:val="000000"/>
          <w:sz w:val="22"/>
          <w:szCs w:val="22"/>
        </w:rPr>
        <w:t xml:space="preserve">анным </w:t>
      </w:r>
      <w:proofErr w:type="gramStart"/>
      <w:r w:rsidR="008C17A1">
        <w:rPr>
          <w:color w:val="000000"/>
          <w:sz w:val="22"/>
          <w:szCs w:val="22"/>
        </w:rPr>
        <w:t>стат</w:t>
      </w:r>
      <w:r w:rsidR="008C17A1">
        <w:rPr>
          <w:color w:val="000000"/>
          <w:sz w:val="22"/>
          <w:szCs w:val="22"/>
        </w:rPr>
        <w:t>и</w:t>
      </w:r>
      <w:r w:rsidR="008C17A1">
        <w:rPr>
          <w:color w:val="000000"/>
          <w:sz w:val="22"/>
          <w:szCs w:val="22"/>
        </w:rPr>
        <w:t>стической</w:t>
      </w:r>
      <w:proofErr w:type="gramEnd"/>
      <w:r w:rsidR="008C17A1">
        <w:rPr>
          <w:color w:val="000000"/>
          <w:sz w:val="22"/>
          <w:szCs w:val="22"/>
        </w:rPr>
        <w:t xml:space="preserve"> отчетности;</w:t>
      </w:r>
    </w:p>
    <w:p w:rsidR="00B97894" w:rsidRPr="000B4282" w:rsidRDefault="000B4282" w:rsidP="007B6701">
      <w:pPr>
        <w:pStyle w:val="af7"/>
        <w:tabs>
          <w:tab w:val="left" w:pos="851"/>
        </w:tabs>
        <w:spacing w:after="120"/>
        <w:ind w:left="0" w:firstLine="426"/>
        <w:contextualSpacing w:val="0"/>
        <w:jc w:val="both"/>
        <w:rPr>
          <w:color w:val="000000"/>
          <w:sz w:val="22"/>
          <w:szCs w:val="22"/>
        </w:rPr>
      </w:pPr>
      <w:r w:rsidRPr="000B4282">
        <w:rPr>
          <w:sz w:val="22"/>
          <w:szCs w:val="22"/>
        </w:rPr>
        <w:t xml:space="preserve">&lt;5&gt; </w:t>
      </w:r>
      <w:r w:rsidR="008C17A1">
        <w:rPr>
          <w:sz w:val="22"/>
          <w:szCs w:val="22"/>
        </w:rPr>
        <w:t xml:space="preserve">- </w:t>
      </w:r>
      <w:r w:rsidR="00B97894" w:rsidRPr="000B4282">
        <w:rPr>
          <w:color w:val="000000"/>
          <w:sz w:val="22"/>
          <w:szCs w:val="22"/>
        </w:rPr>
        <w:t>определяется исходя из фактического количества поставленных и (</w:t>
      </w:r>
      <w:r w:rsidR="008C17A1">
        <w:rPr>
          <w:color w:val="000000"/>
          <w:sz w:val="22"/>
          <w:szCs w:val="22"/>
        </w:rPr>
        <w:t>или) восстановленных спектаклей;</w:t>
      </w:r>
    </w:p>
    <w:p w:rsidR="00B97894" w:rsidRDefault="00A3432A" w:rsidP="000B4282">
      <w:pPr>
        <w:pStyle w:val="af7"/>
        <w:tabs>
          <w:tab w:val="left" w:pos="851"/>
        </w:tabs>
        <w:spacing w:after="120"/>
        <w:ind w:left="426"/>
        <w:contextualSpacing w:val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&lt;6</w:t>
      </w:r>
      <w:r w:rsidR="000B4282" w:rsidRPr="000B4282">
        <w:rPr>
          <w:sz w:val="22"/>
          <w:szCs w:val="22"/>
        </w:rPr>
        <w:t>&gt;</w:t>
      </w:r>
      <w:r w:rsidR="002C414F">
        <w:rPr>
          <w:sz w:val="22"/>
          <w:szCs w:val="22"/>
        </w:rPr>
        <w:t xml:space="preserve"> -</w:t>
      </w:r>
      <w:r w:rsidR="000B4282" w:rsidRPr="000B4282">
        <w:rPr>
          <w:sz w:val="22"/>
          <w:szCs w:val="22"/>
        </w:rPr>
        <w:t xml:space="preserve"> </w:t>
      </w:r>
      <w:r w:rsidR="00B97894" w:rsidRPr="000B4282">
        <w:rPr>
          <w:color w:val="000000"/>
          <w:sz w:val="22"/>
          <w:szCs w:val="22"/>
        </w:rPr>
        <w:t>рассчитывается по формуле:</w:t>
      </w:r>
    </w:p>
    <w:p w:rsidR="007B6701" w:rsidRPr="000B4282" w:rsidRDefault="007B6701" w:rsidP="000B4282">
      <w:pPr>
        <w:pStyle w:val="af7"/>
        <w:tabs>
          <w:tab w:val="left" w:pos="851"/>
        </w:tabs>
        <w:spacing w:after="120"/>
        <w:ind w:left="426"/>
        <w:contextualSpacing w:val="0"/>
        <w:jc w:val="both"/>
        <w:rPr>
          <w:color w:val="000000"/>
          <w:sz w:val="22"/>
          <w:szCs w:val="22"/>
        </w:rPr>
      </w:pPr>
      <w:r w:rsidRPr="007B6701">
        <w:rPr>
          <w:noProof/>
          <w:sz w:val="22"/>
          <w:szCs w:val="22"/>
        </w:rPr>
        <w:drawing>
          <wp:inline distT="0" distB="0" distL="0" distR="0" wp14:anchorId="244DC0FB" wp14:editId="55F110CF">
            <wp:extent cx="16954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701" w:rsidRDefault="00B97894" w:rsidP="002C414F">
      <w:pPr>
        <w:spacing w:before="100" w:beforeAutospacing="1"/>
        <w:rPr>
          <w:color w:val="000000"/>
          <w:sz w:val="22"/>
          <w:szCs w:val="22"/>
        </w:rPr>
      </w:pPr>
      <w:r w:rsidRPr="000B4282">
        <w:rPr>
          <w:color w:val="000000"/>
          <w:sz w:val="22"/>
          <w:szCs w:val="22"/>
        </w:rPr>
        <w:lastRenderedPageBreak/>
        <w:t>где:</w:t>
      </w:r>
    </w:p>
    <w:p w:rsidR="00B97894" w:rsidRPr="000B4282" w:rsidRDefault="00A51BCC" w:rsidP="00CC719F">
      <w:pPr>
        <w:ind w:firstLine="708"/>
        <w:rPr>
          <w:color w:val="000000"/>
          <w:sz w:val="22"/>
          <w:szCs w:val="22"/>
        </w:rPr>
      </w:pPr>
      <w:proofErr w:type="spellStart"/>
      <w:r w:rsidRPr="00A51BCC">
        <w:rPr>
          <w:sz w:val="22"/>
          <w:szCs w:val="22"/>
        </w:rPr>
        <w:t>Дзд</w:t>
      </w:r>
      <w:r w:rsidRPr="00A51BCC">
        <w:rPr>
          <w:sz w:val="22"/>
          <w:szCs w:val="22"/>
          <w:vertAlign w:val="subscript"/>
        </w:rPr>
        <w:t>Дуд</w:t>
      </w:r>
      <w:proofErr w:type="spellEnd"/>
      <w:r w:rsidRPr="00A51BCC">
        <w:rPr>
          <w:color w:val="000000"/>
          <w:sz w:val="22"/>
          <w:szCs w:val="22"/>
        </w:rPr>
        <w:t xml:space="preserve"> </w:t>
      </w:r>
      <w:r w:rsidR="00B97894" w:rsidRPr="000B4282">
        <w:rPr>
          <w:color w:val="000000"/>
          <w:sz w:val="22"/>
          <w:szCs w:val="22"/>
        </w:rPr>
        <w:t xml:space="preserve">- доля муниципальных учреждений культуры, </w:t>
      </w:r>
      <w:proofErr w:type="gramStart"/>
      <w:r w:rsidR="00B97894" w:rsidRPr="000B4282">
        <w:rPr>
          <w:color w:val="000000"/>
          <w:sz w:val="22"/>
          <w:szCs w:val="22"/>
        </w:rPr>
        <w:t>здания</w:t>
      </w:r>
      <w:proofErr w:type="gramEnd"/>
      <w:r w:rsidR="00B97894" w:rsidRPr="000B4282">
        <w:rPr>
          <w:color w:val="000000"/>
          <w:sz w:val="22"/>
          <w:szCs w:val="22"/>
        </w:rPr>
        <w:t xml:space="preserve"> которых находятся в аварийном состоянии или требуют капитального ремонта, в о</w:t>
      </w:r>
      <w:r w:rsidR="00B97894" w:rsidRPr="000B4282">
        <w:rPr>
          <w:color w:val="000000"/>
          <w:sz w:val="22"/>
          <w:szCs w:val="22"/>
        </w:rPr>
        <w:t>б</w:t>
      </w:r>
      <w:r w:rsidR="00B97894" w:rsidRPr="000B4282">
        <w:rPr>
          <w:color w:val="000000"/>
          <w:sz w:val="22"/>
          <w:szCs w:val="22"/>
        </w:rPr>
        <w:t>щем количестве муниципальных учреждений культуры;</w:t>
      </w:r>
    </w:p>
    <w:p w:rsidR="00B97894" w:rsidRPr="000B4282" w:rsidRDefault="00A51BCC" w:rsidP="00CC719F">
      <w:pPr>
        <w:ind w:firstLine="708"/>
        <w:jc w:val="both"/>
        <w:rPr>
          <w:color w:val="000000"/>
          <w:sz w:val="22"/>
          <w:szCs w:val="22"/>
        </w:rPr>
      </w:pPr>
      <w:proofErr w:type="spellStart"/>
      <w:r w:rsidRPr="00A51BCC">
        <w:rPr>
          <w:sz w:val="22"/>
          <w:szCs w:val="22"/>
        </w:rPr>
        <w:t>ЗД</w:t>
      </w:r>
      <w:r w:rsidRPr="00A51BCC">
        <w:rPr>
          <w:sz w:val="22"/>
          <w:szCs w:val="22"/>
          <w:vertAlign w:val="subscript"/>
        </w:rPr>
        <w:t>уд</w:t>
      </w:r>
      <w:proofErr w:type="spellEnd"/>
      <w:r w:rsidRPr="000B4282">
        <w:rPr>
          <w:color w:val="000000"/>
          <w:sz w:val="22"/>
          <w:szCs w:val="22"/>
        </w:rPr>
        <w:t xml:space="preserve"> </w:t>
      </w:r>
      <w:r w:rsidR="00B97894" w:rsidRPr="000B4282">
        <w:rPr>
          <w:color w:val="000000"/>
          <w:sz w:val="22"/>
          <w:szCs w:val="22"/>
        </w:rPr>
        <w:t xml:space="preserve">- число зданий, которые находятся в аварийном </w:t>
      </w:r>
      <w:proofErr w:type="gramStart"/>
      <w:r w:rsidR="00B97894" w:rsidRPr="000B4282">
        <w:rPr>
          <w:color w:val="000000"/>
          <w:sz w:val="22"/>
          <w:szCs w:val="22"/>
        </w:rPr>
        <w:t>состоянии</w:t>
      </w:r>
      <w:proofErr w:type="gramEnd"/>
      <w:r w:rsidR="00B97894" w:rsidRPr="000B4282">
        <w:rPr>
          <w:color w:val="000000"/>
          <w:sz w:val="22"/>
          <w:szCs w:val="22"/>
        </w:rPr>
        <w:t xml:space="preserve"> или требуют капитального ремонта;</w:t>
      </w:r>
    </w:p>
    <w:p w:rsidR="00B97894" w:rsidRDefault="00A51BCC" w:rsidP="00CC719F">
      <w:pPr>
        <w:ind w:firstLine="709"/>
        <w:jc w:val="both"/>
        <w:rPr>
          <w:color w:val="000000"/>
          <w:sz w:val="22"/>
          <w:szCs w:val="22"/>
        </w:rPr>
      </w:pPr>
      <w:proofErr w:type="spellStart"/>
      <w:r w:rsidRPr="00A51BCC">
        <w:rPr>
          <w:sz w:val="22"/>
          <w:szCs w:val="22"/>
        </w:rPr>
        <w:t>ЗД</w:t>
      </w:r>
      <w:r w:rsidRPr="00A51BCC">
        <w:rPr>
          <w:sz w:val="22"/>
          <w:szCs w:val="22"/>
          <w:vertAlign w:val="subscript"/>
        </w:rPr>
        <w:t>общ</w:t>
      </w:r>
      <w:proofErr w:type="spellEnd"/>
      <w:r w:rsidRPr="00A51BCC">
        <w:rPr>
          <w:color w:val="000000"/>
          <w:sz w:val="22"/>
          <w:szCs w:val="22"/>
        </w:rPr>
        <w:t xml:space="preserve"> </w:t>
      </w:r>
      <w:r w:rsidR="00B97894" w:rsidRPr="00A51BCC">
        <w:rPr>
          <w:color w:val="000000"/>
          <w:sz w:val="22"/>
          <w:szCs w:val="22"/>
        </w:rPr>
        <w:t>-</w:t>
      </w:r>
      <w:r w:rsidR="00B97894" w:rsidRPr="000B4282">
        <w:rPr>
          <w:color w:val="000000"/>
          <w:sz w:val="22"/>
          <w:szCs w:val="22"/>
        </w:rPr>
        <w:t xml:space="preserve"> общее число зданий государственных и муниципальных учреждений культуры.</w:t>
      </w:r>
    </w:p>
    <w:p w:rsidR="00B97894" w:rsidRPr="00E13059" w:rsidRDefault="000B4282" w:rsidP="00C6026D">
      <w:pPr>
        <w:pStyle w:val="af7"/>
        <w:tabs>
          <w:tab w:val="left" w:pos="851"/>
        </w:tabs>
        <w:spacing w:before="240" w:after="120"/>
        <w:ind w:left="0" w:firstLine="426"/>
        <w:contextualSpacing w:val="0"/>
        <w:jc w:val="both"/>
        <w:rPr>
          <w:color w:val="000000"/>
          <w:sz w:val="22"/>
          <w:szCs w:val="22"/>
        </w:rPr>
      </w:pPr>
      <w:r w:rsidRPr="000B4282">
        <w:rPr>
          <w:sz w:val="22"/>
          <w:szCs w:val="22"/>
        </w:rPr>
        <w:t>&lt;</w:t>
      </w:r>
      <w:r w:rsidR="00A3432A">
        <w:rPr>
          <w:sz w:val="22"/>
          <w:szCs w:val="22"/>
        </w:rPr>
        <w:t>7</w:t>
      </w:r>
      <w:r w:rsidRPr="000B4282">
        <w:rPr>
          <w:sz w:val="22"/>
          <w:szCs w:val="22"/>
        </w:rPr>
        <w:t xml:space="preserve">&gt; </w:t>
      </w:r>
      <w:r w:rsidR="002C414F">
        <w:rPr>
          <w:sz w:val="22"/>
          <w:szCs w:val="22"/>
        </w:rPr>
        <w:t xml:space="preserve">- </w:t>
      </w:r>
      <w:r w:rsidR="00E13059" w:rsidRPr="00E13059">
        <w:rPr>
          <w:sz w:val="22"/>
          <w:szCs w:val="22"/>
        </w:rPr>
        <w:t xml:space="preserve">определяется путём прямого подсчёта количества граждан </w:t>
      </w:r>
      <w:proofErr w:type="gramStart"/>
      <w:r w:rsidR="00E13059" w:rsidRPr="00E13059">
        <w:rPr>
          <w:sz w:val="22"/>
          <w:szCs w:val="22"/>
        </w:rPr>
        <w:t>занимающихся</w:t>
      </w:r>
      <w:proofErr w:type="gramEnd"/>
      <w:r w:rsidR="00E13059" w:rsidRPr="00E13059">
        <w:rPr>
          <w:sz w:val="22"/>
          <w:szCs w:val="22"/>
        </w:rPr>
        <w:t xml:space="preserve"> физической культурой и спортом на систематической основе в соо</w:t>
      </w:r>
      <w:r w:rsidR="00E13059" w:rsidRPr="00E13059">
        <w:rPr>
          <w:sz w:val="22"/>
          <w:szCs w:val="22"/>
        </w:rPr>
        <w:t>т</w:t>
      </w:r>
      <w:r w:rsidR="00E13059" w:rsidRPr="00E13059">
        <w:rPr>
          <w:sz w:val="22"/>
          <w:szCs w:val="22"/>
        </w:rPr>
        <w:t>ветствии с данными федерального статистического наблюдения по форме №1-ФК «Сведения о физической культуре и спорте»</w:t>
      </w:r>
      <w:r w:rsidR="002C414F" w:rsidRPr="00E13059">
        <w:rPr>
          <w:color w:val="000000"/>
          <w:sz w:val="22"/>
          <w:szCs w:val="22"/>
        </w:rPr>
        <w:t>;</w:t>
      </w:r>
    </w:p>
    <w:p w:rsidR="00B97894" w:rsidRPr="00E13059" w:rsidRDefault="00A3432A" w:rsidP="007B6701">
      <w:pPr>
        <w:pStyle w:val="af7"/>
        <w:tabs>
          <w:tab w:val="left" w:pos="851"/>
        </w:tabs>
        <w:spacing w:after="120"/>
        <w:ind w:left="0" w:firstLine="426"/>
        <w:contextualSpacing w:val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&lt;8</w:t>
      </w:r>
      <w:r w:rsidR="000B4282" w:rsidRPr="000B4282">
        <w:rPr>
          <w:sz w:val="22"/>
          <w:szCs w:val="22"/>
        </w:rPr>
        <w:t xml:space="preserve">&gt; </w:t>
      </w:r>
      <w:r w:rsidR="002C414F">
        <w:rPr>
          <w:sz w:val="22"/>
          <w:szCs w:val="22"/>
        </w:rPr>
        <w:t xml:space="preserve">- </w:t>
      </w:r>
      <w:r w:rsidR="00E13059" w:rsidRPr="00E13059">
        <w:rPr>
          <w:sz w:val="22"/>
          <w:szCs w:val="22"/>
        </w:rPr>
        <w:t>определяется процентным отношением численности занимающихся физической культурой и спортом в возрасте 3 – 79 лет, в соответствии с данными федерального статистического наблюдения по форме №1-ФК «Сведения о физической культуре и спорте», к общей численности населения в возрасте 3 – 79 лет, в соответствии с данными Федеральной службы государственной статистики</w:t>
      </w:r>
      <w:r w:rsidR="002C414F" w:rsidRPr="00E13059">
        <w:rPr>
          <w:color w:val="000000"/>
          <w:sz w:val="22"/>
          <w:szCs w:val="22"/>
        </w:rPr>
        <w:t>;</w:t>
      </w:r>
    </w:p>
    <w:p w:rsidR="001C4521" w:rsidRPr="000B4282" w:rsidRDefault="000B4282" w:rsidP="007B6701">
      <w:pPr>
        <w:pStyle w:val="af7"/>
        <w:tabs>
          <w:tab w:val="left" w:pos="851"/>
        </w:tabs>
        <w:spacing w:after="120"/>
        <w:ind w:left="0" w:firstLine="426"/>
        <w:contextualSpacing w:val="0"/>
        <w:jc w:val="both"/>
        <w:rPr>
          <w:color w:val="000000"/>
          <w:sz w:val="22"/>
          <w:szCs w:val="22"/>
        </w:rPr>
      </w:pPr>
      <w:r w:rsidRPr="000B4282">
        <w:rPr>
          <w:sz w:val="22"/>
          <w:szCs w:val="22"/>
        </w:rPr>
        <w:t>&lt;</w:t>
      </w:r>
      <w:r w:rsidR="00A3432A">
        <w:rPr>
          <w:sz w:val="22"/>
          <w:szCs w:val="22"/>
        </w:rPr>
        <w:t>9</w:t>
      </w:r>
      <w:r w:rsidRPr="000B4282">
        <w:rPr>
          <w:sz w:val="22"/>
          <w:szCs w:val="22"/>
        </w:rPr>
        <w:t xml:space="preserve">&gt; </w:t>
      </w:r>
      <w:r w:rsidR="002C414F">
        <w:rPr>
          <w:sz w:val="22"/>
          <w:szCs w:val="22"/>
        </w:rPr>
        <w:t xml:space="preserve">- </w:t>
      </w:r>
      <w:r w:rsidR="00E13059" w:rsidRPr="00E13059">
        <w:rPr>
          <w:sz w:val="22"/>
          <w:szCs w:val="22"/>
        </w:rPr>
        <w:t>определяется процентным отношением численности занимающихся физической культурой и спортом в возрасте 3 – 29 лет, в соответствии с данными федерального статистического наблюдения по форме №1-ФК «Сведения о физической культуре и спорте», к общей численности населения в возрасте 3 – 29 лет, в соответствии с данными Федеральной службы государственной статистики</w:t>
      </w:r>
      <w:r w:rsidR="002C414F">
        <w:rPr>
          <w:color w:val="000000"/>
          <w:sz w:val="22"/>
          <w:szCs w:val="22"/>
        </w:rPr>
        <w:t>;</w:t>
      </w:r>
    </w:p>
    <w:p w:rsidR="00164EA1" w:rsidRPr="00E13059" w:rsidRDefault="000B4282" w:rsidP="007B6701">
      <w:pPr>
        <w:pStyle w:val="af7"/>
        <w:tabs>
          <w:tab w:val="left" w:pos="851"/>
        </w:tabs>
        <w:spacing w:after="120"/>
        <w:ind w:left="0" w:firstLine="426"/>
        <w:contextualSpacing w:val="0"/>
        <w:jc w:val="both"/>
        <w:rPr>
          <w:color w:val="000000"/>
          <w:sz w:val="22"/>
          <w:szCs w:val="22"/>
        </w:rPr>
      </w:pPr>
      <w:r w:rsidRPr="000B4282">
        <w:rPr>
          <w:sz w:val="22"/>
          <w:szCs w:val="22"/>
        </w:rPr>
        <w:t>&lt;1</w:t>
      </w:r>
      <w:r w:rsidR="00A3432A">
        <w:rPr>
          <w:sz w:val="22"/>
          <w:szCs w:val="22"/>
        </w:rPr>
        <w:t>0</w:t>
      </w:r>
      <w:r w:rsidRPr="000B4282">
        <w:rPr>
          <w:sz w:val="22"/>
          <w:szCs w:val="22"/>
        </w:rPr>
        <w:t xml:space="preserve">&gt; </w:t>
      </w:r>
      <w:r w:rsidR="002C414F">
        <w:rPr>
          <w:sz w:val="22"/>
          <w:szCs w:val="22"/>
        </w:rPr>
        <w:t xml:space="preserve">- </w:t>
      </w:r>
      <w:r w:rsidR="00E13059" w:rsidRPr="00E13059">
        <w:rPr>
          <w:sz w:val="22"/>
          <w:szCs w:val="22"/>
        </w:rPr>
        <w:t>определяется процентным отношением численности занимающихся физической культурой и спортом в возрасте 30 – 54 лет, в соответствии с данными федерального статистического наблюдения по форме №1-ФК «Сведения о физической культуре и спорте», к общей численности населения г</w:t>
      </w:r>
      <w:r w:rsidR="00E13059" w:rsidRPr="00E13059">
        <w:rPr>
          <w:sz w:val="22"/>
          <w:szCs w:val="22"/>
        </w:rPr>
        <w:t>о</w:t>
      </w:r>
      <w:r w:rsidR="00E13059" w:rsidRPr="00E13059">
        <w:rPr>
          <w:sz w:val="22"/>
          <w:szCs w:val="22"/>
        </w:rPr>
        <w:t>рода в возрасте 30 – 54 лет, в соответствии с данными Федеральной службы государственной статистики</w:t>
      </w:r>
      <w:r w:rsidR="002C414F" w:rsidRPr="00E13059">
        <w:rPr>
          <w:color w:val="000000"/>
          <w:sz w:val="22"/>
          <w:szCs w:val="22"/>
        </w:rPr>
        <w:t>;</w:t>
      </w:r>
    </w:p>
    <w:p w:rsidR="00164EA1" w:rsidRPr="00E13059" w:rsidRDefault="000B4282" w:rsidP="007B6701">
      <w:pPr>
        <w:pStyle w:val="af7"/>
        <w:tabs>
          <w:tab w:val="left" w:pos="851"/>
        </w:tabs>
        <w:spacing w:after="120"/>
        <w:ind w:left="0" w:firstLine="426"/>
        <w:contextualSpacing w:val="0"/>
        <w:jc w:val="both"/>
        <w:rPr>
          <w:color w:val="000000"/>
          <w:sz w:val="22"/>
          <w:szCs w:val="22"/>
        </w:rPr>
      </w:pPr>
      <w:proofErr w:type="gramStart"/>
      <w:r w:rsidRPr="000B4282">
        <w:rPr>
          <w:sz w:val="22"/>
          <w:szCs w:val="22"/>
        </w:rPr>
        <w:t>&lt;1</w:t>
      </w:r>
      <w:r w:rsidR="00A3432A">
        <w:rPr>
          <w:sz w:val="22"/>
          <w:szCs w:val="22"/>
        </w:rPr>
        <w:t>1</w:t>
      </w:r>
      <w:r w:rsidRPr="000B4282">
        <w:rPr>
          <w:sz w:val="22"/>
          <w:szCs w:val="22"/>
        </w:rPr>
        <w:t xml:space="preserve">&gt; </w:t>
      </w:r>
      <w:r w:rsidR="002C414F">
        <w:rPr>
          <w:sz w:val="22"/>
          <w:szCs w:val="22"/>
        </w:rPr>
        <w:t xml:space="preserve">- </w:t>
      </w:r>
      <w:r w:rsidR="00E13059" w:rsidRPr="00E13059">
        <w:rPr>
          <w:sz w:val="22"/>
          <w:szCs w:val="22"/>
        </w:rPr>
        <w:t>определяется процентным отношением численности занимающихся физической культурой и спортом в возрасте 55 лет и старше (для же</w:t>
      </w:r>
      <w:r w:rsidR="00E13059" w:rsidRPr="00E13059">
        <w:rPr>
          <w:sz w:val="22"/>
          <w:szCs w:val="22"/>
        </w:rPr>
        <w:t>н</w:t>
      </w:r>
      <w:r w:rsidR="00E13059" w:rsidRPr="00E13059">
        <w:rPr>
          <w:sz w:val="22"/>
          <w:szCs w:val="22"/>
        </w:rPr>
        <w:t>щин) и 60 лет и старше (для мужчин), в соответствии с данными федерального статистического наблюдения по форме №1-ФК «Сведения о физической культуре и спорте», к общей численности населения в возрасте 55 лет и старше (для женщин) и 60 лет и старше (для мужчин</w:t>
      </w:r>
      <w:proofErr w:type="gramEnd"/>
      <w:r w:rsidR="00E13059" w:rsidRPr="00E13059">
        <w:rPr>
          <w:sz w:val="22"/>
          <w:szCs w:val="22"/>
        </w:rPr>
        <w:t xml:space="preserve">), в </w:t>
      </w:r>
      <w:proofErr w:type="gramStart"/>
      <w:r w:rsidR="00E13059" w:rsidRPr="00E13059">
        <w:rPr>
          <w:sz w:val="22"/>
          <w:szCs w:val="22"/>
        </w:rPr>
        <w:t>соответствии</w:t>
      </w:r>
      <w:proofErr w:type="gramEnd"/>
      <w:r w:rsidR="00E13059" w:rsidRPr="00E13059">
        <w:rPr>
          <w:sz w:val="22"/>
          <w:szCs w:val="22"/>
        </w:rPr>
        <w:t xml:space="preserve"> с данными Федеральной службы государственной статистики</w:t>
      </w:r>
      <w:r w:rsidR="002C414F" w:rsidRPr="00E13059">
        <w:rPr>
          <w:color w:val="000000"/>
          <w:sz w:val="22"/>
          <w:szCs w:val="22"/>
        </w:rPr>
        <w:t>;</w:t>
      </w:r>
    </w:p>
    <w:p w:rsidR="00CB0D57" w:rsidRPr="00E13059" w:rsidRDefault="000B4282" w:rsidP="00E13059">
      <w:pPr>
        <w:pStyle w:val="af7"/>
        <w:tabs>
          <w:tab w:val="left" w:pos="851"/>
        </w:tabs>
        <w:ind w:left="0" w:firstLine="426"/>
        <w:contextualSpacing w:val="0"/>
        <w:jc w:val="both"/>
        <w:rPr>
          <w:sz w:val="22"/>
          <w:szCs w:val="22"/>
        </w:rPr>
      </w:pPr>
      <w:r w:rsidRPr="000B4282">
        <w:rPr>
          <w:sz w:val="22"/>
          <w:szCs w:val="22"/>
        </w:rPr>
        <w:t>&lt;1</w:t>
      </w:r>
      <w:r w:rsidR="00A3432A">
        <w:rPr>
          <w:sz w:val="22"/>
          <w:szCs w:val="22"/>
        </w:rPr>
        <w:t>2</w:t>
      </w:r>
      <w:r w:rsidRPr="000B4282">
        <w:rPr>
          <w:sz w:val="22"/>
          <w:szCs w:val="22"/>
        </w:rPr>
        <w:t xml:space="preserve">&gt; </w:t>
      </w:r>
      <w:r w:rsidR="002C414F">
        <w:rPr>
          <w:sz w:val="22"/>
          <w:szCs w:val="22"/>
        </w:rPr>
        <w:t xml:space="preserve">- </w:t>
      </w:r>
      <w:r w:rsidR="00E13059" w:rsidRPr="00E13059">
        <w:rPr>
          <w:sz w:val="22"/>
          <w:szCs w:val="22"/>
        </w:rPr>
        <w:t>определяется, как отношение единовременной пропускной способности спортивных сооружений по состоянию на 1 января текущего года, к численности населения в возрасте 3 – 79 лет на 1 января текущего, умноженное на 1 000, делённое на нормативный показатель (122), умноженное на 100%;</w:t>
      </w:r>
    </w:p>
    <w:p w:rsidR="00B97894" w:rsidRPr="000B4282" w:rsidRDefault="000B4282" w:rsidP="007B6701">
      <w:pPr>
        <w:pStyle w:val="af7"/>
        <w:tabs>
          <w:tab w:val="left" w:pos="851"/>
        </w:tabs>
        <w:spacing w:after="120"/>
        <w:ind w:left="0" w:firstLine="426"/>
        <w:contextualSpacing w:val="0"/>
        <w:jc w:val="both"/>
        <w:rPr>
          <w:color w:val="000000"/>
          <w:sz w:val="22"/>
          <w:szCs w:val="22"/>
        </w:rPr>
      </w:pPr>
      <w:proofErr w:type="gramStart"/>
      <w:r w:rsidRPr="000B4282">
        <w:rPr>
          <w:sz w:val="22"/>
          <w:szCs w:val="22"/>
        </w:rPr>
        <w:t>&lt;1</w:t>
      </w:r>
      <w:r w:rsidR="00A3432A">
        <w:rPr>
          <w:sz w:val="22"/>
          <w:szCs w:val="22"/>
        </w:rPr>
        <w:t>3</w:t>
      </w:r>
      <w:r w:rsidRPr="000B4282">
        <w:rPr>
          <w:sz w:val="22"/>
          <w:szCs w:val="22"/>
        </w:rPr>
        <w:t xml:space="preserve">&gt; </w:t>
      </w:r>
      <w:r w:rsidR="002C414F">
        <w:rPr>
          <w:sz w:val="22"/>
          <w:szCs w:val="22"/>
        </w:rPr>
        <w:t xml:space="preserve">- </w:t>
      </w:r>
      <w:r w:rsidR="00E13059" w:rsidRPr="00E13059">
        <w:rPr>
          <w:sz w:val="22"/>
          <w:szCs w:val="22"/>
        </w:rPr>
        <w:t>определяется процентным отношением численности организаций, оказывающих услуги по спортивной подготовке в соответствии с фед</w:t>
      </w:r>
      <w:r w:rsidR="00E13059" w:rsidRPr="00E13059">
        <w:rPr>
          <w:sz w:val="22"/>
          <w:szCs w:val="22"/>
        </w:rPr>
        <w:t>е</w:t>
      </w:r>
      <w:r w:rsidR="00E13059" w:rsidRPr="00E13059">
        <w:rPr>
          <w:sz w:val="22"/>
          <w:szCs w:val="22"/>
        </w:rPr>
        <w:t>ральными стандартами спортивной подготовки, в соответствии с данными федерального статистического наблюдения по форме №5-ФК «Сведения по организациям, осуществляющим спортивную подготовку», в общем количестве организаций в сфере физической культуры и спорта, в том числе для лиц с ограниченными возможностями здоровья и инвалидов, в соответствии с данными федерального</w:t>
      </w:r>
      <w:proofErr w:type="gramEnd"/>
      <w:r w:rsidR="00E13059" w:rsidRPr="00E13059">
        <w:rPr>
          <w:sz w:val="22"/>
          <w:szCs w:val="22"/>
        </w:rPr>
        <w:t xml:space="preserve"> статистического наблюдения по форме №5-ФК «Свед</w:t>
      </w:r>
      <w:r w:rsidR="00E13059" w:rsidRPr="00E13059">
        <w:rPr>
          <w:sz w:val="22"/>
          <w:szCs w:val="22"/>
        </w:rPr>
        <w:t>е</w:t>
      </w:r>
      <w:r w:rsidR="00E13059" w:rsidRPr="00E13059">
        <w:rPr>
          <w:sz w:val="22"/>
          <w:szCs w:val="22"/>
        </w:rPr>
        <w:t>ния по организациям, осуществляющим спортивную подготовку»</w:t>
      </w:r>
      <w:r w:rsidR="002C414F" w:rsidRPr="00E13059">
        <w:rPr>
          <w:color w:val="000000"/>
          <w:sz w:val="22"/>
          <w:szCs w:val="22"/>
        </w:rPr>
        <w:t>;</w:t>
      </w:r>
    </w:p>
    <w:p w:rsidR="00B97894" w:rsidRPr="00E13059" w:rsidRDefault="002C414F" w:rsidP="007B6701">
      <w:pPr>
        <w:pStyle w:val="af7"/>
        <w:tabs>
          <w:tab w:val="left" w:pos="851"/>
        </w:tabs>
        <w:spacing w:after="120"/>
        <w:ind w:left="0" w:firstLine="426"/>
        <w:contextualSpacing w:val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&lt;1</w:t>
      </w:r>
      <w:r w:rsidR="00A3432A">
        <w:rPr>
          <w:sz w:val="22"/>
          <w:szCs w:val="22"/>
        </w:rPr>
        <w:t>4</w:t>
      </w:r>
      <w:r>
        <w:rPr>
          <w:sz w:val="22"/>
          <w:szCs w:val="22"/>
        </w:rPr>
        <w:t xml:space="preserve">&gt; - </w:t>
      </w:r>
      <w:r w:rsidR="00E13059" w:rsidRPr="00E13059">
        <w:rPr>
          <w:sz w:val="22"/>
          <w:szCs w:val="22"/>
        </w:rPr>
        <w:t xml:space="preserve">определяется процентным отношением численности занимающихся на этапе высшего спортивного мастерства по программам спортивной подготовки в организациях ведомственной принадлежности физической культуры и спорта, в соответствии с данными федерального статистического наблюдения по форме №5-ФК «Сведения по организациям, осуществляющим спортивную подготовку», к общей </w:t>
      </w:r>
      <w:proofErr w:type="gramStart"/>
      <w:r w:rsidR="00E13059" w:rsidRPr="00E13059">
        <w:rPr>
          <w:sz w:val="22"/>
          <w:szCs w:val="22"/>
        </w:rPr>
        <w:t>численности</w:t>
      </w:r>
      <w:proofErr w:type="gramEnd"/>
      <w:r w:rsidR="00E13059" w:rsidRPr="00E13059">
        <w:rPr>
          <w:sz w:val="22"/>
          <w:szCs w:val="22"/>
        </w:rPr>
        <w:t xml:space="preserve"> занимающихся на этапе спортивного совершенствования в организациях ведомственной принадлежности физической культуры и спорта, в соответствии с данными федерального статистического наблюдения по форме №5-ФК «Сведения по организациям, осуществляющим спортивную подготовку»</w:t>
      </w:r>
      <w:r w:rsidRPr="00E13059">
        <w:rPr>
          <w:color w:val="000000"/>
          <w:sz w:val="22"/>
          <w:szCs w:val="22"/>
        </w:rPr>
        <w:t>;</w:t>
      </w:r>
    </w:p>
    <w:p w:rsidR="00B97894" w:rsidRPr="00E13059" w:rsidRDefault="000B4282" w:rsidP="007B6701">
      <w:pPr>
        <w:pStyle w:val="af7"/>
        <w:tabs>
          <w:tab w:val="left" w:pos="851"/>
        </w:tabs>
        <w:spacing w:after="120"/>
        <w:ind w:left="0" w:firstLine="426"/>
        <w:contextualSpacing w:val="0"/>
        <w:jc w:val="both"/>
        <w:rPr>
          <w:color w:val="000000"/>
          <w:sz w:val="22"/>
          <w:szCs w:val="22"/>
        </w:rPr>
      </w:pPr>
      <w:proofErr w:type="gramStart"/>
      <w:r w:rsidRPr="000B4282">
        <w:rPr>
          <w:sz w:val="22"/>
          <w:szCs w:val="22"/>
        </w:rPr>
        <w:lastRenderedPageBreak/>
        <w:t>&lt;1</w:t>
      </w:r>
      <w:r w:rsidR="00A3432A">
        <w:rPr>
          <w:sz w:val="22"/>
          <w:szCs w:val="22"/>
        </w:rPr>
        <w:t>5</w:t>
      </w:r>
      <w:r w:rsidRPr="000B4282">
        <w:rPr>
          <w:sz w:val="22"/>
          <w:szCs w:val="22"/>
        </w:rPr>
        <w:t xml:space="preserve">&gt; </w:t>
      </w:r>
      <w:r w:rsidR="002C414F">
        <w:rPr>
          <w:sz w:val="22"/>
          <w:szCs w:val="22"/>
        </w:rPr>
        <w:t xml:space="preserve">- </w:t>
      </w:r>
      <w:r w:rsidR="00E13059" w:rsidRPr="00E13059">
        <w:rPr>
          <w:sz w:val="22"/>
          <w:szCs w:val="22"/>
        </w:rPr>
        <w:t>определяется процентным отношением численности лиц с инвалидностью, занимающихся физической культурой и спортом, в соответствии с данными федерального статистического наблюдения по форме №3-АФК «Сведения об адаптивной физической культуре и спорте»,  к среднегодовой чи</w:t>
      </w:r>
      <w:r w:rsidR="00E13059" w:rsidRPr="00E13059">
        <w:rPr>
          <w:sz w:val="22"/>
          <w:szCs w:val="22"/>
        </w:rPr>
        <w:t>с</w:t>
      </w:r>
      <w:r w:rsidR="00E13059" w:rsidRPr="00E13059">
        <w:rPr>
          <w:sz w:val="22"/>
          <w:szCs w:val="22"/>
        </w:rPr>
        <w:t>ленности данной категории населения, в соответствии с данными Федеральной службы государственной статистики</w:t>
      </w:r>
      <w:r w:rsidR="002C414F" w:rsidRPr="00E13059">
        <w:rPr>
          <w:color w:val="000000"/>
          <w:sz w:val="22"/>
          <w:szCs w:val="22"/>
        </w:rPr>
        <w:t>;</w:t>
      </w:r>
      <w:proofErr w:type="gramEnd"/>
    </w:p>
    <w:p w:rsidR="00B97894" w:rsidRPr="000B4282" w:rsidRDefault="000B4282" w:rsidP="007B6701">
      <w:pPr>
        <w:pStyle w:val="af7"/>
        <w:tabs>
          <w:tab w:val="left" w:pos="851"/>
        </w:tabs>
        <w:spacing w:after="120"/>
        <w:ind w:left="0" w:firstLine="426"/>
        <w:contextualSpacing w:val="0"/>
        <w:jc w:val="both"/>
        <w:rPr>
          <w:color w:val="000000"/>
          <w:sz w:val="22"/>
          <w:szCs w:val="22"/>
        </w:rPr>
      </w:pPr>
      <w:r w:rsidRPr="000B4282">
        <w:rPr>
          <w:sz w:val="22"/>
          <w:szCs w:val="22"/>
        </w:rPr>
        <w:t>&lt;1</w:t>
      </w:r>
      <w:r w:rsidR="00A3432A">
        <w:rPr>
          <w:sz w:val="22"/>
          <w:szCs w:val="22"/>
        </w:rPr>
        <w:t>6</w:t>
      </w:r>
      <w:r w:rsidRPr="000B4282">
        <w:rPr>
          <w:sz w:val="22"/>
          <w:szCs w:val="22"/>
        </w:rPr>
        <w:t xml:space="preserve">&gt; </w:t>
      </w:r>
      <w:r w:rsidR="002C414F">
        <w:rPr>
          <w:sz w:val="22"/>
          <w:szCs w:val="22"/>
        </w:rPr>
        <w:t xml:space="preserve">- </w:t>
      </w:r>
      <w:r w:rsidR="00B97894" w:rsidRPr="000B4282">
        <w:rPr>
          <w:color w:val="000000"/>
          <w:sz w:val="22"/>
          <w:szCs w:val="22"/>
        </w:rPr>
        <w:t xml:space="preserve">определяется </w:t>
      </w:r>
      <w:r w:rsidR="000F3FD7">
        <w:rPr>
          <w:color w:val="000000"/>
          <w:sz w:val="22"/>
          <w:szCs w:val="22"/>
        </w:rPr>
        <w:t>прямым подсчетом</w:t>
      </w:r>
      <w:r w:rsidR="00B97894" w:rsidRPr="000B4282">
        <w:rPr>
          <w:color w:val="000000"/>
          <w:sz w:val="22"/>
          <w:szCs w:val="22"/>
        </w:rPr>
        <w:t xml:space="preserve"> количества </w:t>
      </w:r>
      <w:proofErr w:type="gramStart"/>
      <w:r w:rsidR="000F3FD7">
        <w:rPr>
          <w:color w:val="000000"/>
          <w:sz w:val="22"/>
          <w:szCs w:val="22"/>
        </w:rPr>
        <w:t>проведенных</w:t>
      </w:r>
      <w:proofErr w:type="gramEnd"/>
      <w:r w:rsidR="000F3FD7">
        <w:rPr>
          <w:color w:val="000000"/>
          <w:sz w:val="22"/>
          <w:szCs w:val="22"/>
        </w:rPr>
        <w:t xml:space="preserve"> официальных </w:t>
      </w:r>
      <w:r w:rsidR="00B97894" w:rsidRPr="000B4282">
        <w:rPr>
          <w:color w:val="000000"/>
          <w:sz w:val="22"/>
          <w:szCs w:val="22"/>
        </w:rPr>
        <w:t xml:space="preserve">физкультурных и спортивных мероприятий, на территории города </w:t>
      </w:r>
      <w:r w:rsidR="000F3FD7">
        <w:rPr>
          <w:color w:val="000000"/>
          <w:sz w:val="22"/>
          <w:szCs w:val="22"/>
        </w:rPr>
        <w:t xml:space="preserve">на конец отчетного периода, </w:t>
      </w:r>
      <w:r w:rsidR="00B97894" w:rsidRPr="000B4282">
        <w:rPr>
          <w:color w:val="000000"/>
          <w:sz w:val="22"/>
          <w:szCs w:val="22"/>
        </w:rPr>
        <w:t>в соответствии с календарным планом физкультурных мероприятий и спортивных меропри</w:t>
      </w:r>
      <w:r w:rsidR="002C414F">
        <w:rPr>
          <w:color w:val="000000"/>
          <w:sz w:val="22"/>
          <w:szCs w:val="22"/>
        </w:rPr>
        <w:t>ятий города Нижневартовска;</w:t>
      </w:r>
    </w:p>
    <w:p w:rsidR="00B97894" w:rsidRPr="00E13059" w:rsidRDefault="000B4282" w:rsidP="007B6701">
      <w:pPr>
        <w:pStyle w:val="af7"/>
        <w:tabs>
          <w:tab w:val="left" w:pos="851"/>
        </w:tabs>
        <w:spacing w:after="120"/>
        <w:ind w:left="0" w:firstLine="426"/>
        <w:contextualSpacing w:val="0"/>
        <w:jc w:val="both"/>
        <w:rPr>
          <w:color w:val="000000"/>
          <w:sz w:val="22"/>
          <w:szCs w:val="22"/>
        </w:rPr>
      </w:pPr>
      <w:r w:rsidRPr="00E13059">
        <w:rPr>
          <w:sz w:val="22"/>
          <w:szCs w:val="22"/>
        </w:rPr>
        <w:t>&lt;1</w:t>
      </w:r>
      <w:r w:rsidR="00A3432A" w:rsidRPr="00E13059">
        <w:rPr>
          <w:sz w:val="22"/>
          <w:szCs w:val="22"/>
        </w:rPr>
        <w:t>7</w:t>
      </w:r>
      <w:r w:rsidRPr="00E13059">
        <w:rPr>
          <w:sz w:val="22"/>
          <w:szCs w:val="22"/>
        </w:rPr>
        <w:t xml:space="preserve">&gt; </w:t>
      </w:r>
      <w:r w:rsidR="002C414F" w:rsidRPr="00E13059">
        <w:rPr>
          <w:sz w:val="22"/>
          <w:szCs w:val="22"/>
        </w:rPr>
        <w:t xml:space="preserve">- </w:t>
      </w:r>
      <w:r w:rsidR="00E13059" w:rsidRPr="00E13059">
        <w:rPr>
          <w:sz w:val="22"/>
          <w:szCs w:val="22"/>
        </w:rPr>
        <w:t xml:space="preserve">определяется путём прямого подсчёта количества жителей города, принявших участие в официальных физкультурных и спортивных </w:t>
      </w:r>
      <w:proofErr w:type="gramStart"/>
      <w:r w:rsidR="00E13059" w:rsidRPr="00E13059">
        <w:rPr>
          <w:sz w:val="22"/>
          <w:szCs w:val="22"/>
        </w:rPr>
        <w:t>мер</w:t>
      </w:r>
      <w:r w:rsidR="00E13059" w:rsidRPr="00E13059">
        <w:rPr>
          <w:sz w:val="22"/>
          <w:szCs w:val="22"/>
        </w:rPr>
        <w:t>о</w:t>
      </w:r>
      <w:r w:rsidR="00E13059" w:rsidRPr="00E13059">
        <w:rPr>
          <w:sz w:val="22"/>
          <w:szCs w:val="22"/>
        </w:rPr>
        <w:t>приятиях</w:t>
      </w:r>
      <w:proofErr w:type="gramEnd"/>
      <w:r w:rsidR="00E13059" w:rsidRPr="00E13059">
        <w:rPr>
          <w:sz w:val="22"/>
          <w:szCs w:val="22"/>
        </w:rPr>
        <w:t>, проведенных на территории города Нижневартовска на конец отчетного периода</w:t>
      </w:r>
      <w:r w:rsidR="002C414F" w:rsidRPr="00E13059">
        <w:rPr>
          <w:color w:val="000000"/>
          <w:sz w:val="22"/>
          <w:szCs w:val="22"/>
        </w:rPr>
        <w:t>;</w:t>
      </w:r>
    </w:p>
    <w:p w:rsidR="00E13059" w:rsidRPr="00E13059" w:rsidRDefault="00E13059" w:rsidP="00E13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E13059">
        <w:rPr>
          <w:sz w:val="22"/>
          <w:szCs w:val="22"/>
        </w:rPr>
        <w:t xml:space="preserve">       </w:t>
      </w:r>
      <w:proofErr w:type="gramStart"/>
      <w:r w:rsidR="000B4282" w:rsidRPr="00E13059">
        <w:rPr>
          <w:sz w:val="22"/>
          <w:szCs w:val="22"/>
        </w:rPr>
        <w:t>&lt;1</w:t>
      </w:r>
      <w:r w:rsidR="00A3432A" w:rsidRPr="00E13059">
        <w:rPr>
          <w:sz w:val="22"/>
          <w:szCs w:val="22"/>
        </w:rPr>
        <w:t>8</w:t>
      </w:r>
      <w:r w:rsidR="000B4282" w:rsidRPr="00E13059">
        <w:rPr>
          <w:sz w:val="22"/>
          <w:szCs w:val="22"/>
        </w:rPr>
        <w:t xml:space="preserve">&gt; </w:t>
      </w:r>
      <w:r w:rsidR="002C414F" w:rsidRPr="00E13059">
        <w:rPr>
          <w:sz w:val="22"/>
          <w:szCs w:val="22"/>
        </w:rPr>
        <w:t xml:space="preserve">- </w:t>
      </w:r>
      <w:r w:rsidRPr="00E13059">
        <w:rPr>
          <w:sz w:val="22"/>
          <w:szCs w:val="22"/>
        </w:rPr>
        <w:t xml:space="preserve">показатель определяется процентным отношением численности граждан, выполнивших нормативы (выполнивших нормативы испытаний </w:t>
      </w:r>
      <w:r w:rsidRPr="00E13059">
        <w:rPr>
          <w:sz w:val="22"/>
          <w:szCs w:val="22"/>
          <w:lang w:val="en-US"/>
        </w:rPr>
        <w:t>I</w:t>
      </w:r>
      <w:r w:rsidRPr="00E13059">
        <w:rPr>
          <w:sz w:val="22"/>
          <w:szCs w:val="22"/>
        </w:rPr>
        <w:t xml:space="preserve"> – </w:t>
      </w:r>
      <w:r w:rsidRPr="00E13059">
        <w:rPr>
          <w:sz w:val="22"/>
          <w:szCs w:val="22"/>
          <w:lang w:val="en-US"/>
        </w:rPr>
        <w:t>XI</w:t>
      </w:r>
      <w:r w:rsidRPr="00E13059">
        <w:rPr>
          <w:sz w:val="22"/>
          <w:szCs w:val="22"/>
        </w:rPr>
        <w:t xml:space="preserve"> ступеней) ГТО, в соответствии с  данными федерального статистического наблюдения по форме №2-ГТО «Сведения о реализации Всероссийского физкультурно-спортивного комплекса "Готов к труду и обороне" (ГТО), в общей численности населения города, принявшего участие в сдаче нормативов Всероссийского физкультурно-спортивного комплекса "Готов к труду и обороне" (ГТО) по данным Автоматизированной</w:t>
      </w:r>
      <w:proofErr w:type="gramEnd"/>
      <w:r w:rsidRPr="00E13059">
        <w:rPr>
          <w:sz w:val="22"/>
          <w:szCs w:val="22"/>
        </w:rPr>
        <w:t xml:space="preserve"> информационной системы ко</w:t>
      </w:r>
      <w:r w:rsidRPr="00E13059">
        <w:rPr>
          <w:sz w:val="22"/>
          <w:szCs w:val="22"/>
        </w:rPr>
        <w:t>м</w:t>
      </w:r>
      <w:r w:rsidRPr="00E13059">
        <w:rPr>
          <w:sz w:val="22"/>
          <w:szCs w:val="22"/>
        </w:rPr>
        <w:t>плекса Всероссийского физкультурно-спортивного комплекса «ГТО» (АИС ГТО) на конец отчетного периода.</w:t>
      </w:r>
    </w:p>
    <w:p w:rsidR="00B97894" w:rsidRPr="00E13059" w:rsidRDefault="00E13059" w:rsidP="00E13059">
      <w:pPr>
        <w:pStyle w:val="af7"/>
        <w:tabs>
          <w:tab w:val="left" w:pos="851"/>
        </w:tabs>
        <w:spacing w:after="120"/>
        <w:ind w:left="0" w:firstLine="426"/>
        <w:contextualSpacing w:val="0"/>
        <w:jc w:val="both"/>
        <w:rPr>
          <w:color w:val="000000"/>
          <w:sz w:val="22"/>
          <w:szCs w:val="22"/>
        </w:rPr>
      </w:pPr>
      <w:r w:rsidRPr="00E13059">
        <w:rPr>
          <w:sz w:val="22"/>
          <w:szCs w:val="22"/>
        </w:rPr>
        <w:tab/>
      </w:r>
      <w:proofErr w:type="gramStart"/>
      <w:r w:rsidRPr="00E13059">
        <w:rPr>
          <w:sz w:val="22"/>
          <w:szCs w:val="22"/>
        </w:rPr>
        <w:t xml:space="preserve">–  определяется процентным отношением численности учащихся и студентов, выполнивших нормативы (выполнивших нормативы испытаний </w:t>
      </w:r>
      <w:r w:rsidRPr="00E13059">
        <w:rPr>
          <w:sz w:val="22"/>
          <w:szCs w:val="22"/>
          <w:lang w:val="en-US"/>
        </w:rPr>
        <w:t>I</w:t>
      </w:r>
      <w:r w:rsidRPr="00E13059">
        <w:rPr>
          <w:sz w:val="22"/>
          <w:szCs w:val="22"/>
        </w:rPr>
        <w:t xml:space="preserve"> – </w:t>
      </w:r>
      <w:r w:rsidRPr="00E13059">
        <w:rPr>
          <w:sz w:val="22"/>
          <w:szCs w:val="22"/>
          <w:lang w:val="en-US"/>
        </w:rPr>
        <w:t>VI</w:t>
      </w:r>
      <w:r w:rsidRPr="00E13059">
        <w:rPr>
          <w:sz w:val="22"/>
          <w:szCs w:val="22"/>
        </w:rPr>
        <w:t xml:space="preserve"> ступеней) ГТО, в соответствии с  данными федерального статистического наблюдения по форме №2-ГТО «Сведения о реализации Всероссийского физкультурно-спортивного комплекса "Готов к труду и обороне" (ГТО), в общей численности учащихся и студентов, принявших участие в сдаче норм</w:t>
      </w:r>
      <w:r w:rsidRPr="00E13059">
        <w:rPr>
          <w:sz w:val="22"/>
          <w:szCs w:val="22"/>
        </w:rPr>
        <w:t>а</w:t>
      </w:r>
      <w:r w:rsidRPr="00E13059">
        <w:rPr>
          <w:sz w:val="22"/>
          <w:szCs w:val="22"/>
        </w:rPr>
        <w:t>тивов Всероссийского физкультурно-спортивного комплекса "Готов к труду и обороне" (ГТО) по данным</w:t>
      </w:r>
      <w:proofErr w:type="gramEnd"/>
      <w:r w:rsidRPr="00E13059">
        <w:rPr>
          <w:sz w:val="22"/>
          <w:szCs w:val="22"/>
        </w:rPr>
        <w:t xml:space="preserve"> Автоматизированной информационной сист</w:t>
      </w:r>
      <w:r w:rsidRPr="00E13059">
        <w:rPr>
          <w:sz w:val="22"/>
          <w:szCs w:val="22"/>
        </w:rPr>
        <w:t>е</w:t>
      </w:r>
      <w:r w:rsidRPr="00E13059">
        <w:rPr>
          <w:sz w:val="22"/>
          <w:szCs w:val="22"/>
        </w:rPr>
        <w:t>мы комплекса Всероссийского физкультурно-спортивного комплекса «ГТО» (АИС ГТО)  на конец отчетного периода</w:t>
      </w:r>
      <w:r w:rsidR="002C414F" w:rsidRPr="00E13059">
        <w:rPr>
          <w:color w:val="000000"/>
          <w:sz w:val="22"/>
          <w:szCs w:val="22"/>
        </w:rPr>
        <w:t>;</w:t>
      </w:r>
    </w:p>
    <w:p w:rsidR="00B97894" w:rsidRPr="00E13059" w:rsidRDefault="000B4282" w:rsidP="007B6701">
      <w:pPr>
        <w:pStyle w:val="af7"/>
        <w:tabs>
          <w:tab w:val="left" w:pos="851"/>
        </w:tabs>
        <w:spacing w:after="120"/>
        <w:ind w:left="0" w:firstLine="425"/>
        <w:contextualSpacing w:val="0"/>
        <w:jc w:val="both"/>
        <w:rPr>
          <w:color w:val="000000"/>
          <w:sz w:val="22"/>
          <w:szCs w:val="22"/>
        </w:rPr>
      </w:pPr>
      <w:r w:rsidRPr="000B4282">
        <w:rPr>
          <w:sz w:val="22"/>
          <w:szCs w:val="22"/>
        </w:rPr>
        <w:t>&lt;</w:t>
      </w:r>
      <w:r w:rsidR="00A3432A">
        <w:rPr>
          <w:sz w:val="22"/>
          <w:szCs w:val="22"/>
        </w:rPr>
        <w:t>19</w:t>
      </w:r>
      <w:r w:rsidRPr="000B4282">
        <w:rPr>
          <w:sz w:val="22"/>
          <w:szCs w:val="22"/>
        </w:rPr>
        <w:t xml:space="preserve">&gt; </w:t>
      </w:r>
      <w:r w:rsidR="002C414F">
        <w:rPr>
          <w:sz w:val="22"/>
          <w:szCs w:val="22"/>
        </w:rPr>
        <w:t xml:space="preserve">- </w:t>
      </w:r>
      <w:r w:rsidR="00E13059" w:rsidRPr="00E13059">
        <w:rPr>
          <w:sz w:val="22"/>
          <w:szCs w:val="22"/>
        </w:rPr>
        <w:t>определяется путём прямого подсчёта количества присвоенных  спортивных разрядов и званий на основании приказов Министерства спорта Российской Федерации, Департамента физической культуры и спорта Ханты-Мансийского автономного округа – Югры, управления по физической кул</w:t>
      </w:r>
      <w:r w:rsidR="00E13059" w:rsidRPr="00E13059">
        <w:rPr>
          <w:sz w:val="22"/>
          <w:szCs w:val="22"/>
        </w:rPr>
        <w:t>ь</w:t>
      </w:r>
      <w:r w:rsidR="00E13059" w:rsidRPr="00E13059">
        <w:rPr>
          <w:sz w:val="22"/>
          <w:szCs w:val="22"/>
        </w:rPr>
        <w:t>туре и спорту Департамента по социальной политике администрации города, учреждений физической культуры и спорта на конец отчетного периода</w:t>
      </w:r>
      <w:r w:rsidR="002C414F" w:rsidRPr="00E13059">
        <w:rPr>
          <w:color w:val="000000"/>
          <w:sz w:val="22"/>
          <w:szCs w:val="22"/>
        </w:rPr>
        <w:t>;</w:t>
      </w:r>
    </w:p>
    <w:p w:rsidR="006E2C1C" w:rsidRPr="000F3FD7" w:rsidRDefault="000B4282" w:rsidP="007B6701">
      <w:pPr>
        <w:pStyle w:val="af7"/>
        <w:tabs>
          <w:tab w:val="left" w:pos="851"/>
        </w:tabs>
        <w:spacing w:after="120"/>
        <w:ind w:left="0" w:firstLine="425"/>
        <w:contextualSpacing w:val="0"/>
        <w:jc w:val="both"/>
        <w:rPr>
          <w:color w:val="000000"/>
          <w:sz w:val="22"/>
          <w:szCs w:val="22"/>
        </w:rPr>
      </w:pPr>
      <w:proofErr w:type="gramStart"/>
      <w:r w:rsidRPr="000F3FD7">
        <w:rPr>
          <w:sz w:val="22"/>
          <w:szCs w:val="22"/>
        </w:rPr>
        <w:t>&lt;2</w:t>
      </w:r>
      <w:r w:rsidR="00A3432A" w:rsidRPr="000F3FD7">
        <w:rPr>
          <w:sz w:val="22"/>
          <w:szCs w:val="22"/>
        </w:rPr>
        <w:t>0</w:t>
      </w:r>
      <w:r w:rsidRPr="000F3FD7">
        <w:rPr>
          <w:sz w:val="22"/>
          <w:szCs w:val="22"/>
        </w:rPr>
        <w:t xml:space="preserve">&gt; </w:t>
      </w:r>
      <w:r w:rsidR="002C414F" w:rsidRPr="000F3FD7">
        <w:rPr>
          <w:sz w:val="22"/>
          <w:szCs w:val="22"/>
        </w:rPr>
        <w:t xml:space="preserve">- </w:t>
      </w:r>
      <w:r w:rsidR="000F3FD7" w:rsidRPr="000F3FD7">
        <w:rPr>
          <w:sz w:val="22"/>
          <w:szCs w:val="22"/>
        </w:rPr>
        <w:t>определяется процентным отношением численности занимающихся по программам спортивной подготовки в организациях ведомственной принадлежности физической культуры и спорта, в соответствии с данными федерального статистического наблюдения по форме №5-ФК «Сведения по организациям, осуществляющим спортивную подготовку», в общем количестве занимающихся в организациях ведомственной принадлежности физич</w:t>
      </w:r>
      <w:r w:rsidR="000F3FD7" w:rsidRPr="000F3FD7">
        <w:rPr>
          <w:sz w:val="22"/>
          <w:szCs w:val="22"/>
        </w:rPr>
        <w:t>е</w:t>
      </w:r>
      <w:r w:rsidR="000F3FD7" w:rsidRPr="000F3FD7">
        <w:rPr>
          <w:sz w:val="22"/>
          <w:szCs w:val="22"/>
        </w:rPr>
        <w:t>ской культуры и спорта, в соответствии с данными федерального статистического наблюдения по форме №5-ФК «Сведения по организациям, осущест</w:t>
      </w:r>
      <w:r w:rsidR="000F3FD7" w:rsidRPr="000F3FD7">
        <w:rPr>
          <w:sz w:val="22"/>
          <w:szCs w:val="22"/>
        </w:rPr>
        <w:t>в</w:t>
      </w:r>
      <w:r w:rsidR="000F3FD7" w:rsidRPr="000F3FD7">
        <w:rPr>
          <w:sz w:val="22"/>
          <w:szCs w:val="22"/>
        </w:rPr>
        <w:t>ляющим</w:t>
      </w:r>
      <w:proofErr w:type="gramEnd"/>
      <w:r w:rsidR="000F3FD7" w:rsidRPr="000F3FD7">
        <w:rPr>
          <w:sz w:val="22"/>
          <w:szCs w:val="22"/>
        </w:rPr>
        <w:t xml:space="preserve"> спортивную подготовку»</w:t>
      </w:r>
      <w:r w:rsidR="002C414F" w:rsidRPr="000F3FD7">
        <w:rPr>
          <w:color w:val="000000"/>
          <w:sz w:val="22"/>
          <w:szCs w:val="22"/>
        </w:rPr>
        <w:t>;</w:t>
      </w:r>
    </w:p>
    <w:p w:rsidR="00B97894" w:rsidRPr="000F3FD7" w:rsidRDefault="000B4282" w:rsidP="007B6701">
      <w:pPr>
        <w:pStyle w:val="af7"/>
        <w:tabs>
          <w:tab w:val="left" w:pos="851"/>
        </w:tabs>
        <w:spacing w:after="120"/>
        <w:ind w:left="0" w:firstLine="425"/>
        <w:contextualSpacing w:val="0"/>
        <w:jc w:val="both"/>
        <w:rPr>
          <w:color w:val="000000"/>
          <w:sz w:val="22"/>
          <w:szCs w:val="22"/>
        </w:rPr>
      </w:pPr>
      <w:r w:rsidRPr="000B4282">
        <w:rPr>
          <w:sz w:val="22"/>
          <w:szCs w:val="22"/>
        </w:rPr>
        <w:t>&lt;2</w:t>
      </w:r>
      <w:r w:rsidR="00A3432A">
        <w:rPr>
          <w:sz w:val="22"/>
          <w:szCs w:val="22"/>
        </w:rPr>
        <w:t>1</w:t>
      </w:r>
      <w:r w:rsidRPr="000B4282">
        <w:rPr>
          <w:sz w:val="22"/>
          <w:szCs w:val="22"/>
        </w:rPr>
        <w:t xml:space="preserve">&gt; </w:t>
      </w:r>
      <w:r w:rsidR="002C414F">
        <w:rPr>
          <w:sz w:val="22"/>
          <w:szCs w:val="22"/>
        </w:rPr>
        <w:t xml:space="preserve">- </w:t>
      </w:r>
      <w:r w:rsidR="000F3FD7" w:rsidRPr="000F3FD7">
        <w:rPr>
          <w:sz w:val="22"/>
          <w:szCs w:val="22"/>
        </w:rPr>
        <w:t>определяется путём прямого подсчёта количества присвоенных квалификационных категорий спортивным судьям на основании приказов Министерства спорта Российской Федерации, Департамента физической культуры и спорта Ханты-Мансийского автономного округа – Югры, управл</w:t>
      </w:r>
      <w:r w:rsidR="000F3FD7" w:rsidRPr="000F3FD7">
        <w:rPr>
          <w:sz w:val="22"/>
          <w:szCs w:val="22"/>
        </w:rPr>
        <w:t>е</w:t>
      </w:r>
      <w:r w:rsidR="000F3FD7" w:rsidRPr="000F3FD7">
        <w:rPr>
          <w:sz w:val="22"/>
          <w:szCs w:val="22"/>
        </w:rPr>
        <w:t>ния по физической культуре и спорту Департамента по социальной политике администрации города, учреждений физической культуры и спорта на конец отчетного периода</w:t>
      </w:r>
      <w:r w:rsidR="002C414F" w:rsidRPr="000F3FD7">
        <w:rPr>
          <w:color w:val="000000"/>
          <w:sz w:val="22"/>
          <w:szCs w:val="22"/>
        </w:rPr>
        <w:t>;</w:t>
      </w:r>
    </w:p>
    <w:p w:rsidR="00B97894" w:rsidRPr="000F3FD7" w:rsidRDefault="000B4282" w:rsidP="007B6701">
      <w:pPr>
        <w:pStyle w:val="af7"/>
        <w:tabs>
          <w:tab w:val="left" w:pos="851"/>
        </w:tabs>
        <w:spacing w:after="120"/>
        <w:ind w:left="0" w:firstLine="425"/>
        <w:contextualSpacing w:val="0"/>
        <w:jc w:val="both"/>
        <w:rPr>
          <w:color w:val="000000"/>
          <w:sz w:val="22"/>
          <w:szCs w:val="22"/>
        </w:rPr>
      </w:pPr>
      <w:proofErr w:type="gramStart"/>
      <w:r w:rsidRPr="000B4282">
        <w:rPr>
          <w:sz w:val="22"/>
          <w:szCs w:val="22"/>
        </w:rPr>
        <w:t>&lt;2</w:t>
      </w:r>
      <w:r w:rsidR="00A3432A">
        <w:rPr>
          <w:sz w:val="22"/>
          <w:szCs w:val="22"/>
        </w:rPr>
        <w:t>2</w:t>
      </w:r>
      <w:r w:rsidRPr="000B4282">
        <w:rPr>
          <w:sz w:val="22"/>
          <w:szCs w:val="22"/>
        </w:rPr>
        <w:t xml:space="preserve">&gt; </w:t>
      </w:r>
      <w:r w:rsidR="002C414F">
        <w:rPr>
          <w:sz w:val="22"/>
          <w:szCs w:val="22"/>
        </w:rPr>
        <w:t xml:space="preserve">- </w:t>
      </w:r>
      <w:r w:rsidR="000F3FD7" w:rsidRPr="000F3FD7">
        <w:rPr>
          <w:sz w:val="22"/>
          <w:szCs w:val="22"/>
        </w:rPr>
        <w:t>определяется путём прямого подсчёта количества медалей различного достоинства, завоеванных спортсменами города Нижневартовска в р</w:t>
      </w:r>
      <w:r w:rsidR="000F3FD7" w:rsidRPr="000F3FD7">
        <w:rPr>
          <w:sz w:val="22"/>
          <w:szCs w:val="22"/>
        </w:rPr>
        <w:t>е</w:t>
      </w:r>
      <w:r w:rsidR="000F3FD7" w:rsidRPr="000F3FD7">
        <w:rPr>
          <w:sz w:val="22"/>
          <w:szCs w:val="22"/>
        </w:rPr>
        <w:t>зультате участия в окружных, региональных, межрегиональных, всероссийских и международных спортивных мероприятиях на конец отчетного пери</w:t>
      </w:r>
      <w:r w:rsidR="000F3FD7" w:rsidRPr="000F3FD7">
        <w:rPr>
          <w:sz w:val="22"/>
          <w:szCs w:val="22"/>
        </w:rPr>
        <w:t>о</w:t>
      </w:r>
      <w:r w:rsidR="000F3FD7" w:rsidRPr="000F3FD7">
        <w:rPr>
          <w:sz w:val="22"/>
          <w:szCs w:val="22"/>
        </w:rPr>
        <w:t>да</w:t>
      </w:r>
      <w:r w:rsidR="002C414F" w:rsidRPr="000F3FD7">
        <w:rPr>
          <w:color w:val="000000"/>
          <w:sz w:val="22"/>
          <w:szCs w:val="22"/>
        </w:rPr>
        <w:t>;</w:t>
      </w:r>
      <w:proofErr w:type="gramEnd"/>
    </w:p>
    <w:p w:rsidR="00B97894" w:rsidRPr="000B4282" w:rsidRDefault="000B4282" w:rsidP="007B6701">
      <w:pPr>
        <w:pStyle w:val="af7"/>
        <w:tabs>
          <w:tab w:val="left" w:pos="851"/>
        </w:tabs>
        <w:spacing w:after="120"/>
        <w:ind w:left="0" w:firstLine="425"/>
        <w:contextualSpacing w:val="0"/>
        <w:jc w:val="both"/>
        <w:rPr>
          <w:color w:val="000000"/>
          <w:sz w:val="22"/>
          <w:szCs w:val="22"/>
        </w:rPr>
      </w:pPr>
      <w:r w:rsidRPr="000B4282">
        <w:rPr>
          <w:sz w:val="22"/>
          <w:szCs w:val="22"/>
        </w:rPr>
        <w:t>&lt;2</w:t>
      </w:r>
      <w:r w:rsidR="00A3432A">
        <w:rPr>
          <w:sz w:val="22"/>
          <w:szCs w:val="22"/>
        </w:rPr>
        <w:t>3</w:t>
      </w:r>
      <w:r w:rsidRPr="000B4282">
        <w:rPr>
          <w:sz w:val="22"/>
          <w:szCs w:val="22"/>
        </w:rPr>
        <w:t xml:space="preserve">&gt; </w:t>
      </w:r>
      <w:r w:rsidR="002C414F">
        <w:rPr>
          <w:sz w:val="22"/>
          <w:szCs w:val="22"/>
        </w:rPr>
        <w:t xml:space="preserve">- </w:t>
      </w:r>
      <w:r w:rsidR="00B97894" w:rsidRPr="000B4282">
        <w:rPr>
          <w:color w:val="000000"/>
          <w:sz w:val="22"/>
          <w:szCs w:val="22"/>
        </w:rPr>
        <w:t xml:space="preserve">определяется путем подсчета </w:t>
      </w:r>
      <w:r w:rsidR="000F3FD7">
        <w:rPr>
          <w:color w:val="000000"/>
          <w:sz w:val="22"/>
          <w:szCs w:val="22"/>
        </w:rPr>
        <w:t xml:space="preserve">плоскостных </w:t>
      </w:r>
      <w:r w:rsidR="00B97894" w:rsidRPr="000B4282">
        <w:rPr>
          <w:color w:val="000000"/>
          <w:sz w:val="22"/>
          <w:szCs w:val="22"/>
        </w:rPr>
        <w:t xml:space="preserve">спортивных </w:t>
      </w:r>
      <w:r w:rsidR="000F3FD7">
        <w:rPr>
          <w:color w:val="000000"/>
          <w:sz w:val="22"/>
          <w:szCs w:val="22"/>
        </w:rPr>
        <w:t>сооружений</w:t>
      </w:r>
      <w:r w:rsidR="00B97894" w:rsidRPr="000B4282">
        <w:rPr>
          <w:color w:val="000000"/>
          <w:sz w:val="22"/>
          <w:szCs w:val="22"/>
        </w:rPr>
        <w:t>, приобретенных и установленных подведомственными учр</w:t>
      </w:r>
      <w:r w:rsidR="002C414F">
        <w:rPr>
          <w:color w:val="000000"/>
          <w:sz w:val="22"/>
          <w:szCs w:val="22"/>
        </w:rPr>
        <w:t xml:space="preserve">еждениями </w:t>
      </w:r>
      <w:r w:rsidR="000F3FD7">
        <w:rPr>
          <w:color w:val="000000"/>
          <w:sz w:val="22"/>
          <w:szCs w:val="22"/>
        </w:rPr>
        <w:t xml:space="preserve">спорта </w:t>
      </w:r>
      <w:r w:rsidR="002C414F">
        <w:rPr>
          <w:color w:val="000000"/>
          <w:sz w:val="22"/>
          <w:szCs w:val="22"/>
        </w:rPr>
        <w:t xml:space="preserve">в </w:t>
      </w:r>
      <w:proofErr w:type="gramStart"/>
      <w:r w:rsidR="002C414F">
        <w:rPr>
          <w:color w:val="000000"/>
          <w:sz w:val="22"/>
          <w:szCs w:val="22"/>
        </w:rPr>
        <w:t>микрорайонах</w:t>
      </w:r>
      <w:proofErr w:type="gramEnd"/>
      <w:r w:rsidR="002C414F">
        <w:rPr>
          <w:color w:val="000000"/>
          <w:sz w:val="22"/>
          <w:szCs w:val="22"/>
        </w:rPr>
        <w:t xml:space="preserve"> города</w:t>
      </w:r>
      <w:r w:rsidR="000F3FD7">
        <w:rPr>
          <w:color w:val="000000"/>
          <w:sz w:val="22"/>
          <w:szCs w:val="22"/>
        </w:rPr>
        <w:t xml:space="preserve"> на конец отчетного периода</w:t>
      </w:r>
      <w:r w:rsidR="002C414F">
        <w:rPr>
          <w:color w:val="000000"/>
          <w:sz w:val="22"/>
          <w:szCs w:val="22"/>
        </w:rPr>
        <w:t>;</w:t>
      </w:r>
    </w:p>
    <w:p w:rsidR="00B97894" w:rsidRDefault="000B4282" w:rsidP="007B6701">
      <w:pPr>
        <w:pStyle w:val="af7"/>
        <w:tabs>
          <w:tab w:val="left" w:pos="851"/>
        </w:tabs>
        <w:spacing w:after="120"/>
        <w:ind w:left="0" w:firstLine="425"/>
        <w:contextualSpacing w:val="0"/>
        <w:jc w:val="both"/>
        <w:rPr>
          <w:color w:val="000000"/>
          <w:sz w:val="22"/>
          <w:szCs w:val="22"/>
        </w:rPr>
      </w:pPr>
      <w:r w:rsidRPr="000B4282">
        <w:rPr>
          <w:sz w:val="22"/>
          <w:szCs w:val="22"/>
        </w:rPr>
        <w:lastRenderedPageBreak/>
        <w:t>&lt;2</w:t>
      </w:r>
      <w:r w:rsidR="00A3432A">
        <w:rPr>
          <w:sz w:val="22"/>
          <w:szCs w:val="22"/>
        </w:rPr>
        <w:t>4</w:t>
      </w:r>
      <w:r w:rsidRPr="000B4282">
        <w:rPr>
          <w:sz w:val="22"/>
          <w:szCs w:val="22"/>
        </w:rPr>
        <w:t xml:space="preserve">&gt; </w:t>
      </w:r>
      <w:r w:rsidR="002C414F">
        <w:rPr>
          <w:sz w:val="22"/>
          <w:szCs w:val="22"/>
        </w:rPr>
        <w:t xml:space="preserve">- </w:t>
      </w:r>
      <w:r w:rsidR="00B97894" w:rsidRPr="000B4282">
        <w:rPr>
          <w:color w:val="000000"/>
          <w:sz w:val="22"/>
          <w:szCs w:val="22"/>
        </w:rPr>
        <w:t xml:space="preserve">определяется исходя из учета количества </w:t>
      </w:r>
      <w:r w:rsidR="00693E77">
        <w:rPr>
          <w:color w:val="000000"/>
          <w:sz w:val="22"/>
          <w:szCs w:val="22"/>
        </w:rPr>
        <w:t>проектов, заявленных на конкурсы регионального, межрегионального, всероссийского и междун</w:t>
      </w:r>
      <w:r w:rsidR="00693E77">
        <w:rPr>
          <w:color w:val="000000"/>
          <w:sz w:val="22"/>
          <w:szCs w:val="22"/>
        </w:rPr>
        <w:t>а</w:t>
      </w:r>
      <w:r w:rsidR="00693E77">
        <w:rPr>
          <w:color w:val="000000"/>
          <w:sz w:val="22"/>
          <w:szCs w:val="22"/>
        </w:rPr>
        <w:t>родного уровней (проектов)</w:t>
      </w:r>
      <w:r w:rsidR="002C414F">
        <w:rPr>
          <w:color w:val="000000"/>
          <w:sz w:val="22"/>
          <w:szCs w:val="22"/>
        </w:rPr>
        <w:t>;</w:t>
      </w:r>
    </w:p>
    <w:p w:rsidR="00693E77" w:rsidRPr="000B4282" w:rsidRDefault="00693E77" w:rsidP="007B6701">
      <w:pPr>
        <w:pStyle w:val="af7"/>
        <w:tabs>
          <w:tab w:val="left" w:pos="851"/>
        </w:tabs>
        <w:spacing w:after="120"/>
        <w:ind w:left="0" w:firstLine="425"/>
        <w:contextualSpacing w:val="0"/>
        <w:jc w:val="both"/>
        <w:rPr>
          <w:color w:val="000000"/>
          <w:sz w:val="22"/>
          <w:szCs w:val="22"/>
        </w:rPr>
      </w:pPr>
      <w:r w:rsidRPr="000B4282">
        <w:rPr>
          <w:sz w:val="22"/>
          <w:szCs w:val="22"/>
        </w:rPr>
        <w:t>&lt;2</w:t>
      </w:r>
      <w:r>
        <w:rPr>
          <w:sz w:val="22"/>
          <w:szCs w:val="22"/>
        </w:rPr>
        <w:t>5</w:t>
      </w:r>
      <w:r w:rsidRPr="000B4282">
        <w:rPr>
          <w:sz w:val="22"/>
          <w:szCs w:val="22"/>
        </w:rPr>
        <w:t xml:space="preserve">&gt; </w:t>
      </w:r>
      <w:r>
        <w:rPr>
          <w:sz w:val="22"/>
          <w:szCs w:val="22"/>
        </w:rPr>
        <w:t xml:space="preserve">- </w:t>
      </w:r>
      <w:r w:rsidRPr="000B4282">
        <w:rPr>
          <w:color w:val="000000"/>
          <w:sz w:val="22"/>
          <w:szCs w:val="22"/>
        </w:rPr>
        <w:t>определяется исходя из учета количества детей и молодежи, вовлеченных в реализуемые проекты и мероприятия в сфере молодежной пол</w:t>
      </w:r>
      <w:r w:rsidRPr="000B4282">
        <w:rPr>
          <w:color w:val="000000"/>
          <w:sz w:val="22"/>
          <w:szCs w:val="22"/>
        </w:rPr>
        <w:t>и</w:t>
      </w:r>
      <w:r w:rsidRPr="000B4282">
        <w:rPr>
          <w:color w:val="000000"/>
          <w:sz w:val="22"/>
          <w:szCs w:val="22"/>
        </w:rPr>
        <w:t>тики, в том числе по мест</w:t>
      </w:r>
      <w:r>
        <w:rPr>
          <w:color w:val="000000"/>
          <w:sz w:val="22"/>
          <w:szCs w:val="22"/>
        </w:rPr>
        <w:t>у жительства (человек);</w:t>
      </w:r>
    </w:p>
    <w:p w:rsidR="00B97894" w:rsidRPr="000B4282" w:rsidRDefault="000B4282" w:rsidP="007B6701">
      <w:pPr>
        <w:pStyle w:val="af7"/>
        <w:tabs>
          <w:tab w:val="left" w:pos="851"/>
        </w:tabs>
        <w:spacing w:after="120"/>
        <w:ind w:left="0" w:firstLine="425"/>
        <w:contextualSpacing w:val="0"/>
        <w:jc w:val="both"/>
        <w:rPr>
          <w:color w:val="000000"/>
          <w:sz w:val="22"/>
          <w:szCs w:val="22"/>
        </w:rPr>
      </w:pPr>
      <w:r w:rsidRPr="000B4282">
        <w:rPr>
          <w:sz w:val="22"/>
          <w:szCs w:val="22"/>
        </w:rPr>
        <w:t>&lt;2</w:t>
      </w:r>
      <w:r w:rsidR="00A3432A">
        <w:rPr>
          <w:sz w:val="22"/>
          <w:szCs w:val="22"/>
        </w:rPr>
        <w:t>6</w:t>
      </w:r>
      <w:r w:rsidRPr="000B4282">
        <w:rPr>
          <w:sz w:val="22"/>
          <w:szCs w:val="22"/>
        </w:rPr>
        <w:t xml:space="preserve">&gt; </w:t>
      </w:r>
      <w:r w:rsidR="002C414F">
        <w:rPr>
          <w:sz w:val="22"/>
          <w:szCs w:val="22"/>
        </w:rPr>
        <w:t xml:space="preserve">- </w:t>
      </w:r>
      <w:r w:rsidR="00B97894" w:rsidRPr="000B4282">
        <w:rPr>
          <w:color w:val="000000"/>
          <w:sz w:val="22"/>
          <w:szCs w:val="22"/>
        </w:rPr>
        <w:t xml:space="preserve">определяется исходя из учета количества молодых людей в возрасте от 14 до 30 лет, участвующих в </w:t>
      </w:r>
      <w:proofErr w:type="gramStart"/>
      <w:r w:rsidR="00B97894" w:rsidRPr="000B4282">
        <w:rPr>
          <w:color w:val="000000"/>
          <w:sz w:val="22"/>
          <w:szCs w:val="22"/>
        </w:rPr>
        <w:t>добровольческой</w:t>
      </w:r>
      <w:proofErr w:type="gramEnd"/>
      <w:r w:rsidR="00B97894" w:rsidRPr="000B4282">
        <w:rPr>
          <w:color w:val="000000"/>
          <w:sz w:val="22"/>
          <w:szCs w:val="22"/>
        </w:rPr>
        <w:t xml:space="preserve"> деятель</w:t>
      </w:r>
      <w:r w:rsidR="002C414F">
        <w:rPr>
          <w:color w:val="000000"/>
          <w:sz w:val="22"/>
          <w:szCs w:val="22"/>
        </w:rPr>
        <w:t>ности;</w:t>
      </w:r>
    </w:p>
    <w:p w:rsidR="00B97894" w:rsidRPr="000B4282" w:rsidRDefault="000B4282" w:rsidP="007B6701">
      <w:pPr>
        <w:pStyle w:val="af7"/>
        <w:tabs>
          <w:tab w:val="left" w:pos="851"/>
        </w:tabs>
        <w:spacing w:after="120"/>
        <w:ind w:left="0" w:firstLine="425"/>
        <w:contextualSpacing w:val="0"/>
        <w:jc w:val="both"/>
        <w:rPr>
          <w:color w:val="000000"/>
          <w:sz w:val="22"/>
          <w:szCs w:val="22"/>
        </w:rPr>
      </w:pPr>
      <w:r w:rsidRPr="000B4282">
        <w:rPr>
          <w:sz w:val="22"/>
          <w:szCs w:val="22"/>
        </w:rPr>
        <w:t>&lt;2</w:t>
      </w:r>
      <w:r w:rsidR="00A3432A">
        <w:rPr>
          <w:sz w:val="22"/>
          <w:szCs w:val="22"/>
        </w:rPr>
        <w:t>7</w:t>
      </w:r>
      <w:r w:rsidRPr="000B4282">
        <w:rPr>
          <w:sz w:val="22"/>
          <w:szCs w:val="22"/>
        </w:rPr>
        <w:t xml:space="preserve">&gt; </w:t>
      </w:r>
      <w:r w:rsidR="002C414F">
        <w:rPr>
          <w:sz w:val="22"/>
          <w:szCs w:val="22"/>
        </w:rPr>
        <w:t xml:space="preserve">- </w:t>
      </w:r>
      <w:r w:rsidR="00B97894" w:rsidRPr="000B4282">
        <w:rPr>
          <w:color w:val="000000"/>
          <w:sz w:val="22"/>
          <w:szCs w:val="22"/>
        </w:rPr>
        <w:t>определяется из учета количества созданных временных рабочих мест для трудоустрой</w:t>
      </w:r>
      <w:r w:rsidR="002C414F">
        <w:rPr>
          <w:color w:val="000000"/>
          <w:sz w:val="22"/>
          <w:szCs w:val="22"/>
        </w:rPr>
        <w:t>ства несовершеннолетних граждан;</w:t>
      </w:r>
    </w:p>
    <w:p w:rsidR="00B97894" w:rsidRPr="000B4282" w:rsidRDefault="000B4282" w:rsidP="007B6701">
      <w:pPr>
        <w:pStyle w:val="af7"/>
        <w:tabs>
          <w:tab w:val="left" w:pos="851"/>
        </w:tabs>
        <w:spacing w:after="120"/>
        <w:ind w:left="0" w:firstLine="425"/>
        <w:contextualSpacing w:val="0"/>
        <w:jc w:val="both"/>
        <w:rPr>
          <w:color w:val="000000"/>
          <w:sz w:val="22"/>
          <w:szCs w:val="22"/>
        </w:rPr>
      </w:pPr>
      <w:r w:rsidRPr="000B4282">
        <w:rPr>
          <w:sz w:val="22"/>
          <w:szCs w:val="22"/>
        </w:rPr>
        <w:t>&lt;2</w:t>
      </w:r>
      <w:r w:rsidR="00A3432A">
        <w:rPr>
          <w:sz w:val="22"/>
          <w:szCs w:val="22"/>
        </w:rPr>
        <w:t>8</w:t>
      </w:r>
      <w:r w:rsidRPr="000B4282">
        <w:rPr>
          <w:sz w:val="22"/>
          <w:szCs w:val="22"/>
        </w:rPr>
        <w:t xml:space="preserve">&gt; </w:t>
      </w:r>
      <w:r w:rsidR="002C414F">
        <w:rPr>
          <w:sz w:val="22"/>
          <w:szCs w:val="22"/>
        </w:rPr>
        <w:t xml:space="preserve">- </w:t>
      </w:r>
      <w:r w:rsidR="00B97894" w:rsidRPr="000B4282">
        <w:rPr>
          <w:color w:val="000000"/>
          <w:sz w:val="22"/>
          <w:szCs w:val="22"/>
        </w:rPr>
        <w:t>определяется посредством установления максимального процента охвата различными формами отдыха и оздоровления, от общей численн</w:t>
      </w:r>
      <w:r w:rsidR="00B97894" w:rsidRPr="000B4282">
        <w:rPr>
          <w:color w:val="000000"/>
          <w:sz w:val="22"/>
          <w:szCs w:val="22"/>
        </w:rPr>
        <w:t>о</w:t>
      </w:r>
      <w:r w:rsidR="00B97894" w:rsidRPr="000B4282">
        <w:rPr>
          <w:color w:val="000000"/>
          <w:sz w:val="22"/>
          <w:szCs w:val="22"/>
        </w:rPr>
        <w:t>сти де</w:t>
      </w:r>
      <w:r w:rsidR="002C414F">
        <w:rPr>
          <w:color w:val="000000"/>
          <w:sz w:val="22"/>
          <w:szCs w:val="22"/>
        </w:rPr>
        <w:t xml:space="preserve">тей в </w:t>
      </w:r>
      <w:proofErr w:type="gramStart"/>
      <w:r w:rsidR="002C414F">
        <w:rPr>
          <w:color w:val="000000"/>
          <w:sz w:val="22"/>
          <w:szCs w:val="22"/>
        </w:rPr>
        <w:t>возрасте</w:t>
      </w:r>
      <w:proofErr w:type="gramEnd"/>
      <w:r w:rsidR="002C414F">
        <w:rPr>
          <w:color w:val="000000"/>
          <w:sz w:val="22"/>
          <w:szCs w:val="22"/>
        </w:rPr>
        <w:t xml:space="preserve"> от 6 до 17 лет;</w:t>
      </w:r>
    </w:p>
    <w:p w:rsidR="00B97894" w:rsidRPr="000B4282" w:rsidRDefault="000B4282" w:rsidP="007B6701">
      <w:pPr>
        <w:pStyle w:val="af7"/>
        <w:tabs>
          <w:tab w:val="left" w:pos="851"/>
        </w:tabs>
        <w:spacing w:after="120"/>
        <w:ind w:left="0" w:firstLine="425"/>
        <w:contextualSpacing w:val="0"/>
        <w:jc w:val="both"/>
        <w:rPr>
          <w:color w:val="000000"/>
          <w:sz w:val="22"/>
          <w:szCs w:val="22"/>
        </w:rPr>
      </w:pPr>
      <w:r w:rsidRPr="000B4282">
        <w:rPr>
          <w:sz w:val="22"/>
          <w:szCs w:val="22"/>
        </w:rPr>
        <w:t>&lt;</w:t>
      </w:r>
      <w:r w:rsidR="00A3432A">
        <w:rPr>
          <w:sz w:val="22"/>
          <w:szCs w:val="22"/>
        </w:rPr>
        <w:t>29</w:t>
      </w:r>
      <w:r w:rsidRPr="000B4282">
        <w:rPr>
          <w:sz w:val="22"/>
          <w:szCs w:val="22"/>
        </w:rPr>
        <w:t xml:space="preserve">&gt; </w:t>
      </w:r>
      <w:r w:rsidR="002C414F">
        <w:rPr>
          <w:sz w:val="22"/>
          <w:szCs w:val="22"/>
        </w:rPr>
        <w:t xml:space="preserve">- </w:t>
      </w:r>
      <w:r w:rsidR="00B97894" w:rsidRPr="000B4282">
        <w:rPr>
          <w:color w:val="000000"/>
          <w:sz w:val="22"/>
          <w:szCs w:val="22"/>
        </w:rPr>
        <w:t xml:space="preserve">определяется на основании проведенного мониторинга, анализа, опроса по итогам </w:t>
      </w:r>
      <w:proofErr w:type="gramStart"/>
      <w:r w:rsidR="00B97894" w:rsidRPr="000B4282">
        <w:rPr>
          <w:color w:val="000000"/>
          <w:sz w:val="22"/>
          <w:szCs w:val="22"/>
        </w:rPr>
        <w:t>проведенных</w:t>
      </w:r>
      <w:proofErr w:type="gramEnd"/>
      <w:r w:rsidR="00B97894" w:rsidRPr="000B4282">
        <w:rPr>
          <w:color w:val="000000"/>
          <w:sz w:val="22"/>
          <w:szCs w:val="22"/>
        </w:rPr>
        <w:t xml:space="preserve"> мероприя</w:t>
      </w:r>
      <w:r w:rsidR="002C414F">
        <w:rPr>
          <w:color w:val="000000"/>
          <w:sz w:val="22"/>
          <w:szCs w:val="22"/>
        </w:rPr>
        <w:t>тий в сфере молодежной политики;</w:t>
      </w:r>
    </w:p>
    <w:p w:rsidR="00B97894" w:rsidRPr="000B4282" w:rsidRDefault="000B4282" w:rsidP="007B6701">
      <w:pPr>
        <w:pStyle w:val="af7"/>
        <w:tabs>
          <w:tab w:val="left" w:pos="851"/>
        </w:tabs>
        <w:spacing w:before="100" w:beforeAutospacing="1" w:after="100" w:afterAutospacing="1"/>
        <w:ind w:left="0" w:firstLine="426"/>
        <w:contextualSpacing w:val="0"/>
        <w:jc w:val="both"/>
        <w:rPr>
          <w:color w:val="000000"/>
          <w:sz w:val="22"/>
          <w:szCs w:val="22"/>
        </w:rPr>
      </w:pPr>
      <w:r w:rsidRPr="000B4282">
        <w:rPr>
          <w:sz w:val="22"/>
          <w:szCs w:val="22"/>
        </w:rPr>
        <w:t>&lt;3</w:t>
      </w:r>
      <w:r w:rsidR="00A3432A">
        <w:rPr>
          <w:sz w:val="22"/>
          <w:szCs w:val="22"/>
        </w:rPr>
        <w:t>0</w:t>
      </w:r>
      <w:r w:rsidRPr="000B4282">
        <w:rPr>
          <w:sz w:val="22"/>
          <w:szCs w:val="22"/>
        </w:rPr>
        <w:t xml:space="preserve">&gt; </w:t>
      </w:r>
      <w:r w:rsidR="002C414F">
        <w:rPr>
          <w:sz w:val="22"/>
          <w:szCs w:val="22"/>
        </w:rPr>
        <w:t xml:space="preserve">- </w:t>
      </w:r>
      <w:r w:rsidR="00B97894" w:rsidRPr="000B4282">
        <w:rPr>
          <w:color w:val="000000"/>
          <w:sz w:val="22"/>
          <w:szCs w:val="22"/>
        </w:rPr>
        <w:t xml:space="preserve">определяется из количества мероприятий, реализуемых в </w:t>
      </w:r>
      <w:proofErr w:type="gramStart"/>
      <w:r w:rsidR="00B97894" w:rsidRPr="000B4282">
        <w:rPr>
          <w:color w:val="000000"/>
          <w:sz w:val="22"/>
          <w:szCs w:val="22"/>
        </w:rPr>
        <w:t>рамках</w:t>
      </w:r>
      <w:proofErr w:type="gramEnd"/>
      <w:r w:rsidR="00B97894" w:rsidRPr="000B4282">
        <w:rPr>
          <w:color w:val="000000"/>
          <w:sz w:val="22"/>
          <w:szCs w:val="22"/>
        </w:rPr>
        <w:t xml:space="preserve"> продвижения города Нижневартовска как объекта, привлекательного для т</w:t>
      </w:r>
      <w:r w:rsidR="00B97894" w:rsidRPr="000B4282">
        <w:rPr>
          <w:color w:val="000000"/>
          <w:sz w:val="22"/>
          <w:szCs w:val="22"/>
        </w:rPr>
        <w:t>у</w:t>
      </w:r>
      <w:r w:rsidR="00B97894" w:rsidRPr="000B4282">
        <w:rPr>
          <w:color w:val="000000"/>
          <w:sz w:val="22"/>
          <w:szCs w:val="22"/>
        </w:rPr>
        <w:t>ристов.</w:t>
      </w:r>
    </w:p>
    <w:p w:rsidR="00CF1EA3" w:rsidRPr="000B4282" w:rsidRDefault="00CF1EA3" w:rsidP="00CF1E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</w:p>
    <w:p w:rsidR="000B4282" w:rsidRDefault="000B4282" w:rsidP="00E02346">
      <w:pPr>
        <w:rPr>
          <w:sz w:val="28"/>
          <w:szCs w:val="28"/>
        </w:rPr>
        <w:sectPr w:rsidR="000B4282" w:rsidSect="000B4282">
          <w:footnotePr>
            <w:pos w:val="beneathText"/>
          </w:footnotePr>
          <w:endnotePr>
            <w:numFmt w:val="decimal"/>
          </w:endnotePr>
          <w:pgSz w:w="16838" w:h="11906" w:orient="landscape"/>
          <w:pgMar w:top="1701" w:right="1134" w:bottom="567" w:left="1134" w:header="709" w:footer="709" w:gutter="0"/>
          <w:cols w:space="720"/>
          <w:titlePg/>
          <w:docGrid w:linePitch="272"/>
        </w:sectPr>
      </w:pPr>
    </w:p>
    <w:p w:rsidR="004874C7" w:rsidRPr="00333315" w:rsidRDefault="004874C7" w:rsidP="00487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333315">
        <w:rPr>
          <w:sz w:val="28"/>
          <w:szCs w:val="28"/>
        </w:rPr>
        <w:lastRenderedPageBreak/>
        <w:t>Таблица 2</w:t>
      </w:r>
    </w:p>
    <w:p w:rsidR="004874C7" w:rsidRPr="00072063" w:rsidRDefault="004874C7" w:rsidP="00487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072063">
        <w:rPr>
          <w:b/>
          <w:sz w:val="28"/>
          <w:szCs w:val="28"/>
        </w:rPr>
        <w:t xml:space="preserve">Перечень </w:t>
      </w:r>
      <w:proofErr w:type="gramStart"/>
      <w:r w:rsidRPr="00072063">
        <w:rPr>
          <w:b/>
          <w:sz w:val="28"/>
          <w:szCs w:val="28"/>
        </w:rPr>
        <w:t>основных</w:t>
      </w:r>
      <w:proofErr w:type="gramEnd"/>
      <w:r w:rsidRPr="00072063">
        <w:rPr>
          <w:b/>
          <w:sz w:val="28"/>
          <w:szCs w:val="28"/>
        </w:rPr>
        <w:t xml:space="preserve"> мероприятий муниципальной программы </w:t>
      </w:r>
    </w:p>
    <w:p w:rsidR="004874C7" w:rsidRPr="00072063" w:rsidRDefault="002C414F" w:rsidP="004874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4874C7" w:rsidRPr="00072063">
        <w:rPr>
          <w:b/>
          <w:sz w:val="28"/>
          <w:szCs w:val="28"/>
        </w:rPr>
        <w:t xml:space="preserve">Развитие социальной сферы города Нижневартовска </w:t>
      </w:r>
      <w:r w:rsidR="004874C7" w:rsidRPr="005E33CE">
        <w:rPr>
          <w:b/>
          <w:sz w:val="28"/>
          <w:szCs w:val="28"/>
        </w:rPr>
        <w:t>на 2019-</w:t>
      </w:r>
      <w:r w:rsidRPr="005E33CE">
        <w:rPr>
          <w:b/>
          <w:sz w:val="28"/>
          <w:szCs w:val="28"/>
        </w:rPr>
        <w:t>2025 годы и на период до</w:t>
      </w:r>
      <w:r w:rsidR="004874C7" w:rsidRPr="005E33CE">
        <w:rPr>
          <w:b/>
          <w:sz w:val="28"/>
          <w:szCs w:val="28"/>
        </w:rPr>
        <w:t>2030 год</w:t>
      </w:r>
      <w:r w:rsidRPr="005E33CE">
        <w:rPr>
          <w:b/>
          <w:sz w:val="28"/>
          <w:szCs w:val="28"/>
        </w:rPr>
        <w:t>а"</w:t>
      </w:r>
    </w:p>
    <w:p w:rsidR="004874C7" w:rsidRDefault="004874C7" w:rsidP="004874C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tbl>
      <w:tblPr>
        <w:tblW w:w="151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410"/>
        <w:gridCol w:w="1559"/>
        <w:gridCol w:w="1274"/>
        <w:gridCol w:w="1275"/>
        <w:gridCol w:w="1134"/>
        <w:gridCol w:w="1134"/>
        <w:gridCol w:w="1134"/>
        <w:gridCol w:w="1134"/>
        <w:gridCol w:w="1134"/>
        <w:gridCol w:w="1134"/>
        <w:gridCol w:w="1276"/>
      </w:tblGrid>
      <w:tr w:rsidR="004874C7" w:rsidRPr="002548B9" w:rsidTr="004874C7">
        <w:trPr>
          <w:trHeight w:val="556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№ п\</w:t>
            </w:r>
            <w:proofErr w:type="gramStart"/>
            <w:r w:rsidRPr="002548B9">
              <w:rPr>
                <w:b/>
                <w:bCs/>
                <w:color w:val="000000"/>
              </w:rPr>
              <w:t>п</w:t>
            </w:r>
            <w:proofErr w:type="gram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Основные мероприятия муниципальной пр</w:t>
            </w:r>
            <w:r w:rsidRPr="002548B9">
              <w:rPr>
                <w:b/>
                <w:bCs/>
                <w:color w:val="000000"/>
              </w:rPr>
              <w:t>о</w:t>
            </w:r>
            <w:r w:rsidRPr="002548B9">
              <w:rPr>
                <w:b/>
                <w:bCs/>
                <w:color w:val="000000"/>
              </w:rPr>
              <w:t>граммы (связь мер</w:t>
            </w:r>
            <w:r w:rsidRPr="002548B9">
              <w:rPr>
                <w:b/>
                <w:bCs/>
                <w:color w:val="000000"/>
              </w:rPr>
              <w:t>о</w:t>
            </w:r>
            <w:r w:rsidRPr="002548B9">
              <w:rPr>
                <w:b/>
                <w:bCs/>
                <w:color w:val="000000"/>
              </w:rPr>
              <w:t>приятий с показател</w:t>
            </w:r>
            <w:r w:rsidRPr="002548B9">
              <w:rPr>
                <w:b/>
                <w:bCs/>
                <w:color w:val="000000"/>
              </w:rPr>
              <w:t>я</w:t>
            </w:r>
            <w:r w:rsidRPr="002548B9">
              <w:rPr>
                <w:b/>
                <w:bCs/>
                <w:color w:val="000000"/>
              </w:rPr>
              <w:t>ми муниципальной программы)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Ответственный исполнитель/ соисполнители муниципальной программы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 xml:space="preserve">Источники </w:t>
            </w:r>
            <w:proofErr w:type="spellStart"/>
            <w:proofErr w:type="gramStart"/>
            <w:r w:rsidRPr="002548B9">
              <w:rPr>
                <w:b/>
                <w:bCs/>
                <w:color w:val="00000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93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Финансовые затраты</w:t>
            </w:r>
          </w:p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на реализацию муниципальной программы (тыс. руб</w:t>
            </w:r>
            <w:r>
              <w:rPr>
                <w:b/>
                <w:bCs/>
                <w:color w:val="000000"/>
              </w:rPr>
              <w:t>лей</w:t>
            </w:r>
            <w:r w:rsidRPr="002548B9">
              <w:rPr>
                <w:b/>
                <w:bCs/>
                <w:color w:val="000000"/>
              </w:rPr>
              <w:t>)</w:t>
            </w:r>
          </w:p>
        </w:tc>
      </w:tr>
      <w:tr w:rsidR="004874C7" w:rsidRPr="002548B9" w:rsidTr="004874C7">
        <w:trPr>
          <w:trHeight w:val="279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b/>
                <w:bCs/>
                <w:color w:val="00000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в том числе</w:t>
            </w:r>
          </w:p>
        </w:tc>
      </w:tr>
      <w:tr w:rsidR="004874C7" w:rsidRPr="002548B9" w:rsidTr="004874C7">
        <w:trPr>
          <w:trHeight w:val="6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b/>
                <w:bCs/>
                <w:color w:val="00000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 xml:space="preserve">2025-2030 </w:t>
            </w:r>
            <w:r w:rsidRPr="002548B9">
              <w:rPr>
                <w:b/>
                <w:bCs/>
                <w:color w:val="000000"/>
              </w:rPr>
              <w:br/>
              <w:t>годы</w:t>
            </w:r>
          </w:p>
        </w:tc>
      </w:tr>
      <w:tr w:rsidR="004874C7" w:rsidRPr="002548B9" w:rsidTr="004874C7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12</w:t>
            </w:r>
          </w:p>
        </w:tc>
      </w:tr>
      <w:tr w:rsidR="004874C7" w:rsidRPr="002548B9" w:rsidTr="004874C7">
        <w:trPr>
          <w:trHeight w:val="537"/>
        </w:trPr>
        <w:tc>
          <w:tcPr>
            <w:tcW w:w="15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both"/>
              <w:rPr>
                <w:b/>
                <w:bCs/>
                <w:color w:val="000000"/>
              </w:rPr>
            </w:pPr>
            <w:r w:rsidRPr="002548B9">
              <w:rPr>
                <w:b/>
                <w:shd w:val="clear" w:color="auto" w:fill="FFFFFF"/>
              </w:rPr>
              <w:t>Цель: реализация социальной политики, обеспечивающей доступность культурных благ и качественных услуг в сфере культуры, физической культуры и спорта, молодежной политики, туризма; создание условий и возможностей для эффективной самореализации и раскрытия потенциала жителей города</w:t>
            </w:r>
          </w:p>
        </w:tc>
      </w:tr>
      <w:tr w:rsidR="004874C7" w:rsidRPr="002548B9" w:rsidTr="004874C7">
        <w:trPr>
          <w:trHeight w:val="565"/>
        </w:trPr>
        <w:tc>
          <w:tcPr>
            <w:tcW w:w="15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Задача 1.  Создание условий для обеспечения деятельности муниципальных учреждений, подведомственных департаменту по социальной политике администрации города</w:t>
            </w:r>
          </w:p>
        </w:tc>
      </w:tr>
      <w:tr w:rsidR="004874C7" w:rsidRPr="002548B9" w:rsidTr="004874C7">
        <w:trPr>
          <w:trHeight w:val="6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1.1.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Реализация управленч</w:t>
            </w:r>
            <w:r w:rsidRPr="002548B9">
              <w:rPr>
                <w:color w:val="000000"/>
              </w:rPr>
              <w:t>е</w:t>
            </w:r>
            <w:r w:rsidRPr="002548B9">
              <w:rPr>
                <w:color w:val="000000"/>
              </w:rPr>
              <w:t xml:space="preserve">ских функций в сфере социальной политики </w:t>
            </w:r>
          </w:p>
          <w:p w:rsidR="004874C7" w:rsidRPr="002548B9" w:rsidRDefault="004874C7" w:rsidP="00A3432A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(показатели 1-</w:t>
            </w:r>
            <w:r w:rsidR="00A3432A">
              <w:rPr>
                <w:color w:val="000000"/>
              </w:rPr>
              <w:t>30</w:t>
            </w:r>
            <w:r w:rsidRPr="002548B9">
              <w:rPr>
                <w:color w:val="000000"/>
              </w:rPr>
              <w:t>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департамент по социальной политике а</w:t>
            </w:r>
            <w:r w:rsidRPr="002548B9">
              <w:rPr>
                <w:color w:val="000000"/>
              </w:rPr>
              <w:t>д</w:t>
            </w:r>
            <w:r w:rsidRPr="002548B9">
              <w:rPr>
                <w:color w:val="000000"/>
              </w:rPr>
              <w:t xml:space="preserve">министрации города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1 106 716,80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92 226,40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92 226,40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92 226,40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92 226,40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92 226,40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92 226,40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553 358,40</w:t>
            </w:r>
          </w:p>
        </w:tc>
      </w:tr>
      <w:tr w:rsidR="004874C7" w:rsidRPr="002548B9" w:rsidTr="004874C7">
        <w:trPr>
          <w:trHeight w:val="70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26D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 xml:space="preserve">бюджет </w:t>
            </w:r>
          </w:p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6 948,00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579,00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579,00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579,00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579,00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579,00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579,00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3 474,00</w:t>
            </w:r>
          </w:p>
        </w:tc>
      </w:tr>
      <w:tr w:rsidR="004874C7" w:rsidRPr="002548B9" w:rsidTr="004874C7">
        <w:trPr>
          <w:trHeight w:val="54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26D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 xml:space="preserve">бюджет </w:t>
            </w:r>
          </w:p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1 099 768,80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91 647,40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91 647,40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91 647,40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91 647,40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91 647,40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91 647,40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549 884,40</w:t>
            </w:r>
          </w:p>
        </w:tc>
      </w:tr>
      <w:tr w:rsidR="004874C7" w:rsidRPr="002548B9" w:rsidTr="004874C7">
        <w:trPr>
          <w:trHeight w:val="379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Итого по задаче 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1 106 716,80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92 226,40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92 226,40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92 226,40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92 226,40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92 226,40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92 226,40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553 358,40</w:t>
            </w:r>
          </w:p>
        </w:tc>
      </w:tr>
      <w:tr w:rsidR="004874C7" w:rsidRPr="002548B9" w:rsidTr="004874C7">
        <w:trPr>
          <w:trHeight w:val="69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26D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 xml:space="preserve">бюджет </w:t>
            </w:r>
          </w:p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6 948,00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579,00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579,00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579,00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579,00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579,00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579,00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3 474,00</w:t>
            </w:r>
          </w:p>
        </w:tc>
      </w:tr>
      <w:tr w:rsidR="004874C7" w:rsidRPr="002548B9" w:rsidTr="004874C7">
        <w:trPr>
          <w:trHeight w:val="4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26D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 xml:space="preserve">бюджет </w:t>
            </w:r>
          </w:p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1 099 768,80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91 647,40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91 647,40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91 647,40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91 647,40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91 647,40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91 647,40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549 884,40</w:t>
            </w:r>
          </w:p>
        </w:tc>
      </w:tr>
      <w:tr w:rsidR="004874C7" w:rsidRPr="002548B9" w:rsidTr="004874C7">
        <w:trPr>
          <w:trHeight w:val="690"/>
        </w:trPr>
        <w:tc>
          <w:tcPr>
            <w:tcW w:w="15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 xml:space="preserve">Задача 2.  Создание условий для развития культуры и искусства и обеспечения прав  граждан на участие в культурной жизни города, реализации творческого </w:t>
            </w:r>
            <w:r w:rsidRPr="002548B9">
              <w:rPr>
                <w:b/>
                <w:bCs/>
                <w:color w:val="000000"/>
              </w:rPr>
              <w:br/>
              <w:t>потенциала жителей города, организации содержательного культурного досуга</w:t>
            </w:r>
          </w:p>
        </w:tc>
      </w:tr>
      <w:tr w:rsidR="004874C7" w:rsidRPr="002548B9" w:rsidTr="004874C7">
        <w:trPr>
          <w:trHeight w:val="151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2.1.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</w:p>
          <w:p w:rsidR="004874C7" w:rsidRPr="002548B9" w:rsidRDefault="004874C7" w:rsidP="004874C7">
            <w:pPr>
              <w:jc w:val="center"/>
            </w:pPr>
            <w:r w:rsidRPr="002548B9">
              <w:t xml:space="preserve">Реализация мероприятий, </w:t>
            </w:r>
            <w:proofErr w:type="gramStart"/>
            <w:r w:rsidRPr="002548B9">
              <w:t>направленных</w:t>
            </w:r>
            <w:proofErr w:type="gramEnd"/>
            <w:r w:rsidRPr="002548B9">
              <w:t xml:space="preserve"> на разв</w:t>
            </w:r>
            <w:r w:rsidRPr="002548B9">
              <w:t>и</w:t>
            </w:r>
            <w:r w:rsidRPr="002548B9">
              <w:t>тие культуры и искусства</w:t>
            </w:r>
          </w:p>
          <w:p w:rsidR="004874C7" w:rsidRPr="002548B9" w:rsidRDefault="004874C7" w:rsidP="00A3432A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 xml:space="preserve"> (показатели 1,5,6</w:t>
            </w:r>
            <w:r w:rsidR="00CE190F">
              <w:rPr>
                <w:color w:val="000000"/>
              </w:rPr>
              <w:t>,</w:t>
            </w:r>
            <w:r w:rsidRPr="002548B9">
              <w:rPr>
                <w:color w:val="000000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департамент по социальной политике а</w:t>
            </w:r>
            <w:r w:rsidRPr="002548B9">
              <w:rPr>
                <w:color w:val="000000"/>
              </w:rPr>
              <w:t>д</w:t>
            </w:r>
            <w:r w:rsidRPr="002548B9">
              <w:rPr>
                <w:color w:val="000000"/>
              </w:rPr>
              <w:t xml:space="preserve">министрации города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ind w:left="57" w:right="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бюджет 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AE381A" w:rsidRDefault="004874C7" w:rsidP="004874C7">
            <w:pPr>
              <w:jc w:val="center"/>
              <w:rPr>
                <w:bCs/>
                <w:color w:val="000000"/>
              </w:rPr>
            </w:pPr>
            <w:r w:rsidRPr="00AE381A">
              <w:rPr>
                <w:bCs/>
                <w:color w:val="000000"/>
              </w:rPr>
              <w:t>3 268 156,44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AE381A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272 346,37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AE381A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272 346,37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AE381A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272 346,37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AE381A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272 346,37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AE381A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272 346,37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AE381A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272 346,37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AE381A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1 634 078,22</w:t>
            </w:r>
          </w:p>
        </w:tc>
      </w:tr>
      <w:tr w:rsidR="004874C7" w:rsidRPr="002548B9" w:rsidTr="004874C7">
        <w:trPr>
          <w:trHeight w:val="123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lastRenderedPageBreak/>
              <w:t>2.2.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Обеспечение жителей города услугами орган</w:t>
            </w:r>
            <w:r w:rsidRPr="002548B9">
              <w:rPr>
                <w:color w:val="000000"/>
              </w:rPr>
              <w:t>и</w:t>
            </w:r>
            <w:r w:rsidRPr="002548B9">
              <w:rPr>
                <w:color w:val="000000"/>
              </w:rPr>
              <w:t xml:space="preserve">заций культуры </w:t>
            </w:r>
          </w:p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(показатели 5,6)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учреждения культуры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ind w:left="57" w:right="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бюджет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AE381A" w:rsidRDefault="004874C7" w:rsidP="004874C7">
            <w:pPr>
              <w:jc w:val="center"/>
              <w:rPr>
                <w:bCs/>
                <w:color w:val="000000"/>
              </w:rPr>
            </w:pPr>
            <w:r w:rsidRPr="00AE381A">
              <w:rPr>
                <w:bCs/>
                <w:color w:val="000000"/>
              </w:rPr>
              <w:t>113 292,00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9 441,00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9 441,00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9 441,00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9 441,00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9 441,00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9 441,00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56 646,00</w:t>
            </w:r>
          </w:p>
        </w:tc>
      </w:tr>
      <w:tr w:rsidR="004874C7" w:rsidRPr="002548B9" w:rsidTr="004874C7">
        <w:trPr>
          <w:trHeight w:val="411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Итого по задаче 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AE381A" w:rsidRDefault="004874C7" w:rsidP="004874C7">
            <w:pPr>
              <w:ind w:left="57" w:right="57"/>
              <w:jc w:val="center"/>
              <w:rPr>
                <w:b/>
                <w:bCs/>
                <w:color w:val="000000"/>
              </w:rPr>
            </w:pPr>
            <w:r w:rsidRPr="00AE381A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AE381A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AE381A">
              <w:rPr>
                <w:b/>
                <w:bCs/>
                <w:color w:val="000000"/>
              </w:rPr>
              <w:t>3 381 448,44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281 787,37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281 787,37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281 787,37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281 787,37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281 787,37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281 787,37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1 690 724,22</w:t>
            </w:r>
          </w:p>
        </w:tc>
      </w:tr>
      <w:tr w:rsidR="004874C7" w:rsidRPr="002548B9" w:rsidTr="004874C7">
        <w:trPr>
          <w:trHeight w:val="54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ind w:left="57" w:right="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бюджет 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AE381A" w:rsidRDefault="004874C7" w:rsidP="004874C7">
            <w:pPr>
              <w:jc w:val="center"/>
              <w:rPr>
                <w:bCs/>
                <w:color w:val="000000"/>
              </w:rPr>
            </w:pPr>
            <w:r w:rsidRPr="00AE381A">
              <w:rPr>
                <w:bCs/>
                <w:color w:val="000000"/>
              </w:rPr>
              <w:t>3 381 448,44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281 787,37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281 787,37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281 787,37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281 787,37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281 787,37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281 787,37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1 690 724,22</w:t>
            </w:r>
          </w:p>
        </w:tc>
      </w:tr>
      <w:tr w:rsidR="004874C7" w:rsidRPr="002548B9" w:rsidTr="004874C7">
        <w:trPr>
          <w:trHeight w:val="380"/>
        </w:trPr>
        <w:tc>
          <w:tcPr>
            <w:tcW w:w="15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Задача 3.  Создание условий для сохранения и популяризации культурных ценностей</w:t>
            </w:r>
          </w:p>
        </w:tc>
      </w:tr>
      <w:tr w:rsidR="004874C7" w:rsidRPr="002548B9" w:rsidTr="004874C7">
        <w:trPr>
          <w:trHeight w:val="132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3.1.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C46" w:rsidRDefault="004874C7" w:rsidP="004874C7">
            <w:pPr>
              <w:jc w:val="center"/>
            </w:pPr>
            <w:r w:rsidRPr="002548B9">
              <w:t xml:space="preserve">Реализация мероприятий, </w:t>
            </w:r>
            <w:proofErr w:type="gramStart"/>
            <w:r w:rsidRPr="002548B9">
              <w:t>направленных</w:t>
            </w:r>
            <w:proofErr w:type="gramEnd"/>
            <w:r w:rsidRPr="002548B9">
              <w:t xml:space="preserve"> на разв</w:t>
            </w:r>
            <w:r w:rsidRPr="002548B9">
              <w:t>и</w:t>
            </w:r>
            <w:r w:rsidRPr="002548B9">
              <w:t xml:space="preserve">тие музейного дела </w:t>
            </w:r>
          </w:p>
          <w:p w:rsidR="004874C7" w:rsidRPr="002548B9" w:rsidRDefault="004874C7" w:rsidP="00A3432A">
            <w:pPr>
              <w:jc w:val="center"/>
            </w:pPr>
            <w:r w:rsidRPr="002548B9">
              <w:t>(показатели 1,2,6</w:t>
            </w:r>
            <w:r w:rsidR="00CE190F">
              <w:t>,</w:t>
            </w:r>
            <w:r w:rsidRPr="002548B9"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департамент по социальной политике а</w:t>
            </w:r>
            <w:r w:rsidRPr="002548B9">
              <w:rPr>
                <w:color w:val="000000"/>
              </w:rPr>
              <w:t>д</w:t>
            </w:r>
            <w:r w:rsidRPr="002548B9">
              <w:rPr>
                <w:color w:val="000000"/>
              </w:rPr>
              <w:t xml:space="preserve">министрации города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26D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 xml:space="preserve">бюджет </w:t>
            </w:r>
          </w:p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493 366,92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41 113,91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41 113,91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41 113,91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41 113,91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41 113,91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41 113,91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246 683,46</w:t>
            </w:r>
          </w:p>
        </w:tc>
      </w:tr>
      <w:tr w:rsidR="004874C7" w:rsidRPr="002548B9" w:rsidTr="004874C7">
        <w:trPr>
          <w:trHeight w:val="559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3.2.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C46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 xml:space="preserve">Обеспечение сохранения и сохранности музейного фонда города </w:t>
            </w:r>
          </w:p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 xml:space="preserve">(показатель </w:t>
            </w:r>
            <w:r w:rsidRPr="002548B9">
              <w:t>2)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муниципальное</w:t>
            </w:r>
            <w:r w:rsidRPr="002548B9">
              <w:rPr>
                <w:color w:val="000000"/>
              </w:rPr>
              <w:br/>
              <w:t>бюджетное учреждение</w:t>
            </w:r>
            <w:r w:rsidRPr="002548B9">
              <w:rPr>
                <w:color w:val="000000"/>
              </w:rPr>
              <w:br/>
              <w:t>"</w:t>
            </w:r>
            <w:proofErr w:type="spellStart"/>
            <w:r w:rsidRPr="002548B9">
              <w:rPr>
                <w:color w:val="000000"/>
              </w:rPr>
              <w:t>Нижневарто</w:t>
            </w:r>
            <w:r w:rsidRPr="002548B9">
              <w:rPr>
                <w:color w:val="000000"/>
              </w:rPr>
              <w:t>в</w:t>
            </w:r>
            <w:r w:rsidRPr="002548B9">
              <w:rPr>
                <w:color w:val="000000"/>
              </w:rPr>
              <w:t>ский</w:t>
            </w:r>
            <w:proofErr w:type="spellEnd"/>
            <w:r w:rsidRPr="002548B9">
              <w:rPr>
                <w:color w:val="000000"/>
              </w:rPr>
              <w:br/>
              <w:t>краеведческий музей имени Т.Д. Шуваева"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33 614,36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2 148,53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2 860,53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2 860,53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2 860,53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2 860,53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2 860,53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17 163,18</w:t>
            </w:r>
          </w:p>
        </w:tc>
      </w:tr>
      <w:tr w:rsidR="004874C7" w:rsidRPr="002548B9" w:rsidTr="004874C7">
        <w:trPr>
          <w:trHeight w:val="70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26D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 xml:space="preserve">бюджет </w:t>
            </w:r>
          </w:p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15 995,60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778,20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1 383,40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1 383,40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1 383,40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1 383,40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1 383,40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8 300,40</w:t>
            </w:r>
          </w:p>
        </w:tc>
      </w:tr>
      <w:tr w:rsidR="004874C7" w:rsidRPr="002548B9" w:rsidTr="004874C7">
        <w:trPr>
          <w:trHeight w:val="694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26D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 xml:space="preserve">бюджет </w:t>
            </w:r>
          </w:p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17 618,76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1 370,33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1 477,13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1 477,13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1 477,13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1 477,13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1 477,13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8 862,78</w:t>
            </w:r>
          </w:p>
        </w:tc>
      </w:tr>
      <w:tr w:rsidR="004874C7" w:rsidRPr="002548B9" w:rsidTr="004874C7">
        <w:trPr>
          <w:trHeight w:val="423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Итого по задаче 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526 981,28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43 262,44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43 974,44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43 974,44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43 974,44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43 974,44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43 974,44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263 846,64</w:t>
            </w:r>
          </w:p>
        </w:tc>
      </w:tr>
      <w:tr w:rsidR="004874C7" w:rsidRPr="002548B9" w:rsidTr="004874C7">
        <w:trPr>
          <w:trHeight w:val="69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26D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 xml:space="preserve">бюджет </w:t>
            </w:r>
          </w:p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15 995,60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778,20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1 383,40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1 383,40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1 383,40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1 383,40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1 383,40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8 300,40</w:t>
            </w:r>
          </w:p>
        </w:tc>
      </w:tr>
      <w:tr w:rsidR="004874C7" w:rsidRPr="002548B9" w:rsidTr="004874C7">
        <w:trPr>
          <w:trHeight w:val="56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26D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 xml:space="preserve">бюджет </w:t>
            </w:r>
          </w:p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510 985,68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42 484,24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42 591,04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42 591,04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42 591,04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42 591,04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42 591,04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255 546,24</w:t>
            </w:r>
          </w:p>
        </w:tc>
      </w:tr>
      <w:tr w:rsidR="004874C7" w:rsidRPr="002548B9" w:rsidTr="004874C7">
        <w:trPr>
          <w:trHeight w:val="690"/>
        </w:trPr>
        <w:tc>
          <w:tcPr>
            <w:tcW w:w="15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 xml:space="preserve">Задача 4. Создание условий для развития библиотечного обслуживания населения, </w:t>
            </w:r>
            <w:proofErr w:type="spellStart"/>
            <w:r w:rsidRPr="002548B9">
              <w:rPr>
                <w:b/>
                <w:bCs/>
                <w:color w:val="000000"/>
              </w:rPr>
              <w:t>модернизационного</w:t>
            </w:r>
            <w:proofErr w:type="spellEnd"/>
            <w:r w:rsidRPr="002548B9">
              <w:rPr>
                <w:b/>
                <w:bCs/>
                <w:color w:val="000000"/>
              </w:rPr>
              <w:t xml:space="preserve"> развития общедоступных библиотек и обеспечения доступа населения к информации</w:t>
            </w:r>
          </w:p>
        </w:tc>
      </w:tr>
      <w:tr w:rsidR="004874C7" w:rsidRPr="002548B9" w:rsidTr="004874C7">
        <w:trPr>
          <w:trHeight w:val="13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4.1.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3B7736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Организация библиоте</w:t>
            </w:r>
            <w:r w:rsidRPr="002548B9">
              <w:rPr>
                <w:color w:val="000000"/>
              </w:rPr>
              <w:t>ч</w:t>
            </w:r>
            <w:r w:rsidRPr="002548B9">
              <w:rPr>
                <w:color w:val="000000"/>
              </w:rPr>
              <w:t>ного обслуживания нас</w:t>
            </w:r>
            <w:r w:rsidRPr="002548B9">
              <w:rPr>
                <w:color w:val="000000"/>
              </w:rPr>
              <w:t>е</w:t>
            </w:r>
            <w:r w:rsidRPr="002548B9">
              <w:rPr>
                <w:color w:val="000000"/>
              </w:rPr>
              <w:t xml:space="preserve">ления (показатели </w:t>
            </w:r>
            <w:r w:rsidRPr="002548B9">
              <w:t>1,3,6</w:t>
            </w:r>
            <w:r w:rsidRPr="002548B9">
              <w:rPr>
                <w:color w:val="000000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департамент по социальной политике а</w:t>
            </w:r>
            <w:r w:rsidRPr="002548B9">
              <w:rPr>
                <w:color w:val="000000"/>
              </w:rPr>
              <w:t>д</w:t>
            </w:r>
            <w:r w:rsidRPr="002548B9">
              <w:rPr>
                <w:color w:val="000000"/>
              </w:rPr>
              <w:t xml:space="preserve">министрации города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26D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 xml:space="preserve">бюджет </w:t>
            </w:r>
          </w:p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1 888 683,60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157 390,30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157 390,30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157 390,30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157 390,30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157 390,30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157 390,30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944 341,80</w:t>
            </w:r>
          </w:p>
        </w:tc>
      </w:tr>
      <w:tr w:rsidR="004874C7" w:rsidRPr="002548B9" w:rsidTr="004874C7">
        <w:trPr>
          <w:trHeight w:val="4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lastRenderedPageBreak/>
              <w:t>4.2.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proofErr w:type="spellStart"/>
            <w:r w:rsidRPr="002548B9">
              <w:rPr>
                <w:color w:val="000000"/>
              </w:rPr>
              <w:t>Модернизационное</w:t>
            </w:r>
            <w:proofErr w:type="spellEnd"/>
            <w:r w:rsidRPr="002548B9">
              <w:rPr>
                <w:color w:val="000000"/>
              </w:rPr>
              <w:t xml:space="preserve"> ра</w:t>
            </w:r>
            <w:r w:rsidRPr="002548B9">
              <w:rPr>
                <w:color w:val="000000"/>
              </w:rPr>
              <w:t>з</w:t>
            </w:r>
            <w:r w:rsidRPr="002548B9">
              <w:rPr>
                <w:color w:val="000000"/>
              </w:rPr>
              <w:t>витие общедоступных библиотек и обеспечение доступа населения к и</w:t>
            </w:r>
            <w:r w:rsidRPr="002548B9">
              <w:rPr>
                <w:color w:val="000000"/>
              </w:rPr>
              <w:t>н</w:t>
            </w:r>
            <w:r w:rsidRPr="002548B9">
              <w:rPr>
                <w:color w:val="000000"/>
              </w:rPr>
              <w:t xml:space="preserve">формации </w:t>
            </w:r>
          </w:p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 xml:space="preserve">(показатель </w:t>
            </w:r>
            <w:r w:rsidRPr="002548B9">
              <w:t>3</w:t>
            </w:r>
            <w:r w:rsidRPr="002548B9">
              <w:rPr>
                <w:color w:val="000000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муниципальное</w:t>
            </w:r>
            <w:r w:rsidRPr="002548B9">
              <w:rPr>
                <w:color w:val="000000"/>
              </w:rPr>
              <w:br/>
              <w:t>бюджетное учреждение</w:t>
            </w:r>
            <w:r w:rsidRPr="002548B9">
              <w:rPr>
                <w:color w:val="000000"/>
              </w:rPr>
              <w:br/>
              <w:t>"Библиотечно-информацио</w:t>
            </w:r>
            <w:r w:rsidRPr="002548B9">
              <w:rPr>
                <w:color w:val="000000"/>
              </w:rPr>
              <w:t>н</w:t>
            </w:r>
            <w:r w:rsidRPr="002548B9">
              <w:rPr>
                <w:color w:val="000000"/>
              </w:rPr>
              <w:t>ная</w:t>
            </w:r>
            <w:r w:rsidRPr="002548B9">
              <w:rPr>
                <w:color w:val="000000"/>
              </w:rPr>
              <w:br/>
              <w:t>система"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58 899,48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</w:pPr>
            <w:r>
              <w:t>4 633,29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</w:pPr>
            <w:r>
              <w:t>4 933,29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</w:pPr>
            <w:r>
              <w:t>4 933,29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</w:pPr>
            <w:r>
              <w:t>4 933,29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</w:pPr>
            <w:r>
              <w:t>4 933,29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</w:pPr>
            <w:r>
              <w:t>4 933,29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</w:pPr>
            <w:r>
              <w:t>29 599,74</w:t>
            </w:r>
          </w:p>
        </w:tc>
      </w:tr>
      <w:tr w:rsidR="004874C7" w:rsidRPr="002548B9" w:rsidTr="004874C7">
        <w:trPr>
          <w:trHeight w:val="4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1 018,8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</w:pPr>
            <w:r w:rsidRPr="002548B9">
              <w:t>84,90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</w:pPr>
            <w:r w:rsidRPr="002548B9">
              <w:t>84,90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</w:pPr>
            <w:r w:rsidRPr="002548B9">
              <w:t>84,90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</w:pPr>
            <w:r w:rsidRPr="002548B9">
              <w:t>84,90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</w:pPr>
            <w:r w:rsidRPr="002548B9">
              <w:t>84,90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</w:pPr>
            <w:r w:rsidRPr="002548B9">
              <w:t>84,90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</w:pPr>
            <w:r w:rsidRPr="002548B9">
              <w:t>509,4</w:t>
            </w:r>
          </w:p>
        </w:tc>
      </w:tr>
      <w:tr w:rsidR="004874C7" w:rsidRPr="002548B9" w:rsidTr="004874C7">
        <w:trPr>
          <w:trHeight w:val="70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26D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 xml:space="preserve">бюджет </w:t>
            </w:r>
          </w:p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18 955,80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</w:pPr>
            <w:r w:rsidRPr="002548B9">
              <w:t>1 345,90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</w:pPr>
            <w:r w:rsidRPr="002548B9">
              <w:t>1 600,90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</w:pPr>
            <w:r w:rsidRPr="002548B9">
              <w:t>1 600,90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</w:pPr>
            <w:r w:rsidRPr="002548B9">
              <w:t>1 600,90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</w:pPr>
            <w:r w:rsidRPr="002548B9">
              <w:t>1 600,90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</w:pPr>
            <w:r w:rsidRPr="002548B9">
              <w:t>1 600,90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</w:pPr>
            <w:r w:rsidRPr="002548B9">
              <w:t>9 605,40</w:t>
            </w:r>
          </w:p>
        </w:tc>
      </w:tr>
      <w:tr w:rsidR="004874C7" w:rsidRPr="002548B9" w:rsidTr="004874C7">
        <w:trPr>
          <w:trHeight w:val="898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26D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 xml:space="preserve">бюджет </w:t>
            </w:r>
          </w:p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38 924,88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</w:pPr>
            <w:r w:rsidRPr="002548B9">
              <w:t>3 202,49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</w:pPr>
            <w:r w:rsidRPr="002548B9">
              <w:t>3 247,49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</w:pPr>
            <w:r w:rsidRPr="002548B9">
              <w:t>3 247,49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</w:pPr>
            <w:r w:rsidRPr="002548B9">
              <w:t>3 247,49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</w:pPr>
            <w:r w:rsidRPr="002548B9">
              <w:t>3 247,49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</w:pPr>
            <w:r w:rsidRPr="002548B9">
              <w:t>3 247,49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</w:pPr>
            <w:r w:rsidRPr="002548B9">
              <w:t>19 484,94</w:t>
            </w:r>
          </w:p>
        </w:tc>
      </w:tr>
      <w:tr w:rsidR="004874C7" w:rsidRPr="002548B9" w:rsidTr="004874C7">
        <w:trPr>
          <w:trHeight w:val="379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Итого по задаче 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1 947 583,08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162 023,59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162 323,59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162 323,59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162 323,59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162 323,59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162 323,59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973 941,54</w:t>
            </w:r>
          </w:p>
        </w:tc>
      </w:tr>
      <w:tr w:rsidR="004874C7" w:rsidRPr="002548B9" w:rsidTr="004874C7">
        <w:trPr>
          <w:trHeight w:val="41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1 018,8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</w:pPr>
            <w:r w:rsidRPr="002548B9">
              <w:t>84,90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</w:pPr>
            <w:r w:rsidRPr="002548B9">
              <w:t>84,90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</w:pPr>
            <w:r w:rsidRPr="002548B9">
              <w:t>84,90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</w:pPr>
            <w:r w:rsidRPr="002548B9">
              <w:t>84,90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</w:pPr>
            <w:r w:rsidRPr="002548B9">
              <w:t>84,90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</w:pPr>
            <w:r w:rsidRPr="002548B9">
              <w:t>84,90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</w:pPr>
            <w:r w:rsidRPr="002548B9">
              <w:t>509,4</w:t>
            </w:r>
          </w:p>
        </w:tc>
      </w:tr>
      <w:tr w:rsidR="004874C7" w:rsidRPr="002548B9" w:rsidTr="004874C7">
        <w:trPr>
          <w:trHeight w:val="70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 xml:space="preserve">бюджет </w:t>
            </w:r>
          </w:p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18 955,80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1 345,90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1 600,90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1 600,90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1 600,90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1 600,90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1 600,90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9 605,40</w:t>
            </w:r>
          </w:p>
        </w:tc>
      </w:tr>
      <w:tr w:rsidR="004874C7" w:rsidRPr="002548B9" w:rsidTr="004874C7">
        <w:trPr>
          <w:trHeight w:val="928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4874C7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 xml:space="preserve">бюджет </w:t>
            </w:r>
          </w:p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города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1 927 608,48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160 592,79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160 637,79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160 637,79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160 637,79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160 637,79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160 637,79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963 826,74</w:t>
            </w:r>
          </w:p>
        </w:tc>
      </w:tr>
      <w:tr w:rsidR="004874C7" w:rsidRPr="002548B9" w:rsidTr="004874C7">
        <w:trPr>
          <w:trHeight w:val="685"/>
        </w:trPr>
        <w:tc>
          <w:tcPr>
            <w:tcW w:w="15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Задача 5. Создание условий для развития дополнительного образования детей в детских школах искусств и в музыкальной школе, сопровождение</w:t>
            </w:r>
            <w:r w:rsidRPr="002548B9">
              <w:rPr>
                <w:b/>
                <w:bCs/>
                <w:color w:val="000000"/>
              </w:rPr>
              <w:br/>
              <w:t>и поддержка одаренных  детей и молодежи</w:t>
            </w:r>
          </w:p>
        </w:tc>
      </w:tr>
      <w:tr w:rsidR="004874C7" w:rsidRPr="002548B9" w:rsidTr="004874C7">
        <w:trPr>
          <w:trHeight w:val="13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5.1.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Default="004874C7" w:rsidP="004874C7">
            <w:pPr>
              <w:jc w:val="center"/>
            </w:pPr>
            <w:r w:rsidRPr="002548B9">
              <w:rPr>
                <w:color w:val="000000"/>
              </w:rPr>
              <w:t>Развитие дополнительн</w:t>
            </w:r>
            <w:r w:rsidRPr="002548B9">
              <w:rPr>
                <w:color w:val="000000"/>
              </w:rPr>
              <w:t>о</w:t>
            </w:r>
            <w:r w:rsidRPr="002548B9">
              <w:rPr>
                <w:color w:val="000000"/>
              </w:rPr>
              <w:t xml:space="preserve">го образования в детских музыкальных школах и </w:t>
            </w:r>
            <w:r w:rsidRPr="002548B9">
              <w:t xml:space="preserve">школах искусств </w:t>
            </w:r>
          </w:p>
          <w:p w:rsidR="004874C7" w:rsidRPr="002548B9" w:rsidRDefault="004874C7" w:rsidP="003B7736">
            <w:pPr>
              <w:jc w:val="center"/>
              <w:rPr>
                <w:color w:val="000000"/>
              </w:rPr>
            </w:pPr>
            <w:r w:rsidRPr="002548B9">
              <w:t>(показатели 1,4,6)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департамент по социальной политике а</w:t>
            </w:r>
            <w:r w:rsidRPr="002548B9">
              <w:rPr>
                <w:color w:val="000000"/>
              </w:rPr>
              <w:t>д</w:t>
            </w:r>
            <w:r w:rsidRPr="002548B9">
              <w:rPr>
                <w:color w:val="000000"/>
              </w:rPr>
              <w:t xml:space="preserve">министрации города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 xml:space="preserve">бюджет </w:t>
            </w:r>
          </w:p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3 381 975,36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281 831,28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281 831,28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281 831,28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281 831,28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281 831,28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281 831,28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1 690 987,68</w:t>
            </w:r>
          </w:p>
        </w:tc>
      </w:tr>
      <w:tr w:rsidR="004874C7" w:rsidRPr="002548B9" w:rsidTr="004874C7">
        <w:trPr>
          <w:trHeight w:val="18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5.2.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Выявление, сопровожд</w:t>
            </w:r>
            <w:r w:rsidRPr="002548B9">
              <w:rPr>
                <w:color w:val="000000"/>
              </w:rPr>
              <w:t>е</w:t>
            </w:r>
            <w:r w:rsidRPr="002548B9">
              <w:rPr>
                <w:color w:val="000000"/>
              </w:rPr>
              <w:t xml:space="preserve">ние и поддержка </w:t>
            </w:r>
            <w:proofErr w:type="gramStart"/>
            <w:r w:rsidRPr="002548B9">
              <w:rPr>
                <w:color w:val="000000"/>
              </w:rPr>
              <w:t>одаре</w:t>
            </w:r>
            <w:r w:rsidRPr="002548B9">
              <w:rPr>
                <w:color w:val="000000"/>
              </w:rPr>
              <w:t>н</w:t>
            </w:r>
            <w:r w:rsidRPr="002548B9">
              <w:rPr>
                <w:color w:val="000000"/>
              </w:rPr>
              <w:t>ных</w:t>
            </w:r>
            <w:proofErr w:type="gramEnd"/>
            <w:r w:rsidRPr="002548B9">
              <w:rPr>
                <w:color w:val="000000"/>
              </w:rPr>
              <w:t xml:space="preserve"> детей и молодежи </w:t>
            </w:r>
          </w:p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 xml:space="preserve">(показатель </w:t>
            </w:r>
            <w:r w:rsidRPr="002548B9">
              <w:t>4</w:t>
            </w:r>
            <w:r w:rsidRPr="002548B9">
              <w:rPr>
                <w:color w:val="000000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учреждения</w:t>
            </w:r>
            <w:r w:rsidRPr="002548B9">
              <w:rPr>
                <w:color w:val="000000"/>
              </w:rPr>
              <w:br/>
              <w:t>дополнител</w:t>
            </w:r>
            <w:r w:rsidRPr="002548B9">
              <w:rPr>
                <w:color w:val="000000"/>
              </w:rPr>
              <w:t>ь</w:t>
            </w:r>
            <w:r w:rsidRPr="002548B9">
              <w:rPr>
                <w:color w:val="000000"/>
              </w:rPr>
              <w:t>ного</w:t>
            </w:r>
            <w:r w:rsidRPr="002548B9">
              <w:rPr>
                <w:color w:val="000000"/>
              </w:rPr>
              <w:br/>
              <w:t>образования:</w:t>
            </w:r>
            <w:r w:rsidRPr="002548B9">
              <w:rPr>
                <w:color w:val="000000"/>
              </w:rPr>
              <w:br/>
              <w:t>детская муз</w:t>
            </w:r>
            <w:r w:rsidRPr="002548B9">
              <w:rPr>
                <w:color w:val="000000"/>
              </w:rPr>
              <w:t>ы</w:t>
            </w:r>
            <w:r w:rsidRPr="002548B9">
              <w:rPr>
                <w:color w:val="000000"/>
              </w:rPr>
              <w:t>кальная</w:t>
            </w:r>
            <w:r w:rsidRPr="002548B9">
              <w:rPr>
                <w:color w:val="000000"/>
              </w:rPr>
              <w:br/>
              <w:t>школа и школы искусств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 xml:space="preserve">бюджет </w:t>
            </w:r>
          </w:p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города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</w:rPr>
              <w:t>45 960,0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t>3 830,0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t>3 830,0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t>3 830,0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t>3 830,0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t>3 830,0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t>3 830,0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t>22 980,0</w:t>
            </w:r>
          </w:p>
        </w:tc>
      </w:tr>
      <w:tr w:rsidR="004874C7" w:rsidRPr="002548B9" w:rsidTr="004874C7">
        <w:trPr>
          <w:trHeight w:val="186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lastRenderedPageBreak/>
              <w:t>5.3.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Обновление материал</w:t>
            </w:r>
            <w:r w:rsidRPr="002548B9">
              <w:rPr>
                <w:color w:val="000000"/>
              </w:rPr>
              <w:t>ь</w:t>
            </w:r>
            <w:r w:rsidRPr="002548B9">
              <w:rPr>
                <w:color w:val="000000"/>
              </w:rPr>
              <w:t>но-технической базы учреждений дополн</w:t>
            </w:r>
            <w:r w:rsidRPr="002548B9">
              <w:rPr>
                <w:color w:val="000000"/>
              </w:rPr>
              <w:t>и</w:t>
            </w:r>
            <w:r w:rsidRPr="002548B9">
              <w:rPr>
                <w:color w:val="000000"/>
              </w:rPr>
              <w:t xml:space="preserve">тельного образования </w:t>
            </w:r>
          </w:p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 xml:space="preserve">(показатель </w:t>
            </w:r>
            <w:r w:rsidRPr="002548B9">
              <w:t>4</w:t>
            </w:r>
            <w:r w:rsidRPr="002548B9">
              <w:rPr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учреждения</w:t>
            </w:r>
            <w:r w:rsidRPr="002548B9">
              <w:rPr>
                <w:color w:val="000000"/>
              </w:rPr>
              <w:br/>
              <w:t>дополнител</w:t>
            </w:r>
            <w:r w:rsidRPr="002548B9">
              <w:rPr>
                <w:color w:val="000000"/>
              </w:rPr>
              <w:t>ь</w:t>
            </w:r>
            <w:r w:rsidRPr="002548B9">
              <w:rPr>
                <w:color w:val="000000"/>
              </w:rPr>
              <w:t>ного образов</w:t>
            </w:r>
            <w:r w:rsidRPr="002548B9">
              <w:rPr>
                <w:color w:val="000000"/>
              </w:rPr>
              <w:t>а</w:t>
            </w:r>
            <w:r w:rsidRPr="002548B9">
              <w:rPr>
                <w:color w:val="000000"/>
              </w:rPr>
              <w:t>ния:</w:t>
            </w:r>
            <w:r w:rsidRPr="002548B9">
              <w:rPr>
                <w:color w:val="000000"/>
              </w:rPr>
              <w:br/>
              <w:t>детская муз</w:t>
            </w:r>
            <w:r w:rsidRPr="002548B9">
              <w:rPr>
                <w:color w:val="000000"/>
              </w:rPr>
              <w:t>ы</w:t>
            </w:r>
            <w:r w:rsidRPr="002548B9">
              <w:rPr>
                <w:color w:val="000000"/>
              </w:rPr>
              <w:t>кальная</w:t>
            </w:r>
            <w:r w:rsidRPr="002548B9">
              <w:rPr>
                <w:color w:val="000000"/>
              </w:rPr>
              <w:br/>
              <w:t>школа и школы искусств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 xml:space="preserve">бюджет </w:t>
            </w:r>
          </w:p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города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16 020,00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1 335,00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1 335,00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1 335,00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1 335,00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1 335,00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1 335,00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8 010,00</w:t>
            </w:r>
          </w:p>
        </w:tc>
      </w:tr>
      <w:tr w:rsidR="004874C7" w:rsidRPr="002548B9" w:rsidTr="004874C7">
        <w:trPr>
          <w:trHeight w:val="364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Итого по задаче</w:t>
            </w:r>
            <w:r>
              <w:rPr>
                <w:color w:val="000000"/>
              </w:rPr>
              <w:t xml:space="preserve"> </w:t>
            </w:r>
            <w:r w:rsidRPr="002548B9">
              <w:rPr>
                <w:color w:val="000000"/>
              </w:rPr>
              <w:t>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3 443 955,36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</w:rPr>
            </w:pPr>
            <w:r w:rsidRPr="002548B9">
              <w:rPr>
                <w:b/>
              </w:rPr>
              <w:t>286 996,28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</w:rPr>
            </w:pPr>
            <w:r w:rsidRPr="002548B9">
              <w:rPr>
                <w:b/>
              </w:rPr>
              <w:t>286 996,28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</w:rPr>
            </w:pPr>
            <w:r w:rsidRPr="002548B9">
              <w:rPr>
                <w:b/>
              </w:rPr>
              <w:t>286 996,28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</w:rPr>
            </w:pPr>
            <w:r w:rsidRPr="002548B9">
              <w:rPr>
                <w:b/>
              </w:rPr>
              <w:t>286 996,28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</w:rPr>
            </w:pPr>
            <w:r w:rsidRPr="002548B9">
              <w:rPr>
                <w:b/>
              </w:rPr>
              <w:t>286 996,28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</w:rPr>
            </w:pPr>
            <w:r w:rsidRPr="002548B9">
              <w:rPr>
                <w:b/>
              </w:rPr>
              <w:t>286 996,28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</w:rPr>
            </w:pPr>
            <w:r w:rsidRPr="002548B9">
              <w:rPr>
                <w:b/>
              </w:rPr>
              <w:t>1 721 977,68</w:t>
            </w:r>
          </w:p>
        </w:tc>
      </w:tr>
      <w:tr w:rsidR="004874C7" w:rsidRPr="002548B9" w:rsidTr="004874C7">
        <w:trPr>
          <w:trHeight w:val="78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4874C7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 xml:space="preserve">бюджет </w:t>
            </w:r>
          </w:p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города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3 443 955,36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</w:rPr>
            </w:pPr>
            <w:r w:rsidRPr="002548B9">
              <w:rPr>
                <w:b/>
              </w:rPr>
              <w:t>286 996,28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</w:rPr>
            </w:pPr>
            <w:r w:rsidRPr="002548B9">
              <w:rPr>
                <w:b/>
              </w:rPr>
              <w:t>286 996,28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</w:rPr>
            </w:pPr>
            <w:r w:rsidRPr="002548B9">
              <w:rPr>
                <w:b/>
              </w:rPr>
              <w:t>286 996,28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</w:rPr>
            </w:pPr>
            <w:r w:rsidRPr="002548B9">
              <w:rPr>
                <w:b/>
              </w:rPr>
              <w:t>286 996,28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</w:rPr>
            </w:pPr>
            <w:r w:rsidRPr="002548B9">
              <w:rPr>
                <w:b/>
              </w:rPr>
              <w:t>286 996,28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</w:rPr>
            </w:pPr>
            <w:r w:rsidRPr="002548B9">
              <w:rPr>
                <w:b/>
              </w:rPr>
              <w:t>286 996,28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</w:rPr>
            </w:pPr>
            <w:r w:rsidRPr="002548B9">
              <w:rPr>
                <w:b/>
              </w:rPr>
              <w:t>1 721 977,68</w:t>
            </w:r>
          </w:p>
        </w:tc>
      </w:tr>
      <w:tr w:rsidR="004874C7" w:rsidRPr="002548B9" w:rsidTr="004874C7">
        <w:trPr>
          <w:trHeight w:val="427"/>
        </w:trPr>
        <w:tc>
          <w:tcPr>
            <w:tcW w:w="15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Задача 6. Развитие физической культуры и массового спорта, пропаганда здорового образа жизни и подготовка спортивного резерва</w:t>
            </w:r>
          </w:p>
        </w:tc>
      </w:tr>
      <w:tr w:rsidR="004874C7" w:rsidRPr="002548B9" w:rsidTr="004874C7">
        <w:trPr>
          <w:trHeight w:val="549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6.1.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 xml:space="preserve">Проведение </w:t>
            </w:r>
            <w:proofErr w:type="gramStart"/>
            <w:r w:rsidRPr="002548B9">
              <w:rPr>
                <w:color w:val="000000"/>
              </w:rPr>
              <w:t>официал</w:t>
            </w:r>
            <w:r w:rsidRPr="002548B9">
              <w:rPr>
                <w:color w:val="000000"/>
              </w:rPr>
              <w:t>ь</w:t>
            </w:r>
            <w:r w:rsidRPr="002548B9">
              <w:rPr>
                <w:color w:val="000000"/>
              </w:rPr>
              <w:t>ных</w:t>
            </w:r>
            <w:proofErr w:type="gramEnd"/>
            <w:r w:rsidRPr="002548B9">
              <w:rPr>
                <w:color w:val="000000"/>
              </w:rPr>
              <w:t xml:space="preserve"> физкультурно-оздоровительных и спо</w:t>
            </w:r>
            <w:r w:rsidRPr="002548B9">
              <w:rPr>
                <w:color w:val="000000"/>
              </w:rPr>
              <w:t>р</w:t>
            </w:r>
            <w:r w:rsidRPr="002548B9">
              <w:rPr>
                <w:color w:val="000000"/>
              </w:rPr>
              <w:t xml:space="preserve">тивных мероприятий города </w:t>
            </w:r>
          </w:p>
          <w:p w:rsidR="004874C7" w:rsidRPr="002548B9" w:rsidRDefault="004874C7" w:rsidP="00F326B2">
            <w:pPr>
              <w:jc w:val="center"/>
            </w:pPr>
            <w:r w:rsidRPr="002548B9">
              <w:t xml:space="preserve">(показатели </w:t>
            </w:r>
            <w:r w:rsidR="00F326B2">
              <w:t xml:space="preserve">16, </w:t>
            </w:r>
            <w:r w:rsidR="0019222A" w:rsidRPr="00043805">
              <w:t>17</w:t>
            </w:r>
            <w:r w:rsidRPr="00043805">
              <w:t>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департамент по социальной политике а</w:t>
            </w:r>
            <w:r w:rsidRPr="002548B9">
              <w:rPr>
                <w:color w:val="000000"/>
              </w:rPr>
              <w:t>д</w:t>
            </w:r>
            <w:r w:rsidRPr="002548B9">
              <w:rPr>
                <w:color w:val="000000"/>
              </w:rPr>
              <w:t>министрации города, МАУ города Нижн</w:t>
            </w:r>
            <w:r w:rsidRPr="002548B9">
              <w:rPr>
                <w:color w:val="000000"/>
              </w:rPr>
              <w:t>е</w:t>
            </w:r>
            <w:r w:rsidRPr="002548B9">
              <w:rPr>
                <w:color w:val="000000"/>
              </w:rPr>
              <w:t>вартовска "Д</w:t>
            </w:r>
            <w:r w:rsidRPr="002548B9">
              <w:rPr>
                <w:color w:val="000000"/>
              </w:rPr>
              <w:t>и</w:t>
            </w:r>
            <w:r w:rsidRPr="002548B9">
              <w:rPr>
                <w:color w:val="000000"/>
              </w:rPr>
              <w:t>рекция спо</w:t>
            </w:r>
            <w:r w:rsidRPr="002548B9">
              <w:rPr>
                <w:color w:val="000000"/>
              </w:rPr>
              <w:t>р</w:t>
            </w:r>
            <w:r w:rsidRPr="002548B9">
              <w:rPr>
                <w:color w:val="000000"/>
              </w:rPr>
              <w:t xml:space="preserve">тивных </w:t>
            </w:r>
          </w:p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сооружений"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69 888,00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5 824,00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5 824,00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5 824,00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5 824,00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5 824,00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5 824,00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34 944,00</w:t>
            </w:r>
          </w:p>
        </w:tc>
      </w:tr>
      <w:tr w:rsidR="004874C7" w:rsidRPr="002548B9" w:rsidTr="004874C7">
        <w:trPr>
          <w:trHeight w:val="22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46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 xml:space="preserve">бюджет </w:t>
            </w:r>
          </w:p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65 688,00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5 474,00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5 474,00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5 474,00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5 474,00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5 474,00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5 474,00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32 844,00</w:t>
            </w:r>
          </w:p>
        </w:tc>
      </w:tr>
      <w:tr w:rsidR="004874C7" w:rsidRPr="002548B9" w:rsidTr="004874C7">
        <w:trPr>
          <w:trHeight w:val="31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иные исто</w:t>
            </w:r>
            <w:r w:rsidRPr="002548B9">
              <w:rPr>
                <w:bCs/>
                <w:color w:val="000000"/>
              </w:rPr>
              <w:t>ч</w:t>
            </w:r>
            <w:r w:rsidRPr="002548B9">
              <w:rPr>
                <w:bCs/>
                <w:color w:val="000000"/>
              </w:rPr>
              <w:t>ники</w:t>
            </w:r>
          </w:p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финансир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4 200,00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2 100,00</w:t>
            </w:r>
          </w:p>
        </w:tc>
      </w:tr>
      <w:tr w:rsidR="004874C7" w:rsidRPr="002548B9" w:rsidTr="004874C7">
        <w:trPr>
          <w:trHeight w:val="40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6.2.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 xml:space="preserve">Обеспечение подготовки спортивного резерва и сборных команд города по видам спорта </w:t>
            </w:r>
          </w:p>
          <w:p w:rsidR="004874C7" w:rsidRDefault="0019222A" w:rsidP="004874C7">
            <w:pPr>
              <w:jc w:val="center"/>
            </w:pPr>
            <w:r>
              <w:t>(</w:t>
            </w:r>
            <w:r w:rsidRPr="002548B9">
              <w:t xml:space="preserve">показатели </w:t>
            </w:r>
            <w:r w:rsidRPr="00043805">
              <w:t>1</w:t>
            </w:r>
            <w:r w:rsidR="00F326B2" w:rsidRPr="00043805">
              <w:t>3</w:t>
            </w:r>
            <w:r w:rsidRPr="00043805">
              <w:t>, 1</w:t>
            </w:r>
            <w:r w:rsidR="00F326B2" w:rsidRPr="00043805">
              <w:t>4</w:t>
            </w:r>
            <w:r w:rsidRPr="00043805">
              <w:t>,</w:t>
            </w:r>
            <w:r w:rsidR="00F326B2" w:rsidRPr="00043805">
              <w:t>19</w:t>
            </w:r>
            <w:r w:rsidRPr="00043805">
              <w:t>, 2</w:t>
            </w:r>
            <w:r w:rsidR="00F326B2" w:rsidRPr="00043805">
              <w:t>0</w:t>
            </w:r>
            <w:r w:rsidRPr="00043805">
              <w:t>, 2</w:t>
            </w:r>
            <w:r w:rsidR="00F326B2" w:rsidRPr="00043805">
              <w:t>2</w:t>
            </w:r>
            <w:r w:rsidRPr="00043805">
              <w:t>)</w:t>
            </w:r>
          </w:p>
          <w:p w:rsidR="0019222A" w:rsidRPr="002548B9" w:rsidRDefault="0019222A" w:rsidP="004874C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CD64F4" w:rsidRDefault="004874C7" w:rsidP="004874C7">
            <w:pPr>
              <w:jc w:val="center"/>
            </w:pPr>
            <w:r w:rsidRPr="00CD64F4">
              <w:t>департамент по социальной политике а</w:t>
            </w:r>
            <w:r w:rsidRPr="00CD64F4">
              <w:t>д</w:t>
            </w:r>
            <w:r w:rsidRPr="00CD64F4">
              <w:t>министрации города, учр</w:t>
            </w:r>
            <w:r w:rsidRPr="00CD64F4">
              <w:t>е</w:t>
            </w:r>
            <w:r w:rsidRPr="00CD64F4">
              <w:t xml:space="preserve">ждения </w:t>
            </w:r>
            <w:proofErr w:type="gramStart"/>
            <w:r w:rsidRPr="00CD64F4">
              <w:t>спо</w:t>
            </w:r>
            <w:r w:rsidRPr="00CD64F4">
              <w:t>р</w:t>
            </w:r>
            <w:r w:rsidRPr="00CD64F4">
              <w:t>тивной</w:t>
            </w:r>
            <w:proofErr w:type="gramEnd"/>
            <w:r w:rsidRPr="00CD64F4">
              <w:t xml:space="preserve"> подг</w:t>
            </w:r>
            <w:r w:rsidRPr="00CD64F4">
              <w:t>о</w:t>
            </w:r>
            <w:r w:rsidRPr="00CD64F4">
              <w:t>товки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198 012,00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16 501,00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16 501,00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16 501,00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16 501,00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16 501,00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16 501,00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99 006,00</w:t>
            </w:r>
          </w:p>
        </w:tc>
      </w:tr>
      <w:tr w:rsidR="004874C7" w:rsidRPr="002548B9" w:rsidTr="004874C7">
        <w:trPr>
          <w:trHeight w:val="367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CD64F4" w:rsidRDefault="004874C7" w:rsidP="004874C7"/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46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 xml:space="preserve">бюджет </w:t>
            </w:r>
          </w:p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156 012,00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13 001,00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13 001,00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13 001,00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13 001,00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13 001,00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13 001,00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78 006,00</w:t>
            </w:r>
          </w:p>
        </w:tc>
      </w:tr>
      <w:tr w:rsidR="004874C7" w:rsidRPr="002548B9" w:rsidTr="004874C7">
        <w:trPr>
          <w:trHeight w:val="3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CD64F4" w:rsidRDefault="004874C7" w:rsidP="004874C7"/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46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 xml:space="preserve">иные </w:t>
            </w:r>
          </w:p>
          <w:p w:rsidR="004874C7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источники</w:t>
            </w:r>
          </w:p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финансир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42 000,00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3 500,00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21 000,00</w:t>
            </w:r>
          </w:p>
        </w:tc>
      </w:tr>
      <w:tr w:rsidR="004874C7" w:rsidRPr="002548B9" w:rsidTr="00736C46">
        <w:trPr>
          <w:trHeight w:val="18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6.3.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F326B2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Внедрение Всеросси</w:t>
            </w:r>
            <w:r w:rsidRPr="002548B9">
              <w:rPr>
                <w:color w:val="000000"/>
              </w:rPr>
              <w:t>й</w:t>
            </w:r>
            <w:r w:rsidRPr="002548B9">
              <w:rPr>
                <w:color w:val="000000"/>
              </w:rPr>
              <w:t>ского физкультурно-спортивного комплекса "Готов к труду и об</w:t>
            </w:r>
            <w:r w:rsidRPr="002548B9">
              <w:rPr>
                <w:color w:val="000000"/>
              </w:rPr>
              <w:t>о</w:t>
            </w:r>
            <w:r w:rsidRPr="002548B9">
              <w:rPr>
                <w:color w:val="000000"/>
              </w:rPr>
              <w:t>роне" (</w:t>
            </w:r>
            <w:r w:rsidRPr="00043805">
              <w:rPr>
                <w:color w:val="000000"/>
              </w:rPr>
              <w:t>показатель 1</w:t>
            </w:r>
            <w:r w:rsidR="00F326B2" w:rsidRPr="00043805">
              <w:rPr>
                <w:color w:val="000000"/>
              </w:rPr>
              <w:t>8</w:t>
            </w:r>
            <w:r w:rsidRPr="002548B9">
              <w:rPr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CD64F4" w:rsidRDefault="004874C7" w:rsidP="004874C7">
            <w:pPr>
              <w:jc w:val="center"/>
            </w:pPr>
            <w:r w:rsidRPr="00CD64F4">
              <w:t>департамент по социальной политике а</w:t>
            </w:r>
            <w:r w:rsidRPr="00CD64F4">
              <w:t>д</w:t>
            </w:r>
            <w:r w:rsidRPr="00CD64F4">
              <w:t>министрации города, учр</w:t>
            </w:r>
            <w:r w:rsidRPr="00CD64F4">
              <w:t>е</w:t>
            </w:r>
            <w:r w:rsidRPr="00CD64F4">
              <w:t xml:space="preserve">ждения </w:t>
            </w:r>
            <w:proofErr w:type="gramStart"/>
            <w:r w:rsidRPr="00CD64F4">
              <w:t>спо</w:t>
            </w:r>
            <w:r w:rsidRPr="00CD64F4">
              <w:t>р</w:t>
            </w:r>
            <w:r w:rsidRPr="00CD64F4">
              <w:t>тивной</w:t>
            </w:r>
            <w:proofErr w:type="gramEnd"/>
            <w:r w:rsidRPr="00CD64F4">
              <w:t xml:space="preserve"> подг</w:t>
            </w:r>
            <w:r w:rsidRPr="00CD64F4">
              <w:t>о</w:t>
            </w:r>
            <w:r w:rsidRPr="00CD64F4">
              <w:t>товки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C46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 xml:space="preserve">бюджет </w:t>
            </w:r>
          </w:p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7 800,00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3 900,00</w:t>
            </w:r>
          </w:p>
        </w:tc>
      </w:tr>
      <w:tr w:rsidR="004874C7" w:rsidRPr="002548B9" w:rsidTr="00736C46">
        <w:trPr>
          <w:trHeight w:val="52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lastRenderedPageBreak/>
              <w:t> 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Итого по задаче 6</w:t>
            </w:r>
          </w:p>
          <w:p w:rsidR="004874C7" w:rsidRPr="002548B9" w:rsidRDefault="004874C7" w:rsidP="004874C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275 700,00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22 975,00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22 975,00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22 975,00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22 975,00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22 975,00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22 975,00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137 850,00</w:t>
            </w:r>
          </w:p>
        </w:tc>
      </w:tr>
      <w:tr w:rsidR="004874C7" w:rsidRPr="002548B9" w:rsidTr="00736C46">
        <w:trPr>
          <w:trHeight w:val="37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46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 xml:space="preserve">бюджет </w:t>
            </w:r>
          </w:p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229 500,00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19 125,00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19 125,00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19 125,00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19 125,00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19 125,00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19 125,00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114 750,00</w:t>
            </w:r>
          </w:p>
        </w:tc>
      </w:tr>
      <w:tr w:rsidR="004874C7" w:rsidRPr="002548B9" w:rsidTr="00736C46">
        <w:trPr>
          <w:trHeight w:val="326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46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 xml:space="preserve">иные </w:t>
            </w:r>
          </w:p>
          <w:p w:rsidR="004874C7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источники</w:t>
            </w:r>
          </w:p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финансир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46 200,00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3 850,00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3 850,00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3 850,00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3 850,00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3 850,00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3 850,00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23 100,00</w:t>
            </w:r>
          </w:p>
        </w:tc>
      </w:tr>
      <w:tr w:rsidR="004874C7" w:rsidRPr="002548B9" w:rsidTr="004874C7">
        <w:trPr>
          <w:trHeight w:val="401"/>
        </w:trPr>
        <w:tc>
          <w:tcPr>
            <w:tcW w:w="15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Задача 7. Обеспечение деятельности в сфере физической культуры и спорта</w:t>
            </w:r>
          </w:p>
        </w:tc>
      </w:tr>
      <w:tr w:rsidR="004874C7" w:rsidRPr="002548B9" w:rsidTr="004874C7">
        <w:trPr>
          <w:trHeight w:val="18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7.1.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Увеличение уровня обеспеченности пло</w:t>
            </w:r>
            <w:r w:rsidRPr="002548B9">
              <w:rPr>
                <w:color w:val="000000"/>
              </w:rPr>
              <w:t>с</w:t>
            </w:r>
            <w:r w:rsidRPr="002548B9">
              <w:rPr>
                <w:color w:val="000000"/>
              </w:rPr>
              <w:t xml:space="preserve">костными сооружениями </w:t>
            </w:r>
          </w:p>
          <w:p w:rsidR="004874C7" w:rsidRPr="002548B9" w:rsidRDefault="004874C7" w:rsidP="00F326B2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 xml:space="preserve">(показатель </w:t>
            </w:r>
            <w:r w:rsidRPr="00043805">
              <w:rPr>
                <w:color w:val="000000"/>
              </w:rPr>
              <w:t>2</w:t>
            </w:r>
            <w:r w:rsidR="00F326B2" w:rsidRPr="00043805">
              <w:rPr>
                <w:color w:val="000000"/>
              </w:rPr>
              <w:t>3</w:t>
            </w:r>
            <w:r w:rsidRPr="002548B9">
              <w:rPr>
                <w:color w:val="000000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CD64F4" w:rsidRDefault="004874C7" w:rsidP="004874C7">
            <w:pPr>
              <w:jc w:val="center"/>
            </w:pPr>
            <w:r w:rsidRPr="00CD64F4">
              <w:t>департамент по социальной политике а</w:t>
            </w:r>
            <w:r w:rsidRPr="00CD64F4">
              <w:t>д</w:t>
            </w:r>
            <w:r w:rsidRPr="00CD64F4">
              <w:t>министрации города, учр</w:t>
            </w:r>
            <w:r w:rsidRPr="00CD64F4">
              <w:t>е</w:t>
            </w:r>
            <w:r w:rsidRPr="00CD64F4">
              <w:t xml:space="preserve">ждения </w:t>
            </w:r>
            <w:proofErr w:type="gramStart"/>
            <w:r w:rsidRPr="00CD64F4">
              <w:t>спо</w:t>
            </w:r>
            <w:r w:rsidRPr="00CD64F4">
              <w:t>р</w:t>
            </w:r>
            <w:r w:rsidRPr="00CD64F4">
              <w:t>тивной</w:t>
            </w:r>
            <w:proofErr w:type="gramEnd"/>
            <w:r w:rsidRPr="00CD64F4">
              <w:t xml:space="preserve"> подг</w:t>
            </w:r>
            <w:r w:rsidRPr="00CD64F4">
              <w:t>о</w:t>
            </w:r>
            <w:r w:rsidRPr="00CD64F4">
              <w:t>товки</w:t>
            </w:r>
          </w:p>
        </w:tc>
        <w:tc>
          <w:tcPr>
            <w:tcW w:w="127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36C46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 xml:space="preserve">бюджет </w:t>
            </w:r>
          </w:p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города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25 428,00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2 119,00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2 119,00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2 119,00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2 119,00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2 119,00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2 119,00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12 714,00</w:t>
            </w:r>
          </w:p>
        </w:tc>
      </w:tr>
      <w:tr w:rsidR="004874C7" w:rsidRPr="002548B9" w:rsidTr="004874C7">
        <w:trPr>
          <w:trHeight w:val="40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7.2.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Создание условий, ор</w:t>
            </w:r>
            <w:r w:rsidRPr="002548B9">
              <w:rPr>
                <w:color w:val="000000"/>
              </w:rPr>
              <w:t>и</w:t>
            </w:r>
            <w:r w:rsidRPr="002548B9">
              <w:rPr>
                <w:color w:val="000000"/>
              </w:rPr>
              <w:t xml:space="preserve">ентирующих граждан на здоровый образ жизни, в том числе на занятия физической культурой и массовым спортом </w:t>
            </w:r>
          </w:p>
          <w:p w:rsidR="004874C7" w:rsidRPr="002548B9" w:rsidRDefault="004874C7" w:rsidP="00F326B2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(</w:t>
            </w:r>
            <w:r w:rsidRPr="00043805">
              <w:rPr>
                <w:color w:val="000000"/>
              </w:rPr>
              <w:t xml:space="preserve">показатели </w:t>
            </w:r>
            <w:r w:rsidR="00F326B2" w:rsidRPr="00043805">
              <w:rPr>
                <w:color w:val="000000"/>
              </w:rPr>
              <w:t>7-12</w:t>
            </w:r>
            <w:r w:rsidR="0019222A" w:rsidRPr="00043805">
              <w:rPr>
                <w:color w:val="000000"/>
              </w:rPr>
              <w:t>, 1</w:t>
            </w:r>
            <w:r w:rsidR="00F326B2" w:rsidRPr="00043805">
              <w:rPr>
                <w:color w:val="000000"/>
              </w:rPr>
              <w:t>5</w:t>
            </w:r>
            <w:r w:rsidR="0019222A" w:rsidRPr="00043805">
              <w:rPr>
                <w:color w:val="000000"/>
              </w:rPr>
              <w:t>-1</w:t>
            </w:r>
            <w:r w:rsidR="00F326B2" w:rsidRPr="00043805">
              <w:rPr>
                <w:color w:val="000000"/>
              </w:rPr>
              <w:t>8</w:t>
            </w:r>
            <w:r w:rsidRPr="00043805">
              <w:rPr>
                <w:color w:val="000000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CD64F4" w:rsidRDefault="004874C7" w:rsidP="004874C7">
            <w:pPr>
              <w:jc w:val="center"/>
            </w:pPr>
            <w:r w:rsidRPr="00CD64F4">
              <w:t>департамент по социальной политике а</w:t>
            </w:r>
            <w:r w:rsidRPr="00CD64F4">
              <w:t>д</w:t>
            </w:r>
            <w:r w:rsidRPr="00CD64F4">
              <w:t>министрации города, учр</w:t>
            </w:r>
            <w:r w:rsidRPr="00CD64F4">
              <w:t>е</w:t>
            </w:r>
            <w:r w:rsidRPr="00CD64F4">
              <w:t xml:space="preserve">ждения </w:t>
            </w:r>
            <w:proofErr w:type="gramStart"/>
            <w:r w:rsidRPr="00CD64F4">
              <w:t>спо</w:t>
            </w:r>
            <w:r w:rsidRPr="00CD64F4">
              <w:t>р</w:t>
            </w:r>
            <w:r w:rsidRPr="00CD64F4">
              <w:t>тивной</w:t>
            </w:r>
            <w:proofErr w:type="gramEnd"/>
            <w:r w:rsidRPr="00CD64F4">
              <w:t xml:space="preserve"> подг</w:t>
            </w:r>
            <w:r w:rsidRPr="00CD64F4">
              <w:t>о</w:t>
            </w:r>
            <w:r w:rsidRPr="00CD64F4">
              <w:t>товки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9 339 187,04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774 598,92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778 598,92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778 598,92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778 598,92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778 598,92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778 598,92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4 671 593,52</w:t>
            </w:r>
          </w:p>
        </w:tc>
      </w:tr>
      <w:tr w:rsidR="004874C7" w:rsidRPr="002548B9" w:rsidTr="004874C7">
        <w:trPr>
          <w:trHeight w:val="70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CD64F4" w:rsidRDefault="004874C7" w:rsidP="004874C7"/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46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 xml:space="preserve">бюджет </w:t>
            </w:r>
          </w:p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69 804,00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5 817,00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5 817,00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5 817,00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5 817,00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5 817,00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5 817,00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34 902,00</w:t>
            </w:r>
          </w:p>
        </w:tc>
      </w:tr>
      <w:tr w:rsidR="004874C7" w:rsidRPr="002548B9" w:rsidTr="004874C7">
        <w:trPr>
          <w:trHeight w:val="37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CD64F4" w:rsidRDefault="004874C7" w:rsidP="004874C7"/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46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 xml:space="preserve">бюджет </w:t>
            </w:r>
          </w:p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8 349 383,04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695 781,92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695 781,92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695 781,92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695 781,92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695 781,92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695 781,92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4 174 691,52</w:t>
            </w:r>
          </w:p>
        </w:tc>
      </w:tr>
      <w:tr w:rsidR="004874C7" w:rsidRPr="002548B9" w:rsidTr="004874C7">
        <w:trPr>
          <w:trHeight w:val="48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CD64F4" w:rsidRDefault="004874C7" w:rsidP="004874C7"/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46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 xml:space="preserve">иные </w:t>
            </w:r>
          </w:p>
          <w:p w:rsidR="004874C7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источники</w:t>
            </w:r>
          </w:p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финансир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920 000,00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73 000,00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77 000,00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77 000,00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77 000,00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77 000,00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77 000,00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462 000,00</w:t>
            </w:r>
          </w:p>
        </w:tc>
      </w:tr>
      <w:tr w:rsidR="004874C7" w:rsidRPr="002548B9" w:rsidTr="00736C46">
        <w:trPr>
          <w:trHeight w:val="18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7.3.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Присвоение спортивных разрядов и квалификац</w:t>
            </w:r>
            <w:r w:rsidRPr="002548B9">
              <w:rPr>
                <w:color w:val="000000"/>
              </w:rPr>
              <w:t>и</w:t>
            </w:r>
            <w:r w:rsidRPr="002548B9">
              <w:rPr>
                <w:color w:val="000000"/>
              </w:rPr>
              <w:t xml:space="preserve">онных категорий </w:t>
            </w:r>
            <w:proofErr w:type="gramStart"/>
            <w:r w:rsidRPr="002548B9">
              <w:rPr>
                <w:color w:val="000000"/>
              </w:rPr>
              <w:t>спо</w:t>
            </w:r>
            <w:r w:rsidRPr="002548B9">
              <w:rPr>
                <w:color w:val="000000"/>
              </w:rPr>
              <w:t>р</w:t>
            </w:r>
            <w:r w:rsidRPr="002548B9">
              <w:rPr>
                <w:color w:val="000000"/>
              </w:rPr>
              <w:t>тивным</w:t>
            </w:r>
            <w:proofErr w:type="gramEnd"/>
            <w:r w:rsidRPr="002548B9">
              <w:rPr>
                <w:color w:val="000000"/>
              </w:rPr>
              <w:t xml:space="preserve"> </w:t>
            </w:r>
          </w:p>
          <w:p w:rsidR="004874C7" w:rsidRPr="002548B9" w:rsidRDefault="004874C7" w:rsidP="00F326B2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 xml:space="preserve">судьям (показатель </w:t>
            </w:r>
            <w:r w:rsidR="0019222A" w:rsidRPr="00043805">
              <w:rPr>
                <w:color w:val="000000"/>
              </w:rPr>
              <w:t>2</w:t>
            </w:r>
            <w:r w:rsidR="00F326B2">
              <w:rPr>
                <w:color w:val="000000"/>
              </w:rPr>
              <w:t>1</w:t>
            </w:r>
            <w:r w:rsidRPr="002548B9">
              <w:rPr>
                <w:color w:val="000000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CD64F4" w:rsidRDefault="004874C7" w:rsidP="004874C7">
            <w:pPr>
              <w:jc w:val="center"/>
            </w:pPr>
            <w:r w:rsidRPr="00CD64F4">
              <w:t>департамент по социальной политике а</w:t>
            </w:r>
            <w:r w:rsidRPr="00CD64F4">
              <w:t>д</w:t>
            </w:r>
            <w:r w:rsidRPr="00CD64F4">
              <w:t>министрации города, учр</w:t>
            </w:r>
            <w:r w:rsidRPr="00CD64F4">
              <w:t>е</w:t>
            </w:r>
            <w:r w:rsidRPr="00CD64F4">
              <w:t xml:space="preserve">ждения </w:t>
            </w:r>
            <w:proofErr w:type="gramStart"/>
            <w:r w:rsidRPr="00CD64F4">
              <w:t>спо</w:t>
            </w:r>
            <w:r w:rsidRPr="00CD64F4">
              <w:t>р</w:t>
            </w:r>
            <w:r w:rsidRPr="00CD64F4">
              <w:t>тивной</w:t>
            </w:r>
            <w:proofErr w:type="gramEnd"/>
            <w:r w:rsidRPr="00CD64F4">
              <w:t xml:space="preserve"> подг</w:t>
            </w:r>
            <w:r w:rsidRPr="00CD64F4">
              <w:t>о</w:t>
            </w:r>
            <w:r w:rsidRPr="00CD64F4">
              <w:t>товки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C46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бюджет</w:t>
            </w:r>
          </w:p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1 258,44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104,87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104,87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104,87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104,87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104,87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104,87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629,22</w:t>
            </w:r>
          </w:p>
        </w:tc>
      </w:tr>
      <w:tr w:rsidR="004874C7" w:rsidRPr="002548B9" w:rsidTr="00736C46">
        <w:trPr>
          <w:trHeight w:val="40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Итого по задаче 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9 365 873,48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776 822,79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780 822,79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780 822,79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780 822,79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780 822,79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780 822,79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4 684 936,74</w:t>
            </w:r>
          </w:p>
        </w:tc>
      </w:tr>
      <w:tr w:rsidR="004874C7" w:rsidRPr="002548B9" w:rsidTr="00736C46">
        <w:trPr>
          <w:trHeight w:val="70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46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 xml:space="preserve">бюджет </w:t>
            </w:r>
          </w:p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69 804,00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5 817,00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5 817,00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5 817,00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5 817,00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5 817,00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5 817,00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34 902,00</w:t>
            </w:r>
          </w:p>
        </w:tc>
      </w:tr>
      <w:tr w:rsidR="004874C7" w:rsidRPr="002548B9" w:rsidTr="00736C46">
        <w:trPr>
          <w:trHeight w:val="40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46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 xml:space="preserve">бюджет </w:t>
            </w:r>
          </w:p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города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8 376 069,48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698 005,79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698 005,79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698 005,79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698 005,79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698 005,79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698 005,79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4 188 034,74</w:t>
            </w:r>
          </w:p>
        </w:tc>
      </w:tr>
      <w:tr w:rsidR="004874C7" w:rsidRPr="002548B9" w:rsidTr="00736C46">
        <w:trPr>
          <w:trHeight w:val="35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46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 xml:space="preserve">иные </w:t>
            </w:r>
          </w:p>
          <w:p w:rsidR="004874C7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источники</w:t>
            </w:r>
          </w:p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финансир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920 000,00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73 000,00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77 000,00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77 000,00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77 000,00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77 000,00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77 000,00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462 000,00</w:t>
            </w:r>
          </w:p>
        </w:tc>
      </w:tr>
      <w:tr w:rsidR="004874C7" w:rsidRPr="002548B9" w:rsidTr="004874C7">
        <w:trPr>
          <w:trHeight w:val="407"/>
        </w:trPr>
        <w:tc>
          <w:tcPr>
            <w:tcW w:w="15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Задача 8. Создание условий для реализации молодежной политики</w:t>
            </w:r>
          </w:p>
        </w:tc>
      </w:tr>
      <w:tr w:rsidR="004874C7" w:rsidRPr="002548B9" w:rsidTr="004874C7">
        <w:trPr>
          <w:trHeight w:val="2816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8.1.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46" w:rsidRDefault="004874C7" w:rsidP="004874C7">
            <w:pPr>
              <w:jc w:val="center"/>
              <w:rPr>
                <w:color w:val="000000"/>
              </w:rPr>
            </w:pPr>
            <w:r w:rsidRPr="002548B9">
              <w:t>Гражданское образов</w:t>
            </w:r>
            <w:r w:rsidRPr="002548B9">
              <w:t>а</w:t>
            </w:r>
            <w:r w:rsidRPr="002548B9">
              <w:t>ние и патриотическое воспитание детей и м</w:t>
            </w:r>
            <w:r w:rsidRPr="002548B9">
              <w:t>о</w:t>
            </w:r>
            <w:r w:rsidRPr="002548B9">
              <w:t>лодежи, формирование правовых, культурных и нравственных ценностей среди молодежи</w:t>
            </w:r>
            <w:r w:rsidRPr="002548B9">
              <w:rPr>
                <w:color w:val="000000"/>
              </w:rPr>
              <w:t xml:space="preserve"> </w:t>
            </w:r>
          </w:p>
          <w:p w:rsidR="004874C7" w:rsidRPr="002548B9" w:rsidRDefault="004874C7" w:rsidP="00F326B2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 xml:space="preserve">(показатель </w:t>
            </w:r>
            <w:r>
              <w:rPr>
                <w:color w:val="000000"/>
              </w:rPr>
              <w:t>2</w:t>
            </w:r>
            <w:r w:rsidR="00F326B2">
              <w:rPr>
                <w:color w:val="000000"/>
              </w:rPr>
              <w:t>5</w:t>
            </w:r>
            <w:r w:rsidRPr="002548B9">
              <w:rPr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департамент образования администрации города;</w:t>
            </w:r>
            <w:r w:rsidRPr="002548B9">
              <w:rPr>
                <w:color w:val="000000"/>
              </w:rPr>
              <w:br/>
              <w:t>муниципальное бюджетное учреждение дополнител</w:t>
            </w:r>
            <w:r w:rsidRPr="002548B9">
              <w:rPr>
                <w:color w:val="000000"/>
              </w:rPr>
              <w:t>ь</w:t>
            </w:r>
            <w:r w:rsidRPr="002548B9">
              <w:rPr>
                <w:color w:val="000000"/>
              </w:rPr>
              <w:t>ного образов</w:t>
            </w:r>
            <w:r w:rsidRPr="002548B9">
              <w:rPr>
                <w:color w:val="000000"/>
              </w:rPr>
              <w:t>а</w:t>
            </w:r>
            <w:r w:rsidRPr="002548B9">
              <w:rPr>
                <w:color w:val="000000"/>
              </w:rPr>
              <w:t>ния "Центр детского и юношеского технического творчества "Патриот"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46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 xml:space="preserve">бюджет </w:t>
            </w:r>
          </w:p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6 240,00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520,00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520,00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520,00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520,00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520,00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520,00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3 120,00</w:t>
            </w:r>
          </w:p>
        </w:tc>
      </w:tr>
      <w:tr w:rsidR="004874C7" w:rsidRPr="002548B9" w:rsidTr="004874C7">
        <w:trPr>
          <w:trHeight w:val="3499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департамент по социальной политике а</w:t>
            </w:r>
            <w:r w:rsidRPr="002548B9">
              <w:rPr>
                <w:color w:val="000000"/>
              </w:rPr>
              <w:t>д</w:t>
            </w:r>
            <w:r w:rsidRPr="002548B9">
              <w:rPr>
                <w:color w:val="000000"/>
              </w:rPr>
              <w:t>министрации города;</w:t>
            </w:r>
            <w:r w:rsidRPr="002548B9">
              <w:rPr>
                <w:color w:val="000000"/>
              </w:rPr>
              <w:br/>
              <w:t>муниципал</w:t>
            </w:r>
            <w:r w:rsidRPr="002548B9">
              <w:rPr>
                <w:color w:val="000000"/>
              </w:rPr>
              <w:t>ь</w:t>
            </w:r>
            <w:r w:rsidRPr="002548B9">
              <w:rPr>
                <w:color w:val="000000"/>
              </w:rPr>
              <w:t>ные учрежд</w:t>
            </w:r>
            <w:r w:rsidRPr="002548B9">
              <w:rPr>
                <w:color w:val="000000"/>
              </w:rPr>
              <w:t>е</w:t>
            </w:r>
            <w:r w:rsidRPr="002548B9">
              <w:rPr>
                <w:color w:val="000000"/>
              </w:rPr>
              <w:t>ния культуры, муниципальное автономное учреждение города Нижн</w:t>
            </w:r>
            <w:r w:rsidRPr="002548B9">
              <w:rPr>
                <w:color w:val="000000"/>
              </w:rPr>
              <w:t>е</w:t>
            </w:r>
            <w:r w:rsidRPr="002548B9">
              <w:rPr>
                <w:color w:val="000000"/>
              </w:rPr>
              <w:t>вартовска "Молодежный центр"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46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 xml:space="preserve">бюджет </w:t>
            </w:r>
          </w:p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города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6 840,00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570,00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570,00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570,00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570,00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570,00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570,00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3 420,00</w:t>
            </w:r>
          </w:p>
        </w:tc>
      </w:tr>
      <w:tr w:rsidR="004874C7" w:rsidRPr="002548B9" w:rsidTr="004874C7">
        <w:trPr>
          <w:trHeight w:val="367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lastRenderedPageBreak/>
              <w:t>8.2.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F326B2">
            <w:pPr>
              <w:jc w:val="center"/>
              <w:rPr>
                <w:color w:val="000000"/>
              </w:rPr>
            </w:pPr>
            <w:r w:rsidRPr="002548B9">
              <w:t>Вовлечение детей и м</w:t>
            </w:r>
            <w:r w:rsidRPr="002548B9">
              <w:t>о</w:t>
            </w:r>
            <w:r w:rsidRPr="002548B9">
              <w:t>лодежи в социально-активную деятельность, стимулирование соц</w:t>
            </w:r>
            <w:r w:rsidRPr="002548B9">
              <w:t>и</w:t>
            </w:r>
            <w:r w:rsidRPr="002548B9">
              <w:t>ально значимых иници</w:t>
            </w:r>
            <w:r w:rsidRPr="002548B9">
              <w:t>а</w:t>
            </w:r>
            <w:r w:rsidRPr="002548B9">
              <w:t>тив молодежи, поддер</w:t>
            </w:r>
            <w:r w:rsidRPr="002548B9">
              <w:t>ж</w:t>
            </w:r>
            <w:r w:rsidRPr="002548B9">
              <w:t>ка молодежи, облада</w:t>
            </w:r>
            <w:r w:rsidRPr="002548B9">
              <w:t>ю</w:t>
            </w:r>
            <w:r w:rsidRPr="002548B9">
              <w:t>щей лидерскими нав</w:t>
            </w:r>
            <w:r w:rsidRPr="002548B9">
              <w:t>ы</w:t>
            </w:r>
            <w:r w:rsidRPr="002548B9">
              <w:t>ками, инициативной и талантливой молодежи</w:t>
            </w:r>
            <w:r w:rsidRPr="002548B9">
              <w:rPr>
                <w:color w:val="000000"/>
              </w:rPr>
              <w:t xml:space="preserve"> (показатели </w:t>
            </w:r>
            <w:r w:rsidR="00F326B2">
              <w:rPr>
                <w:color w:val="000000"/>
              </w:rPr>
              <w:t>24,</w:t>
            </w:r>
            <w:r w:rsidR="009D388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25</w:t>
            </w:r>
            <w:r w:rsidRPr="002548B9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26</w:t>
            </w:r>
            <w:r w:rsidRPr="002548B9">
              <w:rPr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департамент по социальной политике а</w:t>
            </w:r>
            <w:r w:rsidRPr="002548B9">
              <w:rPr>
                <w:color w:val="000000"/>
              </w:rPr>
              <w:t>д</w:t>
            </w:r>
            <w:r w:rsidRPr="002548B9">
              <w:rPr>
                <w:color w:val="000000"/>
              </w:rPr>
              <w:t>министрации города;</w:t>
            </w:r>
            <w:r w:rsidRPr="002548B9">
              <w:rPr>
                <w:color w:val="000000"/>
              </w:rPr>
              <w:br/>
              <w:t>муниципальное автономное учреждение города Нижн</w:t>
            </w:r>
            <w:r w:rsidRPr="002548B9">
              <w:rPr>
                <w:color w:val="000000"/>
              </w:rPr>
              <w:t>е</w:t>
            </w:r>
            <w:r w:rsidRPr="002548B9">
              <w:rPr>
                <w:color w:val="000000"/>
              </w:rPr>
              <w:t>вартовска "Молодежный центр";</w:t>
            </w:r>
            <w:r w:rsidRPr="002548B9">
              <w:rPr>
                <w:color w:val="000000"/>
              </w:rPr>
              <w:br/>
              <w:t>муниципал</w:t>
            </w:r>
            <w:r w:rsidRPr="002548B9">
              <w:rPr>
                <w:color w:val="000000"/>
              </w:rPr>
              <w:t>ь</w:t>
            </w:r>
            <w:r w:rsidRPr="002548B9">
              <w:rPr>
                <w:color w:val="000000"/>
              </w:rPr>
              <w:t>ные учрежд</w:t>
            </w:r>
            <w:r w:rsidRPr="002548B9">
              <w:rPr>
                <w:color w:val="000000"/>
              </w:rPr>
              <w:t>е</w:t>
            </w:r>
            <w:r w:rsidRPr="002548B9">
              <w:rPr>
                <w:color w:val="000000"/>
              </w:rPr>
              <w:t>ния культуры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46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 xml:space="preserve">бюджет </w:t>
            </w:r>
          </w:p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22 392,00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1 866,00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1 866,00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1 866,00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1 866,00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1 866,00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1 866,00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11 196,00</w:t>
            </w:r>
          </w:p>
        </w:tc>
      </w:tr>
      <w:tr w:rsidR="004874C7" w:rsidRPr="002548B9" w:rsidTr="004874C7">
        <w:trPr>
          <w:trHeight w:val="154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управление по взаимоде</w:t>
            </w:r>
            <w:r w:rsidRPr="002548B9">
              <w:rPr>
                <w:color w:val="000000"/>
              </w:rPr>
              <w:t>й</w:t>
            </w:r>
            <w:r w:rsidRPr="002548B9">
              <w:rPr>
                <w:color w:val="000000"/>
              </w:rPr>
              <w:t>ствию со сре</w:t>
            </w:r>
            <w:r w:rsidRPr="002548B9">
              <w:rPr>
                <w:color w:val="000000"/>
              </w:rPr>
              <w:t>д</w:t>
            </w:r>
            <w:r w:rsidRPr="002548B9">
              <w:rPr>
                <w:color w:val="000000"/>
              </w:rPr>
              <w:t>ствами масс</w:t>
            </w:r>
            <w:r w:rsidRPr="002548B9">
              <w:rPr>
                <w:color w:val="000000"/>
              </w:rPr>
              <w:t>о</w:t>
            </w:r>
            <w:r w:rsidRPr="002548B9">
              <w:rPr>
                <w:color w:val="000000"/>
              </w:rPr>
              <w:t>вой информ</w:t>
            </w:r>
            <w:r w:rsidRPr="002548B9">
              <w:rPr>
                <w:color w:val="000000"/>
              </w:rPr>
              <w:t>а</w:t>
            </w:r>
            <w:r w:rsidRPr="002548B9">
              <w:rPr>
                <w:color w:val="000000"/>
              </w:rPr>
              <w:t>ции админ</w:t>
            </w:r>
            <w:r w:rsidRPr="002548B9">
              <w:rPr>
                <w:color w:val="000000"/>
              </w:rPr>
              <w:t>и</w:t>
            </w:r>
            <w:r w:rsidRPr="002548B9">
              <w:rPr>
                <w:color w:val="000000"/>
              </w:rPr>
              <w:t>страции города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46" w:rsidRPr="005E33CE" w:rsidRDefault="004874C7" w:rsidP="004874C7">
            <w:pPr>
              <w:ind w:left="-57" w:right="-57"/>
              <w:jc w:val="center"/>
              <w:rPr>
                <w:bCs/>
              </w:rPr>
            </w:pPr>
            <w:r w:rsidRPr="005E33CE">
              <w:rPr>
                <w:bCs/>
              </w:rPr>
              <w:t xml:space="preserve">бюджет </w:t>
            </w:r>
          </w:p>
          <w:p w:rsidR="004874C7" w:rsidRPr="005E33CE" w:rsidRDefault="004874C7" w:rsidP="004874C7">
            <w:pPr>
              <w:ind w:left="-57" w:right="-57"/>
              <w:jc w:val="center"/>
              <w:rPr>
                <w:bCs/>
              </w:rPr>
            </w:pPr>
            <w:r w:rsidRPr="005E33CE">
              <w:rPr>
                <w:bCs/>
              </w:rPr>
              <w:t>города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  <w:rPr>
                <w:b/>
                <w:bCs/>
              </w:rPr>
            </w:pPr>
            <w:r w:rsidRPr="005E33C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  <w:r w:rsidRPr="005E33CE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  <w:r w:rsidRPr="005E33CE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  <w:r w:rsidRPr="005E33CE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  <w:r w:rsidRPr="005E33CE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  <w:r w:rsidRPr="005E33CE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  <w:r w:rsidRPr="005E33CE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  <w:r w:rsidRPr="005E33CE">
              <w:t>0,00</w:t>
            </w:r>
          </w:p>
        </w:tc>
      </w:tr>
      <w:tr w:rsidR="004874C7" w:rsidRPr="002548B9" w:rsidTr="004874C7">
        <w:trPr>
          <w:trHeight w:val="181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8.3.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36C46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 xml:space="preserve">Формирование семейных ценностей </w:t>
            </w:r>
            <w:proofErr w:type="gramStart"/>
            <w:r w:rsidRPr="002548B9">
              <w:rPr>
                <w:color w:val="000000"/>
              </w:rPr>
              <w:t>среди</w:t>
            </w:r>
            <w:proofErr w:type="gramEnd"/>
            <w:r w:rsidRPr="002548B9">
              <w:rPr>
                <w:color w:val="000000"/>
              </w:rPr>
              <w:t xml:space="preserve"> </w:t>
            </w:r>
          </w:p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 xml:space="preserve">молодежи </w:t>
            </w:r>
          </w:p>
          <w:p w:rsidR="004874C7" w:rsidRPr="002548B9" w:rsidRDefault="004874C7" w:rsidP="00F326B2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 xml:space="preserve">(показатель </w:t>
            </w:r>
            <w:r>
              <w:rPr>
                <w:color w:val="000000"/>
              </w:rPr>
              <w:t>2</w:t>
            </w:r>
            <w:r w:rsidR="00F326B2">
              <w:rPr>
                <w:color w:val="000000"/>
              </w:rPr>
              <w:t>5</w:t>
            </w:r>
            <w:r w:rsidRPr="002548B9">
              <w:rPr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департамент по социальной политике а</w:t>
            </w:r>
            <w:r w:rsidRPr="002548B9">
              <w:rPr>
                <w:color w:val="000000"/>
              </w:rPr>
              <w:t>д</w:t>
            </w:r>
            <w:r w:rsidRPr="002548B9">
              <w:rPr>
                <w:color w:val="000000"/>
              </w:rPr>
              <w:t>министрации города;</w:t>
            </w:r>
            <w:r w:rsidRPr="002548B9">
              <w:rPr>
                <w:color w:val="000000"/>
              </w:rPr>
              <w:br/>
              <w:t>муниципал</w:t>
            </w:r>
            <w:r w:rsidRPr="002548B9">
              <w:rPr>
                <w:color w:val="000000"/>
              </w:rPr>
              <w:t>ь</w:t>
            </w:r>
            <w:r w:rsidRPr="002548B9">
              <w:rPr>
                <w:color w:val="000000"/>
              </w:rPr>
              <w:t>ные учрежд</w:t>
            </w:r>
            <w:r w:rsidRPr="002548B9">
              <w:rPr>
                <w:color w:val="000000"/>
              </w:rPr>
              <w:t>е</w:t>
            </w:r>
            <w:r w:rsidRPr="002548B9">
              <w:rPr>
                <w:color w:val="000000"/>
              </w:rPr>
              <w:t>ния культуры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46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 xml:space="preserve">бюджет </w:t>
            </w:r>
          </w:p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4 200,00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2 100,00</w:t>
            </w:r>
          </w:p>
        </w:tc>
      </w:tr>
      <w:tr w:rsidR="004874C7" w:rsidRPr="002548B9" w:rsidTr="004874C7">
        <w:trPr>
          <w:trHeight w:val="13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8.4.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46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Информационная по</w:t>
            </w:r>
            <w:r w:rsidRPr="002548B9">
              <w:rPr>
                <w:color w:val="000000"/>
              </w:rPr>
              <w:t>д</w:t>
            </w:r>
            <w:r w:rsidRPr="002548B9">
              <w:rPr>
                <w:color w:val="000000"/>
              </w:rPr>
              <w:t>держка реализации м</w:t>
            </w:r>
            <w:r w:rsidRPr="002548B9">
              <w:rPr>
                <w:color w:val="000000"/>
              </w:rPr>
              <w:t>о</w:t>
            </w:r>
            <w:r w:rsidRPr="002548B9">
              <w:rPr>
                <w:color w:val="000000"/>
              </w:rPr>
              <w:t xml:space="preserve">лодежной политики </w:t>
            </w:r>
          </w:p>
          <w:p w:rsidR="004874C7" w:rsidRPr="002548B9" w:rsidRDefault="004874C7" w:rsidP="00F326B2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 xml:space="preserve">(показатель </w:t>
            </w:r>
            <w:r>
              <w:rPr>
                <w:color w:val="000000"/>
              </w:rPr>
              <w:t>2</w:t>
            </w:r>
            <w:r w:rsidR="00F326B2">
              <w:rPr>
                <w:color w:val="000000"/>
              </w:rPr>
              <w:t>5</w:t>
            </w:r>
            <w:r w:rsidRPr="002548B9">
              <w:rPr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департамент по социальной политике а</w:t>
            </w:r>
            <w:r w:rsidRPr="002548B9">
              <w:rPr>
                <w:color w:val="000000"/>
              </w:rPr>
              <w:t>д</w:t>
            </w:r>
            <w:r w:rsidRPr="002548B9">
              <w:rPr>
                <w:color w:val="000000"/>
              </w:rPr>
              <w:t>министрации города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46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 xml:space="preserve">бюджет </w:t>
            </w:r>
          </w:p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5 400,00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2 700,00</w:t>
            </w:r>
          </w:p>
        </w:tc>
      </w:tr>
      <w:tr w:rsidR="004874C7" w:rsidRPr="002548B9" w:rsidTr="004874C7">
        <w:trPr>
          <w:trHeight w:val="19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lastRenderedPageBreak/>
              <w:t>8.5.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46" w:rsidRDefault="004874C7" w:rsidP="004874C7">
            <w:pPr>
              <w:ind w:left="-57" w:right="-57"/>
              <w:jc w:val="center"/>
              <w:rPr>
                <w:color w:val="000000"/>
              </w:rPr>
            </w:pPr>
            <w:r w:rsidRPr="002548B9">
              <w:t>Обеспечение деятельности учреждения в сфере мол</w:t>
            </w:r>
            <w:r w:rsidRPr="002548B9">
              <w:t>о</w:t>
            </w:r>
            <w:r w:rsidRPr="002548B9">
              <w:t>дежной политики, в том числе модернизация мат</w:t>
            </w:r>
            <w:r w:rsidRPr="002548B9">
              <w:t>е</w:t>
            </w:r>
            <w:r w:rsidRPr="002548B9">
              <w:t>риально-технической базы и формирование механи</w:t>
            </w:r>
            <w:r w:rsidRPr="002548B9">
              <w:t>з</w:t>
            </w:r>
            <w:r w:rsidRPr="002548B9">
              <w:t>мов непрерывного образ</w:t>
            </w:r>
            <w:r w:rsidRPr="002548B9">
              <w:t>о</w:t>
            </w:r>
            <w:r w:rsidRPr="002548B9">
              <w:t>вания специалистов по работе с молодежью</w:t>
            </w:r>
            <w:r w:rsidRPr="002548B9">
              <w:rPr>
                <w:color w:val="000000"/>
              </w:rPr>
              <w:t xml:space="preserve"> </w:t>
            </w:r>
          </w:p>
          <w:p w:rsidR="004874C7" w:rsidRPr="002548B9" w:rsidRDefault="004874C7" w:rsidP="00F326B2">
            <w:pPr>
              <w:ind w:left="-57" w:right="-57"/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 xml:space="preserve">(показатель </w:t>
            </w:r>
            <w:r w:rsidR="00F326B2">
              <w:rPr>
                <w:color w:val="000000"/>
              </w:rPr>
              <w:t>29</w:t>
            </w:r>
            <w:r w:rsidRPr="002548B9">
              <w:rPr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ind w:left="-57" w:right="-57"/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департамент по социальной политике адм</w:t>
            </w:r>
            <w:r w:rsidRPr="002548B9">
              <w:rPr>
                <w:color w:val="000000"/>
              </w:rPr>
              <w:t>и</w:t>
            </w:r>
            <w:r w:rsidRPr="002548B9">
              <w:rPr>
                <w:color w:val="000000"/>
              </w:rPr>
              <w:t>нистрации гор</w:t>
            </w:r>
            <w:r w:rsidRPr="002548B9">
              <w:rPr>
                <w:color w:val="000000"/>
              </w:rPr>
              <w:t>о</w:t>
            </w:r>
            <w:r w:rsidRPr="002548B9">
              <w:rPr>
                <w:color w:val="000000"/>
              </w:rPr>
              <w:t>да;</w:t>
            </w:r>
            <w:r w:rsidRPr="002548B9">
              <w:rPr>
                <w:color w:val="000000"/>
              </w:rPr>
              <w:br/>
              <w:t>муниципальное автономное учреждение города Нижн</w:t>
            </w:r>
            <w:r w:rsidRPr="002548B9">
              <w:rPr>
                <w:color w:val="000000"/>
              </w:rPr>
              <w:t>е</w:t>
            </w:r>
            <w:r w:rsidRPr="002548B9">
              <w:rPr>
                <w:color w:val="000000"/>
              </w:rPr>
              <w:t>вартовска "М</w:t>
            </w:r>
            <w:r w:rsidRPr="002548B9">
              <w:rPr>
                <w:color w:val="000000"/>
              </w:rPr>
              <w:t>о</w:t>
            </w:r>
            <w:r w:rsidRPr="002548B9">
              <w:rPr>
                <w:color w:val="000000"/>
              </w:rPr>
              <w:t>лодежный центр"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46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 xml:space="preserve">бюджет </w:t>
            </w:r>
          </w:p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334 476,00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27 873,00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27 873,00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27 873,00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27 873,00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27 873,00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27 873,00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167 238,00</w:t>
            </w:r>
          </w:p>
        </w:tc>
      </w:tr>
      <w:tr w:rsidR="004874C7" w:rsidRPr="002548B9" w:rsidTr="004874C7">
        <w:trPr>
          <w:trHeight w:val="451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Итого по задаче 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379 548,00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31 629,00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31 629,00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31 629,00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31 629,00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31 629,00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31 629,00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189 774,00</w:t>
            </w:r>
          </w:p>
        </w:tc>
      </w:tr>
      <w:tr w:rsidR="004874C7" w:rsidRPr="002548B9" w:rsidTr="004874C7">
        <w:trPr>
          <w:trHeight w:val="4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46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 xml:space="preserve">бюджет </w:t>
            </w:r>
          </w:p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379 548,00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31 629,00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31 629,00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31 629,00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31 629,00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31 629,00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31 629,00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189 774,00</w:t>
            </w:r>
          </w:p>
        </w:tc>
      </w:tr>
      <w:tr w:rsidR="004874C7" w:rsidRPr="002548B9" w:rsidTr="004874C7">
        <w:trPr>
          <w:trHeight w:val="429"/>
        </w:trPr>
        <w:tc>
          <w:tcPr>
            <w:tcW w:w="15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Задача 9. Создание условий для организации отдыха и оздоровления детей</w:t>
            </w:r>
          </w:p>
        </w:tc>
      </w:tr>
      <w:tr w:rsidR="004874C7" w:rsidRPr="002548B9" w:rsidTr="004874C7">
        <w:trPr>
          <w:trHeight w:val="49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9.1.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C46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Организация отдыха и оздоровления детей (приобретение путевок, организация сопрово</w:t>
            </w:r>
            <w:r w:rsidRPr="002548B9">
              <w:rPr>
                <w:color w:val="000000"/>
              </w:rPr>
              <w:t>ж</w:t>
            </w:r>
            <w:r w:rsidRPr="002548B9">
              <w:rPr>
                <w:color w:val="000000"/>
              </w:rPr>
              <w:t xml:space="preserve">дения групп детей до места отдыха и обратно, проведение семинаров и конкурса вариативных программ) </w:t>
            </w:r>
          </w:p>
          <w:p w:rsidR="004874C7" w:rsidRPr="002548B9" w:rsidRDefault="004874C7" w:rsidP="00F326B2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 xml:space="preserve">(показатель </w:t>
            </w:r>
            <w:r>
              <w:rPr>
                <w:color w:val="000000"/>
              </w:rPr>
              <w:t>2</w:t>
            </w:r>
            <w:r w:rsidR="00F326B2">
              <w:rPr>
                <w:color w:val="000000"/>
              </w:rPr>
              <w:t>8</w:t>
            </w:r>
            <w:r w:rsidRPr="002548B9">
              <w:rPr>
                <w:color w:val="00000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828 170,40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69 014,20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69 014,20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69 014,20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69 014,20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69 014,20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69 014,20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414 085,20</w:t>
            </w:r>
          </w:p>
        </w:tc>
      </w:tr>
      <w:tr w:rsidR="004874C7" w:rsidRPr="002548B9" w:rsidTr="004874C7">
        <w:trPr>
          <w:trHeight w:val="10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департамент по социальной политике а</w:t>
            </w:r>
            <w:r w:rsidRPr="002548B9">
              <w:rPr>
                <w:color w:val="000000"/>
              </w:rPr>
              <w:t>д</w:t>
            </w:r>
            <w:r w:rsidRPr="002548B9">
              <w:rPr>
                <w:color w:val="000000"/>
              </w:rPr>
              <w:t>министрации города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C46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 xml:space="preserve">бюджет </w:t>
            </w:r>
          </w:p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731 210,40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60 934,20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60 934,20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60 934,20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60 934,20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60 934,20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60 934,20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365 605,20</w:t>
            </w:r>
          </w:p>
        </w:tc>
      </w:tr>
      <w:tr w:rsidR="004874C7" w:rsidRPr="002548B9" w:rsidTr="004874C7">
        <w:trPr>
          <w:trHeight w:val="56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ind w:left="-57" w:right="-57"/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департамент по социальной политике адм</w:t>
            </w:r>
            <w:r w:rsidRPr="002548B9">
              <w:rPr>
                <w:color w:val="000000"/>
              </w:rPr>
              <w:t>и</w:t>
            </w:r>
            <w:r w:rsidRPr="002548B9">
              <w:rPr>
                <w:color w:val="000000"/>
              </w:rPr>
              <w:t>нистрации гор</w:t>
            </w:r>
            <w:r w:rsidRPr="002548B9">
              <w:rPr>
                <w:color w:val="000000"/>
              </w:rPr>
              <w:t>о</w:t>
            </w:r>
            <w:r w:rsidRPr="002548B9">
              <w:rPr>
                <w:color w:val="000000"/>
              </w:rPr>
              <w:t>да;</w:t>
            </w:r>
            <w:r w:rsidRPr="002548B9">
              <w:rPr>
                <w:color w:val="000000"/>
              </w:rPr>
              <w:br/>
              <w:t>муниципальное автономное учреждение города Нижн</w:t>
            </w:r>
            <w:r w:rsidRPr="002548B9">
              <w:rPr>
                <w:color w:val="000000"/>
              </w:rPr>
              <w:t>е</w:t>
            </w:r>
            <w:r w:rsidRPr="002548B9">
              <w:rPr>
                <w:color w:val="000000"/>
              </w:rPr>
              <w:t>вартовска "М</w:t>
            </w:r>
            <w:r w:rsidRPr="002548B9">
              <w:rPr>
                <w:color w:val="000000"/>
              </w:rPr>
              <w:t>о</w:t>
            </w:r>
            <w:r w:rsidRPr="002548B9">
              <w:rPr>
                <w:color w:val="000000"/>
              </w:rPr>
              <w:t>лодежный центр"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46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 xml:space="preserve">бюджет </w:t>
            </w:r>
          </w:p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96 960,00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8 080,00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8 080,00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8 080,00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8 080,00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8 080,00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8 080,00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48 480,00</w:t>
            </w:r>
          </w:p>
        </w:tc>
      </w:tr>
      <w:tr w:rsidR="004874C7" w:rsidRPr="002548B9" w:rsidTr="004874C7">
        <w:trPr>
          <w:trHeight w:val="38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9.2.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46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Организация отдыха д</w:t>
            </w:r>
            <w:r w:rsidRPr="002548B9">
              <w:rPr>
                <w:color w:val="000000"/>
              </w:rPr>
              <w:t>е</w:t>
            </w:r>
            <w:r w:rsidRPr="002548B9">
              <w:rPr>
                <w:color w:val="000000"/>
              </w:rPr>
              <w:t xml:space="preserve">тей в лагерях с дневным пребыванием детей в </w:t>
            </w:r>
            <w:proofErr w:type="gramStart"/>
            <w:r w:rsidRPr="002548B9">
              <w:rPr>
                <w:color w:val="000000"/>
              </w:rPr>
              <w:t>каникулярное</w:t>
            </w:r>
            <w:proofErr w:type="gramEnd"/>
            <w:r w:rsidRPr="002548B9">
              <w:rPr>
                <w:color w:val="000000"/>
              </w:rPr>
              <w:t xml:space="preserve"> время </w:t>
            </w:r>
          </w:p>
          <w:p w:rsidR="004874C7" w:rsidRPr="002548B9" w:rsidRDefault="004874C7" w:rsidP="00F326B2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lastRenderedPageBreak/>
              <w:t xml:space="preserve">(показатель </w:t>
            </w:r>
            <w:r>
              <w:rPr>
                <w:color w:val="000000"/>
              </w:rPr>
              <w:t>2</w:t>
            </w:r>
            <w:r w:rsidR="00F326B2">
              <w:rPr>
                <w:color w:val="000000"/>
              </w:rPr>
              <w:t>8</w:t>
            </w:r>
            <w:r w:rsidRPr="002548B9">
              <w:rPr>
                <w:color w:val="000000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lastRenderedPageBreak/>
              <w:t>департамент по социальной политике а</w:t>
            </w:r>
            <w:r w:rsidRPr="002548B9">
              <w:rPr>
                <w:color w:val="000000"/>
              </w:rPr>
              <w:t>д</w:t>
            </w:r>
            <w:r w:rsidRPr="002548B9">
              <w:rPr>
                <w:color w:val="000000"/>
              </w:rPr>
              <w:t xml:space="preserve">министрации </w:t>
            </w:r>
            <w:r w:rsidRPr="002548B9">
              <w:rPr>
                <w:color w:val="000000"/>
              </w:rPr>
              <w:lastRenderedPageBreak/>
              <w:t>города, учр</w:t>
            </w:r>
            <w:r w:rsidRPr="002548B9">
              <w:rPr>
                <w:color w:val="000000"/>
              </w:rPr>
              <w:t>е</w:t>
            </w:r>
            <w:r w:rsidRPr="002548B9">
              <w:rPr>
                <w:color w:val="000000"/>
              </w:rPr>
              <w:t xml:space="preserve">ждения </w:t>
            </w:r>
            <w:proofErr w:type="gramStart"/>
            <w:r w:rsidRPr="00D94A4F">
              <w:t>спо</w:t>
            </w:r>
            <w:r w:rsidRPr="00D94A4F">
              <w:t>р</w:t>
            </w:r>
            <w:r w:rsidRPr="00D94A4F">
              <w:t>тивной</w:t>
            </w:r>
            <w:proofErr w:type="gramEnd"/>
            <w:r w:rsidRPr="00D94A4F">
              <w:t xml:space="preserve"> подг</w:t>
            </w:r>
            <w:r w:rsidRPr="00D94A4F">
              <w:t>о</w:t>
            </w:r>
            <w:r w:rsidRPr="00D94A4F">
              <w:t>товки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150 692,76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12 557,73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12 557,73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12 557,73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12 557,73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12 557,73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12 557,73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75 346,38</w:t>
            </w:r>
          </w:p>
        </w:tc>
      </w:tr>
      <w:tr w:rsidR="004874C7" w:rsidRPr="002548B9" w:rsidTr="004874C7">
        <w:trPr>
          <w:trHeight w:val="70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C46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 xml:space="preserve">бюджет </w:t>
            </w:r>
          </w:p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41 771,88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3 480,99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3 480,99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3 480,99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3 480,99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3 480,99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3 480,99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20 885,94</w:t>
            </w:r>
          </w:p>
        </w:tc>
      </w:tr>
      <w:tr w:rsidR="004874C7" w:rsidRPr="002548B9" w:rsidTr="004874C7">
        <w:trPr>
          <w:trHeight w:val="509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46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 xml:space="preserve">бюджет </w:t>
            </w:r>
          </w:p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города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93 210,12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7 767,51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7 767,51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7 767,51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7 767,51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7 767,51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7 767,51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46 605,06</w:t>
            </w:r>
          </w:p>
        </w:tc>
      </w:tr>
      <w:tr w:rsidR="004874C7" w:rsidRPr="002548B9" w:rsidTr="004874C7">
        <w:trPr>
          <w:trHeight w:val="416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46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 xml:space="preserve">иные </w:t>
            </w:r>
          </w:p>
          <w:p w:rsidR="004874C7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источники</w:t>
            </w:r>
          </w:p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финансир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15 710,76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1 309,23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1 309,23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1 309,23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1 309,23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1 309,23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1 309,23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7 855,38</w:t>
            </w:r>
          </w:p>
        </w:tc>
      </w:tr>
      <w:tr w:rsidR="004874C7" w:rsidRPr="002548B9" w:rsidTr="004874C7">
        <w:trPr>
          <w:trHeight w:val="528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департамент по социальной политике а</w:t>
            </w:r>
            <w:r w:rsidRPr="002548B9">
              <w:rPr>
                <w:color w:val="000000"/>
              </w:rPr>
              <w:t>д</w:t>
            </w:r>
            <w:r w:rsidRPr="002548B9">
              <w:rPr>
                <w:color w:val="000000"/>
              </w:rPr>
              <w:t>министрации города, мун</w:t>
            </w:r>
            <w:r w:rsidRPr="002548B9">
              <w:rPr>
                <w:color w:val="000000"/>
              </w:rPr>
              <w:t>и</w:t>
            </w:r>
            <w:r w:rsidRPr="002548B9">
              <w:rPr>
                <w:color w:val="000000"/>
              </w:rPr>
              <w:t>ципальные  учреждения культуры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48 012,48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4 001,04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4 001,04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4 001,04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4 001,04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4 001,04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4 001,04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24 006,24</w:t>
            </w:r>
          </w:p>
        </w:tc>
      </w:tr>
      <w:tr w:rsidR="004874C7" w:rsidRPr="002548B9" w:rsidTr="004874C7">
        <w:trPr>
          <w:trHeight w:val="70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C46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 xml:space="preserve">бюджет </w:t>
            </w:r>
          </w:p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16 767,72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1 397,31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1 397,31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1 397,31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1 397,31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1 397,31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1 397,31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8 383,86</w:t>
            </w:r>
          </w:p>
        </w:tc>
      </w:tr>
      <w:tr w:rsidR="004874C7" w:rsidRPr="002548B9" w:rsidTr="004874C7">
        <w:trPr>
          <w:trHeight w:val="6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46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 xml:space="preserve">бюджет </w:t>
            </w:r>
          </w:p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31 244,76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2 603,73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2 603,73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2 603,73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2 603,73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2 603,73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2 603,73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15 622,38</w:t>
            </w:r>
          </w:p>
        </w:tc>
      </w:tr>
      <w:tr w:rsidR="004874C7" w:rsidRPr="002548B9" w:rsidTr="004874C7">
        <w:trPr>
          <w:trHeight w:val="366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Итого по задаче 9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1 026 875,64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85 572,97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85 572,97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85 572,97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85 572,97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85 572,97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85 572,97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513 437,82</w:t>
            </w:r>
          </w:p>
        </w:tc>
      </w:tr>
      <w:tr w:rsidR="004874C7" w:rsidRPr="002548B9" w:rsidTr="004874C7">
        <w:trPr>
          <w:trHeight w:val="70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46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 xml:space="preserve">бюджет </w:t>
            </w:r>
          </w:p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789 750,00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65 812,50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65 812,50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65 812,50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65 812,50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65 812,50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65 812,50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394 875,00</w:t>
            </w:r>
          </w:p>
        </w:tc>
      </w:tr>
      <w:tr w:rsidR="004874C7" w:rsidRPr="002548B9" w:rsidTr="004874C7">
        <w:trPr>
          <w:trHeight w:val="4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46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 xml:space="preserve">бюджет </w:t>
            </w:r>
          </w:p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221 414,88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18 451,24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18 451,24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18 451,24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18 451,24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18 451,24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18 451,24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110 707,44</w:t>
            </w:r>
          </w:p>
        </w:tc>
      </w:tr>
      <w:tr w:rsidR="004874C7" w:rsidRPr="002548B9" w:rsidTr="004874C7">
        <w:trPr>
          <w:trHeight w:val="3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46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 xml:space="preserve">иные </w:t>
            </w:r>
          </w:p>
          <w:p w:rsidR="004874C7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источники</w:t>
            </w:r>
          </w:p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финансир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15 710,76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1 309,23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1 309,23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1 309,23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1 309,23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1 309,23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1 309,23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7 855,38</w:t>
            </w:r>
          </w:p>
        </w:tc>
      </w:tr>
      <w:tr w:rsidR="004874C7" w:rsidRPr="002548B9" w:rsidTr="004874C7">
        <w:trPr>
          <w:trHeight w:val="323"/>
        </w:trPr>
        <w:tc>
          <w:tcPr>
            <w:tcW w:w="15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Задача 10. Создание условий в сфере занятости молодежи</w:t>
            </w:r>
          </w:p>
        </w:tc>
      </w:tr>
      <w:tr w:rsidR="004874C7" w:rsidRPr="002548B9" w:rsidTr="00736C46">
        <w:trPr>
          <w:trHeight w:val="239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ind w:left="-57" w:right="-57"/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10.1.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C46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 xml:space="preserve">Содействие в </w:t>
            </w:r>
            <w:proofErr w:type="gramStart"/>
            <w:r w:rsidRPr="002548B9">
              <w:rPr>
                <w:color w:val="000000"/>
              </w:rPr>
              <w:t>труд</w:t>
            </w:r>
            <w:r w:rsidRPr="002548B9">
              <w:rPr>
                <w:color w:val="000000"/>
              </w:rPr>
              <w:t>о</w:t>
            </w:r>
            <w:r w:rsidRPr="002548B9">
              <w:rPr>
                <w:color w:val="000000"/>
              </w:rPr>
              <w:t>устройстве</w:t>
            </w:r>
            <w:proofErr w:type="gramEnd"/>
            <w:r w:rsidRPr="002548B9">
              <w:rPr>
                <w:color w:val="000000"/>
              </w:rPr>
              <w:t xml:space="preserve"> граждан </w:t>
            </w:r>
          </w:p>
          <w:p w:rsidR="004874C7" w:rsidRPr="002548B9" w:rsidRDefault="004874C7" w:rsidP="00F326B2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 xml:space="preserve">(показатель </w:t>
            </w:r>
            <w:r>
              <w:rPr>
                <w:color w:val="000000"/>
              </w:rPr>
              <w:t>2</w:t>
            </w:r>
            <w:r w:rsidR="00F326B2">
              <w:rPr>
                <w:color w:val="000000"/>
              </w:rPr>
              <w:t>7</w:t>
            </w:r>
            <w:r w:rsidRPr="002548B9">
              <w:rPr>
                <w:color w:val="000000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ind w:left="-57" w:right="-57"/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департамент по социальной политике адм</w:t>
            </w:r>
            <w:r w:rsidRPr="002548B9">
              <w:rPr>
                <w:color w:val="000000"/>
              </w:rPr>
              <w:t>и</w:t>
            </w:r>
            <w:r w:rsidRPr="002548B9">
              <w:rPr>
                <w:color w:val="000000"/>
              </w:rPr>
              <w:t>нистрации гор</w:t>
            </w:r>
            <w:r w:rsidRPr="002548B9">
              <w:rPr>
                <w:color w:val="000000"/>
              </w:rPr>
              <w:t>о</w:t>
            </w:r>
            <w:r w:rsidRPr="002548B9">
              <w:rPr>
                <w:color w:val="000000"/>
              </w:rPr>
              <w:t>да;</w:t>
            </w:r>
            <w:r w:rsidRPr="002548B9">
              <w:rPr>
                <w:color w:val="000000"/>
              </w:rPr>
              <w:br/>
              <w:t>муниципальное автономное учреждение города Нижн</w:t>
            </w:r>
            <w:r w:rsidRPr="002548B9">
              <w:rPr>
                <w:color w:val="000000"/>
              </w:rPr>
              <w:t>е</w:t>
            </w:r>
            <w:r w:rsidRPr="002548B9">
              <w:rPr>
                <w:color w:val="000000"/>
              </w:rPr>
              <w:t>вартовска "М</w:t>
            </w:r>
            <w:r w:rsidRPr="002548B9">
              <w:rPr>
                <w:color w:val="000000"/>
              </w:rPr>
              <w:t>о</w:t>
            </w:r>
            <w:r w:rsidRPr="002548B9">
              <w:rPr>
                <w:color w:val="000000"/>
              </w:rPr>
              <w:t>лодежный центр"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101 893,20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8 491,10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8 491,10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8 491,10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8 491,10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8 491,10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8 491,10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50 946,60</w:t>
            </w:r>
          </w:p>
        </w:tc>
      </w:tr>
      <w:tr w:rsidR="004874C7" w:rsidRPr="002548B9" w:rsidTr="004874C7">
        <w:trPr>
          <w:trHeight w:val="83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46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 xml:space="preserve">бюджет </w:t>
            </w:r>
          </w:p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41 893,2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</w:pPr>
            <w:r w:rsidRPr="002548B9">
              <w:t>3 491,10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</w:pPr>
            <w:r w:rsidRPr="002548B9">
              <w:t>3 491,10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</w:pPr>
            <w:r w:rsidRPr="002548B9">
              <w:t>3 491,10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</w:pPr>
            <w:r w:rsidRPr="002548B9">
              <w:t>3 491,10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</w:pPr>
            <w:r w:rsidRPr="002548B9">
              <w:t>3 491,10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</w:pPr>
            <w:r w:rsidRPr="002548B9">
              <w:t>3 491,10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</w:pPr>
            <w:r w:rsidRPr="002548B9">
              <w:t>20 946,6</w:t>
            </w:r>
          </w:p>
        </w:tc>
      </w:tr>
      <w:tr w:rsidR="004874C7" w:rsidRPr="002548B9" w:rsidTr="004874C7">
        <w:trPr>
          <w:trHeight w:val="30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46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 xml:space="preserve">бюджет </w:t>
            </w:r>
          </w:p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60 000,00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</w:pPr>
            <w:r w:rsidRPr="002548B9"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</w:pPr>
            <w:r w:rsidRPr="002548B9"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</w:pPr>
            <w:r w:rsidRPr="002548B9"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</w:pPr>
            <w:r w:rsidRPr="002548B9"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</w:pPr>
            <w:r w:rsidRPr="002548B9"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</w:pPr>
            <w:r w:rsidRPr="002548B9"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</w:pPr>
            <w:r w:rsidRPr="002548B9">
              <w:t>30 000,00</w:t>
            </w:r>
          </w:p>
        </w:tc>
      </w:tr>
      <w:tr w:rsidR="004874C7" w:rsidRPr="002548B9" w:rsidTr="004874C7">
        <w:trPr>
          <w:trHeight w:val="70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департамент по социальной политике а</w:t>
            </w:r>
            <w:r w:rsidRPr="002548B9">
              <w:rPr>
                <w:color w:val="000000"/>
              </w:rPr>
              <w:t>д</w:t>
            </w:r>
            <w:r w:rsidRPr="002548B9">
              <w:rPr>
                <w:color w:val="000000"/>
              </w:rPr>
              <w:lastRenderedPageBreak/>
              <w:t>министрации города;</w:t>
            </w:r>
            <w:r w:rsidRPr="002548B9">
              <w:rPr>
                <w:color w:val="000000"/>
              </w:rPr>
              <w:br/>
              <w:t>муниципал</w:t>
            </w:r>
            <w:r w:rsidRPr="002548B9">
              <w:rPr>
                <w:color w:val="000000"/>
              </w:rPr>
              <w:t>ь</w:t>
            </w:r>
            <w:r w:rsidRPr="002548B9">
              <w:rPr>
                <w:color w:val="000000"/>
              </w:rPr>
              <w:t>ные учрежд</w:t>
            </w:r>
            <w:r w:rsidRPr="002548B9">
              <w:rPr>
                <w:color w:val="000000"/>
              </w:rPr>
              <w:t>е</w:t>
            </w:r>
            <w:r w:rsidRPr="002548B9">
              <w:rPr>
                <w:color w:val="000000"/>
              </w:rPr>
              <w:t xml:space="preserve">ния </w:t>
            </w:r>
            <w:proofErr w:type="gramStart"/>
            <w:r w:rsidRPr="00D94A4F">
              <w:t>спорти</w:t>
            </w:r>
            <w:r w:rsidRPr="00D94A4F">
              <w:t>в</w:t>
            </w:r>
            <w:r w:rsidRPr="00D94A4F">
              <w:t>ной</w:t>
            </w:r>
            <w:proofErr w:type="gramEnd"/>
            <w:r w:rsidRPr="00D94A4F">
              <w:t xml:space="preserve"> подготовки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ind w:left="-57" w:right="-57"/>
              <w:jc w:val="center"/>
              <w:rPr>
                <w:bCs/>
              </w:rPr>
            </w:pPr>
            <w:r w:rsidRPr="005E33CE">
              <w:rPr>
                <w:bCs/>
              </w:rPr>
              <w:lastRenderedPageBreak/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  <w:rPr>
                <w:b/>
                <w:bCs/>
              </w:rPr>
            </w:pPr>
            <w:r w:rsidRPr="005E33C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  <w:r w:rsidRPr="005E33CE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  <w:r w:rsidRPr="005E33CE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  <w:r w:rsidRPr="005E33CE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  <w:r w:rsidRPr="005E33CE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  <w:r w:rsidRPr="005E33CE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  <w:r w:rsidRPr="005E33CE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  <w:r w:rsidRPr="005E33CE">
              <w:t>0,00</w:t>
            </w:r>
          </w:p>
        </w:tc>
      </w:tr>
      <w:tr w:rsidR="004874C7" w:rsidRPr="002548B9" w:rsidTr="004874C7">
        <w:trPr>
          <w:trHeight w:val="70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46" w:rsidRPr="005E33CE" w:rsidRDefault="004874C7" w:rsidP="004874C7">
            <w:pPr>
              <w:ind w:left="-57" w:right="-57"/>
              <w:jc w:val="center"/>
              <w:rPr>
                <w:bCs/>
              </w:rPr>
            </w:pPr>
            <w:r w:rsidRPr="005E33CE">
              <w:rPr>
                <w:bCs/>
              </w:rPr>
              <w:t xml:space="preserve">бюджет </w:t>
            </w:r>
          </w:p>
          <w:p w:rsidR="004874C7" w:rsidRPr="005E33CE" w:rsidRDefault="004874C7" w:rsidP="004874C7">
            <w:pPr>
              <w:ind w:left="-57" w:right="-57"/>
              <w:jc w:val="center"/>
              <w:rPr>
                <w:bCs/>
              </w:rPr>
            </w:pPr>
            <w:r w:rsidRPr="005E33CE">
              <w:rPr>
                <w:bCs/>
              </w:rPr>
              <w:t>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  <w:rPr>
                <w:b/>
                <w:bCs/>
              </w:rPr>
            </w:pPr>
            <w:r w:rsidRPr="005E33C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  <w:r w:rsidRPr="005E33CE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  <w:r w:rsidRPr="005E33CE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  <w:r w:rsidRPr="005E33CE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  <w:r w:rsidRPr="005E33CE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  <w:r w:rsidRPr="005E33CE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  <w:r w:rsidRPr="005E33CE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  <w:r w:rsidRPr="005E33CE">
              <w:t>0,00</w:t>
            </w:r>
          </w:p>
        </w:tc>
      </w:tr>
      <w:tr w:rsidR="004874C7" w:rsidRPr="002548B9" w:rsidTr="004874C7">
        <w:trPr>
          <w:trHeight w:val="54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46" w:rsidRPr="005E33CE" w:rsidRDefault="004874C7" w:rsidP="004874C7">
            <w:pPr>
              <w:ind w:left="-57" w:right="-57"/>
              <w:jc w:val="center"/>
              <w:rPr>
                <w:bCs/>
              </w:rPr>
            </w:pPr>
            <w:r w:rsidRPr="005E33CE">
              <w:rPr>
                <w:bCs/>
              </w:rPr>
              <w:t xml:space="preserve">бюджет </w:t>
            </w:r>
          </w:p>
          <w:p w:rsidR="004874C7" w:rsidRPr="005E33CE" w:rsidRDefault="004874C7" w:rsidP="004874C7">
            <w:pPr>
              <w:ind w:left="-57" w:right="-57"/>
              <w:jc w:val="center"/>
              <w:rPr>
                <w:bCs/>
              </w:rPr>
            </w:pPr>
            <w:r w:rsidRPr="005E33CE">
              <w:rPr>
                <w:bCs/>
              </w:rPr>
              <w:t>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  <w:rPr>
                <w:b/>
                <w:bCs/>
              </w:rPr>
            </w:pPr>
            <w:r w:rsidRPr="005E33C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  <w:r w:rsidRPr="005E33CE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  <w:r w:rsidRPr="005E33CE"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  <w:r w:rsidRPr="005E33C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  <w:r w:rsidRPr="005E33C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  <w:r w:rsidRPr="005E33C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  <w:r w:rsidRPr="005E33C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  <w:r w:rsidRPr="005E33CE">
              <w:t>0,00</w:t>
            </w:r>
          </w:p>
        </w:tc>
      </w:tr>
      <w:tr w:rsidR="004874C7" w:rsidRPr="002548B9" w:rsidTr="004874C7">
        <w:trPr>
          <w:trHeight w:val="44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департамент по социальной политике а</w:t>
            </w:r>
            <w:r w:rsidRPr="002548B9">
              <w:rPr>
                <w:color w:val="000000"/>
              </w:rPr>
              <w:t>д</w:t>
            </w:r>
            <w:r w:rsidRPr="002548B9">
              <w:rPr>
                <w:color w:val="000000"/>
              </w:rPr>
              <w:t>министрации города;</w:t>
            </w:r>
            <w:r w:rsidRPr="002548B9">
              <w:rPr>
                <w:color w:val="000000"/>
              </w:rPr>
              <w:br/>
              <w:t>муниципал</w:t>
            </w:r>
            <w:r w:rsidRPr="002548B9">
              <w:rPr>
                <w:color w:val="000000"/>
              </w:rPr>
              <w:t>ь</w:t>
            </w:r>
            <w:r w:rsidRPr="002548B9">
              <w:rPr>
                <w:color w:val="000000"/>
              </w:rPr>
              <w:t>ные учрежд</w:t>
            </w:r>
            <w:r w:rsidRPr="002548B9">
              <w:rPr>
                <w:color w:val="000000"/>
              </w:rPr>
              <w:t>е</w:t>
            </w:r>
            <w:r w:rsidRPr="002548B9">
              <w:rPr>
                <w:color w:val="000000"/>
              </w:rPr>
              <w:t>ния культуры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ind w:left="-57" w:right="-57"/>
              <w:jc w:val="center"/>
              <w:rPr>
                <w:bCs/>
              </w:rPr>
            </w:pPr>
            <w:r w:rsidRPr="005E33CE">
              <w:rPr>
                <w:bCs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  <w:rPr>
                <w:b/>
                <w:bCs/>
              </w:rPr>
            </w:pPr>
            <w:r w:rsidRPr="005E33C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  <w:r w:rsidRPr="005E33CE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  <w:r w:rsidRPr="005E33C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  <w:r w:rsidRPr="005E33C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  <w:r w:rsidRPr="005E33C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  <w:r w:rsidRPr="005E33C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  <w:r w:rsidRPr="005E33C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  <w:r w:rsidRPr="005E33CE">
              <w:t>0,00</w:t>
            </w:r>
          </w:p>
        </w:tc>
      </w:tr>
      <w:tr w:rsidR="004874C7" w:rsidRPr="002548B9" w:rsidTr="004874C7">
        <w:trPr>
          <w:trHeight w:val="70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46" w:rsidRPr="005E33CE" w:rsidRDefault="004874C7" w:rsidP="004874C7">
            <w:pPr>
              <w:ind w:left="-57" w:right="-57"/>
              <w:jc w:val="center"/>
              <w:rPr>
                <w:bCs/>
              </w:rPr>
            </w:pPr>
            <w:r w:rsidRPr="005E33CE">
              <w:rPr>
                <w:bCs/>
              </w:rPr>
              <w:t xml:space="preserve">бюджет </w:t>
            </w:r>
          </w:p>
          <w:p w:rsidR="004874C7" w:rsidRPr="005E33CE" w:rsidRDefault="004874C7" w:rsidP="004874C7">
            <w:pPr>
              <w:ind w:left="-57" w:right="-57"/>
              <w:jc w:val="center"/>
              <w:rPr>
                <w:bCs/>
              </w:rPr>
            </w:pPr>
            <w:r w:rsidRPr="005E33CE">
              <w:rPr>
                <w:bCs/>
              </w:rPr>
              <w:t>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  <w:rPr>
                <w:b/>
                <w:bCs/>
              </w:rPr>
            </w:pPr>
            <w:r w:rsidRPr="005E33C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  <w:r w:rsidRPr="005E33C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  <w:r w:rsidRPr="005E33C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  <w:r w:rsidRPr="005E33C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  <w:r w:rsidRPr="005E33C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  <w:r w:rsidRPr="005E33C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  <w:r w:rsidRPr="005E33C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  <w:r w:rsidRPr="005E33CE">
              <w:t>0,00</w:t>
            </w:r>
          </w:p>
        </w:tc>
      </w:tr>
      <w:tr w:rsidR="004874C7" w:rsidRPr="002548B9" w:rsidTr="004874C7">
        <w:trPr>
          <w:trHeight w:val="55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46" w:rsidRPr="005E33CE" w:rsidRDefault="004874C7" w:rsidP="004874C7">
            <w:pPr>
              <w:ind w:left="-57" w:right="-57"/>
              <w:jc w:val="center"/>
              <w:rPr>
                <w:bCs/>
              </w:rPr>
            </w:pPr>
            <w:r w:rsidRPr="005E33CE">
              <w:rPr>
                <w:bCs/>
              </w:rPr>
              <w:t xml:space="preserve">бюджет </w:t>
            </w:r>
          </w:p>
          <w:p w:rsidR="004874C7" w:rsidRPr="005E33CE" w:rsidRDefault="004874C7" w:rsidP="004874C7">
            <w:pPr>
              <w:ind w:left="-57" w:right="-57"/>
              <w:jc w:val="center"/>
              <w:rPr>
                <w:bCs/>
              </w:rPr>
            </w:pPr>
            <w:r w:rsidRPr="005E33CE">
              <w:rPr>
                <w:bCs/>
              </w:rPr>
              <w:t>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  <w:rPr>
                <w:b/>
                <w:bCs/>
              </w:rPr>
            </w:pPr>
            <w:r w:rsidRPr="005E33C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  <w:r w:rsidRPr="005E33C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  <w:r w:rsidRPr="005E33C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  <w:r w:rsidRPr="005E33C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  <w:r w:rsidRPr="005E33C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  <w:r w:rsidRPr="005E33C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  <w:r w:rsidRPr="005E33C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  <w:r w:rsidRPr="005E33CE">
              <w:t>0,00</w:t>
            </w:r>
          </w:p>
        </w:tc>
      </w:tr>
      <w:tr w:rsidR="004874C7" w:rsidRPr="002548B9" w:rsidTr="004874C7">
        <w:trPr>
          <w:trHeight w:val="30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Итого по задаче 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ind w:left="-57" w:right="-57"/>
              <w:jc w:val="center"/>
              <w:rPr>
                <w:bCs/>
              </w:rPr>
            </w:pPr>
            <w:r w:rsidRPr="005E33CE">
              <w:rPr>
                <w:bCs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  <w:rPr>
                <w:b/>
                <w:bCs/>
              </w:rPr>
            </w:pPr>
            <w:r w:rsidRPr="005E33CE">
              <w:rPr>
                <w:b/>
                <w:bCs/>
              </w:rPr>
              <w:t>101 893,2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  <w:rPr>
                <w:b/>
                <w:bCs/>
              </w:rPr>
            </w:pPr>
            <w:r w:rsidRPr="005E33CE">
              <w:rPr>
                <w:b/>
                <w:bCs/>
              </w:rPr>
              <w:t>8 491,10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  <w:rPr>
                <w:b/>
                <w:bCs/>
              </w:rPr>
            </w:pPr>
            <w:r w:rsidRPr="005E33CE">
              <w:rPr>
                <w:b/>
                <w:bCs/>
              </w:rPr>
              <w:t>8 491,10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  <w:rPr>
                <w:b/>
                <w:bCs/>
              </w:rPr>
            </w:pPr>
            <w:r w:rsidRPr="005E33CE">
              <w:rPr>
                <w:b/>
                <w:bCs/>
              </w:rPr>
              <w:t>8 491,10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  <w:rPr>
                <w:b/>
                <w:bCs/>
              </w:rPr>
            </w:pPr>
            <w:r w:rsidRPr="005E33CE">
              <w:rPr>
                <w:b/>
                <w:bCs/>
              </w:rPr>
              <w:t>8 491,10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  <w:rPr>
                <w:b/>
                <w:bCs/>
              </w:rPr>
            </w:pPr>
            <w:r w:rsidRPr="005E33CE">
              <w:rPr>
                <w:b/>
                <w:bCs/>
              </w:rPr>
              <w:t>8 491,10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  <w:rPr>
                <w:b/>
                <w:bCs/>
              </w:rPr>
            </w:pPr>
            <w:r w:rsidRPr="005E33CE">
              <w:rPr>
                <w:b/>
                <w:bCs/>
              </w:rPr>
              <w:t>8 491,10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  <w:rPr>
                <w:b/>
                <w:bCs/>
              </w:rPr>
            </w:pPr>
            <w:r w:rsidRPr="005E33CE">
              <w:rPr>
                <w:b/>
                <w:bCs/>
              </w:rPr>
              <w:t>50 946,6</w:t>
            </w:r>
          </w:p>
        </w:tc>
      </w:tr>
      <w:tr w:rsidR="004874C7" w:rsidRPr="002548B9" w:rsidTr="004874C7">
        <w:trPr>
          <w:trHeight w:val="28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ind w:left="-57" w:right="-57"/>
              <w:jc w:val="center"/>
              <w:rPr>
                <w:bCs/>
              </w:rPr>
            </w:pPr>
            <w:r w:rsidRPr="005E33CE">
              <w:rPr>
                <w:bCs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  <w:rPr>
                <w:b/>
                <w:bCs/>
              </w:rPr>
            </w:pPr>
            <w:r w:rsidRPr="005E33CE">
              <w:rPr>
                <w:b/>
                <w:bCs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  <w:r w:rsidRPr="005E33C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  <w:r w:rsidRPr="005E33C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  <w:r w:rsidRPr="005E33C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  <w:r w:rsidRPr="005E33C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  <w:r w:rsidRPr="005E33CE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  <w:r w:rsidRPr="005E33CE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  <w:r w:rsidRPr="005E33CE">
              <w:t>0,00</w:t>
            </w:r>
          </w:p>
        </w:tc>
      </w:tr>
      <w:tr w:rsidR="004874C7" w:rsidRPr="002548B9" w:rsidTr="004874C7">
        <w:trPr>
          <w:trHeight w:val="70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46" w:rsidRPr="005E33CE" w:rsidRDefault="004874C7" w:rsidP="004874C7">
            <w:pPr>
              <w:ind w:left="-57" w:right="-57"/>
              <w:jc w:val="center"/>
              <w:rPr>
                <w:bCs/>
              </w:rPr>
            </w:pPr>
            <w:r w:rsidRPr="005E33CE">
              <w:rPr>
                <w:bCs/>
              </w:rPr>
              <w:t xml:space="preserve">бюджет </w:t>
            </w:r>
          </w:p>
          <w:p w:rsidR="004874C7" w:rsidRPr="005E33CE" w:rsidRDefault="004874C7" w:rsidP="004874C7">
            <w:pPr>
              <w:ind w:left="-57" w:right="-57"/>
              <w:jc w:val="center"/>
              <w:rPr>
                <w:bCs/>
              </w:rPr>
            </w:pPr>
            <w:r w:rsidRPr="005E33CE">
              <w:rPr>
                <w:bCs/>
              </w:rPr>
              <w:t>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  <w:rPr>
                <w:b/>
                <w:bCs/>
              </w:rPr>
            </w:pPr>
            <w:r w:rsidRPr="005E33CE">
              <w:rPr>
                <w:b/>
                <w:bCs/>
              </w:rPr>
              <w:t>41 893,2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  <w:r w:rsidRPr="005E33CE">
              <w:t>3 491,10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  <w:r w:rsidRPr="005E33CE">
              <w:t>3 491,10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  <w:r w:rsidRPr="005E33CE">
              <w:t>3 491,10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  <w:r w:rsidRPr="005E33CE">
              <w:t>3 491,10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  <w:r w:rsidRPr="005E33CE">
              <w:t>3 491,10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  <w:r w:rsidRPr="005E33CE">
              <w:t>3 491,10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5E33CE" w:rsidRDefault="004874C7" w:rsidP="004874C7">
            <w:pPr>
              <w:jc w:val="center"/>
            </w:pPr>
            <w:r w:rsidRPr="005E33CE">
              <w:t>20 946,6</w:t>
            </w:r>
          </w:p>
        </w:tc>
      </w:tr>
      <w:tr w:rsidR="004874C7" w:rsidRPr="002548B9" w:rsidTr="004874C7">
        <w:trPr>
          <w:trHeight w:val="36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46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 xml:space="preserve">бюджет </w:t>
            </w:r>
          </w:p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60 000,00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</w:pPr>
            <w:r w:rsidRPr="002548B9"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</w:pPr>
            <w:r w:rsidRPr="002548B9"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</w:pPr>
            <w:r w:rsidRPr="002548B9"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</w:pPr>
            <w:r w:rsidRPr="002548B9"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</w:pPr>
            <w:r w:rsidRPr="002548B9"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</w:pPr>
            <w:r w:rsidRPr="002548B9"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</w:pPr>
            <w:r w:rsidRPr="002548B9">
              <w:t>30 000,00</w:t>
            </w:r>
          </w:p>
        </w:tc>
      </w:tr>
      <w:tr w:rsidR="004874C7" w:rsidRPr="002548B9" w:rsidTr="004874C7">
        <w:trPr>
          <w:trHeight w:val="300"/>
        </w:trPr>
        <w:tc>
          <w:tcPr>
            <w:tcW w:w="15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 xml:space="preserve">Задача 11. Создание условий для реализации проектов в сфере культуры, туризма, физической культуры и спорта </w:t>
            </w:r>
            <w:proofErr w:type="gramStart"/>
            <w:r w:rsidRPr="002548B9">
              <w:rPr>
                <w:b/>
                <w:bCs/>
                <w:color w:val="000000"/>
              </w:rPr>
              <w:t>некоммерческими</w:t>
            </w:r>
            <w:proofErr w:type="gramEnd"/>
            <w:r w:rsidRPr="002548B9">
              <w:rPr>
                <w:b/>
                <w:bCs/>
                <w:color w:val="000000"/>
              </w:rPr>
              <w:t xml:space="preserve"> организациями</w:t>
            </w:r>
            <w:r w:rsidRPr="002548B9">
              <w:rPr>
                <w:b/>
                <w:bCs/>
                <w:color w:val="000000"/>
              </w:rPr>
              <w:br/>
              <w:t xml:space="preserve"> (за исключением государственных, муниципальных учреждений)</w:t>
            </w:r>
          </w:p>
        </w:tc>
      </w:tr>
      <w:tr w:rsidR="004874C7" w:rsidRPr="002548B9" w:rsidTr="004874C7">
        <w:trPr>
          <w:trHeight w:val="22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ind w:left="-57" w:right="-57"/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7A1" w:rsidRPr="00043805" w:rsidRDefault="004874C7" w:rsidP="008C17A1">
            <w:pPr>
              <w:jc w:val="center"/>
              <w:rPr>
                <w:bCs/>
              </w:rPr>
            </w:pPr>
            <w:r w:rsidRPr="00043805">
              <w:rPr>
                <w:bCs/>
              </w:rPr>
              <w:t xml:space="preserve">Реализация </w:t>
            </w:r>
            <w:proofErr w:type="gramStart"/>
            <w:r w:rsidRPr="00043805">
              <w:rPr>
                <w:bCs/>
              </w:rPr>
              <w:t>некоммерч</w:t>
            </w:r>
            <w:r w:rsidRPr="00043805">
              <w:rPr>
                <w:bCs/>
              </w:rPr>
              <w:t>е</w:t>
            </w:r>
            <w:r w:rsidRPr="00043805">
              <w:rPr>
                <w:bCs/>
              </w:rPr>
              <w:t>ски</w:t>
            </w:r>
            <w:r w:rsidR="003D3CDF" w:rsidRPr="00043805">
              <w:rPr>
                <w:bCs/>
              </w:rPr>
              <w:t>ми</w:t>
            </w:r>
            <w:proofErr w:type="gramEnd"/>
            <w:r w:rsidRPr="00043805">
              <w:rPr>
                <w:bCs/>
              </w:rPr>
              <w:t xml:space="preserve"> организаци</w:t>
            </w:r>
            <w:r w:rsidR="003D3CDF" w:rsidRPr="00043805">
              <w:rPr>
                <w:bCs/>
              </w:rPr>
              <w:t>ями</w:t>
            </w:r>
            <w:r w:rsidRPr="00043805">
              <w:rPr>
                <w:bCs/>
              </w:rPr>
              <w:t xml:space="preserve"> (за исключением госуда</w:t>
            </w:r>
            <w:r w:rsidRPr="00043805">
              <w:rPr>
                <w:bCs/>
              </w:rPr>
              <w:t>р</w:t>
            </w:r>
            <w:r w:rsidRPr="00043805">
              <w:rPr>
                <w:bCs/>
              </w:rPr>
              <w:t>ственных, муниципал</w:t>
            </w:r>
            <w:r w:rsidRPr="00043805">
              <w:rPr>
                <w:bCs/>
              </w:rPr>
              <w:t>ь</w:t>
            </w:r>
            <w:r w:rsidRPr="00043805">
              <w:rPr>
                <w:bCs/>
              </w:rPr>
              <w:t>ных учреждений) тво</w:t>
            </w:r>
            <w:r w:rsidRPr="00043805">
              <w:rPr>
                <w:bCs/>
              </w:rPr>
              <w:t>р</w:t>
            </w:r>
            <w:r w:rsidRPr="00043805">
              <w:rPr>
                <w:bCs/>
              </w:rPr>
              <w:t>ческих пр</w:t>
            </w:r>
            <w:r w:rsidR="008C17A1" w:rsidRPr="00043805">
              <w:rPr>
                <w:bCs/>
              </w:rPr>
              <w:t>оект</w:t>
            </w:r>
            <w:r w:rsidR="00A643BF" w:rsidRPr="00043805">
              <w:rPr>
                <w:bCs/>
              </w:rPr>
              <w:t>ов</w:t>
            </w:r>
            <w:r w:rsidR="008C17A1" w:rsidRPr="00043805">
              <w:rPr>
                <w:bCs/>
              </w:rPr>
              <w:t xml:space="preserve"> сферы культуры и туризма </w:t>
            </w:r>
          </w:p>
          <w:p w:rsidR="004874C7" w:rsidRPr="00043805" w:rsidRDefault="004874C7" w:rsidP="00985DA0">
            <w:pPr>
              <w:jc w:val="center"/>
              <w:rPr>
                <w:bCs/>
              </w:rPr>
            </w:pPr>
            <w:r w:rsidRPr="00043805">
              <w:t xml:space="preserve">(показатель </w:t>
            </w:r>
            <w:r w:rsidR="00985DA0">
              <w:t>1,</w:t>
            </w:r>
            <w:r w:rsidR="009D388E">
              <w:t xml:space="preserve"> </w:t>
            </w:r>
            <w:r w:rsidR="00F326B2" w:rsidRPr="00043805">
              <w:t>30</w:t>
            </w:r>
            <w:r w:rsidRPr="00043805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</w:pPr>
            <w:r w:rsidRPr="002548B9">
              <w:t>департамент по социальной политике а</w:t>
            </w:r>
            <w:r w:rsidRPr="002548B9">
              <w:t>д</w:t>
            </w:r>
            <w:r w:rsidRPr="002548B9">
              <w:t>министрации города;</w:t>
            </w:r>
            <w:r w:rsidRPr="002548B9">
              <w:br/>
              <w:t>некоммерч</w:t>
            </w:r>
            <w:r w:rsidRPr="002548B9">
              <w:t>е</w:t>
            </w:r>
            <w:r w:rsidRPr="002548B9">
              <w:t>ские организ</w:t>
            </w:r>
            <w:r w:rsidRPr="002548B9">
              <w:t>а</w:t>
            </w:r>
            <w:r w:rsidRPr="002548B9">
              <w:t>ции сферы культуры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46" w:rsidRDefault="004874C7" w:rsidP="004874C7">
            <w:pPr>
              <w:ind w:left="-57" w:right="-57"/>
              <w:jc w:val="center"/>
              <w:rPr>
                <w:bCs/>
              </w:rPr>
            </w:pPr>
            <w:r w:rsidRPr="002548B9">
              <w:rPr>
                <w:bCs/>
              </w:rPr>
              <w:t xml:space="preserve">бюджет </w:t>
            </w:r>
          </w:p>
          <w:p w:rsidR="004874C7" w:rsidRPr="002548B9" w:rsidRDefault="004874C7" w:rsidP="004874C7">
            <w:pPr>
              <w:ind w:left="-57" w:right="-57"/>
              <w:jc w:val="center"/>
              <w:rPr>
                <w:bCs/>
              </w:rPr>
            </w:pPr>
            <w:r w:rsidRPr="002548B9">
              <w:rPr>
                <w:bCs/>
              </w:rPr>
              <w:t>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8 640,0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</w:pPr>
            <w:r w:rsidRPr="002548B9">
              <w:t>720,00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</w:pPr>
            <w:r w:rsidRPr="002548B9">
              <w:t>720,00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</w:pPr>
            <w:r w:rsidRPr="002548B9">
              <w:t>720,00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</w:pPr>
            <w:r w:rsidRPr="002548B9">
              <w:t>720,00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</w:pPr>
            <w:r w:rsidRPr="002548B9">
              <w:t>720,00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</w:pPr>
            <w:r w:rsidRPr="002548B9">
              <w:t>720,00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</w:pPr>
            <w:r w:rsidRPr="002548B9">
              <w:t>4 320,0</w:t>
            </w:r>
          </w:p>
        </w:tc>
      </w:tr>
      <w:tr w:rsidR="004874C7" w:rsidRPr="002548B9" w:rsidTr="004874C7">
        <w:trPr>
          <w:trHeight w:val="22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ind w:left="-57" w:right="-57"/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lastRenderedPageBreak/>
              <w:t>11.2.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874C7" w:rsidRPr="00043805" w:rsidRDefault="003D3CDF" w:rsidP="00F326B2">
            <w:pPr>
              <w:jc w:val="center"/>
            </w:pPr>
            <w:r w:rsidRPr="00043805">
              <w:rPr>
                <w:bCs/>
              </w:rPr>
              <w:t xml:space="preserve">Реализация </w:t>
            </w:r>
            <w:proofErr w:type="gramStart"/>
            <w:r w:rsidRPr="00043805">
              <w:rPr>
                <w:bCs/>
              </w:rPr>
              <w:t>некоммерч</w:t>
            </w:r>
            <w:r w:rsidRPr="00043805">
              <w:rPr>
                <w:bCs/>
              </w:rPr>
              <w:t>е</w:t>
            </w:r>
            <w:r w:rsidRPr="00043805">
              <w:rPr>
                <w:bCs/>
              </w:rPr>
              <w:t>скими</w:t>
            </w:r>
            <w:proofErr w:type="gramEnd"/>
            <w:r w:rsidRPr="00043805">
              <w:rPr>
                <w:bCs/>
              </w:rPr>
              <w:t xml:space="preserve"> организациями </w:t>
            </w:r>
            <w:r w:rsidR="004874C7" w:rsidRPr="00043805">
              <w:rPr>
                <w:bCs/>
              </w:rPr>
              <w:t>(за исключением госуда</w:t>
            </w:r>
            <w:r w:rsidR="004874C7" w:rsidRPr="00043805">
              <w:rPr>
                <w:bCs/>
              </w:rPr>
              <w:t>р</w:t>
            </w:r>
            <w:r w:rsidR="004874C7" w:rsidRPr="00043805">
              <w:rPr>
                <w:bCs/>
              </w:rPr>
              <w:t>ственных, муниципал</w:t>
            </w:r>
            <w:r w:rsidR="004874C7" w:rsidRPr="00043805">
              <w:rPr>
                <w:bCs/>
              </w:rPr>
              <w:t>ь</w:t>
            </w:r>
            <w:r w:rsidR="004874C7" w:rsidRPr="00043805">
              <w:rPr>
                <w:bCs/>
              </w:rPr>
              <w:t xml:space="preserve">ных учреждений) </w:t>
            </w:r>
            <w:r w:rsidR="00A80EF2" w:rsidRPr="00043805">
              <w:t>мер</w:t>
            </w:r>
            <w:r w:rsidR="00A80EF2" w:rsidRPr="00043805">
              <w:t>о</w:t>
            </w:r>
            <w:r w:rsidR="00A80EF2" w:rsidRPr="00043805">
              <w:t>приятий в сфере физич</w:t>
            </w:r>
            <w:r w:rsidR="00A80EF2" w:rsidRPr="00043805">
              <w:t>е</w:t>
            </w:r>
            <w:r w:rsidR="00A80EF2" w:rsidRPr="00043805">
              <w:t>ской культуры и спорта</w:t>
            </w:r>
            <w:r w:rsidR="00736C46" w:rsidRPr="00043805">
              <w:t xml:space="preserve"> </w:t>
            </w:r>
            <w:r w:rsidR="004874C7" w:rsidRPr="00043805">
              <w:t>(</w:t>
            </w:r>
            <w:r w:rsidR="004874C7" w:rsidRPr="009D388E">
              <w:rPr>
                <w:color w:val="FF0000"/>
              </w:rPr>
              <w:t xml:space="preserve">показатель </w:t>
            </w:r>
            <w:r w:rsidR="00F326B2" w:rsidRPr="009D388E">
              <w:rPr>
                <w:color w:val="FF0000"/>
              </w:rPr>
              <w:t>1</w:t>
            </w:r>
            <w:r w:rsidR="004874C7" w:rsidRPr="00043805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</w:pPr>
            <w:r w:rsidRPr="002548B9">
              <w:t>департамент по социальной политике а</w:t>
            </w:r>
            <w:r w:rsidRPr="002548B9">
              <w:t>д</w:t>
            </w:r>
            <w:r w:rsidRPr="002548B9">
              <w:t>министрации города;</w:t>
            </w:r>
            <w:r w:rsidRPr="002548B9">
              <w:br/>
              <w:t>некоммерч</w:t>
            </w:r>
            <w:r w:rsidRPr="002548B9">
              <w:t>е</w:t>
            </w:r>
            <w:r w:rsidRPr="002548B9">
              <w:t>ские организ</w:t>
            </w:r>
            <w:r w:rsidRPr="002548B9">
              <w:t>а</w:t>
            </w:r>
            <w:r w:rsidRPr="002548B9">
              <w:t>ции сферы ф</w:t>
            </w:r>
            <w:r w:rsidRPr="002548B9">
              <w:t>и</w:t>
            </w:r>
            <w:r w:rsidRPr="002548B9">
              <w:t>зической кул</w:t>
            </w:r>
            <w:r w:rsidRPr="002548B9">
              <w:t>ь</w:t>
            </w:r>
            <w:r w:rsidRPr="002548B9">
              <w:t xml:space="preserve">туры и спорта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46" w:rsidRDefault="004874C7" w:rsidP="004874C7">
            <w:pPr>
              <w:ind w:left="-57" w:right="-57"/>
              <w:jc w:val="center"/>
              <w:rPr>
                <w:bCs/>
              </w:rPr>
            </w:pPr>
            <w:r w:rsidRPr="002548B9">
              <w:rPr>
                <w:bCs/>
              </w:rPr>
              <w:t xml:space="preserve">бюджет </w:t>
            </w:r>
          </w:p>
          <w:p w:rsidR="004874C7" w:rsidRPr="002548B9" w:rsidRDefault="004874C7" w:rsidP="004874C7">
            <w:pPr>
              <w:ind w:left="-57" w:right="-57"/>
              <w:jc w:val="center"/>
              <w:rPr>
                <w:bCs/>
              </w:rPr>
            </w:pPr>
            <w:r w:rsidRPr="002548B9">
              <w:rPr>
                <w:bCs/>
              </w:rPr>
              <w:t>города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9 900,00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</w:pPr>
            <w:r w:rsidRPr="002548B9">
              <w:t>825,00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</w:pPr>
            <w:r w:rsidRPr="002548B9">
              <w:t>825,00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</w:pPr>
            <w:r w:rsidRPr="002548B9">
              <w:t>825,00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</w:pPr>
            <w:r w:rsidRPr="002548B9">
              <w:t>825,00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</w:pPr>
            <w:r w:rsidRPr="002548B9">
              <w:t>825,00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</w:pPr>
            <w:r w:rsidRPr="002548B9">
              <w:t>825,00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</w:pPr>
            <w:r w:rsidRPr="002548B9">
              <w:t>4 950,00</w:t>
            </w:r>
          </w:p>
        </w:tc>
      </w:tr>
      <w:tr w:rsidR="004874C7" w:rsidRPr="002548B9" w:rsidTr="004874C7">
        <w:trPr>
          <w:trHeight w:val="34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</w:pPr>
            <w:r w:rsidRPr="002548B9">
              <w:t>Итого по задаче 11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</w:pPr>
            <w:r w:rsidRPr="002548B9"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ind w:left="-57" w:right="-57"/>
              <w:jc w:val="center"/>
              <w:rPr>
                <w:bCs/>
              </w:rPr>
            </w:pPr>
            <w:r w:rsidRPr="002548B9">
              <w:rPr>
                <w:bCs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18 540,0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1 545,0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1 545,0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1 545,0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1 545,0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1 545,0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1 545,0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9 270,0</w:t>
            </w:r>
          </w:p>
        </w:tc>
      </w:tr>
      <w:tr w:rsidR="004874C7" w:rsidRPr="002548B9" w:rsidTr="004874C7">
        <w:trPr>
          <w:trHeight w:val="407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/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46" w:rsidRDefault="004874C7" w:rsidP="004874C7">
            <w:pPr>
              <w:ind w:left="-57" w:right="-57"/>
              <w:jc w:val="center"/>
              <w:rPr>
                <w:bCs/>
              </w:rPr>
            </w:pPr>
            <w:r w:rsidRPr="002548B9">
              <w:rPr>
                <w:bCs/>
              </w:rPr>
              <w:t xml:space="preserve">бюджет </w:t>
            </w:r>
          </w:p>
          <w:p w:rsidR="004874C7" w:rsidRPr="002548B9" w:rsidRDefault="004874C7" w:rsidP="004874C7">
            <w:pPr>
              <w:ind w:left="-57" w:right="-57"/>
              <w:jc w:val="center"/>
              <w:rPr>
                <w:bCs/>
              </w:rPr>
            </w:pPr>
            <w:r w:rsidRPr="002548B9">
              <w:rPr>
                <w:bCs/>
              </w:rPr>
              <w:t>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18 540,0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1 545,0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1 545,0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1 545,0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1 545,0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1 545,0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1 545,0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9 270,0</w:t>
            </w:r>
          </w:p>
        </w:tc>
      </w:tr>
      <w:tr w:rsidR="004874C7" w:rsidRPr="002548B9" w:rsidTr="004874C7">
        <w:trPr>
          <w:trHeight w:val="499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</w:pPr>
            <w:r w:rsidRPr="002548B9">
              <w:t>Всего по муниципальной программе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jc w:val="center"/>
            </w:pPr>
            <w:r w:rsidRPr="002548B9"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ind w:left="-57" w:right="-57"/>
              <w:jc w:val="center"/>
              <w:rPr>
                <w:bCs/>
              </w:rPr>
            </w:pPr>
            <w:r w:rsidRPr="002548B9">
              <w:rPr>
                <w:bCs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ind w:left="-113" w:right="-113"/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21 575 115,28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ind w:left="-113" w:right="-113"/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1 793 331,94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ind w:left="-113" w:right="-113"/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1 798 343,94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ind w:left="-113" w:right="-113"/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1 798 343,94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ind w:left="-113" w:right="-113"/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1 798 343,94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ind w:left="-113" w:right="-113"/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1 798 343,94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ind w:left="-113" w:right="-113"/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1 798 343,94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ind w:left="-113" w:right="-113"/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10 790 063,64</w:t>
            </w:r>
          </w:p>
        </w:tc>
      </w:tr>
      <w:tr w:rsidR="004874C7" w:rsidRPr="002548B9" w:rsidTr="004874C7">
        <w:trPr>
          <w:trHeight w:val="563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/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ind w:left="-57" w:right="-57"/>
              <w:jc w:val="center"/>
              <w:rPr>
                <w:bCs/>
              </w:rPr>
            </w:pPr>
            <w:r w:rsidRPr="002548B9">
              <w:rPr>
                <w:bCs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ind w:left="-113" w:right="-113"/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1 018,8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ind w:left="-113" w:right="-113"/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84,90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ind w:left="-113" w:right="-113"/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84,90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ind w:left="-113" w:right="-113"/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84,90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ind w:left="-113" w:right="-113"/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84,90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ind w:left="-113" w:right="-113"/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84,90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ind w:left="-113" w:right="-113"/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84,90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ind w:left="-113" w:right="-113"/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509,4</w:t>
            </w:r>
          </w:p>
        </w:tc>
      </w:tr>
      <w:tr w:rsidR="004874C7" w:rsidRPr="002548B9" w:rsidTr="004874C7">
        <w:trPr>
          <w:trHeight w:val="70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/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46" w:rsidRDefault="004874C7" w:rsidP="004874C7">
            <w:pPr>
              <w:ind w:left="-57" w:right="-57"/>
              <w:jc w:val="center"/>
              <w:rPr>
                <w:bCs/>
              </w:rPr>
            </w:pPr>
            <w:r w:rsidRPr="002548B9">
              <w:rPr>
                <w:bCs/>
              </w:rPr>
              <w:t xml:space="preserve">бюджет </w:t>
            </w:r>
          </w:p>
          <w:p w:rsidR="004874C7" w:rsidRPr="002548B9" w:rsidRDefault="004874C7" w:rsidP="004874C7">
            <w:pPr>
              <w:ind w:left="-57" w:right="-57"/>
              <w:jc w:val="center"/>
              <w:rPr>
                <w:bCs/>
              </w:rPr>
            </w:pPr>
            <w:r w:rsidRPr="002548B9">
              <w:rPr>
                <w:bCs/>
              </w:rPr>
              <w:t>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ind w:left="-113" w:right="-113"/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943 346,6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ind w:left="-113" w:right="-113"/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77 823,70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ind w:left="-113" w:right="-113"/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78 683,90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ind w:left="-113" w:right="-113"/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78 683,90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ind w:left="-113" w:right="-113"/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78 683,90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ind w:left="-113" w:right="-113"/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78 683,90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ind w:left="-113" w:right="-113"/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78 683,90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ind w:left="-113" w:right="-113"/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472 103,4</w:t>
            </w:r>
          </w:p>
        </w:tc>
      </w:tr>
      <w:tr w:rsidR="004874C7" w:rsidRPr="002548B9" w:rsidTr="004874C7">
        <w:trPr>
          <w:trHeight w:val="553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46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 xml:space="preserve">бюджет </w:t>
            </w:r>
          </w:p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ind w:left="-113" w:right="-113"/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19 648 839,12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ind w:left="-113" w:right="-113"/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1 637 264,11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ind w:left="-113" w:right="-113"/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1 637 415,91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ind w:left="-113" w:right="-113"/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1 637 415,91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ind w:left="-113" w:right="-113"/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1 637 415,91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ind w:left="-113" w:right="-113"/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1 637 415,91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ind w:left="-113" w:right="-113"/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1 637 415,91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ind w:left="-113" w:right="-113"/>
              <w:jc w:val="center"/>
              <w:rPr>
                <w:b/>
                <w:bCs/>
              </w:rPr>
            </w:pPr>
            <w:r w:rsidRPr="002548B9">
              <w:rPr>
                <w:b/>
                <w:bCs/>
              </w:rPr>
              <w:t>9 824 495,46</w:t>
            </w:r>
          </w:p>
        </w:tc>
      </w:tr>
      <w:tr w:rsidR="004874C7" w:rsidRPr="007C149A" w:rsidTr="004874C7">
        <w:trPr>
          <w:trHeight w:val="547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rPr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C46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 xml:space="preserve">иные </w:t>
            </w:r>
          </w:p>
          <w:p w:rsidR="004874C7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 w:rsidRPr="002548B9">
              <w:rPr>
                <w:bCs/>
                <w:color w:val="000000"/>
              </w:rPr>
              <w:t>источники</w:t>
            </w:r>
          </w:p>
          <w:p w:rsidR="004874C7" w:rsidRPr="002548B9" w:rsidRDefault="004874C7" w:rsidP="004874C7">
            <w:pPr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финансир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981 910,76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78 159,23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82 159,23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82 159,23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82 159,23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82 159,23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2548B9" w:rsidRDefault="004874C7" w:rsidP="004874C7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82 159,23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4C7" w:rsidRPr="00C35BDB" w:rsidRDefault="004874C7" w:rsidP="004874C7">
            <w:pPr>
              <w:ind w:left="-113" w:right="-113"/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492 955,38</w:t>
            </w:r>
          </w:p>
        </w:tc>
      </w:tr>
    </w:tbl>
    <w:p w:rsidR="007B1D11" w:rsidRDefault="007B1D11" w:rsidP="00AD1D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  <w:sectPr w:rsidR="007B1D11" w:rsidSect="005031E8">
          <w:footnotePr>
            <w:pos w:val="beneathText"/>
          </w:footnotePr>
          <w:endnotePr>
            <w:numFmt w:val="decimal"/>
          </w:endnotePr>
          <w:pgSz w:w="16838" w:h="11906" w:orient="landscape"/>
          <w:pgMar w:top="851" w:right="1134" w:bottom="851" w:left="1134" w:header="709" w:footer="709" w:gutter="0"/>
          <w:cols w:space="720"/>
          <w:titlePg/>
          <w:docGrid w:linePitch="272"/>
        </w:sectPr>
      </w:pPr>
    </w:p>
    <w:p w:rsidR="00383BFD" w:rsidRPr="005E33CE" w:rsidRDefault="00383BFD" w:rsidP="00383BFD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5E33CE">
        <w:rPr>
          <w:sz w:val="28"/>
          <w:szCs w:val="28"/>
        </w:rPr>
        <w:lastRenderedPageBreak/>
        <w:t xml:space="preserve">Таблица 3 </w:t>
      </w:r>
    </w:p>
    <w:p w:rsidR="00383BFD" w:rsidRPr="005E33CE" w:rsidRDefault="00383BFD" w:rsidP="00383BFD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383BFD" w:rsidRPr="005E33CE" w:rsidRDefault="00383BFD" w:rsidP="00383BF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E33CE">
        <w:rPr>
          <w:b/>
          <w:sz w:val="28"/>
          <w:szCs w:val="28"/>
        </w:rPr>
        <w:t>Портфели проектов и проекты города, направленные в том числе на реализацию национальных,</w:t>
      </w:r>
    </w:p>
    <w:p w:rsidR="00383BFD" w:rsidRPr="005E33CE" w:rsidRDefault="00383BFD" w:rsidP="00383BF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E33CE">
        <w:rPr>
          <w:b/>
          <w:sz w:val="28"/>
          <w:szCs w:val="28"/>
        </w:rPr>
        <w:t xml:space="preserve">федеральных и региональных проектов Российской Федерации в рамках муниципальной программы </w:t>
      </w:r>
    </w:p>
    <w:p w:rsidR="00383BFD" w:rsidRPr="005E33CE" w:rsidRDefault="00383BFD" w:rsidP="00383B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5E33CE">
        <w:rPr>
          <w:b/>
          <w:sz w:val="28"/>
          <w:szCs w:val="28"/>
        </w:rPr>
        <w:t>"Развитие социальной сферы города Нижневартовска на 2019-2025 годы и на период до2030 года"</w:t>
      </w:r>
      <w:r w:rsidRPr="005E33CE">
        <w:rPr>
          <w:b/>
          <w:sz w:val="22"/>
        </w:rPr>
        <w:t>&lt;*&gt;</w:t>
      </w:r>
    </w:p>
    <w:p w:rsidR="00383BFD" w:rsidRPr="005E33CE" w:rsidRDefault="00383BFD" w:rsidP="00383BFD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tbl>
      <w:tblPr>
        <w:tblW w:w="14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4"/>
        <w:gridCol w:w="1700"/>
        <w:gridCol w:w="1559"/>
        <w:gridCol w:w="1417"/>
        <w:gridCol w:w="709"/>
        <w:gridCol w:w="993"/>
        <w:gridCol w:w="1134"/>
        <w:gridCol w:w="709"/>
        <w:gridCol w:w="708"/>
        <w:gridCol w:w="709"/>
        <w:gridCol w:w="567"/>
        <w:gridCol w:w="709"/>
        <w:gridCol w:w="546"/>
        <w:gridCol w:w="588"/>
        <w:gridCol w:w="567"/>
        <w:gridCol w:w="567"/>
        <w:gridCol w:w="872"/>
      </w:tblGrid>
      <w:tr w:rsidR="00383BFD" w:rsidRPr="005E33CE" w:rsidTr="00383BFD">
        <w:tc>
          <w:tcPr>
            <w:tcW w:w="484" w:type="dxa"/>
            <w:vMerge w:val="restart"/>
            <w:shd w:val="clear" w:color="auto" w:fill="auto"/>
          </w:tcPr>
          <w:p w:rsidR="00383BFD" w:rsidRPr="005E33CE" w:rsidRDefault="00383BFD" w:rsidP="00D073D8">
            <w:pPr>
              <w:jc w:val="center"/>
              <w:rPr>
                <w:rFonts w:eastAsia="Calibri"/>
                <w:b/>
                <w:lang w:eastAsia="en-US"/>
              </w:rPr>
            </w:pPr>
            <w:r w:rsidRPr="005E33CE">
              <w:rPr>
                <w:rFonts w:eastAsia="Calibri"/>
                <w:b/>
                <w:lang w:eastAsia="en-US"/>
              </w:rPr>
              <w:t>№</w:t>
            </w:r>
          </w:p>
          <w:p w:rsidR="00383BFD" w:rsidRPr="005E33CE" w:rsidRDefault="00383BFD" w:rsidP="00D073D8">
            <w:pPr>
              <w:jc w:val="center"/>
              <w:rPr>
                <w:rFonts w:eastAsia="Calibri"/>
                <w:b/>
                <w:lang w:eastAsia="en-US"/>
              </w:rPr>
            </w:pPr>
            <w:proofErr w:type="gramStart"/>
            <w:r w:rsidRPr="005E33CE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5E33CE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1700" w:type="dxa"/>
            <w:vMerge w:val="restart"/>
            <w:shd w:val="clear" w:color="auto" w:fill="auto"/>
            <w:hideMark/>
          </w:tcPr>
          <w:p w:rsidR="00383BFD" w:rsidRPr="005E33CE" w:rsidRDefault="00383BFD" w:rsidP="00D073D8">
            <w:pPr>
              <w:jc w:val="center"/>
              <w:rPr>
                <w:rFonts w:eastAsia="Calibri"/>
                <w:b/>
                <w:lang w:eastAsia="en-US"/>
              </w:rPr>
            </w:pPr>
            <w:r w:rsidRPr="005E33CE">
              <w:rPr>
                <w:rFonts w:eastAsia="Calibri"/>
                <w:b/>
                <w:lang w:eastAsia="en-US"/>
              </w:rPr>
              <w:t>Наименование портфеля прое</w:t>
            </w:r>
            <w:r w:rsidRPr="005E33CE">
              <w:rPr>
                <w:rFonts w:eastAsia="Calibri"/>
                <w:b/>
                <w:lang w:eastAsia="en-US"/>
              </w:rPr>
              <w:t>к</w:t>
            </w:r>
            <w:r w:rsidRPr="005E33CE">
              <w:rPr>
                <w:rFonts w:eastAsia="Calibri"/>
                <w:b/>
                <w:lang w:eastAsia="en-US"/>
              </w:rPr>
              <w:t xml:space="preserve">тов, проекта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3BFD" w:rsidRPr="005E33CE" w:rsidRDefault="00383BFD" w:rsidP="00D073D8">
            <w:pPr>
              <w:jc w:val="center"/>
              <w:rPr>
                <w:rFonts w:eastAsia="Calibri"/>
                <w:b/>
                <w:lang w:eastAsia="en-US"/>
              </w:rPr>
            </w:pPr>
            <w:r w:rsidRPr="005E33CE">
              <w:rPr>
                <w:rFonts w:eastAsia="Calibri"/>
                <w:b/>
                <w:lang w:eastAsia="en-US"/>
              </w:rPr>
              <w:t xml:space="preserve">Наименование проекта или мероприятия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83BFD" w:rsidRPr="005E33CE" w:rsidRDefault="00383BFD" w:rsidP="00D073D8">
            <w:pPr>
              <w:jc w:val="center"/>
              <w:rPr>
                <w:rFonts w:eastAsia="Calibri"/>
                <w:b/>
                <w:lang w:eastAsia="en-US"/>
              </w:rPr>
            </w:pPr>
            <w:r w:rsidRPr="005E33CE">
              <w:rPr>
                <w:rFonts w:eastAsia="Calibri"/>
                <w:b/>
                <w:lang w:eastAsia="en-US"/>
              </w:rPr>
              <w:t xml:space="preserve">Номер </w:t>
            </w:r>
          </w:p>
          <w:p w:rsidR="00383BFD" w:rsidRPr="005E33CE" w:rsidRDefault="00383BFD" w:rsidP="00D073D8">
            <w:pPr>
              <w:jc w:val="center"/>
              <w:rPr>
                <w:rFonts w:eastAsia="Calibri"/>
                <w:b/>
                <w:lang w:eastAsia="en-US"/>
              </w:rPr>
            </w:pPr>
            <w:r w:rsidRPr="005E33CE">
              <w:rPr>
                <w:rFonts w:eastAsia="Calibri"/>
                <w:b/>
                <w:lang w:eastAsia="en-US"/>
              </w:rPr>
              <w:t xml:space="preserve">основного мероприятия 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383BFD" w:rsidRPr="005E33CE" w:rsidRDefault="00383BFD" w:rsidP="00D073D8">
            <w:pPr>
              <w:jc w:val="center"/>
              <w:rPr>
                <w:rFonts w:eastAsia="Calibri"/>
                <w:b/>
                <w:lang w:eastAsia="en-US"/>
              </w:rPr>
            </w:pPr>
            <w:r w:rsidRPr="005E33CE">
              <w:rPr>
                <w:rFonts w:eastAsia="Calibri"/>
                <w:b/>
                <w:lang w:eastAsia="en-US"/>
              </w:rPr>
              <w:t xml:space="preserve">Цели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83BFD" w:rsidRPr="005E33CE" w:rsidRDefault="00383BFD" w:rsidP="00D073D8">
            <w:pPr>
              <w:jc w:val="center"/>
              <w:rPr>
                <w:rFonts w:eastAsia="Calibri"/>
                <w:b/>
                <w:lang w:eastAsia="en-US"/>
              </w:rPr>
            </w:pPr>
            <w:r w:rsidRPr="005E33CE">
              <w:rPr>
                <w:rFonts w:eastAsia="Calibri"/>
                <w:b/>
                <w:lang w:eastAsia="en-US"/>
              </w:rPr>
              <w:t xml:space="preserve">Срок </w:t>
            </w:r>
          </w:p>
          <w:p w:rsidR="00383BFD" w:rsidRPr="005E33CE" w:rsidRDefault="00383BFD" w:rsidP="00D073D8">
            <w:pPr>
              <w:jc w:val="center"/>
              <w:rPr>
                <w:rFonts w:eastAsia="Calibri"/>
                <w:b/>
                <w:lang w:eastAsia="en-US"/>
              </w:rPr>
            </w:pPr>
            <w:r w:rsidRPr="005E33CE">
              <w:rPr>
                <w:rFonts w:eastAsia="Calibri"/>
                <w:b/>
                <w:lang w:eastAsia="en-US"/>
              </w:rPr>
              <w:t>реализ</w:t>
            </w:r>
            <w:r w:rsidRPr="005E33CE">
              <w:rPr>
                <w:rFonts w:eastAsia="Calibri"/>
                <w:b/>
                <w:lang w:eastAsia="en-US"/>
              </w:rPr>
              <w:t>а</w:t>
            </w:r>
            <w:r w:rsidRPr="005E33CE">
              <w:rPr>
                <w:rFonts w:eastAsia="Calibri"/>
                <w:b/>
                <w:lang w:eastAsia="en-US"/>
              </w:rPr>
              <w:t xml:space="preserve">ции 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83BFD" w:rsidRPr="005E33CE" w:rsidRDefault="00383BFD" w:rsidP="00D073D8">
            <w:pPr>
              <w:jc w:val="center"/>
              <w:rPr>
                <w:rFonts w:eastAsia="Calibri"/>
                <w:b/>
                <w:lang w:eastAsia="en-US"/>
              </w:rPr>
            </w:pPr>
            <w:r w:rsidRPr="005E33CE">
              <w:rPr>
                <w:rFonts w:eastAsia="Calibri"/>
                <w:b/>
                <w:lang w:eastAsia="en-US"/>
              </w:rPr>
              <w:t>Источники финанс</w:t>
            </w:r>
            <w:r w:rsidRPr="005E33CE">
              <w:rPr>
                <w:rFonts w:eastAsia="Calibri"/>
                <w:b/>
                <w:lang w:eastAsia="en-US"/>
              </w:rPr>
              <w:t>и</w:t>
            </w:r>
            <w:r w:rsidRPr="005E33CE">
              <w:rPr>
                <w:rFonts w:eastAsia="Calibri"/>
                <w:b/>
                <w:lang w:eastAsia="en-US"/>
              </w:rPr>
              <w:t xml:space="preserve">рования </w:t>
            </w:r>
          </w:p>
        </w:tc>
        <w:tc>
          <w:tcPr>
            <w:tcW w:w="6542" w:type="dxa"/>
            <w:gridSpan w:val="10"/>
            <w:shd w:val="clear" w:color="auto" w:fill="auto"/>
          </w:tcPr>
          <w:p w:rsidR="00383BFD" w:rsidRPr="005E33CE" w:rsidRDefault="00383BFD" w:rsidP="00D073D8">
            <w:pPr>
              <w:jc w:val="center"/>
              <w:rPr>
                <w:rFonts w:eastAsia="Calibri"/>
                <w:b/>
                <w:lang w:eastAsia="en-US"/>
              </w:rPr>
            </w:pPr>
            <w:r w:rsidRPr="005E33CE">
              <w:rPr>
                <w:rFonts w:eastAsia="Calibri"/>
                <w:b/>
                <w:lang w:eastAsia="en-US"/>
              </w:rPr>
              <w:t>Параметры финансового обеспечения (тыс. рублей)</w:t>
            </w:r>
          </w:p>
        </w:tc>
      </w:tr>
      <w:tr w:rsidR="00383BFD" w:rsidRPr="005E33CE" w:rsidTr="00383BFD">
        <w:tc>
          <w:tcPr>
            <w:tcW w:w="484" w:type="dxa"/>
            <w:vMerge/>
            <w:shd w:val="clear" w:color="auto" w:fill="auto"/>
          </w:tcPr>
          <w:p w:rsidR="00383BFD" w:rsidRPr="005E33CE" w:rsidRDefault="00383BFD" w:rsidP="00D073D8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83BFD" w:rsidRPr="005E33CE" w:rsidRDefault="00383BFD" w:rsidP="00D073D8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3BFD" w:rsidRPr="005E33CE" w:rsidRDefault="00383BFD" w:rsidP="00D073D8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83BFD" w:rsidRPr="005E33CE" w:rsidRDefault="00383BFD" w:rsidP="00D073D8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83BFD" w:rsidRPr="005E33CE" w:rsidRDefault="00383BFD" w:rsidP="00D073D8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83BFD" w:rsidRPr="005E33CE" w:rsidRDefault="00383BFD" w:rsidP="00D073D8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3BFD" w:rsidRPr="005E33CE" w:rsidRDefault="00383BFD" w:rsidP="00D073D8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83BFD" w:rsidRPr="005E33CE" w:rsidRDefault="00383BFD" w:rsidP="00D073D8">
            <w:pPr>
              <w:jc w:val="center"/>
              <w:rPr>
                <w:rFonts w:eastAsia="Calibri"/>
                <w:b/>
                <w:lang w:eastAsia="en-US"/>
              </w:rPr>
            </w:pPr>
            <w:r w:rsidRPr="005E33CE">
              <w:rPr>
                <w:rFonts w:eastAsia="Calibri"/>
                <w:b/>
                <w:lang w:eastAsia="en-US"/>
              </w:rPr>
              <w:t>всего</w:t>
            </w:r>
          </w:p>
        </w:tc>
        <w:tc>
          <w:tcPr>
            <w:tcW w:w="5833" w:type="dxa"/>
            <w:gridSpan w:val="9"/>
            <w:shd w:val="clear" w:color="auto" w:fill="auto"/>
          </w:tcPr>
          <w:p w:rsidR="00383BFD" w:rsidRPr="005E33CE" w:rsidRDefault="00383BFD" w:rsidP="00D073D8">
            <w:pPr>
              <w:jc w:val="center"/>
              <w:rPr>
                <w:rFonts w:eastAsia="Calibri"/>
                <w:b/>
                <w:lang w:eastAsia="en-US"/>
              </w:rPr>
            </w:pPr>
            <w:r w:rsidRPr="005E33CE">
              <w:rPr>
                <w:rFonts w:eastAsia="Calibri"/>
                <w:b/>
                <w:lang w:eastAsia="en-US"/>
              </w:rPr>
              <w:t>в том числе</w:t>
            </w:r>
          </w:p>
        </w:tc>
      </w:tr>
      <w:tr w:rsidR="00383BFD" w:rsidRPr="005E33CE" w:rsidTr="00383BFD">
        <w:tc>
          <w:tcPr>
            <w:tcW w:w="484" w:type="dxa"/>
            <w:vMerge/>
            <w:shd w:val="clear" w:color="auto" w:fill="auto"/>
          </w:tcPr>
          <w:p w:rsidR="00383BFD" w:rsidRPr="005E33CE" w:rsidRDefault="00383BFD" w:rsidP="00D073D8">
            <w:pPr>
              <w:jc w:val="center"/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83BFD" w:rsidRPr="005E33CE" w:rsidRDefault="00383BFD" w:rsidP="00D073D8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3BFD" w:rsidRPr="005E33CE" w:rsidRDefault="00383BFD" w:rsidP="00D073D8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83BFD" w:rsidRPr="005E33CE" w:rsidRDefault="00383BFD" w:rsidP="00D073D8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83BFD" w:rsidRPr="005E33CE" w:rsidRDefault="00383BFD" w:rsidP="00D073D8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83BFD" w:rsidRPr="005E33CE" w:rsidRDefault="00383BFD" w:rsidP="00D073D8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3BFD" w:rsidRPr="005E33CE" w:rsidRDefault="00383BFD" w:rsidP="00D073D8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83BFD" w:rsidRPr="005E33CE" w:rsidRDefault="00383BFD" w:rsidP="00D073D8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383BFD" w:rsidRPr="005E33CE" w:rsidRDefault="00383BFD" w:rsidP="00D073D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5E33CE">
              <w:rPr>
                <w:b/>
                <w:sz w:val="18"/>
                <w:szCs w:val="18"/>
              </w:rPr>
              <w:t>2018</w:t>
            </w:r>
          </w:p>
          <w:p w:rsidR="00383BFD" w:rsidRPr="005E33CE" w:rsidRDefault="00383BFD" w:rsidP="00D073D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5E33CE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383BFD" w:rsidRPr="005E33CE" w:rsidRDefault="00383BFD" w:rsidP="00D073D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5E33CE">
              <w:rPr>
                <w:b/>
                <w:sz w:val="18"/>
                <w:szCs w:val="18"/>
              </w:rPr>
              <w:t>2019</w:t>
            </w:r>
          </w:p>
          <w:p w:rsidR="00383BFD" w:rsidRPr="005E33CE" w:rsidRDefault="00383BFD" w:rsidP="00D073D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5E33CE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567" w:type="dxa"/>
            <w:shd w:val="clear" w:color="auto" w:fill="auto"/>
          </w:tcPr>
          <w:p w:rsidR="00383BFD" w:rsidRPr="005E33CE" w:rsidRDefault="00383BFD" w:rsidP="00D073D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5E33CE">
              <w:rPr>
                <w:b/>
                <w:sz w:val="18"/>
                <w:szCs w:val="18"/>
              </w:rPr>
              <w:t>2020</w:t>
            </w:r>
          </w:p>
          <w:p w:rsidR="00383BFD" w:rsidRPr="005E33CE" w:rsidRDefault="00383BFD" w:rsidP="00D073D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5E33CE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709" w:type="dxa"/>
          </w:tcPr>
          <w:p w:rsidR="00383BFD" w:rsidRPr="005E33CE" w:rsidRDefault="00383BFD" w:rsidP="00D073D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5E33CE">
              <w:rPr>
                <w:b/>
                <w:sz w:val="18"/>
                <w:szCs w:val="18"/>
              </w:rPr>
              <w:t>2021</w:t>
            </w:r>
          </w:p>
          <w:p w:rsidR="00383BFD" w:rsidRPr="005E33CE" w:rsidRDefault="00383BFD" w:rsidP="00D073D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5E33CE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546" w:type="dxa"/>
          </w:tcPr>
          <w:p w:rsidR="00383BFD" w:rsidRPr="005E33CE" w:rsidRDefault="00383BFD" w:rsidP="00D073D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5E33CE">
              <w:rPr>
                <w:b/>
                <w:sz w:val="18"/>
                <w:szCs w:val="18"/>
              </w:rPr>
              <w:t>2022</w:t>
            </w:r>
          </w:p>
          <w:p w:rsidR="00383BFD" w:rsidRPr="005E33CE" w:rsidRDefault="00383BFD" w:rsidP="00D073D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5E33CE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588" w:type="dxa"/>
          </w:tcPr>
          <w:p w:rsidR="00383BFD" w:rsidRPr="005E33CE" w:rsidRDefault="00383BFD" w:rsidP="00D073D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5E33CE">
              <w:rPr>
                <w:b/>
                <w:sz w:val="18"/>
                <w:szCs w:val="18"/>
              </w:rPr>
              <w:t>2023</w:t>
            </w:r>
          </w:p>
          <w:p w:rsidR="00383BFD" w:rsidRPr="005E33CE" w:rsidRDefault="00383BFD" w:rsidP="00D073D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5E33CE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567" w:type="dxa"/>
          </w:tcPr>
          <w:p w:rsidR="00383BFD" w:rsidRPr="005E33CE" w:rsidRDefault="00383BFD" w:rsidP="00D073D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5E33CE">
              <w:rPr>
                <w:b/>
                <w:sz w:val="18"/>
                <w:szCs w:val="18"/>
              </w:rPr>
              <w:t>2024</w:t>
            </w:r>
          </w:p>
          <w:p w:rsidR="00383BFD" w:rsidRPr="005E33CE" w:rsidRDefault="00383BFD" w:rsidP="00D073D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5E33CE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567" w:type="dxa"/>
          </w:tcPr>
          <w:p w:rsidR="00383BFD" w:rsidRPr="005E33CE" w:rsidRDefault="00383BFD" w:rsidP="00D073D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5E33CE">
              <w:rPr>
                <w:b/>
                <w:sz w:val="18"/>
                <w:szCs w:val="18"/>
              </w:rPr>
              <w:t>2025</w:t>
            </w:r>
          </w:p>
          <w:p w:rsidR="00383BFD" w:rsidRPr="005E33CE" w:rsidRDefault="00383BFD" w:rsidP="00D073D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5E33CE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872" w:type="dxa"/>
          </w:tcPr>
          <w:p w:rsidR="00383BFD" w:rsidRPr="005E33CE" w:rsidRDefault="00383BFD" w:rsidP="00D073D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5E33CE">
              <w:rPr>
                <w:b/>
                <w:sz w:val="18"/>
                <w:szCs w:val="18"/>
              </w:rPr>
              <w:t>2026-2030</w:t>
            </w:r>
          </w:p>
          <w:p w:rsidR="00383BFD" w:rsidRPr="005E33CE" w:rsidRDefault="00383BFD" w:rsidP="00D073D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5E33CE">
              <w:rPr>
                <w:b/>
                <w:sz w:val="18"/>
                <w:szCs w:val="18"/>
              </w:rPr>
              <w:t>годы</w:t>
            </w:r>
          </w:p>
        </w:tc>
      </w:tr>
      <w:tr w:rsidR="00383BFD" w:rsidRPr="005E33CE" w:rsidTr="00383BFD">
        <w:tc>
          <w:tcPr>
            <w:tcW w:w="484" w:type="dxa"/>
            <w:shd w:val="clear" w:color="auto" w:fill="auto"/>
          </w:tcPr>
          <w:p w:rsidR="00383BFD" w:rsidRPr="005E33CE" w:rsidRDefault="00383BFD" w:rsidP="00D073D8">
            <w:pPr>
              <w:jc w:val="center"/>
              <w:rPr>
                <w:b/>
              </w:rPr>
            </w:pPr>
            <w:r w:rsidRPr="005E33CE">
              <w:rPr>
                <w:b/>
              </w:rPr>
              <w:t>1</w:t>
            </w:r>
          </w:p>
        </w:tc>
        <w:tc>
          <w:tcPr>
            <w:tcW w:w="1700" w:type="dxa"/>
            <w:shd w:val="clear" w:color="auto" w:fill="auto"/>
          </w:tcPr>
          <w:p w:rsidR="00383BFD" w:rsidRPr="005E33CE" w:rsidRDefault="00383BFD" w:rsidP="00D073D8">
            <w:pPr>
              <w:jc w:val="center"/>
              <w:rPr>
                <w:b/>
              </w:rPr>
            </w:pPr>
            <w:r w:rsidRPr="005E33CE">
              <w:rPr>
                <w:b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383BFD" w:rsidRPr="005E33CE" w:rsidRDefault="00383BFD" w:rsidP="00D073D8">
            <w:pPr>
              <w:jc w:val="center"/>
              <w:rPr>
                <w:b/>
              </w:rPr>
            </w:pPr>
            <w:r w:rsidRPr="005E33CE">
              <w:rPr>
                <w:b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383BFD" w:rsidRPr="005E33CE" w:rsidRDefault="00383BFD" w:rsidP="00D073D8">
            <w:pPr>
              <w:jc w:val="center"/>
              <w:rPr>
                <w:b/>
              </w:rPr>
            </w:pPr>
            <w:r w:rsidRPr="005E33CE">
              <w:rPr>
                <w:b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383BFD" w:rsidRPr="005E33CE" w:rsidRDefault="00383BFD" w:rsidP="00D073D8">
            <w:pPr>
              <w:jc w:val="center"/>
              <w:rPr>
                <w:b/>
              </w:rPr>
            </w:pPr>
            <w:r w:rsidRPr="005E33CE">
              <w:rPr>
                <w:b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383BFD" w:rsidRPr="005E33CE" w:rsidRDefault="00383BFD" w:rsidP="00D073D8">
            <w:pPr>
              <w:jc w:val="center"/>
              <w:rPr>
                <w:b/>
              </w:rPr>
            </w:pPr>
            <w:r w:rsidRPr="005E33CE">
              <w:rPr>
                <w:b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383BFD" w:rsidRPr="005E33CE" w:rsidRDefault="00383BFD" w:rsidP="00D073D8">
            <w:pPr>
              <w:jc w:val="center"/>
              <w:rPr>
                <w:b/>
              </w:rPr>
            </w:pPr>
            <w:r w:rsidRPr="005E33CE">
              <w:rPr>
                <w:b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383BFD" w:rsidRPr="005E33CE" w:rsidRDefault="00383BFD" w:rsidP="00D073D8">
            <w:pPr>
              <w:jc w:val="center"/>
              <w:rPr>
                <w:b/>
              </w:rPr>
            </w:pPr>
            <w:r w:rsidRPr="005E33CE">
              <w:rPr>
                <w:b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383BFD" w:rsidRPr="005E33CE" w:rsidRDefault="00383BFD" w:rsidP="00D073D8">
            <w:pPr>
              <w:jc w:val="center"/>
              <w:rPr>
                <w:b/>
              </w:rPr>
            </w:pPr>
            <w:r w:rsidRPr="005E33CE">
              <w:rPr>
                <w:b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383BFD" w:rsidRPr="005E33CE" w:rsidRDefault="00383BFD" w:rsidP="00D073D8">
            <w:pPr>
              <w:jc w:val="center"/>
              <w:rPr>
                <w:b/>
              </w:rPr>
            </w:pPr>
            <w:r w:rsidRPr="005E33CE">
              <w:rPr>
                <w:b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383BFD" w:rsidRPr="005E33CE" w:rsidRDefault="00383BFD" w:rsidP="00D073D8">
            <w:pPr>
              <w:jc w:val="center"/>
              <w:rPr>
                <w:b/>
              </w:rPr>
            </w:pPr>
            <w:r w:rsidRPr="005E33CE">
              <w:rPr>
                <w:b/>
              </w:rPr>
              <w:t>11</w:t>
            </w:r>
          </w:p>
        </w:tc>
        <w:tc>
          <w:tcPr>
            <w:tcW w:w="709" w:type="dxa"/>
          </w:tcPr>
          <w:p w:rsidR="00383BFD" w:rsidRPr="005E33CE" w:rsidRDefault="00383BFD" w:rsidP="00D073D8">
            <w:pPr>
              <w:jc w:val="center"/>
              <w:rPr>
                <w:b/>
              </w:rPr>
            </w:pPr>
            <w:r w:rsidRPr="005E33CE">
              <w:rPr>
                <w:b/>
              </w:rPr>
              <w:t>12</w:t>
            </w:r>
          </w:p>
        </w:tc>
        <w:tc>
          <w:tcPr>
            <w:tcW w:w="546" w:type="dxa"/>
          </w:tcPr>
          <w:p w:rsidR="00383BFD" w:rsidRPr="005E33CE" w:rsidRDefault="00383BFD" w:rsidP="00D073D8">
            <w:pPr>
              <w:jc w:val="center"/>
              <w:rPr>
                <w:b/>
              </w:rPr>
            </w:pPr>
            <w:r w:rsidRPr="005E33CE">
              <w:rPr>
                <w:b/>
              </w:rPr>
              <w:t>13</w:t>
            </w:r>
          </w:p>
        </w:tc>
        <w:tc>
          <w:tcPr>
            <w:tcW w:w="588" w:type="dxa"/>
          </w:tcPr>
          <w:p w:rsidR="00383BFD" w:rsidRPr="005E33CE" w:rsidRDefault="00383BFD" w:rsidP="00D073D8">
            <w:pPr>
              <w:jc w:val="center"/>
              <w:rPr>
                <w:b/>
              </w:rPr>
            </w:pPr>
            <w:r w:rsidRPr="005E33CE">
              <w:rPr>
                <w:b/>
              </w:rPr>
              <w:t>14</w:t>
            </w:r>
          </w:p>
        </w:tc>
        <w:tc>
          <w:tcPr>
            <w:tcW w:w="567" w:type="dxa"/>
          </w:tcPr>
          <w:p w:rsidR="00383BFD" w:rsidRPr="005E33CE" w:rsidRDefault="00383BFD" w:rsidP="00D073D8">
            <w:pPr>
              <w:jc w:val="center"/>
              <w:rPr>
                <w:b/>
              </w:rPr>
            </w:pPr>
            <w:r w:rsidRPr="005E33CE">
              <w:rPr>
                <w:b/>
              </w:rPr>
              <w:t>15</w:t>
            </w:r>
          </w:p>
        </w:tc>
        <w:tc>
          <w:tcPr>
            <w:tcW w:w="567" w:type="dxa"/>
          </w:tcPr>
          <w:p w:rsidR="00383BFD" w:rsidRPr="005E33CE" w:rsidRDefault="00383BFD" w:rsidP="00D073D8">
            <w:pPr>
              <w:jc w:val="center"/>
              <w:rPr>
                <w:b/>
              </w:rPr>
            </w:pPr>
            <w:r w:rsidRPr="005E33CE">
              <w:rPr>
                <w:b/>
              </w:rPr>
              <w:t>16</w:t>
            </w:r>
          </w:p>
        </w:tc>
        <w:tc>
          <w:tcPr>
            <w:tcW w:w="872" w:type="dxa"/>
          </w:tcPr>
          <w:p w:rsidR="00383BFD" w:rsidRPr="005E33CE" w:rsidRDefault="00383BFD" w:rsidP="00D073D8">
            <w:pPr>
              <w:jc w:val="center"/>
              <w:rPr>
                <w:b/>
              </w:rPr>
            </w:pPr>
            <w:r w:rsidRPr="005E33CE">
              <w:rPr>
                <w:b/>
              </w:rPr>
              <w:t>17</w:t>
            </w:r>
          </w:p>
        </w:tc>
      </w:tr>
    </w:tbl>
    <w:p w:rsidR="00383BFD" w:rsidRPr="005E33CE" w:rsidRDefault="00383BFD" w:rsidP="00383BFD">
      <w:pPr>
        <w:widowControl w:val="0"/>
        <w:autoSpaceDE w:val="0"/>
        <w:autoSpaceDN w:val="0"/>
        <w:ind w:firstLine="540"/>
        <w:jc w:val="right"/>
        <w:outlineLvl w:val="1"/>
      </w:pPr>
    </w:p>
    <w:p w:rsidR="00383BFD" w:rsidRPr="005E33CE" w:rsidRDefault="00383BFD" w:rsidP="00383BFD">
      <w:pPr>
        <w:widowControl w:val="0"/>
        <w:autoSpaceDE w:val="0"/>
        <w:autoSpaceDN w:val="0"/>
        <w:ind w:firstLine="540"/>
        <w:jc w:val="right"/>
        <w:outlineLvl w:val="1"/>
      </w:pPr>
    </w:p>
    <w:p w:rsidR="00383BFD" w:rsidRPr="00641129" w:rsidRDefault="00383BFD" w:rsidP="00383BFD">
      <w:pPr>
        <w:widowControl w:val="0"/>
        <w:autoSpaceDE w:val="0"/>
        <w:autoSpaceDN w:val="0"/>
        <w:ind w:firstLine="540"/>
        <w:outlineLvl w:val="1"/>
      </w:pPr>
      <w:r w:rsidRPr="005E33CE">
        <w:rPr>
          <w:sz w:val="22"/>
        </w:rPr>
        <w:t>&lt;*&gt; мероприятия муниципальной программы не предусматривают реализацию портфелей проектов и проектов города</w:t>
      </w:r>
      <w:r w:rsidRPr="005E33CE">
        <w:t>.</w:t>
      </w:r>
    </w:p>
    <w:p w:rsidR="00383BFD" w:rsidRDefault="00383BFD" w:rsidP="00F82244">
      <w:pPr>
        <w:widowControl w:val="0"/>
        <w:autoSpaceDE w:val="0"/>
        <w:autoSpaceDN w:val="0"/>
        <w:jc w:val="right"/>
        <w:rPr>
          <w:sz w:val="28"/>
          <w:szCs w:val="28"/>
        </w:rPr>
        <w:sectPr w:rsidR="00383BFD" w:rsidSect="00383BFD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383BFD" w:rsidRDefault="00383BFD" w:rsidP="00F8224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F82244" w:rsidRPr="00B73BE4" w:rsidRDefault="00F82244" w:rsidP="00F82244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B73BE4">
        <w:rPr>
          <w:sz w:val="28"/>
          <w:szCs w:val="28"/>
        </w:rPr>
        <w:t xml:space="preserve">Таблица 4  </w:t>
      </w:r>
    </w:p>
    <w:p w:rsidR="004874C7" w:rsidRDefault="004874C7" w:rsidP="00F82244">
      <w:pPr>
        <w:widowControl w:val="0"/>
        <w:autoSpaceDE w:val="0"/>
        <w:autoSpaceDN w:val="0"/>
        <w:rPr>
          <w:b/>
          <w:sz w:val="28"/>
          <w:szCs w:val="28"/>
        </w:rPr>
      </w:pPr>
    </w:p>
    <w:p w:rsidR="00F82244" w:rsidRPr="00873DCD" w:rsidRDefault="00F82244" w:rsidP="004874C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873DCD">
        <w:rPr>
          <w:b/>
          <w:sz w:val="28"/>
          <w:szCs w:val="28"/>
        </w:rPr>
        <w:t xml:space="preserve">Характеристика </w:t>
      </w:r>
      <w:proofErr w:type="gramStart"/>
      <w:r w:rsidRPr="00873DCD">
        <w:rPr>
          <w:b/>
          <w:sz w:val="28"/>
          <w:szCs w:val="28"/>
        </w:rPr>
        <w:t>основных</w:t>
      </w:r>
      <w:proofErr w:type="gramEnd"/>
      <w:r w:rsidRPr="00873DCD">
        <w:rPr>
          <w:b/>
          <w:sz w:val="28"/>
          <w:szCs w:val="28"/>
        </w:rPr>
        <w:t xml:space="preserve"> мероприятий муниципальной программы</w:t>
      </w:r>
      <w:r>
        <w:rPr>
          <w:b/>
          <w:sz w:val="28"/>
          <w:szCs w:val="28"/>
        </w:rPr>
        <w:t xml:space="preserve"> </w:t>
      </w:r>
      <w:r w:rsidR="004874C7">
        <w:rPr>
          <w:b/>
          <w:sz w:val="28"/>
          <w:szCs w:val="28"/>
        </w:rPr>
        <w:t>"</w:t>
      </w:r>
      <w:r w:rsidRPr="00873DCD">
        <w:rPr>
          <w:b/>
          <w:sz w:val="28"/>
          <w:szCs w:val="28"/>
        </w:rPr>
        <w:t xml:space="preserve">Развитие социальной сферы города Нижневартовска </w:t>
      </w:r>
      <w:r w:rsidR="00383BFD" w:rsidRPr="003B7736">
        <w:rPr>
          <w:b/>
          <w:sz w:val="28"/>
          <w:szCs w:val="28"/>
        </w:rPr>
        <w:t>на 2019-2025 годы и на период до 2030 года</w:t>
      </w:r>
      <w:r w:rsidR="004874C7" w:rsidRPr="00D62805">
        <w:rPr>
          <w:b/>
          <w:sz w:val="28"/>
          <w:szCs w:val="28"/>
        </w:rPr>
        <w:t>"</w:t>
      </w:r>
      <w:r w:rsidRPr="005E33CE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873DCD">
        <w:rPr>
          <w:b/>
          <w:sz w:val="28"/>
          <w:szCs w:val="28"/>
        </w:rPr>
        <w:t>их связь с целевыми показателями</w:t>
      </w:r>
    </w:p>
    <w:p w:rsidR="00F82244" w:rsidRPr="004C2943" w:rsidRDefault="00F82244" w:rsidP="00F82244">
      <w:pPr>
        <w:widowControl w:val="0"/>
        <w:autoSpaceDE w:val="0"/>
        <w:autoSpaceDN w:val="0"/>
        <w:ind w:firstLine="540"/>
        <w:jc w:val="center"/>
        <w:outlineLvl w:val="1"/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36"/>
        <w:gridCol w:w="2754"/>
        <w:gridCol w:w="2826"/>
        <w:gridCol w:w="1426"/>
      </w:tblGrid>
      <w:tr w:rsidR="00F82244" w:rsidRPr="00D44160" w:rsidTr="00054A21">
        <w:trPr>
          <w:trHeight w:val="525"/>
        </w:trPr>
        <w:tc>
          <w:tcPr>
            <w:tcW w:w="568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F82244" w:rsidRPr="00D44160" w:rsidRDefault="00F82244" w:rsidP="005E26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4160">
              <w:rPr>
                <w:rFonts w:eastAsia="Calibri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D44160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D44160">
              <w:rPr>
                <w:rFonts w:eastAsia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7816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F82244" w:rsidRPr="00D44160" w:rsidRDefault="00F82244" w:rsidP="005E26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4160">
              <w:rPr>
                <w:rFonts w:eastAsia="Calibri"/>
                <w:sz w:val="22"/>
                <w:szCs w:val="22"/>
                <w:lang w:eastAsia="en-US"/>
              </w:rPr>
              <w:t>Основные мероприятия</w:t>
            </w:r>
          </w:p>
        </w:tc>
        <w:tc>
          <w:tcPr>
            <w:tcW w:w="1426" w:type="dxa"/>
            <w:vMerge w:val="restart"/>
            <w:shd w:val="clear" w:color="auto" w:fill="auto"/>
            <w:hideMark/>
          </w:tcPr>
          <w:p w:rsidR="00F82244" w:rsidRDefault="00F82244" w:rsidP="005E26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F6DB1">
              <w:rPr>
                <w:rFonts w:eastAsia="Calibri"/>
                <w:sz w:val="22"/>
                <w:szCs w:val="22"/>
                <w:lang w:eastAsia="en-US"/>
              </w:rPr>
              <w:t xml:space="preserve">Целевой </w:t>
            </w:r>
          </w:p>
          <w:p w:rsidR="00F82244" w:rsidRPr="007F6DB1" w:rsidRDefault="00F82244" w:rsidP="00054A2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F6DB1">
              <w:rPr>
                <w:rFonts w:eastAsia="Calibri"/>
                <w:sz w:val="22"/>
                <w:szCs w:val="22"/>
                <w:lang w:eastAsia="en-US"/>
              </w:rPr>
              <w:t>показатель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82244" w:rsidRPr="00D44160" w:rsidTr="00054A21">
        <w:tc>
          <w:tcPr>
            <w:tcW w:w="568" w:type="dxa"/>
            <w:vMerge/>
            <w:shd w:val="clear" w:color="auto" w:fill="auto"/>
            <w:hideMark/>
          </w:tcPr>
          <w:p w:rsidR="00F82244" w:rsidRPr="00D44160" w:rsidRDefault="00F82244" w:rsidP="005E267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36" w:type="dxa"/>
            <w:shd w:val="clear" w:color="auto" w:fill="auto"/>
            <w:hideMark/>
          </w:tcPr>
          <w:p w:rsidR="00F82244" w:rsidRPr="00D44160" w:rsidRDefault="00F82244" w:rsidP="00054A2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4160"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754" w:type="dxa"/>
            <w:shd w:val="clear" w:color="auto" w:fill="auto"/>
            <w:hideMark/>
          </w:tcPr>
          <w:p w:rsidR="00054A21" w:rsidRDefault="00F82244" w:rsidP="00054A2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4160">
              <w:rPr>
                <w:rFonts w:eastAsia="Calibri"/>
                <w:sz w:val="22"/>
                <w:szCs w:val="22"/>
                <w:lang w:eastAsia="en-US"/>
              </w:rPr>
              <w:t xml:space="preserve">Содержание </w:t>
            </w:r>
          </w:p>
          <w:p w:rsidR="00F82244" w:rsidRPr="00D44160" w:rsidRDefault="00F82244" w:rsidP="00054A2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4160">
              <w:rPr>
                <w:rFonts w:eastAsia="Calibri"/>
                <w:sz w:val="22"/>
                <w:szCs w:val="22"/>
                <w:lang w:eastAsia="en-US"/>
              </w:rPr>
              <w:t>(направления расходов)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26" w:type="dxa"/>
            <w:shd w:val="clear" w:color="auto" w:fill="auto"/>
            <w:hideMark/>
          </w:tcPr>
          <w:p w:rsidR="00F82244" w:rsidRPr="002D1948" w:rsidRDefault="00F82244" w:rsidP="00054A2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Pr="002D1948">
              <w:rPr>
                <w:rFonts w:eastAsia="Calibri"/>
                <w:sz w:val="22"/>
                <w:szCs w:val="22"/>
                <w:lang w:eastAsia="en-US"/>
              </w:rPr>
              <w:t>аименование портфеля проектов (проекта)</w:t>
            </w:r>
          </w:p>
        </w:tc>
        <w:tc>
          <w:tcPr>
            <w:tcW w:w="1426" w:type="dxa"/>
            <w:vMerge/>
            <w:shd w:val="clear" w:color="auto" w:fill="auto"/>
            <w:hideMark/>
          </w:tcPr>
          <w:p w:rsidR="00F82244" w:rsidRPr="00D44160" w:rsidRDefault="00F82244" w:rsidP="005E267B">
            <w:pPr>
              <w:jc w:val="center"/>
              <w:rPr>
                <w:rFonts w:eastAsia="Calibri"/>
                <w:strike/>
                <w:sz w:val="22"/>
                <w:szCs w:val="22"/>
                <w:lang w:eastAsia="en-US"/>
              </w:rPr>
            </w:pPr>
          </w:p>
        </w:tc>
      </w:tr>
      <w:tr w:rsidR="00F82244" w:rsidRPr="00D44160" w:rsidTr="00054A21">
        <w:tc>
          <w:tcPr>
            <w:tcW w:w="568" w:type="dxa"/>
            <w:shd w:val="clear" w:color="auto" w:fill="auto"/>
            <w:hideMark/>
          </w:tcPr>
          <w:p w:rsidR="00F82244" w:rsidRPr="00D44160" w:rsidRDefault="00F82244" w:rsidP="005E26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416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36" w:type="dxa"/>
            <w:shd w:val="clear" w:color="auto" w:fill="auto"/>
            <w:hideMark/>
          </w:tcPr>
          <w:p w:rsidR="00F82244" w:rsidRPr="00D44160" w:rsidRDefault="00F82244" w:rsidP="005E26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4160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54" w:type="dxa"/>
            <w:shd w:val="clear" w:color="auto" w:fill="auto"/>
            <w:hideMark/>
          </w:tcPr>
          <w:p w:rsidR="00F82244" w:rsidRPr="00D44160" w:rsidRDefault="00F82244" w:rsidP="005E26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4160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26" w:type="dxa"/>
            <w:shd w:val="clear" w:color="auto" w:fill="auto"/>
            <w:hideMark/>
          </w:tcPr>
          <w:p w:rsidR="00F82244" w:rsidRPr="002D1948" w:rsidRDefault="00F82244" w:rsidP="005E26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D1948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26" w:type="dxa"/>
            <w:shd w:val="clear" w:color="auto" w:fill="auto"/>
            <w:hideMark/>
          </w:tcPr>
          <w:p w:rsidR="00F82244" w:rsidRPr="00D44160" w:rsidRDefault="00F82244" w:rsidP="005E26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44160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F82244" w:rsidRPr="00D44160" w:rsidTr="00054A21">
        <w:tc>
          <w:tcPr>
            <w:tcW w:w="9810" w:type="dxa"/>
            <w:gridSpan w:val="5"/>
            <w:shd w:val="clear" w:color="auto" w:fill="auto"/>
            <w:vAlign w:val="center"/>
          </w:tcPr>
          <w:p w:rsidR="00F82244" w:rsidRPr="002548B9" w:rsidRDefault="00F82244" w:rsidP="00054A21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shd w:val="clear" w:color="auto" w:fill="FFFFFF"/>
              </w:rPr>
              <w:t>Цель: реализация социальной политики, обеспечивающей доступность культурных благ и качестве</w:t>
            </w:r>
            <w:r w:rsidRPr="002548B9">
              <w:rPr>
                <w:b/>
                <w:shd w:val="clear" w:color="auto" w:fill="FFFFFF"/>
              </w:rPr>
              <w:t>н</w:t>
            </w:r>
            <w:r w:rsidRPr="002548B9">
              <w:rPr>
                <w:b/>
                <w:shd w:val="clear" w:color="auto" w:fill="FFFFFF"/>
              </w:rPr>
              <w:t>ных услуг в сфере культуры, физической культуры и спорта, молодежной политики, туризма; создание условий и возможностей для эффективной самореализации и раскрытия потенциала жителей города</w:t>
            </w:r>
          </w:p>
        </w:tc>
      </w:tr>
      <w:tr w:rsidR="00F82244" w:rsidRPr="00D44160" w:rsidTr="00054A21">
        <w:tc>
          <w:tcPr>
            <w:tcW w:w="9810" w:type="dxa"/>
            <w:gridSpan w:val="5"/>
            <w:shd w:val="clear" w:color="auto" w:fill="auto"/>
            <w:vAlign w:val="center"/>
          </w:tcPr>
          <w:p w:rsidR="00F82244" w:rsidRPr="002548B9" w:rsidRDefault="00F82244" w:rsidP="005E267B">
            <w:pPr>
              <w:jc w:val="center"/>
              <w:rPr>
                <w:b/>
                <w:bCs/>
                <w:color w:val="000000"/>
              </w:rPr>
            </w:pPr>
            <w:r w:rsidRPr="002548B9">
              <w:rPr>
                <w:b/>
                <w:bCs/>
                <w:color w:val="000000"/>
              </w:rPr>
              <w:t>Задача 1.  Создание условий для обеспечения деятельности муниципальных учреждений, подведо</w:t>
            </w:r>
            <w:r w:rsidRPr="002548B9">
              <w:rPr>
                <w:b/>
                <w:bCs/>
                <w:color w:val="000000"/>
              </w:rPr>
              <w:t>м</w:t>
            </w:r>
            <w:r w:rsidRPr="002548B9">
              <w:rPr>
                <w:b/>
                <w:bCs/>
                <w:color w:val="000000"/>
              </w:rPr>
              <w:t>ственных департаменту по социальной политике администрации города</w:t>
            </w:r>
          </w:p>
        </w:tc>
      </w:tr>
      <w:tr w:rsidR="00F82244" w:rsidRPr="00D44160" w:rsidTr="00054A21">
        <w:tc>
          <w:tcPr>
            <w:tcW w:w="568" w:type="dxa"/>
            <w:shd w:val="clear" w:color="auto" w:fill="auto"/>
            <w:vAlign w:val="center"/>
          </w:tcPr>
          <w:p w:rsidR="00F82244" w:rsidRPr="002548B9" w:rsidRDefault="00F82244" w:rsidP="005E267B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1.1.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F82244" w:rsidRPr="002548B9" w:rsidRDefault="00F82244" w:rsidP="00054A21">
            <w:pPr>
              <w:rPr>
                <w:color w:val="000000"/>
              </w:rPr>
            </w:pPr>
            <w:r w:rsidRPr="002548B9">
              <w:rPr>
                <w:color w:val="000000"/>
              </w:rPr>
              <w:t>Реализация управле</w:t>
            </w:r>
            <w:r w:rsidRPr="002548B9">
              <w:rPr>
                <w:color w:val="000000"/>
              </w:rPr>
              <w:t>н</w:t>
            </w:r>
            <w:r w:rsidRPr="002548B9">
              <w:rPr>
                <w:color w:val="000000"/>
              </w:rPr>
              <w:t>ческих функций в сф</w:t>
            </w:r>
            <w:r w:rsidRPr="002548B9">
              <w:rPr>
                <w:color w:val="000000"/>
              </w:rPr>
              <w:t>е</w:t>
            </w:r>
            <w:r w:rsidRPr="002548B9">
              <w:rPr>
                <w:color w:val="000000"/>
              </w:rPr>
              <w:t>ре социальной полит</w:t>
            </w:r>
            <w:r w:rsidRPr="002548B9">
              <w:rPr>
                <w:color w:val="000000"/>
              </w:rPr>
              <w:t>и</w:t>
            </w:r>
            <w:r w:rsidRPr="002548B9">
              <w:rPr>
                <w:color w:val="000000"/>
              </w:rPr>
              <w:t xml:space="preserve">ки </w:t>
            </w:r>
          </w:p>
        </w:tc>
        <w:tc>
          <w:tcPr>
            <w:tcW w:w="2754" w:type="dxa"/>
            <w:shd w:val="clear" w:color="auto" w:fill="auto"/>
          </w:tcPr>
          <w:p w:rsidR="00F82244" w:rsidRPr="005E33CE" w:rsidRDefault="00054A21" w:rsidP="00054A21">
            <w:pPr>
              <w:rPr>
                <w:rFonts w:eastAsia="Calibri"/>
                <w:color w:val="70AD47" w:themeColor="accent6"/>
                <w:lang w:eastAsia="en-US"/>
              </w:rPr>
            </w:pPr>
            <w:r w:rsidRPr="005E33CE">
              <w:rPr>
                <w:rFonts w:eastAsia="Calibri"/>
                <w:lang w:eastAsia="en-US"/>
              </w:rPr>
              <w:t>Мероприятие предусматр</w:t>
            </w:r>
            <w:r w:rsidRPr="005E33CE">
              <w:rPr>
                <w:rFonts w:eastAsia="Calibri"/>
                <w:lang w:eastAsia="en-US"/>
              </w:rPr>
              <w:t>и</w:t>
            </w:r>
            <w:r w:rsidRPr="005E33CE">
              <w:rPr>
                <w:rFonts w:eastAsia="Calibri"/>
                <w:lang w:eastAsia="en-US"/>
              </w:rPr>
              <w:t>вает р</w:t>
            </w:r>
            <w:r w:rsidR="00E73F2D" w:rsidRPr="005E33CE">
              <w:rPr>
                <w:rFonts w:eastAsia="Calibri"/>
                <w:lang w:eastAsia="en-US"/>
              </w:rPr>
              <w:t>асходы на обеспечение деятельности департамента по социальной политике а</w:t>
            </w:r>
            <w:r w:rsidR="00E73F2D" w:rsidRPr="005E33CE">
              <w:rPr>
                <w:rFonts w:eastAsia="Calibri"/>
                <w:lang w:eastAsia="en-US"/>
              </w:rPr>
              <w:t>д</w:t>
            </w:r>
            <w:r w:rsidR="00E73F2D" w:rsidRPr="005E33CE">
              <w:rPr>
                <w:rFonts w:eastAsia="Calibri"/>
                <w:lang w:eastAsia="en-US"/>
              </w:rPr>
              <w:t>министрации города</w:t>
            </w:r>
          </w:p>
        </w:tc>
        <w:tc>
          <w:tcPr>
            <w:tcW w:w="2826" w:type="dxa"/>
            <w:shd w:val="clear" w:color="auto" w:fill="auto"/>
          </w:tcPr>
          <w:p w:rsidR="00F82244" w:rsidRPr="00C06E0D" w:rsidRDefault="00C06E0D" w:rsidP="005E267B">
            <w:pPr>
              <w:rPr>
                <w:rFonts w:eastAsia="Calibri"/>
                <w:lang w:eastAsia="en-US"/>
              </w:rPr>
            </w:pPr>
            <w:r w:rsidRPr="00C06E0D">
              <w:rPr>
                <w:rFonts w:eastAsia="Calibri"/>
                <w:lang w:eastAsia="en-US"/>
              </w:rPr>
              <w:t xml:space="preserve">Портфель </w:t>
            </w:r>
            <w:r w:rsidR="00C05093">
              <w:rPr>
                <w:rFonts w:eastAsia="Calibri"/>
                <w:lang w:eastAsia="en-US"/>
              </w:rPr>
              <w:t xml:space="preserve">проектов (проект) </w:t>
            </w:r>
            <w:r w:rsidRPr="00C06E0D">
              <w:rPr>
                <w:rFonts w:eastAsia="Calibri"/>
                <w:lang w:eastAsia="en-US"/>
              </w:rPr>
              <w:t xml:space="preserve">отсутствует </w:t>
            </w:r>
          </w:p>
        </w:tc>
        <w:tc>
          <w:tcPr>
            <w:tcW w:w="1426" w:type="dxa"/>
            <w:shd w:val="clear" w:color="auto" w:fill="auto"/>
          </w:tcPr>
          <w:p w:rsidR="00383BFD" w:rsidRPr="005E33CE" w:rsidRDefault="00383BFD" w:rsidP="005E267B">
            <w:pPr>
              <w:rPr>
                <w:color w:val="000000"/>
              </w:rPr>
            </w:pPr>
            <w:r w:rsidRPr="005E33CE">
              <w:rPr>
                <w:color w:val="000000"/>
              </w:rPr>
              <w:t xml:space="preserve">Показатели </w:t>
            </w:r>
          </w:p>
          <w:p w:rsidR="00F82244" w:rsidRPr="005E33CE" w:rsidRDefault="00F82244" w:rsidP="00F326B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E33CE">
              <w:rPr>
                <w:color w:val="000000"/>
              </w:rPr>
              <w:t>1-</w:t>
            </w:r>
            <w:r w:rsidR="00F326B2">
              <w:rPr>
                <w:color w:val="000000"/>
              </w:rPr>
              <w:t>30</w:t>
            </w:r>
          </w:p>
        </w:tc>
      </w:tr>
      <w:tr w:rsidR="00F82244" w:rsidRPr="00D44160" w:rsidTr="00054A21">
        <w:tc>
          <w:tcPr>
            <w:tcW w:w="9810" w:type="dxa"/>
            <w:gridSpan w:val="5"/>
            <w:shd w:val="clear" w:color="auto" w:fill="auto"/>
            <w:vAlign w:val="center"/>
          </w:tcPr>
          <w:p w:rsidR="00F82244" w:rsidRPr="00D44160" w:rsidRDefault="00F82244" w:rsidP="005E26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548B9">
              <w:rPr>
                <w:b/>
                <w:bCs/>
                <w:color w:val="000000"/>
              </w:rPr>
              <w:t xml:space="preserve">Задача 2.  Создание условий для развития культуры и искусства и обеспечения прав  граждан на участие в культурной жизни города, реализации творческого </w:t>
            </w:r>
            <w:r w:rsidRPr="002548B9">
              <w:rPr>
                <w:b/>
                <w:bCs/>
                <w:color w:val="000000"/>
              </w:rPr>
              <w:br/>
              <w:t>потенциала жителей города, организации содержательного культурного досуга</w:t>
            </w:r>
          </w:p>
        </w:tc>
      </w:tr>
      <w:tr w:rsidR="00C05093" w:rsidRPr="00D44160" w:rsidTr="00054A21">
        <w:tc>
          <w:tcPr>
            <w:tcW w:w="568" w:type="dxa"/>
            <w:shd w:val="clear" w:color="auto" w:fill="auto"/>
            <w:vAlign w:val="center"/>
          </w:tcPr>
          <w:p w:rsidR="00C05093" w:rsidRPr="002548B9" w:rsidRDefault="00C05093" w:rsidP="00C05093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2.1.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C05093" w:rsidRPr="002548B9" w:rsidRDefault="00C05093" w:rsidP="00C05093">
            <w:pPr>
              <w:rPr>
                <w:color w:val="000000"/>
              </w:rPr>
            </w:pPr>
            <w:r w:rsidRPr="002548B9">
              <w:t>Реализация меропри</w:t>
            </w:r>
            <w:r w:rsidRPr="002548B9">
              <w:t>я</w:t>
            </w:r>
            <w:r w:rsidRPr="002548B9">
              <w:t xml:space="preserve">тий, </w:t>
            </w:r>
            <w:proofErr w:type="gramStart"/>
            <w:r w:rsidRPr="002548B9">
              <w:t>направленных</w:t>
            </w:r>
            <w:proofErr w:type="gramEnd"/>
            <w:r w:rsidRPr="002548B9">
              <w:t xml:space="preserve"> на развитие культуры и искусства</w:t>
            </w:r>
          </w:p>
        </w:tc>
        <w:tc>
          <w:tcPr>
            <w:tcW w:w="2754" w:type="dxa"/>
            <w:shd w:val="clear" w:color="auto" w:fill="auto"/>
          </w:tcPr>
          <w:p w:rsidR="00C05093" w:rsidRPr="005E33CE" w:rsidRDefault="00C05093" w:rsidP="00C05093">
            <w:pPr>
              <w:jc w:val="both"/>
              <w:rPr>
                <w:rFonts w:eastAsia="Calibri"/>
                <w:lang w:eastAsia="en-US"/>
              </w:rPr>
            </w:pPr>
            <w:r w:rsidRPr="005E33CE">
              <w:rPr>
                <w:rFonts w:eastAsia="Calibri"/>
                <w:lang w:eastAsia="en-US"/>
              </w:rPr>
              <w:t>Мероприятие предусматр</w:t>
            </w:r>
            <w:r w:rsidRPr="005E33CE">
              <w:rPr>
                <w:rFonts w:eastAsia="Calibri"/>
                <w:lang w:eastAsia="en-US"/>
              </w:rPr>
              <w:t>и</w:t>
            </w:r>
            <w:r w:rsidRPr="005E33CE">
              <w:rPr>
                <w:rFonts w:eastAsia="Calibri"/>
                <w:lang w:eastAsia="en-US"/>
              </w:rPr>
              <w:t>вает:</w:t>
            </w:r>
          </w:p>
          <w:p w:rsidR="00C05093" w:rsidRPr="005E33CE" w:rsidRDefault="00C05093" w:rsidP="00C05093">
            <w:pPr>
              <w:jc w:val="both"/>
            </w:pPr>
            <w:r w:rsidRPr="005E33CE">
              <w:rPr>
                <w:rFonts w:eastAsia="Calibri"/>
                <w:lang w:eastAsia="en-US"/>
              </w:rPr>
              <w:t>- о</w:t>
            </w:r>
            <w:r w:rsidRPr="005E33CE">
              <w:t>рганизацию и проведение мероприятий;</w:t>
            </w:r>
          </w:p>
          <w:p w:rsidR="00C05093" w:rsidRPr="005E33CE" w:rsidRDefault="00C05093" w:rsidP="00C05093">
            <w:pPr>
              <w:rPr>
                <w:rFonts w:eastAsia="Calibri"/>
                <w:lang w:eastAsia="en-US"/>
              </w:rPr>
            </w:pPr>
            <w:proofErr w:type="gramStart"/>
            <w:r w:rsidRPr="005E33CE">
              <w:t>- участие творческих колле</w:t>
            </w:r>
            <w:r w:rsidRPr="005E33CE">
              <w:t>к</w:t>
            </w:r>
            <w:r w:rsidRPr="005E33CE">
              <w:t>тивов и исполнителей в ме</w:t>
            </w:r>
            <w:r w:rsidRPr="005E33CE">
              <w:t>ж</w:t>
            </w:r>
            <w:r w:rsidRPr="005E33CE">
              <w:t>дународных, российских, городских и окружных смо</w:t>
            </w:r>
            <w:r w:rsidRPr="005E33CE">
              <w:t>т</w:t>
            </w:r>
            <w:r w:rsidRPr="005E33CE">
              <w:t>рах, конкурсах, фестивалях</w:t>
            </w:r>
            <w:proofErr w:type="gramEnd"/>
          </w:p>
        </w:tc>
        <w:tc>
          <w:tcPr>
            <w:tcW w:w="2826" w:type="dxa"/>
            <w:shd w:val="clear" w:color="auto" w:fill="auto"/>
          </w:tcPr>
          <w:p w:rsidR="00C05093" w:rsidRDefault="00C05093" w:rsidP="00C05093">
            <w:r w:rsidRPr="00C85DD7">
              <w:rPr>
                <w:rFonts w:eastAsia="Calibri"/>
                <w:lang w:eastAsia="en-US"/>
              </w:rPr>
              <w:t xml:space="preserve">Портфель проектов (проект) отсутствует </w:t>
            </w:r>
          </w:p>
        </w:tc>
        <w:tc>
          <w:tcPr>
            <w:tcW w:w="1426" w:type="dxa"/>
            <w:shd w:val="clear" w:color="auto" w:fill="auto"/>
          </w:tcPr>
          <w:p w:rsidR="00C05093" w:rsidRPr="005E33CE" w:rsidRDefault="00C05093" w:rsidP="00C05093">
            <w:pPr>
              <w:rPr>
                <w:color w:val="000000"/>
              </w:rPr>
            </w:pPr>
            <w:r w:rsidRPr="005E33CE">
              <w:rPr>
                <w:color w:val="000000"/>
              </w:rPr>
              <w:t xml:space="preserve">Показатели </w:t>
            </w:r>
          </w:p>
          <w:p w:rsidR="00C05093" w:rsidRPr="005E33CE" w:rsidRDefault="00C05093" w:rsidP="00C050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E33CE">
              <w:rPr>
                <w:color w:val="000000"/>
              </w:rPr>
              <w:t>1,5,6</w:t>
            </w:r>
          </w:p>
        </w:tc>
      </w:tr>
      <w:tr w:rsidR="00C05093" w:rsidRPr="00D44160" w:rsidTr="00054A21">
        <w:tc>
          <w:tcPr>
            <w:tcW w:w="568" w:type="dxa"/>
            <w:shd w:val="clear" w:color="auto" w:fill="auto"/>
            <w:vAlign w:val="center"/>
          </w:tcPr>
          <w:p w:rsidR="00C05093" w:rsidRPr="002548B9" w:rsidRDefault="00C05093" w:rsidP="00C05093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2.2.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C05093" w:rsidRPr="002548B9" w:rsidRDefault="00C05093" w:rsidP="00C05093">
            <w:pPr>
              <w:rPr>
                <w:color w:val="000000"/>
              </w:rPr>
            </w:pPr>
            <w:r w:rsidRPr="002548B9">
              <w:rPr>
                <w:color w:val="000000"/>
              </w:rPr>
              <w:t>Обеспечение жителей города услугами орг</w:t>
            </w:r>
            <w:r w:rsidRPr="002548B9">
              <w:rPr>
                <w:color w:val="000000"/>
              </w:rPr>
              <w:t>а</w:t>
            </w:r>
            <w:r w:rsidRPr="002548B9">
              <w:rPr>
                <w:color w:val="000000"/>
              </w:rPr>
              <w:t xml:space="preserve">низаций культуры </w:t>
            </w:r>
          </w:p>
        </w:tc>
        <w:tc>
          <w:tcPr>
            <w:tcW w:w="2754" w:type="dxa"/>
            <w:shd w:val="clear" w:color="auto" w:fill="auto"/>
          </w:tcPr>
          <w:p w:rsidR="00C05093" w:rsidRPr="005E33CE" w:rsidRDefault="00C05093" w:rsidP="00C05093">
            <w:pPr>
              <w:jc w:val="both"/>
            </w:pPr>
            <w:r w:rsidRPr="005E33CE">
              <w:rPr>
                <w:rFonts w:eastAsia="Calibri"/>
                <w:lang w:eastAsia="en-US"/>
              </w:rPr>
              <w:t>Мероприятие предусматр</w:t>
            </w:r>
            <w:r w:rsidRPr="005E33CE">
              <w:rPr>
                <w:rFonts w:eastAsia="Calibri"/>
                <w:lang w:eastAsia="en-US"/>
              </w:rPr>
              <w:t>и</w:t>
            </w:r>
            <w:r w:rsidRPr="005E33CE">
              <w:rPr>
                <w:rFonts w:eastAsia="Calibri"/>
                <w:lang w:eastAsia="en-US"/>
              </w:rPr>
              <w:t>вает в</w:t>
            </w:r>
            <w:r w:rsidRPr="005E33CE">
              <w:t>осстановление и созд</w:t>
            </w:r>
            <w:r w:rsidRPr="005E33CE">
              <w:t>а</w:t>
            </w:r>
            <w:r w:rsidRPr="005E33CE">
              <w:t>ние новых (капитально-возобновленных) постановок</w:t>
            </w:r>
          </w:p>
        </w:tc>
        <w:tc>
          <w:tcPr>
            <w:tcW w:w="2826" w:type="dxa"/>
            <w:shd w:val="clear" w:color="auto" w:fill="auto"/>
          </w:tcPr>
          <w:p w:rsidR="00C05093" w:rsidRDefault="00C05093" w:rsidP="00C05093">
            <w:r w:rsidRPr="00C85DD7">
              <w:rPr>
                <w:rFonts w:eastAsia="Calibri"/>
                <w:lang w:eastAsia="en-US"/>
              </w:rPr>
              <w:t xml:space="preserve">Портфель проектов (проект) отсутствует </w:t>
            </w:r>
          </w:p>
        </w:tc>
        <w:tc>
          <w:tcPr>
            <w:tcW w:w="1426" w:type="dxa"/>
            <w:shd w:val="clear" w:color="auto" w:fill="auto"/>
          </w:tcPr>
          <w:p w:rsidR="00C05093" w:rsidRPr="005E33CE" w:rsidRDefault="00C05093" w:rsidP="00C05093">
            <w:pPr>
              <w:rPr>
                <w:color w:val="000000"/>
              </w:rPr>
            </w:pPr>
            <w:r w:rsidRPr="005E33CE">
              <w:rPr>
                <w:color w:val="000000"/>
              </w:rPr>
              <w:t xml:space="preserve">Показатели </w:t>
            </w:r>
          </w:p>
          <w:p w:rsidR="00C05093" w:rsidRPr="005E33CE" w:rsidRDefault="00C05093" w:rsidP="00C050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E33CE">
              <w:rPr>
                <w:color w:val="000000"/>
              </w:rPr>
              <w:t>5,6</w:t>
            </w:r>
          </w:p>
        </w:tc>
      </w:tr>
      <w:tr w:rsidR="00DF3F9E" w:rsidRPr="00D44160" w:rsidTr="00054A21"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F9E" w:rsidRPr="005E33CE" w:rsidRDefault="00DF3F9E" w:rsidP="00DF3F9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33CE">
              <w:rPr>
                <w:b/>
                <w:bCs/>
                <w:color w:val="000000"/>
              </w:rPr>
              <w:t>Задача 3.  Создание условий для сохранения и популяризации культурных ценностей</w:t>
            </w:r>
          </w:p>
        </w:tc>
      </w:tr>
      <w:tr w:rsidR="00C05093" w:rsidRPr="00D44160" w:rsidTr="00054A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093" w:rsidRPr="002548B9" w:rsidRDefault="00C05093" w:rsidP="00C05093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3.1.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093" w:rsidRPr="002548B9" w:rsidRDefault="00C05093" w:rsidP="00C05093">
            <w:r w:rsidRPr="002548B9">
              <w:t>Реализация меропри</w:t>
            </w:r>
            <w:r w:rsidRPr="002548B9">
              <w:t>я</w:t>
            </w:r>
            <w:r w:rsidRPr="002548B9">
              <w:t xml:space="preserve">тий, </w:t>
            </w:r>
            <w:proofErr w:type="gramStart"/>
            <w:r w:rsidRPr="002548B9">
              <w:t>направленных</w:t>
            </w:r>
            <w:proofErr w:type="gramEnd"/>
            <w:r w:rsidRPr="002548B9">
              <w:t xml:space="preserve"> на развитие музейного дела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93" w:rsidRPr="005E33CE" w:rsidRDefault="00C05093" w:rsidP="00C05093">
            <w:pPr>
              <w:jc w:val="both"/>
            </w:pPr>
            <w:r w:rsidRPr="005E33CE">
              <w:rPr>
                <w:rFonts w:eastAsia="Calibri"/>
                <w:lang w:eastAsia="en-US"/>
              </w:rPr>
              <w:t>Мероприятие предусматр</w:t>
            </w:r>
            <w:r w:rsidRPr="005E33CE">
              <w:rPr>
                <w:rFonts w:eastAsia="Calibri"/>
                <w:lang w:eastAsia="en-US"/>
              </w:rPr>
              <w:t>и</w:t>
            </w:r>
            <w:r w:rsidRPr="005E33CE">
              <w:rPr>
                <w:rFonts w:eastAsia="Calibri"/>
                <w:lang w:eastAsia="en-US"/>
              </w:rPr>
              <w:t>вает о</w:t>
            </w:r>
            <w:r w:rsidRPr="005E33CE">
              <w:t>беспечение деятельн</w:t>
            </w:r>
            <w:r w:rsidRPr="005E33CE">
              <w:t>о</w:t>
            </w:r>
            <w:r w:rsidRPr="005E33CE">
              <w:t>сти муниципального бю</w:t>
            </w:r>
            <w:r w:rsidRPr="005E33CE">
              <w:t>д</w:t>
            </w:r>
            <w:r w:rsidRPr="005E33CE">
              <w:t>жетного учреждения "</w:t>
            </w:r>
            <w:proofErr w:type="spellStart"/>
            <w:r w:rsidRPr="005E33CE">
              <w:t>Ни</w:t>
            </w:r>
            <w:r w:rsidRPr="005E33CE">
              <w:t>ж</w:t>
            </w:r>
            <w:r w:rsidRPr="005E33CE">
              <w:t>невартовский</w:t>
            </w:r>
            <w:proofErr w:type="spellEnd"/>
            <w:r w:rsidRPr="005E33CE">
              <w:t xml:space="preserve"> краеведческий музей имени Т.Д. Шуваева"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93" w:rsidRDefault="00C05093" w:rsidP="00C05093">
            <w:r w:rsidRPr="00956958">
              <w:rPr>
                <w:rFonts w:eastAsia="Calibri"/>
                <w:lang w:eastAsia="en-US"/>
              </w:rPr>
              <w:t xml:space="preserve">Портфель проектов (проект) отсутствует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93" w:rsidRPr="005E33CE" w:rsidRDefault="00C05093" w:rsidP="00C05093">
            <w:pPr>
              <w:rPr>
                <w:color w:val="000000"/>
              </w:rPr>
            </w:pPr>
            <w:r w:rsidRPr="005E33CE">
              <w:rPr>
                <w:color w:val="000000"/>
              </w:rPr>
              <w:t xml:space="preserve">Показатели </w:t>
            </w:r>
          </w:p>
          <w:p w:rsidR="00C05093" w:rsidRPr="005E33CE" w:rsidRDefault="00C05093" w:rsidP="00C050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E33CE">
              <w:t>1,2,6</w:t>
            </w:r>
          </w:p>
        </w:tc>
      </w:tr>
      <w:tr w:rsidR="00C05093" w:rsidRPr="00D44160" w:rsidTr="00054A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093" w:rsidRPr="002548B9" w:rsidRDefault="00C05093" w:rsidP="00C05093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3.2.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093" w:rsidRPr="002548B9" w:rsidRDefault="00C05093" w:rsidP="00C05093">
            <w:pPr>
              <w:rPr>
                <w:color w:val="000000"/>
              </w:rPr>
            </w:pPr>
            <w:r w:rsidRPr="002548B9">
              <w:rPr>
                <w:color w:val="000000"/>
              </w:rPr>
              <w:t>Обеспечение сохран</w:t>
            </w:r>
            <w:r w:rsidRPr="002548B9">
              <w:rPr>
                <w:color w:val="000000"/>
              </w:rPr>
              <w:t>е</w:t>
            </w:r>
            <w:r w:rsidRPr="002548B9">
              <w:rPr>
                <w:color w:val="000000"/>
              </w:rPr>
              <w:t>ния и сохранности м</w:t>
            </w:r>
            <w:r w:rsidRPr="002548B9">
              <w:rPr>
                <w:color w:val="000000"/>
              </w:rPr>
              <w:t>у</w:t>
            </w:r>
            <w:r w:rsidRPr="002548B9">
              <w:rPr>
                <w:color w:val="000000"/>
              </w:rPr>
              <w:t xml:space="preserve">зейного фонда города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93" w:rsidRPr="005E33CE" w:rsidRDefault="00C05093" w:rsidP="00C05093">
            <w:pPr>
              <w:jc w:val="both"/>
              <w:rPr>
                <w:rFonts w:eastAsia="Calibri"/>
                <w:lang w:eastAsia="en-US"/>
              </w:rPr>
            </w:pPr>
            <w:r w:rsidRPr="005E33CE">
              <w:rPr>
                <w:rFonts w:eastAsia="Calibri"/>
                <w:lang w:eastAsia="en-US"/>
              </w:rPr>
              <w:t>Мероприятие предусматр</w:t>
            </w:r>
            <w:r w:rsidRPr="005E33CE">
              <w:rPr>
                <w:rFonts w:eastAsia="Calibri"/>
                <w:lang w:eastAsia="en-US"/>
              </w:rPr>
              <w:t>и</w:t>
            </w:r>
            <w:r w:rsidRPr="005E33CE">
              <w:rPr>
                <w:rFonts w:eastAsia="Calibri"/>
                <w:lang w:eastAsia="en-US"/>
              </w:rPr>
              <w:t>вает:</w:t>
            </w:r>
          </w:p>
          <w:p w:rsidR="00C05093" w:rsidRPr="005E33CE" w:rsidRDefault="00C05093" w:rsidP="00C05093">
            <w:pPr>
              <w:jc w:val="both"/>
            </w:pPr>
            <w:r w:rsidRPr="005E33CE">
              <w:t>- комплектование музейного фонда;</w:t>
            </w:r>
          </w:p>
          <w:p w:rsidR="00C05093" w:rsidRPr="005E33CE" w:rsidRDefault="00C05093" w:rsidP="00C05093">
            <w:pPr>
              <w:jc w:val="both"/>
            </w:pPr>
            <w:r w:rsidRPr="005E33CE">
              <w:t>- совершенствование инфо</w:t>
            </w:r>
            <w:r w:rsidRPr="005E33CE">
              <w:t>р</w:t>
            </w:r>
            <w:r w:rsidRPr="005E33CE">
              <w:t>мационно-технологической инфраструктуры учрежд</w:t>
            </w:r>
            <w:r w:rsidRPr="005E33CE">
              <w:t>е</w:t>
            </w:r>
            <w:r w:rsidRPr="005E33CE">
              <w:t>ния;</w:t>
            </w:r>
          </w:p>
          <w:p w:rsidR="00C05093" w:rsidRPr="005E33CE" w:rsidRDefault="00C05093" w:rsidP="00C05093">
            <w:pPr>
              <w:jc w:val="both"/>
              <w:rPr>
                <w:rFonts w:eastAsia="Calibri"/>
                <w:lang w:eastAsia="en-US"/>
              </w:rPr>
            </w:pPr>
            <w:r w:rsidRPr="005E33CE">
              <w:t xml:space="preserve">- реализация </w:t>
            </w:r>
            <w:proofErr w:type="gramStart"/>
            <w:r w:rsidRPr="005E33CE">
              <w:t>исследовател</w:t>
            </w:r>
            <w:r w:rsidRPr="005E33CE">
              <w:t>ь</w:t>
            </w:r>
            <w:r w:rsidRPr="005E33CE">
              <w:t>ских</w:t>
            </w:r>
            <w:proofErr w:type="gramEnd"/>
            <w:r w:rsidRPr="005E33CE">
              <w:t xml:space="preserve"> программ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93" w:rsidRDefault="00C05093" w:rsidP="00C05093">
            <w:r w:rsidRPr="00956958">
              <w:rPr>
                <w:rFonts w:eastAsia="Calibri"/>
                <w:lang w:eastAsia="en-US"/>
              </w:rPr>
              <w:t xml:space="preserve">Портфель проектов (проект) отсутствует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93" w:rsidRPr="005E33CE" w:rsidRDefault="00C05093" w:rsidP="00C05093">
            <w:pPr>
              <w:rPr>
                <w:color w:val="000000"/>
              </w:rPr>
            </w:pPr>
            <w:r w:rsidRPr="005E33CE">
              <w:rPr>
                <w:color w:val="000000"/>
              </w:rPr>
              <w:t xml:space="preserve">Показатель </w:t>
            </w:r>
          </w:p>
          <w:p w:rsidR="00C05093" w:rsidRPr="005E33CE" w:rsidRDefault="00C05093" w:rsidP="00C050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E33CE">
              <w:t>2</w:t>
            </w:r>
          </w:p>
        </w:tc>
      </w:tr>
      <w:tr w:rsidR="003D11FC" w:rsidRPr="00D44160" w:rsidTr="00054A21">
        <w:tc>
          <w:tcPr>
            <w:tcW w:w="9810" w:type="dxa"/>
            <w:gridSpan w:val="5"/>
            <w:shd w:val="clear" w:color="auto" w:fill="auto"/>
            <w:vAlign w:val="center"/>
          </w:tcPr>
          <w:p w:rsidR="003D11FC" w:rsidRPr="005E33CE" w:rsidRDefault="003D11FC" w:rsidP="003D11F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33CE">
              <w:rPr>
                <w:b/>
                <w:bCs/>
                <w:color w:val="000000"/>
              </w:rPr>
              <w:t xml:space="preserve">Задача 4. Создание условий для развития библиотечного обслуживания населения, </w:t>
            </w:r>
            <w:proofErr w:type="spellStart"/>
            <w:r w:rsidRPr="005E33CE">
              <w:rPr>
                <w:b/>
                <w:bCs/>
                <w:color w:val="000000"/>
              </w:rPr>
              <w:t>модернизационного</w:t>
            </w:r>
            <w:proofErr w:type="spellEnd"/>
            <w:r w:rsidRPr="005E33CE">
              <w:rPr>
                <w:b/>
                <w:bCs/>
                <w:color w:val="000000"/>
              </w:rPr>
              <w:t xml:space="preserve"> развития общедоступных библиотек и обеспечения доступа населения к информации</w:t>
            </w:r>
          </w:p>
        </w:tc>
      </w:tr>
      <w:tr w:rsidR="00C05093" w:rsidRPr="00D44160" w:rsidTr="00054A21">
        <w:tc>
          <w:tcPr>
            <w:tcW w:w="568" w:type="dxa"/>
            <w:shd w:val="clear" w:color="auto" w:fill="auto"/>
            <w:vAlign w:val="center"/>
          </w:tcPr>
          <w:p w:rsidR="00C05093" w:rsidRPr="002548B9" w:rsidRDefault="00C05093" w:rsidP="00C05093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4.1.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C05093" w:rsidRPr="002548B9" w:rsidRDefault="00C05093" w:rsidP="00C05093">
            <w:pPr>
              <w:rPr>
                <w:color w:val="000000"/>
              </w:rPr>
            </w:pPr>
            <w:r w:rsidRPr="002548B9">
              <w:rPr>
                <w:color w:val="000000"/>
              </w:rPr>
              <w:t>Организация библи</w:t>
            </w:r>
            <w:r w:rsidRPr="002548B9">
              <w:rPr>
                <w:color w:val="000000"/>
              </w:rPr>
              <w:t>о</w:t>
            </w:r>
            <w:r w:rsidRPr="002548B9">
              <w:rPr>
                <w:color w:val="000000"/>
              </w:rPr>
              <w:t xml:space="preserve">течного обслуживания </w:t>
            </w:r>
            <w:r w:rsidRPr="002548B9">
              <w:rPr>
                <w:color w:val="000000"/>
              </w:rPr>
              <w:lastRenderedPageBreak/>
              <w:t xml:space="preserve">населения 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C05093" w:rsidRPr="005E33CE" w:rsidRDefault="00C05093" w:rsidP="00C05093">
            <w:pPr>
              <w:jc w:val="both"/>
              <w:rPr>
                <w:color w:val="000000"/>
              </w:rPr>
            </w:pPr>
            <w:r w:rsidRPr="005E33CE">
              <w:rPr>
                <w:rFonts w:eastAsia="Calibri"/>
                <w:lang w:eastAsia="en-US"/>
              </w:rPr>
              <w:lastRenderedPageBreak/>
              <w:t>Мероприятие предусматр</w:t>
            </w:r>
            <w:r w:rsidRPr="005E33CE">
              <w:rPr>
                <w:rFonts w:eastAsia="Calibri"/>
                <w:lang w:eastAsia="en-US"/>
              </w:rPr>
              <w:t>и</w:t>
            </w:r>
            <w:r w:rsidRPr="005E33CE">
              <w:rPr>
                <w:rFonts w:eastAsia="Calibri"/>
                <w:lang w:eastAsia="en-US"/>
              </w:rPr>
              <w:t>вает о</w:t>
            </w:r>
            <w:r w:rsidRPr="005E33CE">
              <w:t>беспечение деятельн</w:t>
            </w:r>
            <w:r w:rsidRPr="005E33CE">
              <w:t>о</w:t>
            </w:r>
            <w:r w:rsidRPr="005E33CE">
              <w:lastRenderedPageBreak/>
              <w:t>сти муниципального бю</w:t>
            </w:r>
            <w:r w:rsidRPr="005E33CE">
              <w:t>д</w:t>
            </w:r>
            <w:r w:rsidRPr="005E33CE">
              <w:t>жетного учреждения "Би</w:t>
            </w:r>
            <w:r w:rsidRPr="005E33CE">
              <w:t>б</w:t>
            </w:r>
            <w:r w:rsidRPr="005E33CE">
              <w:t>лиотечно-информационная система"</w:t>
            </w:r>
          </w:p>
        </w:tc>
        <w:tc>
          <w:tcPr>
            <w:tcW w:w="2826" w:type="dxa"/>
            <w:shd w:val="clear" w:color="auto" w:fill="auto"/>
          </w:tcPr>
          <w:p w:rsidR="00C05093" w:rsidRDefault="00C05093" w:rsidP="00C05093">
            <w:r w:rsidRPr="00FC7674">
              <w:rPr>
                <w:rFonts w:eastAsia="Calibri"/>
                <w:lang w:eastAsia="en-US"/>
              </w:rPr>
              <w:lastRenderedPageBreak/>
              <w:t xml:space="preserve">Портфель проектов (проект) отсутствует </w:t>
            </w:r>
          </w:p>
        </w:tc>
        <w:tc>
          <w:tcPr>
            <w:tcW w:w="1426" w:type="dxa"/>
            <w:shd w:val="clear" w:color="auto" w:fill="auto"/>
          </w:tcPr>
          <w:p w:rsidR="00C05093" w:rsidRPr="005E33CE" w:rsidRDefault="00C05093" w:rsidP="00C05093">
            <w:pPr>
              <w:rPr>
                <w:color w:val="000000"/>
              </w:rPr>
            </w:pPr>
            <w:r w:rsidRPr="005E33CE">
              <w:rPr>
                <w:color w:val="000000"/>
              </w:rPr>
              <w:t xml:space="preserve">Показатели </w:t>
            </w:r>
          </w:p>
          <w:p w:rsidR="00C05093" w:rsidRPr="005E33CE" w:rsidRDefault="00C05093" w:rsidP="00C050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E33CE">
              <w:t>1,3,6</w:t>
            </w:r>
          </w:p>
        </w:tc>
      </w:tr>
      <w:tr w:rsidR="00C05093" w:rsidRPr="00D44160" w:rsidTr="00054A21">
        <w:tc>
          <w:tcPr>
            <w:tcW w:w="568" w:type="dxa"/>
            <w:shd w:val="clear" w:color="auto" w:fill="auto"/>
            <w:vAlign w:val="center"/>
          </w:tcPr>
          <w:p w:rsidR="00C05093" w:rsidRPr="002548B9" w:rsidRDefault="00C05093" w:rsidP="00C05093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lastRenderedPageBreak/>
              <w:t>4.2.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C05093" w:rsidRDefault="00C05093" w:rsidP="00C05093">
            <w:pPr>
              <w:rPr>
                <w:color w:val="000000"/>
              </w:rPr>
            </w:pPr>
            <w:proofErr w:type="spellStart"/>
            <w:r w:rsidRPr="002548B9">
              <w:rPr>
                <w:color w:val="000000"/>
              </w:rPr>
              <w:t>Модернизационное</w:t>
            </w:r>
            <w:proofErr w:type="spellEnd"/>
            <w:r w:rsidRPr="002548B9">
              <w:rPr>
                <w:color w:val="000000"/>
              </w:rPr>
              <w:t xml:space="preserve"> развитие общедосту</w:t>
            </w:r>
            <w:r w:rsidRPr="002548B9">
              <w:rPr>
                <w:color w:val="000000"/>
              </w:rPr>
              <w:t>п</w:t>
            </w:r>
            <w:r w:rsidRPr="002548B9">
              <w:rPr>
                <w:color w:val="000000"/>
              </w:rPr>
              <w:t>ных библиотек и обе</w:t>
            </w:r>
            <w:r w:rsidRPr="002548B9">
              <w:rPr>
                <w:color w:val="000000"/>
              </w:rPr>
              <w:t>с</w:t>
            </w:r>
            <w:r w:rsidRPr="002548B9">
              <w:rPr>
                <w:color w:val="000000"/>
              </w:rPr>
              <w:t>печение доступа нас</w:t>
            </w:r>
            <w:r w:rsidRPr="002548B9">
              <w:rPr>
                <w:color w:val="000000"/>
              </w:rPr>
              <w:t>е</w:t>
            </w:r>
            <w:r w:rsidRPr="002548B9">
              <w:rPr>
                <w:color w:val="000000"/>
              </w:rPr>
              <w:t xml:space="preserve">ления к информации </w:t>
            </w:r>
          </w:p>
          <w:p w:rsidR="00C05093" w:rsidRPr="002548B9" w:rsidRDefault="00C05093" w:rsidP="00C05093">
            <w:pPr>
              <w:rPr>
                <w:color w:val="000000"/>
              </w:rPr>
            </w:pPr>
          </w:p>
        </w:tc>
        <w:tc>
          <w:tcPr>
            <w:tcW w:w="2754" w:type="dxa"/>
            <w:shd w:val="clear" w:color="auto" w:fill="auto"/>
          </w:tcPr>
          <w:p w:rsidR="00C05093" w:rsidRDefault="00C05093" w:rsidP="00C05093">
            <w:pPr>
              <w:jc w:val="both"/>
              <w:rPr>
                <w:rFonts w:eastAsia="Calibri"/>
                <w:lang w:eastAsia="en-US"/>
              </w:rPr>
            </w:pPr>
            <w:r w:rsidRPr="005E33CE">
              <w:rPr>
                <w:rFonts w:eastAsia="Calibri"/>
                <w:lang w:eastAsia="en-US"/>
              </w:rPr>
              <w:t>Мероприятие предусматр</w:t>
            </w:r>
            <w:r w:rsidRPr="005E33CE">
              <w:rPr>
                <w:rFonts w:eastAsia="Calibri"/>
                <w:lang w:eastAsia="en-US"/>
              </w:rPr>
              <w:t>и</w:t>
            </w:r>
            <w:r w:rsidRPr="005E33CE">
              <w:rPr>
                <w:rFonts w:eastAsia="Calibri"/>
                <w:lang w:eastAsia="en-US"/>
              </w:rPr>
              <w:t>вает:</w:t>
            </w:r>
          </w:p>
          <w:p w:rsidR="00C05093" w:rsidRPr="00A418D7" w:rsidRDefault="00C05093" w:rsidP="00C05093">
            <w:pPr>
              <w:jc w:val="both"/>
            </w:pPr>
            <w:r>
              <w:t>- к</w:t>
            </w:r>
            <w:r w:rsidRPr="00A418D7">
              <w:t>ом</w:t>
            </w:r>
            <w:r>
              <w:t>плектование библи</w:t>
            </w:r>
            <w:r>
              <w:t>о</w:t>
            </w:r>
            <w:r>
              <w:t>течных фондов;</w:t>
            </w:r>
          </w:p>
          <w:p w:rsidR="00C05093" w:rsidRPr="00A418D7" w:rsidRDefault="00C05093" w:rsidP="00C05093">
            <w:pPr>
              <w:jc w:val="both"/>
            </w:pPr>
            <w:r>
              <w:t>- о</w:t>
            </w:r>
            <w:r w:rsidRPr="00A418D7">
              <w:t>рганизаци</w:t>
            </w:r>
            <w:r>
              <w:t>ю</w:t>
            </w:r>
            <w:r w:rsidRPr="00A418D7">
              <w:t xml:space="preserve"> библиотечно-информационного обслуж</w:t>
            </w:r>
            <w:r w:rsidRPr="00A418D7">
              <w:t>и</w:t>
            </w:r>
            <w:r w:rsidRPr="00A418D7">
              <w:t>вания инвалидов;</w:t>
            </w:r>
          </w:p>
          <w:p w:rsidR="00C05093" w:rsidRPr="00A418D7" w:rsidRDefault="00C05093" w:rsidP="00C05093">
            <w:pPr>
              <w:jc w:val="both"/>
            </w:pPr>
            <w:r>
              <w:t>- п</w:t>
            </w:r>
            <w:r w:rsidRPr="00A418D7">
              <w:t>роведение крупнома</w:t>
            </w:r>
            <w:r w:rsidRPr="00A418D7">
              <w:t>с</w:t>
            </w:r>
            <w:r w:rsidRPr="00A418D7">
              <w:t>штабных акций и массовых мероприятий;</w:t>
            </w:r>
          </w:p>
          <w:p w:rsidR="00C05093" w:rsidRPr="00A418D7" w:rsidRDefault="00C05093" w:rsidP="00C05093">
            <w:pPr>
              <w:jc w:val="both"/>
            </w:pPr>
            <w:r>
              <w:t>- ф</w:t>
            </w:r>
            <w:r w:rsidRPr="00A418D7">
              <w:t xml:space="preserve">ормирование фонда </w:t>
            </w:r>
            <w:proofErr w:type="gramStart"/>
            <w:r w:rsidRPr="00A418D7">
              <w:t>кра</w:t>
            </w:r>
            <w:r w:rsidRPr="00A418D7">
              <w:t>е</w:t>
            </w:r>
            <w:r w:rsidRPr="00A418D7">
              <w:t>ведческих</w:t>
            </w:r>
            <w:proofErr w:type="gramEnd"/>
            <w:r w:rsidRPr="00A418D7">
              <w:t xml:space="preserve"> ресурсов, издание печатной продукции;</w:t>
            </w:r>
          </w:p>
          <w:p w:rsidR="00C05093" w:rsidRPr="00A418D7" w:rsidRDefault="00C05093" w:rsidP="00C05093">
            <w:pPr>
              <w:jc w:val="both"/>
            </w:pPr>
            <w:r>
              <w:t>- у</w:t>
            </w:r>
            <w:r w:rsidRPr="00A418D7">
              <w:t xml:space="preserve">частие в международных и региональных книжных </w:t>
            </w:r>
            <w:proofErr w:type="gramStart"/>
            <w:r w:rsidRPr="00A418D7">
              <w:t>я</w:t>
            </w:r>
            <w:r w:rsidRPr="00A418D7">
              <w:t>р</w:t>
            </w:r>
            <w:r w:rsidRPr="00A418D7">
              <w:t>марках</w:t>
            </w:r>
            <w:proofErr w:type="gramEnd"/>
            <w:r w:rsidRPr="00A418D7">
              <w:t>, в деятельности рег</w:t>
            </w:r>
            <w:r w:rsidRPr="00A418D7">
              <w:t>и</w:t>
            </w:r>
            <w:r w:rsidRPr="00A418D7">
              <w:t>ональ</w:t>
            </w:r>
            <w:r>
              <w:t xml:space="preserve">ных, российских и международных </w:t>
            </w:r>
            <w:r w:rsidRPr="00A418D7">
              <w:t>библиоте</w:t>
            </w:r>
            <w:r w:rsidRPr="00A418D7">
              <w:t>ч</w:t>
            </w:r>
            <w:r w:rsidRPr="00A418D7">
              <w:t>ных ассоциаций</w:t>
            </w:r>
            <w:r>
              <w:t>,</w:t>
            </w:r>
            <w:r w:rsidRPr="00A418D7">
              <w:t xml:space="preserve"> и организ</w:t>
            </w:r>
            <w:r w:rsidRPr="00A418D7">
              <w:t>а</w:t>
            </w:r>
            <w:r w:rsidRPr="00A418D7">
              <w:t>ций для повышения квал</w:t>
            </w:r>
            <w:r w:rsidRPr="00A418D7">
              <w:t>и</w:t>
            </w:r>
            <w:r w:rsidRPr="00A418D7">
              <w:t>фикации, обмена опытом работы;</w:t>
            </w:r>
          </w:p>
          <w:p w:rsidR="00C05093" w:rsidRPr="00A418D7" w:rsidRDefault="00C05093" w:rsidP="00C05093">
            <w:pPr>
              <w:jc w:val="both"/>
            </w:pPr>
            <w:r>
              <w:t>- с</w:t>
            </w:r>
            <w:r w:rsidRPr="00A418D7">
              <w:t>оздание и развитие един</w:t>
            </w:r>
            <w:r w:rsidRPr="00A418D7">
              <w:t>о</w:t>
            </w:r>
            <w:r>
              <w:t>го информационного пр</w:t>
            </w:r>
            <w:r>
              <w:t>о</w:t>
            </w:r>
            <w:r>
              <w:t xml:space="preserve">странства </w:t>
            </w:r>
            <w:r w:rsidRPr="00A418D7">
              <w:t>библиотечно-информационной системы;</w:t>
            </w:r>
          </w:p>
          <w:p w:rsidR="00C05093" w:rsidRPr="00D44160" w:rsidRDefault="00C05093" w:rsidP="00C0509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t xml:space="preserve">- </w:t>
            </w:r>
            <w:r w:rsidRPr="00A418D7">
              <w:t>модернизация библиоте</w:t>
            </w:r>
            <w:r w:rsidRPr="00A418D7">
              <w:t>ч</w:t>
            </w:r>
            <w:r w:rsidRPr="00A418D7">
              <w:t>ного пространства с учетом рекомендаций модельного стандарта и санитарных норм</w:t>
            </w:r>
          </w:p>
        </w:tc>
        <w:tc>
          <w:tcPr>
            <w:tcW w:w="2826" w:type="dxa"/>
            <w:shd w:val="clear" w:color="auto" w:fill="auto"/>
          </w:tcPr>
          <w:p w:rsidR="00C05093" w:rsidRDefault="00C05093" w:rsidP="00C05093">
            <w:r w:rsidRPr="00FC7674">
              <w:rPr>
                <w:rFonts w:eastAsia="Calibri"/>
                <w:lang w:eastAsia="en-US"/>
              </w:rPr>
              <w:t xml:space="preserve">Портфель проектов (проект) отсутствует </w:t>
            </w:r>
          </w:p>
        </w:tc>
        <w:tc>
          <w:tcPr>
            <w:tcW w:w="1426" w:type="dxa"/>
            <w:shd w:val="clear" w:color="auto" w:fill="auto"/>
          </w:tcPr>
          <w:p w:rsidR="00C05093" w:rsidRDefault="00C05093" w:rsidP="00C05093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Показатель </w:t>
            </w:r>
          </w:p>
          <w:p w:rsidR="00C05093" w:rsidRPr="00D44160" w:rsidRDefault="00C05093" w:rsidP="00C050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548B9">
              <w:t>3</w:t>
            </w:r>
          </w:p>
        </w:tc>
      </w:tr>
      <w:tr w:rsidR="003D11FC" w:rsidRPr="00D44160" w:rsidTr="00054A21"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1FC" w:rsidRPr="00D44160" w:rsidRDefault="003D11FC" w:rsidP="003D11F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548B9">
              <w:rPr>
                <w:b/>
                <w:bCs/>
                <w:color w:val="000000"/>
              </w:rPr>
              <w:t>Задача 5. Создание условий для развития дополнительного образования детей в детских школах иску</w:t>
            </w:r>
            <w:r w:rsidRPr="002548B9">
              <w:rPr>
                <w:b/>
                <w:bCs/>
                <w:color w:val="000000"/>
              </w:rPr>
              <w:t>с</w:t>
            </w:r>
            <w:r w:rsidRPr="002548B9">
              <w:rPr>
                <w:b/>
                <w:bCs/>
                <w:color w:val="000000"/>
              </w:rPr>
              <w:t>ств и в музыкальной школе, сопровождение</w:t>
            </w:r>
            <w:r w:rsidRPr="002548B9">
              <w:rPr>
                <w:b/>
                <w:bCs/>
                <w:color w:val="000000"/>
              </w:rPr>
              <w:br/>
              <w:t>и поддержка одаренных  детей и молодежи</w:t>
            </w:r>
          </w:p>
        </w:tc>
      </w:tr>
      <w:tr w:rsidR="00C05093" w:rsidRPr="00D44160" w:rsidTr="00054A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093" w:rsidRPr="002548B9" w:rsidRDefault="00C05093" w:rsidP="00C05093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5.1.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093" w:rsidRPr="002548B9" w:rsidRDefault="00C05093" w:rsidP="00C05093">
            <w:pPr>
              <w:rPr>
                <w:color w:val="000000"/>
              </w:rPr>
            </w:pPr>
            <w:r w:rsidRPr="002548B9">
              <w:rPr>
                <w:color w:val="000000"/>
              </w:rPr>
              <w:t>Развитие дополнител</w:t>
            </w:r>
            <w:r w:rsidRPr="002548B9">
              <w:rPr>
                <w:color w:val="000000"/>
              </w:rPr>
              <w:t>ь</w:t>
            </w:r>
            <w:r w:rsidRPr="002548B9">
              <w:rPr>
                <w:color w:val="000000"/>
              </w:rPr>
              <w:t xml:space="preserve">ного образования в детских музыкальных школах и </w:t>
            </w:r>
            <w:r w:rsidRPr="002548B9">
              <w:t>школах и</w:t>
            </w:r>
            <w:r w:rsidRPr="002548B9">
              <w:t>с</w:t>
            </w:r>
            <w:r w:rsidRPr="002548B9">
              <w:t xml:space="preserve">кусств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93" w:rsidRPr="00A418D7" w:rsidRDefault="00C05093" w:rsidP="00C05093">
            <w:pPr>
              <w:jc w:val="both"/>
              <w:rPr>
                <w:color w:val="000000"/>
              </w:rPr>
            </w:pPr>
            <w:r w:rsidRPr="005E33CE">
              <w:rPr>
                <w:rFonts w:eastAsia="Calibri"/>
                <w:lang w:eastAsia="en-US"/>
              </w:rPr>
              <w:t>Мероприятие предусматр</w:t>
            </w:r>
            <w:r w:rsidRPr="005E33CE">
              <w:rPr>
                <w:rFonts w:eastAsia="Calibri"/>
                <w:lang w:eastAsia="en-US"/>
              </w:rPr>
              <w:t>и</w:t>
            </w:r>
            <w:r w:rsidRPr="005E33CE">
              <w:rPr>
                <w:rFonts w:eastAsia="Calibri"/>
                <w:lang w:eastAsia="en-US"/>
              </w:rPr>
              <w:t>вает</w:t>
            </w:r>
            <w:r>
              <w:rPr>
                <w:rFonts w:eastAsia="Calibri"/>
                <w:lang w:eastAsia="en-US"/>
              </w:rPr>
              <w:t xml:space="preserve"> о</w:t>
            </w:r>
            <w:r w:rsidRPr="00A418D7">
              <w:rPr>
                <w:color w:val="000000"/>
              </w:rPr>
              <w:t>беспечение деятельн</w:t>
            </w:r>
            <w:r w:rsidRPr="00A418D7">
              <w:rPr>
                <w:color w:val="000000"/>
              </w:rPr>
              <w:t>о</w:t>
            </w:r>
            <w:r w:rsidRPr="00A418D7">
              <w:rPr>
                <w:color w:val="000000"/>
              </w:rPr>
              <w:t xml:space="preserve">сти муниципальных </w:t>
            </w:r>
            <w:proofErr w:type="gramStart"/>
            <w:r w:rsidRPr="00A418D7">
              <w:rPr>
                <w:color w:val="000000"/>
              </w:rPr>
              <w:t>авт</w:t>
            </w:r>
            <w:r w:rsidRPr="00A418D7">
              <w:rPr>
                <w:color w:val="000000"/>
              </w:rPr>
              <w:t>о</w:t>
            </w:r>
            <w:r w:rsidRPr="00A418D7">
              <w:rPr>
                <w:color w:val="000000"/>
              </w:rPr>
              <w:t>номных</w:t>
            </w:r>
            <w:proofErr w:type="gramEnd"/>
            <w:r w:rsidRPr="00A418D7">
              <w:rPr>
                <w:color w:val="000000"/>
              </w:rPr>
              <w:t xml:space="preserve"> учреждений допо</w:t>
            </w:r>
            <w:r w:rsidRPr="00A418D7">
              <w:rPr>
                <w:color w:val="000000"/>
              </w:rPr>
              <w:t>л</w:t>
            </w:r>
            <w:r w:rsidRPr="00A418D7">
              <w:rPr>
                <w:color w:val="000000"/>
              </w:rPr>
              <w:t>нительного образования д</w:t>
            </w:r>
            <w:r w:rsidRPr="00A418D7">
              <w:rPr>
                <w:color w:val="000000"/>
              </w:rPr>
              <w:t>е</w:t>
            </w:r>
            <w:r w:rsidRPr="00A418D7">
              <w:rPr>
                <w:color w:val="000000"/>
              </w:rPr>
              <w:t>тей в сфере культуры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93" w:rsidRDefault="00C05093" w:rsidP="00C05093">
            <w:r w:rsidRPr="0018509C">
              <w:rPr>
                <w:rFonts w:eastAsia="Calibri"/>
                <w:lang w:eastAsia="en-US"/>
              </w:rPr>
              <w:t xml:space="preserve">Портфель проектов (проект) отсутствует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93" w:rsidRDefault="00C05093" w:rsidP="00C05093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Показатели </w:t>
            </w:r>
          </w:p>
          <w:p w:rsidR="00C05093" w:rsidRPr="00D44160" w:rsidRDefault="00C05093" w:rsidP="00C050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548B9">
              <w:t>1,4,6</w:t>
            </w:r>
          </w:p>
        </w:tc>
      </w:tr>
      <w:tr w:rsidR="00C05093" w:rsidRPr="00D44160" w:rsidTr="00054A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093" w:rsidRPr="002548B9" w:rsidRDefault="00C05093" w:rsidP="00C05093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5.2.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093" w:rsidRPr="002548B9" w:rsidRDefault="00C05093" w:rsidP="00C05093">
            <w:pPr>
              <w:rPr>
                <w:color w:val="000000"/>
              </w:rPr>
            </w:pPr>
            <w:r w:rsidRPr="002548B9">
              <w:rPr>
                <w:color w:val="000000"/>
              </w:rPr>
              <w:t>Выявление, сопрово</w:t>
            </w:r>
            <w:r w:rsidRPr="002548B9">
              <w:rPr>
                <w:color w:val="000000"/>
              </w:rPr>
              <w:t>ж</w:t>
            </w:r>
            <w:r w:rsidRPr="002548B9">
              <w:rPr>
                <w:color w:val="000000"/>
              </w:rPr>
              <w:t xml:space="preserve">дение и поддержка </w:t>
            </w:r>
            <w:proofErr w:type="gramStart"/>
            <w:r w:rsidRPr="002548B9">
              <w:rPr>
                <w:color w:val="000000"/>
              </w:rPr>
              <w:t>одаренных</w:t>
            </w:r>
            <w:proofErr w:type="gramEnd"/>
            <w:r w:rsidRPr="002548B9">
              <w:rPr>
                <w:color w:val="000000"/>
              </w:rPr>
              <w:t xml:space="preserve"> детей и м</w:t>
            </w:r>
            <w:r w:rsidRPr="002548B9">
              <w:rPr>
                <w:color w:val="000000"/>
              </w:rPr>
              <w:t>о</w:t>
            </w:r>
            <w:r w:rsidRPr="002548B9">
              <w:rPr>
                <w:color w:val="000000"/>
              </w:rPr>
              <w:t xml:space="preserve">лодежи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93" w:rsidRPr="005E33CE" w:rsidRDefault="00C05093" w:rsidP="00C05093">
            <w:pPr>
              <w:jc w:val="both"/>
              <w:rPr>
                <w:rFonts w:eastAsia="Calibri"/>
                <w:lang w:eastAsia="en-US"/>
              </w:rPr>
            </w:pPr>
            <w:r w:rsidRPr="005E33CE">
              <w:rPr>
                <w:rFonts w:eastAsia="Calibri"/>
                <w:lang w:eastAsia="en-US"/>
              </w:rPr>
              <w:t>Мероприятие предусматр</w:t>
            </w:r>
            <w:r w:rsidRPr="005E33CE">
              <w:rPr>
                <w:rFonts w:eastAsia="Calibri"/>
                <w:lang w:eastAsia="en-US"/>
              </w:rPr>
              <w:t>и</w:t>
            </w:r>
            <w:r w:rsidRPr="005E33CE">
              <w:rPr>
                <w:rFonts w:eastAsia="Calibri"/>
                <w:lang w:eastAsia="en-US"/>
              </w:rPr>
              <w:t xml:space="preserve">вает: </w:t>
            </w:r>
          </w:p>
          <w:p w:rsidR="00C05093" w:rsidRPr="005E33CE" w:rsidRDefault="00C05093" w:rsidP="00C05093">
            <w:pPr>
              <w:jc w:val="both"/>
              <w:rPr>
                <w:color w:val="000000"/>
              </w:rPr>
            </w:pPr>
            <w:r w:rsidRPr="005E33CE">
              <w:rPr>
                <w:rFonts w:eastAsia="Calibri"/>
                <w:lang w:eastAsia="en-US"/>
              </w:rPr>
              <w:t>- н</w:t>
            </w:r>
            <w:r w:rsidRPr="005E33CE">
              <w:rPr>
                <w:color w:val="000000"/>
              </w:rPr>
              <w:t xml:space="preserve">аграждение ежегодной премией "Юные таланты </w:t>
            </w:r>
            <w:proofErr w:type="spellStart"/>
            <w:r w:rsidRPr="005E33CE">
              <w:rPr>
                <w:color w:val="000000"/>
              </w:rPr>
              <w:t>Самотлора</w:t>
            </w:r>
            <w:proofErr w:type="spellEnd"/>
            <w:r w:rsidRPr="005E33CE">
              <w:rPr>
                <w:color w:val="000000"/>
              </w:rPr>
              <w:t>";</w:t>
            </w:r>
          </w:p>
          <w:p w:rsidR="00C05093" w:rsidRPr="005E33CE" w:rsidRDefault="00C05093" w:rsidP="00C05093">
            <w:pPr>
              <w:jc w:val="both"/>
              <w:rPr>
                <w:color w:val="000000"/>
              </w:rPr>
            </w:pPr>
            <w:r w:rsidRPr="005E33CE">
              <w:rPr>
                <w:color w:val="000000"/>
              </w:rPr>
              <w:t>- организация и проведение мастер-классов ведущих п</w:t>
            </w:r>
            <w:r w:rsidRPr="005E33CE">
              <w:rPr>
                <w:color w:val="000000"/>
              </w:rPr>
              <w:t>е</w:t>
            </w:r>
            <w:r w:rsidRPr="005E33CE">
              <w:rPr>
                <w:color w:val="000000"/>
              </w:rPr>
              <w:t>дагогов страны в области художественного образов</w:t>
            </w:r>
            <w:r w:rsidRPr="005E33CE">
              <w:rPr>
                <w:color w:val="000000"/>
              </w:rPr>
              <w:t>а</w:t>
            </w:r>
            <w:r w:rsidRPr="005E33CE">
              <w:rPr>
                <w:color w:val="000000"/>
              </w:rPr>
              <w:t>ния в рамках проекта "Новые имена Нижневартовска";</w:t>
            </w:r>
          </w:p>
          <w:p w:rsidR="00C05093" w:rsidRPr="005E33CE" w:rsidRDefault="00C05093" w:rsidP="00C05093">
            <w:pPr>
              <w:jc w:val="both"/>
              <w:rPr>
                <w:color w:val="000000"/>
              </w:rPr>
            </w:pPr>
            <w:r w:rsidRPr="005E33CE">
              <w:rPr>
                <w:color w:val="000000"/>
              </w:rPr>
              <w:t>- обеспечение участия пр</w:t>
            </w:r>
            <w:r w:rsidRPr="005E33CE">
              <w:rPr>
                <w:color w:val="000000"/>
              </w:rPr>
              <w:t>е</w:t>
            </w:r>
            <w:r w:rsidRPr="005E33CE">
              <w:rPr>
                <w:color w:val="000000"/>
              </w:rPr>
              <w:t>подавателей и учащихся учреждений дополнительн</w:t>
            </w:r>
            <w:r w:rsidRPr="005E33CE">
              <w:rPr>
                <w:color w:val="000000"/>
              </w:rPr>
              <w:t>о</w:t>
            </w:r>
            <w:r w:rsidRPr="005E33CE">
              <w:rPr>
                <w:color w:val="000000"/>
              </w:rPr>
              <w:t>го образования в творческих школах и других обучающих мероприятиях;</w:t>
            </w:r>
          </w:p>
          <w:p w:rsidR="00C05093" w:rsidRPr="005E33CE" w:rsidRDefault="00C05093" w:rsidP="00C05093">
            <w:pPr>
              <w:jc w:val="both"/>
              <w:rPr>
                <w:color w:val="000000"/>
              </w:rPr>
            </w:pPr>
            <w:r w:rsidRPr="005E33CE">
              <w:rPr>
                <w:color w:val="000000"/>
              </w:rPr>
              <w:t xml:space="preserve">- проведение цикла </w:t>
            </w:r>
            <w:proofErr w:type="gramStart"/>
            <w:r w:rsidRPr="005E33CE">
              <w:rPr>
                <w:color w:val="000000"/>
              </w:rPr>
              <w:t>конкур</w:t>
            </w:r>
            <w:r w:rsidRPr="005E33CE">
              <w:rPr>
                <w:color w:val="000000"/>
              </w:rPr>
              <w:t>с</w:t>
            </w:r>
            <w:r w:rsidRPr="005E33CE">
              <w:rPr>
                <w:color w:val="000000"/>
              </w:rPr>
              <w:lastRenderedPageBreak/>
              <w:t>ных</w:t>
            </w:r>
            <w:proofErr w:type="gramEnd"/>
            <w:r w:rsidRPr="005E33CE">
              <w:rPr>
                <w:color w:val="000000"/>
              </w:rPr>
              <w:t xml:space="preserve"> и выставочных мер</w:t>
            </w:r>
            <w:r w:rsidRPr="005E33CE">
              <w:rPr>
                <w:color w:val="000000"/>
              </w:rPr>
              <w:t>о</w:t>
            </w:r>
            <w:r w:rsidRPr="005E33CE">
              <w:rPr>
                <w:color w:val="000000"/>
              </w:rPr>
              <w:t>приятий;</w:t>
            </w:r>
          </w:p>
          <w:p w:rsidR="00C05093" w:rsidRPr="005E33CE" w:rsidRDefault="00C05093" w:rsidP="00C05093">
            <w:pPr>
              <w:jc w:val="both"/>
              <w:rPr>
                <w:color w:val="000000"/>
              </w:rPr>
            </w:pPr>
            <w:r w:rsidRPr="005E33CE">
              <w:rPr>
                <w:color w:val="000000"/>
              </w:rPr>
              <w:t xml:space="preserve">- обеспечение участия в </w:t>
            </w:r>
            <w:proofErr w:type="gramStart"/>
            <w:r w:rsidRPr="005E33CE">
              <w:rPr>
                <w:color w:val="000000"/>
              </w:rPr>
              <w:t>ко</w:t>
            </w:r>
            <w:r w:rsidRPr="005E33CE">
              <w:rPr>
                <w:color w:val="000000"/>
              </w:rPr>
              <w:t>н</w:t>
            </w:r>
            <w:r w:rsidRPr="005E33CE">
              <w:rPr>
                <w:color w:val="000000"/>
              </w:rPr>
              <w:t>курсах</w:t>
            </w:r>
            <w:proofErr w:type="gramEnd"/>
            <w:r w:rsidRPr="005E33CE">
              <w:rPr>
                <w:color w:val="000000"/>
              </w:rPr>
              <w:t xml:space="preserve"> и фестивалях разли</w:t>
            </w:r>
            <w:r w:rsidRPr="005E33CE">
              <w:rPr>
                <w:color w:val="000000"/>
              </w:rPr>
              <w:t>ч</w:t>
            </w:r>
            <w:r w:rsidRPr="005E33CE">
              <w:rPr>
                <w:color w:val="000000"/>
              </w:rPr>
              <w:t>ного уровня по направлен</w:t>
            </w:r>
            <w:r w:rsidRPr="005E33CE">
              <w:rPr>
                <w:color w:val="000000"/>
              </w:rPr>
              <w:t>и</w:t>
            </w:r>
            <w:r w:rsidRPr="005E33CE">
              <w:rPr>
                <w:color w:val="000000"/>
              </w:rPr>
              <w:t>ям дополнительного образ</w:t>
            </w:r>
            <w:r w:rsidRPr="005E33CE">
              <w:rPr>
                <w:color w:val="000000"/>
              </w:rPr>
              <w:t>о</w:t>
            </w:r>
            <w:r w:rsidRPr="005E33CE">
              <w:rPr>
                <w:color w:val="000000"/>
              </w:rPr>
              <w:t>вания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93" w:rsidRDefault="00C05093" w:rsidP="00C05093">
            <w:r w:rsidRPr="0018509C">
              <w:rPr>
                <w:rFonts w:eastAsia="Calibri"/>
                <w:lang w:eastAsia="en-US"/>
              </w:rPr>
              <w:lastRenderedPageBreak/>
              <w:t xml:space="preserve">Портфель проектов (проект) отсутствует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93" w:rsidRDefault="00C05093" w:rsidP="00C05093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Показатель </w:t>
            </w:r>
          </w:p>
          <w:p w:rsidR="00C05093" w:rsidRPr="00D44160" w:rsidRDefault="00C05093" w:rsidP="00C050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548B9">
              <w:t>4</w:t>
            </w:r>
          </w:p>
        </w:tc>
      </w:tr>
      <w:tr w:rsidR="00EF56E7" w:rsidRPr="00D44160" w:rsidTr="00054A21">
        <w:tc>
          <w:tcPr>
            <w:tcW w:w="568" w:type="dxa"/>
            <w:shd w:val="clear" w:color="auto" w:fill="auto"/>
            <w:vAlign w:val="center"/>
          </w:tcPr>
          <w:p w:rsidR="00EF56E7" w:rsidRPr="002548B9" w:rsidRDefault="00EF56E7" w:rsidP="00EF56E7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lastRenderedPageBreak/>
              <w:t>5.3.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F56E7" w:rsidRPr="002548B9" w:rsidRDefault="00EF56E7" w:rsidP="00054A21">
            <w:pPr>
              <w:rPr>
                <w:color w:val="000000"/>
              </w:rPr>
            </w:pPr>
            <w:r w:rsidRPr="002548B9">
              <w:rPr>
                <w:color w:val="000000"/>
              </w:rPr>
              <w:t>Обновление матер</w:t>
            </w:r>
            <w:r w:rsidRPr="002548B9">
              <w:rPr>
                <w:color w:val="000000"/>
              </w:rPr>
              <w:t>и</w:t>
            </w:r>
            <w:r w:rsidRPr="002548B9">
              <w:rPr>
                <w:color w:val="000000"/>
              </w:rPr>
              <w:t>ально-технической базы учреждений д</w:t>
            </w:r>
            <w:r w:rsidRPr="002548B9">
              <w:rPr>
                <w:color w:val="000000"/>
              </w:rPr>
              <w:t>о</w:t>
            </w:r>
            <w:r w:rsidRPr="002548B9">
              <w:rPr>
                <w:color w:val="000000"/>
              </w:rPr>
              <w:t>полнительного образ</w:t>
            </w:r>
            <w:r w:rsidRPr="002548B9">
              <w:rPr>
                <w:color w:val="000000"/>
              </w:rPr>
              <w:t>о</w:t>
            </w:r>
            <w:r w:rsidRPr="002548B9">
              <w:rPr>
                <w:color w:val="000000"/>
              </w:rPr>
              <w:t xml:space="preserve">вания </w:t>
            </w:r>
          </w:p>
        </w:tc>
        <w:tc>
          <w:tcPr>
            <w:tcW w:w="2754" w:type="dxa"/>
            <w:shd w:val="clear" w:color="auto" w:fill="auto"/>
          </w:tcPr>
          <w:p w:rsidR="00D073D8" w:rsidRPr="005E33CE" w:rsidRDefault="00D073D8" w:rsidP="00EF56E7">
            <w:pPr>
              <w:jc w:val="both"/>
              <w:rPr>
                <w:rFonts w:eastAsia="Calibri"/>
                <w:lang w:eastAsia="en-US"/>
              </w:rPr>
            </w:pPr>
            <w:r w:rsidRPr="005E33CE">
              <w:rPr>
                <w:rFonts w:eastAsia="Calibri"/>
                <w:lang w:eastAsia="en-US"/>
              </w:rPr>
              <w:t>Мероприятие предусматр</w:t>
            </w:r>
            <w:r w:rsidRPr="005E33CE">
              <w:rPr>
                <w:rFonts w:eastAsia="Calibri"/>
                <w:lang w:eastAsia="en-US"/>
              </w:rPr>
              <w:t>и</w:t>
            </w:r>
            <w:r w:rsidRPr="005E33CE">
              <w:rPr>
                <w:rFonts w:eastAsia="Calibri"/>
                <w:lang w:eastAsia="en-US"/>
              </w:rPr>
              <w:t>вает:</w:t>
            </w:r>
          </w:p>
          <w:p w:rsidR="00EF56E7" w:rsidRPr="005E33CE" w:rsidRDefault="00D073D8" w:rsidP="00EF56E7">
            <w:pPr>
              <w:jc w:val="both"/>
              <w:rPr>
                <w:rFonts w:eastAsiaTheme="minorHAnsi"/>
                <w:lang w:eastAsia="en-US"/>
              </w:rPr>
            </w:pPr>
            <w:r w:rsidRPr="005E33CE">
              <w:t>- п</w:t>
            </w:r>
            <w:r w:rsidR="00EF56E7" w:rsidRPr="005E33CE">
              <w:t>риобретение музыкальных инструментов и нотной л</w:t>
            </w:r>
            <w:r w:rsidR="00EF56E7" w:rsidRPr="005E33CE">
              <w:t>и</w:t>
            </w:r>
            <w:r w:rsidR="00EF56E7" w:rsidRPr="005E33CE">
              <w:t>тературы;</w:t>
            </w:r>
          </w:p>
          <w:p w:rsidR="00EF56E7" w:rsidRPr="005E33CE" w:rsidRDefault="00D073D8" w:rsidP="00EF56E7">
            <w:pPr>
              <w:jc w:val="both"/>
            </w:pPr>
            <w:r w:rsidRPr="005E33CE">
              <w:t>- п</w:t>
            </w:r>
            <w:r w:rsidR="00EF56E7" w:rsidRPr="005E33CE">
              <w:t>риобретение/изготовление костюмов для коллективов учреждений дополнительн</w:t>
            </w:r>
            <w:r w:rsidR="00EF56E7" w:rsidRPr="005E33CE">
              <w:t>о</w:t>
            </w:r>
            <w:r w:rsidR="00EF56E7" w:rsidRPr="005E33CE">
              <w:t>го образования;</w:t>
            </w:r>
          </w:p>
          <w:p w:rsidR="00EF56E7" w:rsidRPr="005E33CE" w:rsidRDefault="00D073D8" w:rsidP="00D073D8">
            <w:pPr>
              <w:jc w:val="both"/>
            </w:pPr>
            <w:r w:rsidRPr="005E33CE">
              <w:t>- р</w:t>
            </w:r>
            <w:r w:rsidR="00EF56E7" w:rsidRPr="005E33CE">
              <w:t>асходы на занятия с дет</w:t>
            </w:r>
            <w:r w:rsidR="00EF56E7" w:rsidRPr="005E33CE">
              <w:t>ь</w:t>
            </w:r>
            <w:r w:rsidR="00EF56E7" w:rsidRPr="005E33CE">
              <w:t>ми с особыми потребностями</w:t>
            </w:r>
          </w:p>
        </w:tc>
        <w:tc>
          <w:tcPr>
            <w:tcW w:w="2826" w:type="dxa"/>
            <w:shd w:val="clear" w:color="auto" w:fill="auto"/>
          </w:tcPr>
          <w:p w:rsidR="00EF56E7" w:rsidRPr="00C06E0D" w:rsidRDefault="00C05093" w:rsidP="00EF56E7">
            <w:pPr>
              <w:rPr>
                <w:rFonts w:eastAsia="Calibri"/>
                <w:lang w:eastAsia="en-US"/>
              </w:rPr>
            </w:pPr>
            <w:r w:rsidRPr="00C06E0D">
              <w:rPr>
                <w:rFonts w:eastAsia="Calibri"/>
                <w:lang w:eastAsia="en-US"/>
              </w:rPr>
              <w:t xml:space="preserve">Портфель </w:t>
            </w:r>
            <w:r>
              <w:rPr>
                <w:rFonts w:eastAsia="Calibri"/>
                <w:lang w:eastAsia="en-US"/>
              </w:rPr>
              <w:t xml:space="preserve">проектов (проект) </w:t>
            </w:r>
            <w:r w:rsidRPr="00C06E0D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426" w:type="dxa"/>
            <w:shd w:val="clear" w:color="auto" w:fill="auto"/>
          </w:tcPr>
          <w:p w:rsidR="00383BFD" w:rsidRDefault="00383BFD" w:rsidP="00383BFD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Показатель </w:t>
            </w:r>
          </w:p>
          <w:p w:rsidR="00EF56E7" w:rsidRPr="00D44160" w:rsidRDefault="00EF56E7" w:rsidP="00EF56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548B9">
              <w:t>4</w:t>
            </w:r>
          </w:p>
        </w:tc>
      </w:tr>
      <w:tr w:rsidR="00EF56E7" w:rsidRPr="00D44160" w:rsidTr="00054A21">
        <w:tc>
          <w:tcPr>
            <w:tcW w:w="9810" w:type="dxa"/>
            <w:gridSpan w:val="5"/>
            <w:shd w:val="clear" w:color="auto" w:fill="auto"/>
            <w:vAlign w:val="center"/>
          </w:tcPr>
          <w:p w:rsidR="00EF56E7" w:rsidRPr="005E33CE" w:rsidRDefault="00EF56E7" w:rsidP="00EF56E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33CE">
              <w:rPr>
                <w:b/>
                <w:bCs/>
                <w:color w:val="000000"/>
              </w:rPr>
              <w:t>Задача 6. Развитие физической культуры и массового спорта, пропаганда здорового образа жизни и по</w:t>
            </w:r>
            <w:r w:rsidRPr="005E33CE">
              <w:rPr>
                <w:b/>
                <w:bCs/>
                <w:color w:val="000000"/>
              </w:rPr>
              <w:t>д</w:t>
            </w:r>
            <w:r w:rsidRPr="005E33CE">
              <w:rPr>
                <w:b/>
                <w:bCs/>
                <w:color w:val="000000"/>
              </w:rPr>
              <w:t>готовка спортивного резерва</w:t>
            </w:r>
          </w:p>
        </w:tc>
      </w:tr>
      <w:tr w:rsidR="00C05093" w:rsidRPr="00D44160" w:rsidTr="00054A21">
        <w:tc>
          <w:tcPr>
            <w:tcW w:w="568" w:type="dxa"/>
            <w:shd w:val="clear" w:color="auto" w:fill="auto"/>
            <w:vAlign w:val="center"/>
          </w:tcPr>
          <w:p w:rsidR="00C05093" w:rsidRPr="002548B9" w:rsidRDefault="00C05093" w:rsidP="00C05093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6.1.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C05093" w:rsidRPr="002548B9" w:rsidRDefault="00C05093" w:rsidP="00C05093">
            <w:r w:rsidRPr="002548B9">
              <w:rPr>
                <w:color w:val="000000"/>
              </w:rPr>
              <w:t xml:space="preserve">Проведение </w:t>
            </w:r>
            <w:proofErr w:type="gramStart"/>
            <w:r w:rsidRPr="002548B9">
              <w:rPr>
                <w:color w:val="000000"/>
              </w:rPr>
              <w:t>официал</w:t>
            </w:r>
            <w:r w:rsidRPr="002548B9">
              <w:rPr>
                <w:color w:val="000000"/>
              </w:rPr>
              <w:t>ь</w:t>
            </w:r>
            <w:r w:rsidRPr="002548B9">
              <w:rPr>
                <w:color w:val="000000"/>
              </w:rPr>
              <w:t>ных</w:t>
            </w:r>
            <w:proofErr w:type="gramEnd"/>
            <w:r w:rsidRPr="002548B9">
              <w:rPr>
                <w:color w:val="000000"/>
              </w:rPr>
              <w:t xml:space="preserve"> физкультурно-оздоровительных и спортивных меропри</w:t>
            </w:r>
            <w:r w:rsidRPr="002548B9">
              <w:rPr>
                <w:color w:val="000000"/>
              </w:rPr>
              <w:t>я</w:t>
            </w:r>
            <w:r w:rsidRPr="002548B9">
              <w:rPr>
                <w:color w:val="000000"/>
              </w:rPr>
              <w:t xml:space="preserve">тий города </w:t>
            </w:r>
          </w:p>
        </w:tc>
        <w:tc>
          <w:tcPr>
            <w:tcW w:w="2754" w:type="dxa"/>
            <w:shd w:val="clear" w:color="auto" w:fill="auto"/>
          </w:tcPr>
          <w:p w:rsidR="00C05093" w:rsidRPr="005403B2" w:rsidRDefault="00C05093" w:rsidP="00C05093">
            <w:pPr>
              <w:jc w:val="both"/>
              <w:rPr>
                <w:rFonts w:eastAsia="Calibri"/>
                <w:lang w:eastAsia="en-US"/>
              </w:rPr>
            </w:pPr>
            <w:r w:rsidRPr="005403B2">
              <w:rPr>
                <w:rFonts w:eastAsia="Calibri"/>
                <w:lang w:eastAsia="en-US"/>
              </w:rPr>
              <w:t>Мероприятие предусматр</w:t>
            </w:r>
            <w:r w:rsidRPr="005403B2">
              <w:rPr>
                <w:rFonts w:eastAsia="Calibri"/>
                <w:lang w:eastAsia="en-US"/>
              </w:rPr>
              <w:t>и</w:t>
            </w:r>
            <w:r w:rsidRPr="005403B2">
              <w:rPr>
                <w:rFonts w:eastAsia="Calibri"/>
                <w:lang w:eastAsia="en-US"/>
              </w:rPr>
              <w:t xml:space="preserve">вает расходы на организацию и проведение </w:t>
            </w:r>
            <w:proofErr w:type="gramStart"/>
            <w:r w:rsidRPr="005403B2">
              <w:rPr>
                <w:rFonts w:eastAsia="Calibri"/>
                <w:lang w:eastAsia="en-US"/>
              </w:rPr>
              <w:t>официальных</w:t>
            </w:r>
            <w:proofErr w:type="gramEnd"/>
            <w:r w:rsidRPr="005403B2">
              <w:rPr>
                <w:rFonts w:eastAsia="Calibri"/>
                <w:lang w:eastAsia="en-US"/>
              </w:rPr>
              <w:t xml:space="preserve"> физкультурных и спорти</w:t>
            </w:r>
            <w:r w:rsidRPr="005403B2">
              <w:rPr>
                <w:rFonts w:eastAsia="Calibri"/>
                <w:lang w:eastAsia="en-US"/>
              </w:rPr>
              <w:t>в</w:t>
            </w:r>
            <w:r w:rsidRPr="005403B2">
              <w:rPr>
                <w:rFonts w:eastAsia="Calibri"/>
                <w:lang w:eastAsia="en-US"/>
              </w:rPr>
              <w:t>ных мероприятий города Нижневартовска (оплата с</w:t>
            </w:r>
            <w:r w:rsidRPr="005403B2">
              <w:rPr>
                <w:rFonts w:eastAsia="Calibri"/>
                <w:lang w:eastAsia="en-US"/>
              </w:rPr>
              <w:t>у</w:t>
            </w:r>
            <w:r w:rsidRPr="005403B2">
              <w:rPr>
                <w:rFonts w:eastAsia="Calibri"/>
                <w:lang w:eastAsia="en-US"/>
              </w:rPr>
              <w:t>действа, приобретение наградной атрибутики, з</w:t>
            </w:r>
            <w:r w:rsidRPr="005403B2">
              <w:rPr>
                <w:rFonts w:eastAsia="Calibri"/>
                <w:lang w:eastAsia="en-US"/>
              </w:rPr>
              <w:t>а</w:t>
            </w:r>
            <w:r w:rsidRPr="005403B2">
              <w:rPr>
                <w:rFonts w:eastAsia="Calibri"/>
                <w:lang w:eastAsia="en-US"/>
              </w:rPr>
              <w:t>траты на оформление мер</w:t>
            </w:r>
            <w:r w:rsidRPr="005403B2">
              <w:rPr>
                <w:rFonts w:eastAsia="Calibri"/>
                <w:lang w:eastAsia="en-US"/>
              </w:rPr>
              <w:t>о</w:t>
            </w:r>
            <w:r w:rsidRPr="005403B2">
              <w:rPr>
                <w:rFonts w:eastAsia="Calibri"/>
                <w:lang w:eastAsia="en-US"/>
              </w:rPr>
              <w:t>приятий)</w:t>
            </w:r>
          </w:p>
        </w:tc>
        <w:tc>
          <w:tcPr>
            <w:tcW w:w="2826" w:type="dxa"/>
            <w:shd w:val="clear" w:color="auto" w:fill="auto"/>
          </w:tcPr>
          <w:p w:rsidR="00C05093" w:rsidRDefault="00C05093" w:rsidP="00C05093">
            <w:r w:rsidRPr="00802BDE">
              <w:rPr>
                <w:rFonts w:eastAsia="Calibri"/>
                <w:lang w:eastAsia="en-US"/>
              </w:rPr>
              <w:t xml:space="preserve">Портфель проектов (проект) отсутствует </w:t>
            </w:r>
          </w:p>
        </w:tc>
        <w:tc>
          <w:tcPr>
            <w:tcW w:w="1426" w:type="dxa"/>
            <w:shd w:val="clear" w:color="auto" w:fill="auto"/>
          </w:tcPr>
          <w:p w:rsidR="00C05093" w:rsidRPr="00D44160" w:rsidRDefault="00C05093" w:rsidP="00C0509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Показатели</w:t>
            </w:r>
            <w:r w:rsidRPr="00D57EE6">
              <w:rPr>
                <w:highlight w:val="cyan"/>
              </w:rPr>
              <w:t xml:space="preserve"> </w:t>
            </w:r>
            <w:r w:rsidRPr="00043805">
              <w:t>16, 17</w:t>
            </w:r>
          </w:p>
        </w:tc>
      </w:tr>
      <w:tr w:rsidR="00C05093" w:rsidRPr="00D44160" w:rsidTr="00054A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093" w:rsidRPr="002548B9" w:rsidRDefault="00C05093" w:rsidP="00C05093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6.2.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093" w:rsidRPr="002548B9" w:rsidRDefault="00C05093" w:rsidP="00C05093">
            <w:pPr>
              <w:rPr>
                <w:color w:val="000000"/>
              </w:rPr>
            </w:pPr>
            <w:r w:rsidRPr="002548B9">
              <w:rPr>
                <w:color w:val="000000"/>
              </w:rPr>
              <w:t>Обеспечение подг</w:t>
            </w:r>
            <w:r w:rsidRPr="002548B9">
              <w:rPr>
                <w:color w:val="000000"/>
              </w:rPr>
              <w:t>о</w:t>
            </w:r>
            <w:r w:rsidRPr="002548B9">
              <w:rPr>
                <w:color w:val="000000"/>
              </w:rPr>
              <w:t>товки спортивного р</w:t>
            </w:r>
            <w:r w:rsidRPr="002548B9">
              <w:rPr>
                <w:color w:val="000000"/>
              </w:rPr>
              <w:t>е</w:t>
            </w:r>
            <w:r w:rsidRPr="002548B9">
              <w:rPr>
                <w:color w:val="000000"/>
              </w:rPr>
              <w:t>зерва и сборных к</w:t>
            </w:r>
            <w:r w:rsidRPr="002548B9">
              <w:rPr>
                <w:color w:val="000000"/>
              </w:rPr>
              <w:t>о</w:t>
            </w:r>
            <w:r w:rsidRPr="002548B9">
              <w:rPr>
                <w:color w:val="000000"/>
              </w:rPr>
              <w:t xml:space="preserve">манд города по видам спорта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93" w:rsidRPr="005403B2" w:rsidRDefault="00C05093" w:rsidP="00C05093">
            <w:pPr>
              <w:jc w:val="both"/>
              <w:rPr>
                <w:rFonts w:eastAsia="Calibri"/>
                <w:lang w:eastAsia="en-US"/>
              </w:rPr>
            </w:pPr>
            <w:proofErr w:type="gramStart"/>
            <w:r w:rsidRPr="005403B2">
              <w:rPr>
                <w:rFonts w:eastAsia="Calibri"/>
                <w:lang w:eastAsia="en-US"/>
              </w:rPr>
              <w:t>Мероприятие предусматр</w:t>
            </w:r>
            <w:r w:rsidRPr="005403B2">
              <w:rPr>
                <w:rFonts w:eastAsia="Calibri"/>
                <w:lang w:eastAsia="en-US"/>
              </w:rPr>
              <w:t>и</w:t>
            </w:r>
            <w:r w:rsidRPr="005403B2">
              <w:rPr>
                <w:rFonts w:eastAsia="Calibri"/>
                <w:lang w:eastAsia="en-US"/>
              </w:rPr>
              <w:t>вает расходы на командир</w:t>
            </w:r>
            <w:r w:rsidRPr="005403B2">
              <w:rPr>
                <w:rFonts w:eastAsia="Calibri"/>
                <w:lang w:eastAsia="en-US"/>
              </w:rPr>
              <w:t>о</w:t>
            </w:r>
            <w:r w:rsidRPr="005403B2">
              <w:rPr>
                <w:rFonts w:eastAsia="Calibri"/>
                <w:lang w:eastAsia="en-US"/>
              </w:rPr>
              <w:t>вание спортсменов на выез</w:t>
            </w:r>
            <w:r w:rsidRPr="005403B2">
              <w:rPr>
                <w:rFonts w:eastAsia="Calibri"/>
                <w:lang w:eastAsia="en-US"/>
              </w:rPr>
              <w:t>д</w:t>
            </w:r>
            <w:r w:rsidRPr="005403B2">
              <w:rPr>
                <w:rFonts w:eastAsia="Calibri"/>
                <w:lang w:eastAsia="en-US"/>
              </w:rPr>
              <w:t>ные тренировочные и спо</w:t>
            </w:r>
            <w:r w:rsidRPr="005403B2">
              <w:rPr>
                <w:rFonts w:eastAsia="Calibri"/>
                <w:lang w:eastAsia="en-US"/>
              </w:rPr>
              <w:t>р</w:t>
            </w:r>
            <w:r w:rsidRPr="005403B2">
              <w:rPr>
                <w:rFonts w:eastAsia="Calibri"/>
                <w:lang w:eastAsia="en-US"/>
              </w:rPr>
              <w:t xml:space="preserve">тивные мероприятия (оплата дороги, </w:t>
            </w:r>
            <w:proofErr w:type="gramEnd"/>
          </w:p>
          <w:p w:rsidR="00C05093" w:rsidRPr="005403B2" w:rsidRDefault="00C05093" w:rsidP="00C05093">
            <w:pPr>
              <w:jc w:val="both"/>
            </w:pPr>
            <w:r w:rsidRPr="005403B2">
              <w:rPr>
                <w:rFonts w:eastAsia="Calibri"/>
                <w:lang w:eastAsia="en-US"/>
              </w:rPr>
              <w:t>питания, проживания)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93" w:rsidRDefault="00C05093" w:rsidP="00C05093">
            <w:r w:rsidRPr="00802BDE">
              <w:rPr>
                <w:rFonts w:eastAsia="Calibri"/>
                <w:lang w:eastAsia="en-US"/>
              </w:rPr>
              <w:t xml:space="preserve">Портфель проектов (проект) отсутствует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93" w:rsidRPr="00D44160" w:rsidRDefault="00C05093" w:rsidP="00C0509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Показатели</w:t>
            </w:r>
            <w:r w:rsidRPr="00376CDE">
              <w:rPr>
                <w:highlight w:val="cyan"/>
              </w:rPr>
              <w:t xml:space="preserve"> </w:t>
            </w:r>
            <w:r w:rsidRPr="00043805">
              <w:t>13,14, 15, 19, 20, 22</w:t>
            </w:r>
          </w:p>
        </w:tc>
      </w:tr>
      <w:tr w:rsidR="00C05093" w:rsidRPr="00D44160" w:rsidTr="00054A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093" w:rsidRPr="002548B9" w:rsidRDefault="00C05093" w:rsidP="00C05093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6.3.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093" w:rsidRPr="002548B9" w:rsidRDefault="00C05093" w:rsidP="00C05093">
            <w:pPr>
              <w:rPr>
                <w:color w:val="000000"/>
              </w:rPr>
            </w:pPr>
            <w:r w:rsidRPr="002548B9">
              <w:rPr>
                <w:color w:val="000000"/>
              </w:rPr>
              <w:t>Внедрение Всеросси</w:t>
            </w:r>
            <w:r w:rsidRPr="002548B9">
              <w:rPr>
                <w:color w:val="000000"/>
              </w:rPr>
              <w:t>й</w:t>
            </w:r>
            <w:r w:rsidRPr="002548B9">
              <w:rPr>
                <w:color w:val="000000"/>
              </w:rPr>
              <w:t>ского физкультурно-спортивного комплекса "Готов к труду и об</w:t>
            </w:r>
            <w:r w:rsidRPr="002548B9">
              <w:rPr>
                <w:color w:val="000000"/>
              </w:rPr>
              <w:t>о</w:t>
            </w:r>
            <w:r w:rsidRPr="002548B9">
              <w:rPr>
                <w:color w:val="000000"/>
              </w:rPr>
              <w:t xml:space="preserve">роне"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93" w:rsidRPr="005403B2" w:rsidRDefault="00C05093" w:rsidP="00C05093">
            <w:pPr>
              <w:jc w:val="both"/>
            </w:pPr>
            <w:r w:rsidRPr="005403B2">
              <w:rPr>
                <w:rFonts w:eastAsia="Calibri"/>
                <w:lang w:eastAsia="en-US"/>
              </w:rPr>
              <w:t>Мероприятие предусматр</w:t>
            </w:r>
            <w:r w:rsidRPr="005403B2">
              <w:rPr>
                <w:rFonts w:eastAsia="Calibri"/>
                <w:lang w:eastAsia="en-US"/>
              </w:rPr>
              <w:t>и</w:t>
            </w:r>
            <w:r w:rsidRPr="005403B2">
              <w:rPr>
                <w:rFonts w:eastAsia="Calibri"/>
                <w:lang w:eastAsia="en-US"/>
              </w:rPr>
              <w:t xml:space="preserve">вает расходы на организацию и проведение испытаний </w:t>
            </w:r>
            <w:r w:rsidRPr="005403B2">
              <w:t>Всероссийского физкульту</w:t>
            </w:r>
            <w:r w:rsidRPr="005403B2">
              <w:t>р</w:t>
            </w:r>
            <w:r w:rsidRPr="005403B2">
              <w:t>но-спортивного комплекса "Готов к труду и обороне" (оплата судейства, приобр</w:t>
            </w:r>
            <w:r w:rsidRPr="005403B2">
              <w:t>е</w:t>
            </w:r>
            <w:r w:rsidRPr="005403B2">
              <w:t xml:space="preserve">тение наградной атрибутики, </w:t>
            </w:r>
            <w:r w:rsidRPr="005403B2">
              <w:rPr>
                <w:rFonts w:eastAsia="Calibri"/>
                <w:lang w:eastAsia="en-US"/>
              </w:rPr>
              <w:t>затраты на оформление м</w:t>
            </w:r>
            <w:r w:rsidRPr="005403B2">
              <w:rPr>
                <w:rFonts w:eastAsia="Calibri"/>
                <w:lang w:eastAsia="en-US"/>
              </w:rPr>
              <w:t>е</w:t>
            </w:r>
            <w:r w:rsidRPr="005403B2">
              <w:rPr>
                <w:rFonts w:eastAsia="Calibri"/>
                <w:lang w:eastAsia="en-US"/>
              </w:rPr>
              <w:t>роприятий</w:t>
            </w:r>
            <w:r w:rsidRPr="005403B2">
              <w:t>)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93" w:rsidRDefault="00C05093" w:rsidP="00C05093">
            <w:r w:rsidRPr="00802BDE">
              <w:rPr>
                <w:rFonts w:eastAsia="Calibri"/>
                <w:lang w:eastAsia="en-US"/>
              </w:rPr>
              <w:t xml:space="preserve">Портфель проектов (проект) отсутствует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93" w:rsidRPr="00376CDE" w:rsidRDefault="00C05093" w:rsidP="00C05093">
            <w:pPr>
              <w:rPr>
                <w:rFonts w:eastAsia="Calibri"/>
                <w:sz w:val="22"/>
                <w:szCs w:val="22"/>
                <w:highlight w:val="cyan"/>
                <w:lang w:eastAsia="en-US"/>
              </w:rPr>
            </w:pPr>
            <w:r>
              <w:rPr>
                <w:color w:val="000000"/>
              </w:rPr>
              <w:t>Показатель</w:t>
            </w:r>
            <w:r w:rsidRPr="00376CDE">
              <w:rPr>
                <w:color w:val="000000"/>
                <w:highlight w:val="cyan"/>
              </w:rPr>
              <w:t xml:space="preserve"> </w:t>
            </w:r>
            <w:r w:rsidRPr="00043805">
              <w:rPr>
                <w:color w:val="000000"/>
              </w:rPr>
              <w:t>18</w:t>
            </w:r>
          </w:p>
        </w:tc>
      </w:tr>
      <w:tr w:rsidR="00EF56E7" w:rsidRPr="00D44160" w:rsidTr="00054A21"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E7" w:rsidRPr="005E33CE" w:rsidRDefault="00EF56E7" w:rsidP="006F431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E33CE">
              <w:rPr>
                <w:b/>
                <w:bCs/>
                <w:color w:val="000000"/>
              </w:rPr>
              <w:t>Задача 7. Обеспечение деятельности в сфере физической культуры и спорта</w:t>
            </w:r>
          </w:p>
        </w:tc>
      </w:tr>
      <w:tr w:rsidR="00C05093" w:rsidRPr="00D44160" w:rsidTr="00054A21">
        <w:tc>
          <w:tcPr>
            <w:tcW w:w="568" w:type="dxa"/>
            <w:shd w:val="clear" w:color="auto" w:fill="auto"/>
            <w:vAlign w:val="center"/>
          </w:tcPr>
          <w:p w:rsidR="00C05093" w:rsidRPr="002548B9" w:rsidRDefault="00C05093" w:rsidP="00C05093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7.1.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C05093" w:rsidRPr="002548B9" w:rsidRDefault="00C05093" w:rsidP="00C05093">
            <w:pPr>
              <w:rPr>
                <w:color w:val="000000"/>
              </w:rPr>
            </w:pPr>
            <w:r w:rsidRPr="002548B9">
              <w:rPr>
                <w:color w:val="000000"/>
              </w:rPr>
              <w:t>Увеличение уровня обеспеченности пло</w:t>
            </w:r>
            <w:r w:rsidRPr="002548B9">
              <w:rPr>
                <w:color w:val="000000"/>
              </w:rPr>
              <w:t>с</w:t>
            </w:r>
            <w:r w:rsidRPr="002548B9">
              <w:rPr>
                <w:color w:val="000000"/>
              </w:rPr>
              <w:t>костными сооружен</w:t>
            </w:r>
            <w:r w:rsidRPr="002548B9">
              <w:rPr>
                <w:color w:val="000000"/>
              </w:rPr>
              <w:t>и</w:t>
            </w:r>
            <w:r w:rsidRPr="002548B9">
              <w:rPr>
                <w:color w:val="000000"/>
              </w:rPr>
              <w:t xml:space="preserve">ями </w:t>
            </w:r>
          </w:p>
        </w:tc>
        <w:tc>
          <w:tcPr>
            <w:tcW w:w="2754" w:type="dxa"/>
            <w:shd w:val="clear" w:color="auto" w:fill="auto"/>
          </w:tcPr>
          <w:p w:rsidR="00C05093" w:rsidRPr="005403B2" w:rsidRDefault="00C05093" w:rsidP="00C05093">
            <w:pPr>
              <w:jc w:val="both"/>
            </w:pPr>
            <w:r w:rsidRPr="005403B2">
              <w:rPr>
                <w:rFonts w:eastAsia="Calibri"/>
                <w:lang w:eastAsia="en-US"/>
              </w:rPr>
              <w:t>Мероприятие предусматр</w:t>
            </w:r>
            <w:r w:rsidRPr="005403B2">
              <w:rPr>
                <w:rFonts w:eastAsia="Calibri"/>
                <w:lang w:eastAsia="en-US"/>
              </w:rPr>
              <w:t>и</w:t>
            </w:r>
            <w:r w:rsidRPr="005403B2">
              <w:rPr>
                <w:rFonts w:eastAsia="Calibri"/>
                <w:lang w:eastAsia="en-US"/>
              </w:rPr>
              <w:t>вает расходы на приобрет</w:t>
            </w:r>
            <w:r w:rsidRPr="005403B2">
              <w:rPr>
                <w:rFonts w:eastAsia="Calibri"/>
                <w:lang w:eastAsia="en-US"/>
              </w:rPr>
              <w:t>е</w:t>
            </w:r>
            <w:r w:rsidRPr="005403B2">
              <w:rPr>
                <w:rFonts w:eastAsia="Calibri"/>
                <w:lang w:eastAsia="en-US"/>
              </w:rPr>
              <w:t xml:space="preserve">ние и установку </w:t>
            </w:r>
            <w:proofErr w:type="gramStart"/>
            <w:r w:rsidRPr="005403B2">
              <w:rPr>
                <w:rFonts w:eastAsia="Calibri"/>
                <w:lang w:eastAsia="en-US"/>
              </w:rPr>
              <w:t>новых</w:t>
            </w:r>
            <w:proofErr w:type="gramEnd"/>
            <w:r w:rsidRPr="005403B2">
              <w:rPr>
                <w:rFonts w:eastAsia="Calibri"/>
                <w:lang w:eastAsia="en-US"/>
              </w:rPr>
              <w:t xml:space="preserve"> пло</w:t>
            </w:r>
            <w:r w:rsidRPr="005403B2">
              <w:rPr>
                <w:rFonts w:eastAsia="Calibri"/>
                <w:lang w:eastAsia="en-US"/>
              </w:rPr>
              <w:t>с</w:t>
            </w:r>
            <w:r w:rsidRPr="005403B2">
              <w:rPr>
                <w:rFonts w:eastAsia="Calibri"/>
                <w:lang w:eastAsia="en-US"/>
              </w:rPr>
              <w:t>костных спортивных соор</w:t>
            </w:r>
            <w:r w:rsidRPr="005403B2">
              <w:rPr>
                <w:rFonts w:eastAsia="Calibri"/>
                <w:lang w:eastAsia="en-US"/>
              </w:rPr>
              <w:t>у</w:t>
            </w:r>
            <w:r w:rsidRPr="005403B2">
              <w:rPr>
                <w:rFonts w:eastAsia="Calibri"/>
                <w:lang w:eastAsia="en-US"/>
              </w:rPr>
              <w:t>жений, модернизацию об</w:t>
            </w:r>
            <w:r w:rsidRPr="005403B2">
              <w:rPr>
                <w:rFonts w:eastAsia="Calibri"/>
                <w:lang w:eastAsia="en-US"/>
              </w:rPr>
              <w:t>о</w:t>
            </w:r>
            <w:r w:rsidRPr="005403B2">
              <w:rPr>
                <w:rFonts w:eastAsia="Calibri"/>
                <w:lang w:eastAsia="en-US"/>
              </w:rPr>
              <w:t>рудования существующих плоскостных спортивных сооружений</w:t>
            </w:r>
          </w:p>
        </w:tc>
        <w:tc>
          <w:tcPr>
            <w:tcW w:w="2826" w:type="dxa"/>
            <w:shd w:val="clear" w:color="auto" w:fill="auto"/>
          </w:tcPr>
          <w:p w:rsidR="00C05093" w:rsidRDefault="00C05093" w:rsidP="00C05093">
            <w:r w:rsidRPr="002B5835">
              <w:rPr>
                <w:rFonts w:eastAsia="Calibri"/>
                <w:lang w:eastAsia="en-US"/>
              </w:rPr>
              <w:t xml:space="preserve">Портфель проектов (проект) отсутствует </w:t>
            </w:r>
          </w:p>
        </w:tc>
        <w:tc>
          <w:tcPr>
            <w:tcW w:w="1426" w:type="dxa"/>
            <w:shd w:val="clear" w:color="auto" w:fill="auto"/>
          </w:tcPr>
          <w:p w:rsidR="00C05093" w:rsidRPr="00FB4FE1" w:rsidRDefault="00C05093" w:rsidP="00C05093">
            <w:pPr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  <w:r>
              <w:rPr>
                <w:color w:val="000000"/>
              </w:rPr>
              <w:t>Показатель</w:t>
            </w:r>
            <w:r w:rsidRPr="00593EE4">
              <w:rPr>
                <w:color w:val="000000"/>
                <w:highlight w:val="cyan"/>
              </w:rPr>
              <w:t xml:space="preserve"> </w:t>
            </w:r>
            <w:r w:rsidRPr="00043805">
              <w:rPr>
                <w:color w:val="000000"/>
              </w:rPr>
              <w:t>23</w:t>
            </w:r>
          </w:p>
        </w:tc>
      </w:tr>
      <w:tr w:rsidR="00C05093" w:rsidRPr="00D44160" w:rsidTr="00054A21">
        <w:tc>
          <w:tcPr>
            <w:tcW w:w="568" w:type="dxa"/>
            <w:shd w:val="clear" w:color="auto" w:fill="auto"/>
            <w:vAlign w:val="center"/>
          </w:tcPr>
          <w:p w:rsidR="00C05093" w:rsidRPr="002548B9" w:rsidRDefault="00C05093" w:rsidP="00C05093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7.2.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C05093" w:rsidRPr="002548B9" w:rsidRDefault="00C05093" w:rsidP="00C05093">
            <w:pPr>
              <w:rPr>
                <w:color w:val="000000"/>
              </w:rPr>
            </w:pPr>
            <w:r w:rsidRPr="002548B9">
              <w:rPr>
                <w:color w:val="000000"/>
              </w:rPr>
              <w:t>Создание условий, ориентирующих гра</w:t>
            </w:r>
            <w:r w:rsidRPr="002548B9">
              <w:rPr>
                <w:color w:val="000000"/>
              </w:rPr>
              <w:t>ж</w:t>
            </w:r>
            <w:r w:rsidRPr="002548B9">
              <w:rPr>
                <w:color w:val="000000"/>
              </w:rPr>
              <w:t xml:space="preserve">дан на здоровый образ жизни, в том числе на занятия физической культурой и массовым </w:t>
            </w:r>
            <w:r w:rsidRPr="002548B9">
              <w:rPr>
                <w:color w:val="000000"/>
              </w:rPr>
              <w:lastRenderedPageBreak/>
              <w:t xml:space="preserve">спортом </w:t>
            </w:r>
          </w:p>
        </w:tc>
        <w:tc>
          <w:tcPr>
            <w:tcW w:w="2754" w:type="dxa"/>
            <w:shd w:val="clear" w:color="auto" w:fill="auto"/>
          </w:tcPr>
          <w:p w:rsidR="00C05093" w:rsidRPr="005403B2" w:rsidRDefault="00C05093" w:rsidP="00C05093">
            <w:pPr>
              <w:jc w:val="both"/>
            </w:pPr>
            <w:r w:rsidRPr="005403B2">
              <w:rPr>
                <w:rFonts w:eastAsia="Calibri"/>
                <w:lang w:eastAsia="en-US"/>
              </w:rPr>
              <w:lastRenderedPageBreak/>
              <w:t>Мероприятие предусматр</w:t>
            </w:r>
            <w:r w:rsidRPr="005403B2">
              <w:rPr>
                <w:rFonts w:eastAsia="Calibri"/>
                <w:lang w:eastAsia="en-US"/>
              </w:rPr>
              <w:t>и</w:t>
            </w:r>
            <w:r w:rsidRPr="005403B2">
              <w:rPr>
                <w:rFonts w:eastAsia="Calibri"/>
                <w:lang w:eastAsia="en-US"/>
              </w:rPr>
              <w:t xml:space="preserve">вает расходы на организацию и проведение </w:t>
            </w:r>
            <w:proofErr w:type="gramStart"/>
            <w:r w:rsidRPr="005403B2">
              <w:rPr>
                <w:rFonts w:eastAsia="Calibri"/>
                <w:lang w:eastAsia="en-US"/>
              </w:rPr>
              <w:t>официальных</w:t>
            </w:r>
            <w:proofErr w:type="gramEnd"/>
            <w:r w:rsidRPr="005403B2">
              <w:rPr>
                <w:rFonts w:eastAsia="Calibri"/>
                <w:lang w:eastAsia="en-US"/>
              </w:rPr>
              <w:t xml:space="preserve"> физкультурных и спорти</w:t>
            </w:r>
            <w:r w:rsidRPr="005403B2">
              <w:rPr>
                <w:rFonts w:eastAsia="Calibri"/>
                <w:lang w:eastAsia="en-US"/>
              </w:rPr>
              <w:t>в</w:t>
            </w:r>
            <w:r w:rsidRPr="005403B2">
              <w:rPr>
                <w:rFonts w:eastAsia="Calibri"/>
                <w:lang w:eastAsia="en-US"/>
              </w:rPr>
              <w:t>ных мероприятий города Нижневартовска (оплата с</w:t>
            </w:r>
            <w:r w:rsidRPr="005403B2">
              <w:rPr>
                <w:rFonts w:eastAsia="Calibri"/>
                <w:lang w:eastAsia="en-US"/>
              </w:rPr>
              <w:t>у</w:t>
            </w:r>
            <w:r w:rsidRPr="005403B2">
              <w:rPr>
                <w:rFonts w:eastAsia="Calibri"/>
                <w:lang w:eastAsia="en-US"/>
              </w:rPr>
              <w:lastRenderedPageBreak/>
              <w:t>действа, приобретение наградной атрибутики, з</w:t>
            </w:r>
            <w:r w:rsidRPr="005403B2">
              <w:rPr>
                <w:rFonts w:eastAsia="Calibri"/>
                <w:lang w:eastAsia="en-US"/>
              </w:rPr>
              <w:t>а</w:t>
            </w:r>
            <w:r w:rsidRPr="005403B2">
              <w:rPr>
                <w:rFonts w:eastAsia="Calibri"/>
                <w:lang w:eastAsia="en-US"/>
              </w:rPr>
              <w:t>траты на оформление мер</w:t>
            </w:r>
            <w:r w:rsidRPr="005403B2">
              <w:rPr>
                <w:rFonts w:eastAsia="Calibri"/>
                <w:lang w:eastAsia="en-US"/>
              </w:rPr>
              <w:t>о</w:t>
            </w:r>
            <w:r w:rsidRPr="005403B2">
              <w:rPr>
                <w:rFonts w:eastAsia="Calibri"/>
                <w:lang w:eastAsia="en-US"/>
              </w:rPr>
              <w:t>приятий)</w:t>
            </w:r>
          </w:p>
        </w:tc>
        <w:tc>
          <w:tcPr>
            <w:tcW w:w="2826" w:type="dxa"/>
            <w:shd w:val="clear" w:color="auto" w:fill="auto"/>
          </w:tcPr>
          <w:p w:rsidR="00C05093" w:rsidRDefault="00C05093" w:rsidP="00C05093">
            <w:r w:rsidRPr="002B5835">
              <w:rPr>
                <w:rFonts w:eastAsia="Calibri"/>
                <w:lang w:eastAsia="en-US"/>
              </w:rPr>
              <w:lastRenderedPageBreak/>
              <w:t xml:space="preserve">Портфель проектов (проект) отсутствует </w:t>
            </w:r>
          </w:p>
        </w:tc>
        <w:tc>
          <w:tcPr>
            <w:tcW w:w="1426" w:type="dxa"/>
            <w:shd w:val="clear" w:color="auto" w:fill="auto"/>
          </w:tcPr>
          <w:p w:rsidR="00C05093" w:rsidRDefault="00C05093" w:rsidP="00C05093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Показатели </w:t>
            </w:r>
          </w:p>
          <w:p w:rsidR="00C05093" w:rsidRPr="00D44160" w:rsidRDefault="00C05093" w:rsidP="00C050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43805">
              <w:rPr>
                <w:color w:val="000000"/>
              </w:rPr>
              <w:t>7-12, 15-18</w:t>
            </w:r>
          </w:p>
        </w:tc>
      </w:tr>
      <w:tr w:rsidR="00C05093" w:rsidRPr="00D44160" w:rsidTr="00054A21">
        <w:tc>
          <w:tcPr>
            <w:tcW w:w="568" w:type="dxa"/>
            <w:shd w:val="clear" w:color="auto" w:fill="auto"/>
            <w:vAlign w:val="center"/>
          </w:tcPr>
          <w:p w:rsidR="00C05093" w:rsidRPr="002548B9" w:rsidRDefault="00C05093" w:rsidP="00C05093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lastRenderedPageBreak/>
              <w:t>7.3.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C05093" w:rsidRPr="002548B9" w:rsidRDefault="00C05093" w:rsidP="00C05093">
            <w:pPr>
              <w:rPr>
                <w:color w:val="000000"/>
              </w:rPr>
            </w:pPr>
            <w:r w:rsidRPr="002548B9">
              <w:rPr>
                <w:color w:val="000000"/>
              </w:rPr>
              <w:t>Присвоение спорти</w:t>
            </w:r>
            <w:r w:rsidRPr="002548B9">
              <w:rPr>
                <w:color w:val="000000"/>
              </w:rPr>
              <w:t>в</w:t>
            </w:r>
            <w:r w:rsidRPr="002548B9">
              <w:rPr>
                <w:color w:val="000000"/>
              </w:rPr>
              <w:t>ных разрядов и квал</w:t>
            </w:r>
            <w:r w:rsidRPr="002548B9">
              <w:rPr>
                <w:color w:val="000000"/>
              </w:rPr>
              <w:t>и</w:t>
            </w:r>
            <w:r w:rsidRPr="002548B9">
              <w:rPr>
                <w:color w:val="000000"/>
              </w:rPr>
              <w:t>фикационных катег</w:t>
            </w:r>
            <w:r w:rsidRPr="002548B9">
              <w:rPr>
                <w:color w:val="000000"/>
              </w:rPr>
              <w:t>о</w:t>
            </w:r>
            <w:r w:rsidRPr="002548B9">
              <w:rPr>
                <w:color w:val="000000"/>
              </w:rPr>
              <w:t>рий спортивным суд</w:t>
            </w:r>
            <w:r w:rsidRPr="002548B9">
              <w:rPr>
                <w:color w:val="000000"/>
              </w:rPr>
              <w:t>ь</w:t>
            </w:r>
            <w:r w:rsidRPr="002548B9">
              <w:rPr>
                <w:color w:val="000000"/>
              </w:rPr>
              <w:t xml:space="preserve">ям </w:t>
            </w:r>
          </w:p>
        </w:tc>
        <w:tc>
          <w:tcPr>
            <w:tcW w:w="2754" w:type="dxa"/>
            <w:shd w:val="clear" w:color="auto" w:fill="auto"/>
          </w:tcPr>
          <w:p w:rsidR="00C05093" w:rsidRPr="005403B2" w:rsidRDefault="00C05093" w:rsidP="00C05093">
            <w:pPr>
              <w:jc w:val="both"/>
            </w:pPr>
            <w:r w:rsidRPr="005403B2">
              <w:rPr>
                <w:rFonts w:eastAsia="Calibri"/>
                <w:lang w:eastAsia="en-US"/>
              </w:rPr>
              <w:t>Мероприятие предусматр</w:t>
            </w:r>
            <w:r w:rsidRPr="005403B2">
              <w:rPr>
                <w:rFonts w:eastAsia="Calibri"/>
                <w:lang w:eastAsia="en-US"/>
              </w:rPr>
              <w:t>и</w:t>
            </w:r>
            <w:r w:rsidRPr="005403B2">
              <w:rPr>
                <w:rFonts w:eastAsia="Calibri"/>
                <w:lang w:eastAsia="en-US"/>
              </w:rPr>
              <w:t>вает расходы на приобрет</w:t>
            </w:r>
            <w:r w:rsidRPr="005403B2">
              <w:rPr>
                <w:rFonts w:eastAsia="Calibri"/>
                <w:lang w:eastAsia="en-US"/>
              </w:rPr>
              <w:t>е</w:t>
            </w:r>
            <w:r w:rsidRPr="005403B2">
              <w:rPr>
                <w:rFonts w:eastAsia="Calibri"/>
                <w:lang w:eastAsia="en-US"/>
              </w:rPr>
              <w:t>ние зачетных квалификац</w:t>
            </w:r>
            <w:r w:rsidRPr="005403B2">
              <w:rPr>
                <w:rFonts w:eastAsia="Calibri"/>
                <w:lang w:eastAsia="en-US"/>
              </w:rPr>
              <w:t>и</w:t>
            </w:r>
            <w:r w:rsidRPr="005403B2">
              <w:rPr>
                <w:rFonts w:eastAsia="Calibri"/>
                <w:lang w:eastAsia="en-US"/>
              </w:rPr>
              <w:t>онных книжек и значков к ним</w:t>
            </w:r>
          </w:p>
        </w:tc>
        <w:tc>
          <w:tcPr>
            <w:tcW w:w="2826" w:type="dxa"/>
            <w:shd w:val="clear" w:color="auto" w:fill="auto"/>
          </w:tcPr>
          <w:p w:rsidR="00C05093" w:rsidRDefault="00C05093" w:rsidP="00C05093">
            <w:r w:rsidRPr="002B5835">
              <w:rPr>
                <w:rFonts w:eastAsia="Calibri"/>
                <w:lang w:eastAsia="en-US"/>
              </w:rPr>
              <w:t xml:space="preserve">Портфель проектов (проект) отсутствует </w:t>
            </w:r>
          </w:p>
        </w:tc>
        <w:tc>
          <w:tcPr>
            <w:tcW w:w="1426" w:type="dxa"/>
            <w:shd w:val="clear" w:color="auto" w:fill="auto"/>
          </w:tcPr>
          <w:p w:rsidR="00C05093" w:rsidRPr="00D44160" w:rsidRDefault="00C05093" w:rsidP="00C0509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Показатель</w:t>
            </w:r>
            <w:r w:rsidRPr="00593EE4">
              <w:rPr>
                <w:color w:val="000000"/>
                <w:highlight w:val="cyan"/>
              </w:rPr>
              <w:t xml:space="preserve"> </w:t>
            </w:r>
            <w:r w:rsidRPr="00043805">
              <w:rPr>
                <w:color w:val="000000"/>
              </w:rPr>
              <w:t>2</w:t>
            </w:r>
            <w:r>
              <w:rPr>
                <w:color w:val="000000"/>
              </w:rPr>
              <w:t>1</w:t>
            </w:r>
          </w:p>
        </w:tc>
      </w:tr>
      <w:tr w:rsidR="00EF56E7" w:rsidRPr="00D44160" w:rsidTr="00054A21"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E7" w:rsidRPr="005E33CE" w:rsidRDefault="00EF56E7" w:rsidP="00EF56E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33CE">
              <w:rPr>
                <w:b/>
                <w:bCs/>
                <w:color w:val="000000"/>
              </w:rPr>
              <w:t>Задача 8. Создание условий для реализации молодежной политики</w:t>
            </w:r>
          </w:p>
        </w:tc>
      </w:tr>
      <w:tr w:rsidR="00C05093" w:rsidRPr="00D44160" w:rsidTr="00054A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093" w:rsidRPr="002548B9" w:rsidRDefault="00C05093" w:rsidP="00C05093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8.1.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093" w:rsidRPr="002548B9" w:rsidRDefault="00C05093" w:rsidP="00C05093">
            <w:pPr>
              <w:rPr>
                <w:color w:val="000000"/>
              </w:rPr>
            </w:pPr>
            <w:r w:rsidRPr="002548B9">
              <w:t>Гражданское образ</w:t>
            </w:r>
            <w:r w:rsidRPr="002548B9">
              <w:t>о</w:t>
            </w:r>
            <w:r w:rsidRPr="002548B9">
              <w:t>вание и патриотич</w:t>
            </w:r>
            <w:r w:rsidRPr="002548B9">
              <w:t>е</w:t>
            </w:r>
            <w:r w:rsidRPr="002548B9">
              <w:t>ское воспитание детей и молодежи, формир</w:t>
            </w:r>
            <w:r w:rsidRPr="002548B9">
              <w:t>о</w:t>
            </w:r>
            <w:r w:rsidRPr="002548B9">
              <w:t>вание правовых, кул</w:t>
            </w:r>
            <w:r w:rsidRPr="002548B9">
              <w:t>ь</w:t>
            </w:r>
            <w:r w:rsidRPr="002548B9">
              <w:t>турных и нравстве</w:t>
            </w:r>
            <w:r w:rsidRPr="002548B9">
              <w:t>н</w:t>
            </w:r>
            <w:r w:rsidRPr="002548B9">
              <w:t>ных ценностей среди молодежи</w:t>
            </w:r>
            <w:r w:rsidRPr="002548B9">
              <w:rPr>
                <w:color w:val="000000"/>
              </w:rPr>
              <w:t xml:space="preserve">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93" w:rsidRPr="005E33CE" w:rsidRDefault="00C05093" w:rsidP="00C05093">
            <w:pPr>
              <w:jc w:val="both"/>
              <w:rPr>
                <w:rFonts w:eastAsia="Calibri"/>
                <w:lang w:eastAsia="en-US"/>
              </w:rPr>
            </w:pPr>
            <w:r w:rsidRPr="005E33CE">
              <w:rPr>
                <w:rFonts w:eastAsia="Calibri"/>
                <w:lang w:eastAsia="en-US"/>
              </w:rPr>
              <w:t>Мероприятие предусматр</w:t>
            </w:r>
            <w:r w:rsidRPr="005E33CE">
              <w:rPr>
                <w:rFonts w:eastAsia="Calibri"/>
                <w:lang w:eastAsia="en-US"/>
              </w:rPr>
              <w:t>и</w:t>
            </w:r>
            <w:r w:rsidRPr="005E33CE">
              <w:rPr>
                <w:rFonts w:eastAsia="Calibri"/>
                <w:lang w:eastAsia="en-US"/>
              </w:rPr>
              <w:t>вает расходы на организацию и проведение мероприятий, направленных на формир</w:t>
            </w:r>
            <w:r w:rsidRPr="005E33CE">
              <w:rPr>
                <w:rFonts w:eastAsia="Calibri"/>
                <w:lang w:eastAsia="en-US"/>
              </w:rPr>
              <w:t>о</w:t>
            </w:r>
            <w:r w:rsidRPr="005E33CE">
              <w:rPr>
                <w:rFonts w:eastAsia="Calibri"/>
                <w:lang w:eastAsia="en-US"/>
              </w:rPr>
              <w:t>вание гражданско-патриотических качеств м</w:t>
            </w:r>
            <w:r w:rsidRPr="005E33CE">
              <w:rPr>
                <w:rFonts w:eastAsia="Calibri"/>
                <w:lang w:eastAsia="en-US"/>
              </w:rPr>
              <w:t>о</w:t>
            </w:r>
            <w:r w:rsidRPr="005E33CE">
              <w:rPr>
                <w:rFonts w:eastAsia="Calibri"/>
                <w:lang w:eastAsia="en-US"/>
              </w:rPr>
              <w:t xml:space="preserve">лодежи, </w:t>
            </w:r>
            <w:r w:rsidRPr="005E33CE">
              <w:t>правовых, культу</w:t>
            </w:r>
            <w:r w:rsidRPr="005E33CE">
              <w:t>р</w:t>
            </w:r>
            <w:r w:rsidRPr="005E33CE">
              <w:t>ных и нравственных ценн</w:t>
            </w:r>
            <w:r w:rsidRPr="005E33CE">
              <w:t>о</w:t>
            </w:r>
            <w:r w:rsidRPr="005E33CE">
              <w:t>стей среди молодежи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93" w:rsidRDefault="00C05093" w:rsidP="00C05093">
            <w:r w:rsidRPr="001F7D75">
              <w:rPr>
                <w:rFonts w:eastAsia="Calibri"/>
                <w:lang w:eastAsia="en-US"/>
              </w:rPr>
              <w:t xml:space="preserve">Портфель проектов (проект) отсутствует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93" w:rsidRDefault="00C05093" w:rsidP="00C05093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Показатель </w:t>
            </w:r>
          </w:p>
          <w:p w:rsidR="00C05093" w:rsidRPr="00D44160" w:rsidRDefault="00C05093" w:rsidP="00C0509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25</w:t>
            </w:r>
          </w:p>
        </w:tc>
      </w:tr>
      <w:tr w:rsidR="00C05093" w:rsidRPr="00D44160" w:rsidTr="00054A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093" w:rsidRPr="002548B9" w:rsidRDefault="00C05093" w:rsidP="00C05093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8.2.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093" w:rsidRPr="002548B9" w:rsidRDefault="00C05093" w:rsidP="00C05093">
            <w:pPr>
              <w:rPr>
                <w:color w:val="000000"/>
              </w:rPr>
            </w:pPr>
            <w:r w:rsidRPr="002548B9">
              <w:t>Вовлечение детей и молодежи в социально-активную деятел</w:t>
            </w:r>
            <w:r w:rsidRPr="002548B9">
              <w:t>ь</w:t>
            </w:r>
            <w:r w:rsidRPr="002548B9">
              <w:t>ность, стимулирование социально значимых инициатив молодежи, поддержка молодежи, обладающей лиде</w:t>
            </w:r>
            <w:r w:rsidRPr="002548B9">
              <w:t>р</w:t>
            </w:r>
            <w:r w:rsidRPr="002548B9">
              <w:t>скими навыками, ин</w:t>
            </w:r>
            <w:r w:rsidRPr="002548B9">
              <w:t>и</w:t>
            </w:r>
            <w:r w:rsidRPr="002548B9">
              <w:t>циативной и талантл</w:t>
            </w:r>
            <w:r w:rsidRPr="002548B9">
              <w:t>и</w:t>
            </w:r>
            <w:r w:rsidRPr="002548B9">
              <w:t>вой молодежи</w:t>
            </w:r>
            <w:r w:rsidRPr="002548B9">
              <w:rPr>
                <w:color w:val="000000"/>
              </w:rPr>
              <w:t xml:space="preserve">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93" w:rsidRPr="005E33CE" w:rsidRDefault="00C05093" w:rsidP="00C0509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E33CE">
              <w:rPr>
                <w:rFonts w:eastAsia="Calibri"/>
                <w:lang w:eastAsia="en-US"/>
              </w:rPr>
              <w:t>Мероприятие предусматр</w:t>
            </w:r>
            <w:r w:rsidRPr="005E33CE">
              <w:rPr>
                <w:rFonts w:eastAsia="Calibri"/>
                <w:lang w:eastAsia="en-US"/>
              </w:rPr>
              <w:t>и</w:t>
            </w:r>
            <w:r w:rsidRPr="005E33CE">
              <w:rPr>
                <w:rFonts w:eastAsia="Calibri"/>
                <w:lang w:eastAsia="en-US"/>
              </w:rPr>
              <w:t>вает р</w:t>
            </w:r>
            <w:r w:rsidRPr="005E33CE">
              <w:rPr>
                <w:rFonts w:eastAsia="Calibri"/>
                <w:szCs w:val="22"/>
                <w:lang w:eastAsia="en-US"/>
              </w:rPr>
              <w:t xml:space="preserve">асходы на организацию  и проведение мероприятий, направленных на </w:t>
            </w:r>
            <w:r w:rsidRPr="005E33CE">
              <w:t>вовлечение детей и молодежи в социал</w:t>
            </w:r>
            <w:r w:rsidRPr="005E33CE">
              <w:t>ь</w:t>
            </w:r>
            <w:r w:rsidRPr="005E33CE">
              <w:t>но-активную деятельность, стимулирование социально значимых инициатив мол</w:t>
            </w:r>
            <w:r w:rsidRPr="005E33CE">
              <w:t>о</w:t>
            </w:r>
            <w:r w:rsidRPr="005E33CE">
              <w:t>дежи, поддержка молодежи, обладающей лидерскими навыками, инициативной и талантливой молодежи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93" w:rsidRDefault="00C05093" w:rsidP="00C05093">
            <w:r w:rsidRPr="001F7D75">
              <w:rPr>
                <w:rFonts w:eastAsia="Calibri"/>
                <w:lang w:eastAsia="en-US"/>
              </w:rPr>
              <w:t xml:space="preserve">Портфель проектов (проект) отсутствует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93" w:rsidRDefault="00C05093" w:rsidP="00C05093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Показатели </w:t>
            </w:r>
          </w:p>
          <w:p w:rsidR="00C05093" w:rsidRPr="00D44160" w:rsidRDefault="00C05093" w:rsidP="00C0509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24,25,26</w:t>
            </w:r>
          </w:p>
        </w:tc>
      </w:tr>
      <w:tr w:rsidR="00C05093" w:rsidRPr="00D44160" w:rsidTr="00054A21">
        <w:tc>
          <w:tcPr>
            <w:tcW w:w="568" w:type="dxa"/>
            <w:shd w:val="clear" w:color="auto" w:fill="auto"/>
            <w:vAlign w:val="center"/>
          </w:tcPr>
          <w:p w:rsidR="00C05093" w:rsidRPr="002548B9" w:rsidRDefault="00C05093" w:rsidP="00C05093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8.3.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C05093" w:rsidRPr="002548B9" w:rsidRDefault="00C05093" w:rsidP="00C05093">
            <w:pPr>
              <w:rPr>
                <w:color w:val="000000"/>
              </w:rPr>
            </w:pPr>
            <w:r w:rsidRPr="002548B9">
              <w:rPr>
                <w:color w:val="000000"/>
              </w:rPr>
              <w:t>Формирование семе</w:t>
            </w:r>
            <w:r w:rsidRPr="002548B9">
              <w:rPr>
                <w:color w:val="000000"/>
              </w:rPr>
              <w:t>й</w:t>
            </w:r>
            <w:r w:rsidRPr="002548B9">
              <w:rPr>
                <w:color w:val="000000"/>
              </w:rPr>
              <w:t xml:space="preserve">ных ценностей среди молодежи </w:t>
            </w:r>
          </w:p>
        </w:tc>
        <w:tc>
          <w:tcPr>
            <w:tcW w:w="2754" w:type="dxa"/>
            <w:shd w:val="clear" w:color="auto" w:fill="auto"/>
          </w:tcPr>
          <w:p w:rsidR="00C05093" w:rsidRPr="005E33CE" w:rsidRDefault="00C05093" w:rsidP="00C05093">
            <w:pPr>
              <w:jc w:val="both"/>
              <w:rPr>
                <w:rFonts w:eastAsia="Calibri"/>
                <w:lang w:eastAsia="en-US"/>
              </w:rPr>
            </w:pPr>
            <w:r w:rsidRPr="005E33CE">
              <w:rPr>
                <w:rFonts w:eastAsia="Calibri"/>
                <w:lang w:eastAsia="en-US"/>
              </w:rPr>
              <w:t>Мероприятие предусматр</w:t>
            </w:r>
            <w:r w:rsidRPr="005E33CE">
              <w:rPr>
                <w:rFonts w:eastAsia="Calibri"/>
                <w:lang w:eastAsia="en-US"/>
              </w:rPr>
              <w:t>и</w:t>
            </w:r>
            <w:r w:rsidRPr="005E33CE">
              <w:rPr>
                <w:rFonts w:eastAsia="Calibri"/>
                <w:lang w:eastAsia="en-US"/>
              </w:rPr>
              <w:t xml:space="preserve">вает расходы на организацию  и проведение мероприятий, направленных на </w:t>
            </w:r>
            <w:r w:rsidRPr="005E33CE">
              <w:rPr>
                <w:color w:val="000000"/>
              </w:rPr>
              <w:t>Формир</w:t>
            </w:r>
            <w:r w:rsidRPr="005E33CE">
              <w:rPr>
                <w:color w:val="000000"/>
              </w:rPr>
              <w:t>о</w:t>
            </w:r>
            <w:r w:rsidRPr="005E33CE">
              <w:rPr>
                <w:color w:val="000000"/>
              </w:rPr>
              <w:t>вание семейных ценностей среди молодежи</w:t>
            </w:r>
          </w:p>
        </w:tc>
        <w:tc>
          <w:tcPr>
            <w:tcW w:w="2826" w:type="dxa"/>
            <w:shd w:val="clear" w:color="auto" w:fill="auto"/>
          </w:tcPr>
          <w:p w:rsidR="00C05093" w:rsidRDefault="00C05093" w:rsidP="00C05093">
            <w:r w:rsidRPr="001F7D75">
              <w:rPr>
                <w:rFonts w:eastAsia="Calibri"/>
                <w:lang w:eastAsia="en-US"/>
              </w:rPr>
              <w:t xml:space="preserve">Портфель проектов (проект) отсутствует </w:t>
            </w:r>
          </w:p>
        </w:tc>
        <w:tc>
          <w:tcPr>
            <w:tcW w:w="1426" w:type="dxa"/>
            <w:shd w:val="clear" w:color="auto" w:fill="auto"/>
          </w:tcPr>
          <w:p w:rsidR="00C05093" w:rsidRDefault="00C05093" w:rsidP="00C05093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Показатель </w:t>
            </w:r>
          </w:p>
          <w:p w:rsidR="00C05093" w:rsidRPr="00D44160" w:rsidRDefault="00C05093" w:rsidP="00C050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548B9">
              <w:rPr>
                <w:color w:val="000000"/>
              </w:rPr>
              <w:t>2</w:t>
            </w:r>
            <w:r>
              <w:rPr>
                <w:color w:val="000000"/>
              </w:rPr>
              <w:t>5</w:t>
            </w:r>
          </w:p>
        </w:tc>
      </w:tr>
      <w:tr w:rsidR="00C05093" w:rsidRPr="00D44160" w:rsidTr="00054A21">
        <w:tc>
          <w:tcPr>
            <w:tcW w:w="568" w:type="dxa"/>
            <w:shd w:val="clear" w:color="auto" w:fill="auto"/>
            <w:vAlign w:val="center"/>
          </w:tcPr>
          <w:p w:rsidR="00C05093" w:rsidRPr="002548B9" w:rsidRDefault="00C05093" w:rsidP="00C05093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8.4.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C05093" w:rsidRPr="002548B9" w:rsidRDefault="00C05093" w:rsidP="00C05093">
            <w:pPr>
              <w:rPr>
                <w:color w:val="000000"/>
              </w:rPr>
            </w:pPr>
            <w:r w:rsidRPr="002548B9">
              <w:rPr>
                <w:color w:val="000000"/>
              </w:rPr>
              <w:t>Информационная по</w:t>
            </w:r>
            <w:r w:rsidRPr="002548B9">
              <w:rPr>
                <w:color w:val="000000"/>
              </w:rPr>
              <w:t>д</w:t>
            </w:r>
            <w:r w:rsidRPr="002548B9">
              <w:rPr>
                <w:color w:val="000000"/>
              </w:rPr>
              <w:t xml:space="preserve">держка реализации молодежной политики </w:t>
            </w:r>
          </w:p>
        </w:tc>
        <w:tc>
          <w:tcPr>
            <w:tcW w:w="2754" w:type="dxa"/>
            <w:shd w:val="clear" w:color="auto" w:fill="auto"/>
          </w:tcPr>
          <w:p w:rsidR="00C05093" w:rsidRPr="005E33CE" w:rsidRDefault="00C05093" w:rsidP="00C0509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E33CE">
              <w:rPr>
                <w:rFonts w:eastAsia="Calibri"/>
                <w:lang w:eastAsia="en-US"/>
              </w:rPr>
              <w:t>Мероприятие предусматр</w:t>
            </w:r>
            <w:r w:rsidRPr="005E33CE">
              <w:rPr>
                <w:rFonts w:eastAsia="Calibri"/>
                <w:lang w:eastAsia="en-US"/>
              </w:rPr>
              <w:t>и</w:t>
            </w:r>
            <w:r w:rsidRPr="005E33CE">
              <w:rPr>
                <w:rFonts w:eastAsia="Calibri"/>
                <w:lang w:eastAsia="en-US"/>
              </w:rPr>
              <w:t>вает р</w:t>
            </w:r>
            <w:r w:rsidRPr="005E33CE">
              <w:rPr>
                <w:rFonts w:eastAsia="Calibri"/>
                <w:szCs w:val="22"/>
                <w:lang w:eastAsia="en-US"/>
              </w:rPr>
              <w:t>асходы на организацию информационной поддержки реализации молодежной п</w:t>
            </w:r>
            <w:r w:rsidRPr="005E33CE">
              <w:rPr>
                <w:rFonts w:eastAsia="Calibri"/>
                <w:szCs w:val="22"/>
                <w:lang w:eastAsia="en-US"/>
              </w:rPr>
              <w:t>о</w:t>
            </w:r>
            <w:r w:rsidRPr="005E33CE">
              <w:rPr>
                <w:rFonts w:eastAsia="Calibri"/>
                <w:szCs w:val="22"/>
                <w:lang w:eastAsia="en-US"/>
              </w:rPr>
              <w:t>литики через размещение информации на молодежном портале, официальном сайте администрации города, пу</w:t>
            </w:r>
            <w:r w:rsidRPr="005E33CE">
              <w:rPr>
                <w:rFonts w:eastAsia="Calibri"/>
                <w:szCs w:val="22"/>
                <w:lang w:eastAsia="en-US"/>
              </w:rPr>
              <w:t>б</w:t>
            </w:r>
            <w:r w:rsidRPr="005E33CE">
              <w:rPr>
                <w:rFonts w:eastAsia="Calibri"/>
                <w:szCs w:val="22"/>
                <w:lang w:eastAsia="en-US"/>
              </w:rPr>
              <w:t>ликации в СМИ и др.</w:t>
            </w:r>
          </w:p>
        </w:tc>
        <w:tc>
          <w:tcPr>
            <w:tcW w:w="2826" w:type="dxa"/>
            <w:shd w:val="clear" w:color="auto" w:fill="auto"/>
          </w:tcPr>
          <w:p w:rsidR="00C05093" w:rsidRDefault="00C05093" w:rsidP="00C05093">
            <w:r w:rsidRPr="001F7D75">
              <w:rPr>
                <w:rFonts w:eastAsia="Calibri"/>
                <w:lang w:eastAsia="en-US"/>
              </w:rPr>
              <w:t xml:space="preserve">Портфель проектов (проект) отсутствует </w:t>
            </w:r>
          </w:p>
        </w:tc>
        <w:tc>
          <w:tcPr>
            <w:tcW w:w="1426" w:type="dxa"/>
            <w:shd w:val="clear" w:color="auto" w:fill="auto"/>
          </w:tcPr>
          <w:p w:rsidR="00C05093" w:rsidRDefault="00C05093" w:rsidP="00C05093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Показатель </w:t>
            </w:r>
          </w:p>
          <w:p w:rsidR="00C05093" w:rsidRPr="00D44160" w:rsidRDefault="00C05093" w:rsidP="00C0509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25</w:t>
            </w:r>
          </w:p>
        </w:tc>
      </w:tr>
      <w:tr w:rsidR="00C05093" w:rsidRPr="00D44160" w:rsidTr="00054A21">
        <w:tc>
          <w:tcPr>
            <w:tcW w:w="568" w:type="dxa"/>
            <w:shd w:val="clear" w:color="auto" w:fill="auto"/>
            <w:vAlign w:val="center"/>
          </w:tcPr>
          <w:p w:rsidR="00C05093" w:rsidRPr="002548B9" w:rsidRDefault="00C05093" w:rsidP="00C05093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8.5.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C05093" w:rsidRPr="002548B9" w:rsidRDefault="00C05093" w:rsidP="00C05093">
            <w:pPr>
              <w:ind w:left="-57" w:right="-57"/>
              <w:rPr>
                <w:color w:val="000000"/>
              </w:rPr>
            </w:pPr>
            <w:r w:rsidRPr="002548B9">
              <w:t>Обеспечение деятельн</w:t>
            </w:r>
            <w:r w:rsidRPr="002548B9">
              <w:t>о</w:t>
            </w:r>
            <w:r w:rsidRPr="002548B9">
              <w:t>сти учреждения в сфере молодежной политики, в том числе модернизация материально-технической базы и формирование механи</w:t>
            </w:r>
            <w:r w:rsidRPr="002548B9">
              <w:t>з</w:t>
            </w:r>
            <w:r w:rsidRPr="002548B9">
              <w:t>мов непрерывного обр</w:t>
            </w:r>
            <w:r w:rsidRPr="002548B9">
              <w:t>а</w:t>
            </w:r>
            <w:r w:rsidRPr="002548B9">
              <w:t>зования специалистов по работе с молодежью</w:t>
            </w:r>
            <w:r w:rsidRPr="002548B9">
              <w:rPr>
                <w:color w:val="000000"/>
              </w:rPr>
              <w:t xml:space="preserve"> </w:t>
            </w:r>
          </w:p>
        </w:tc>
        <w:tc>
          <w:tcPr>
            <w:tcW w:w="2754" w:type="dxa"/>
            <w:shd w:val="clear" w:color="auto" w:fill="auto"/>
          </w:tcPr>
          <w:p w:rsidR="00C05093" w:rsidRPr="005E33CE" w:rsidRDefault="00C05093" w:rsidP="00C0509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E33CE">
              <w:rPr>
                <w:rFonts w:eastAsia="Calibri"/>
                <w:lang w:eastAsia="en-US"/>
              </w:rPr>
              <w:t>Мероприятие предусматр</w:t>
            </w:r>
            <w:r w:rsidRPr="005E33CE">
              <w:rPr>
                <w:rFonts w:eastAsia="Calibri"/>
                <w:lang w:eastAsia="en-US"/>
              </w:rPr>
              <w:t>и</w:t>
            </w:r>
            <w:r w:rsidRPr="005E33CE">
              <w:rPr>
                <w:rFonts w:eastAsia="Calibri"/>
                <w:lang w:eastAsia="en-US"/>
              </w:rPr>
              <w:t>вает р</w:t>
            </w:r>
            <w:r w:rsidRPr="005E33CE">
              <w:rPr>
                <w:rFonts w:eastAsia="Calibri"/>
                <w:szCs w:val="22"/>
                <w:lang w:eastAsia="en-US"/>
              </w:rPr>
              <w:t>асходы на осуществл</w:t>
            </w:r>
            <w:r w:rsidRPr="005E33CE">
              <w:rPr>
                <w:rFonts w:eastAsia="Calibri"/>
                <w:szCs w:val="22"/>
                <w:lang w:eastAsia="en-US"/>
              </w:rPr>
              <w:t>е</w:t>
            </w:r>
            <w:r w:rsidRPr="005E33CE">
              <w:rPr>
                <w:rFonts w:eastAsia="Calibri"/>
                <w:szCs w:val="22"/>
                <w:lang w:eastAsia="en-US"/>
              </w:rPr>
              <w:t>ние финансовой поддержки деятельности МАУ города  Нижневартовска «Молоде</w:t>
            </w:r>
            <w:r w:rsidRPr="005E33CE">
              <w:rPr>
                <w:rFonts w:eastAsia="Calibri"/>
                <w:szCs w:val="22"/>
                <w:lang w:eastAsia="en-US"/>
              </w:rPr>
              <w:t>ж</w:t>
            </w:r>
            <w:r w:rsidRPr="005E33CE">
              <w:rPr>
                <w:rFonts w:eastAsia="Calibri"/>
                <w:szCs w:val="22"/>
                <w:lang w:eastAsia="en-US"/>
              </w:rPr>
              <w:t xml:space="preserve">ный центр», </w:t>
            </w:r>
            <w:r w:rsidRPr="005E33CE">
              <w:t>в том числе м</w:t>
            </w:r>
            <w:r w:rsidRPr="005E33CE">
              <w:t>о</w:t>
            </w:r>
            <w:r w:rsidRPr="005E33CE">
              <w:t>дернизаци</w:t>
            </w:r>
            <w:r>
              <w:t>ю</w:t>
            </w:r>
            <w:r w:rsidRPr="005E33CE">
              <w:t xml:space="preserve"> материально-технической базы и форм</w:t>
            </w:r>
            <w:r w:rsidRPr="005E33CE">
              <w:t>и</w:t>
            </w:r>
            <w:r w:rsidRPr="005E33CE">
              <w:t xml:space="preserve">рование механизмов </w:t>
            </w:r>
            <w:proofErr w:type="gramStart"/>
            <w:r w:rsidRPr="005E33CE">
              <w:t>непр</w:t>
            </w:r>
            <w:r w:rsidRPr="005E33CE">
              <w:t>е</w:t>
            </w:r>
            <w:r w:rsidRPr="005E33CE">
              <w:t>рывного</w:t>
            </w:r>
            <w:proofErr w:type="gramEnd"/>
            <w:r w:rsidRPr="005E33CE">
              <w:t xml:space="preserve"> образования спец</w:t>
            </w:r>
            <w:r w:rsidRPr="005E33CE">
              <w:t>и</w:t>
            </w:r>
            <w:r w:rsidRPr="005E33CE">
              <w:t>алистов по работе с молод</w:t>
            </w:r>
            <w:r w:rsidRPr="005E33CE">
              <w:t>е</w:t>
            </w:r>
            <w:r w:rsidRPr="005E33CE">
              <w:t>жью</w:t>
            </w:r>
          </w:p>
        </w:tc>
        <w:tc>
          <w:tcPr>
            <w:tcW w:w="2826" w:type="dxa"/>
            <w:shd w:val="clear" w:color="auto" w:fill="auto"/>
          </w:tcPr>
          <w:p w:rsidR="00C05093" w:rsidRDefault="00C05093" w:rsidP="00C05093">
            <w:r w:rsidRPr="001F7D75">
              <w:rPr>
                <w:rFonts w:eastAsia="Calibri"/>
                <w:lang w:eastAsia="en-US"/>
              </w:rPr>
              <w:t xml:space="preserve">Портфель проектов (проект) отсутствует </w:t>
            </w:r>
          </w:p>
        </w:tc>
        <w:tc>
          <w:tcPr>
            <w:tcW w:w="1426" w:type="dxa"/>
            <w:shd w:val="clear" w:color="auto" w:fill="auto"/>
          </w:tcPr>
          <w:p w:rsidR="00C05093" w:rsidRDefault="00C05093" w:rsidP="00C05093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Показатель </w:t>
            </w:r>
          </w:p>
          <w:p w:rsidR="00C05093" w:rsidRPr="00D44160" w:rsidRDefault="00C05093" w:rsidP="00C0509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</w:t>
            </w:r>
          </w:p>
        </w:tc>
      </w:tr>
      <w:tr w:rsidR="00EF56E7" w:rsidRPr="00D44160" w:rsidTr="00054A21"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E7" w:rsidRPr="005E33CE" w:rsidRDefault="00EF56E7" w:rsidP="00EF56E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33CE">
              <w:rPr>
                <w:b/>
                <w:bCs/>
                <w:color w:val="000000"/>
              </w:rPr>
              <w:t>Задача 9. Создание условий для организации отдыха и оздоровления детей</w:t>
            </w:r>
          </w:p>
        </w:tc>
      </w:tr>
      <w:tr w:rsidR="00C05093" w:rsidRPr="00D44160" w:rsidTr="00054A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093" w:rsidRPr="002548B9" w:rsidRDefault="00C05093" w:rsidP="00C05093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9.1.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093" w:rsidRPr="002548B9" w:rsidRDefault="00C05093" w:rsidP="00C05093">
            <w:pPr>
              <w:rPr>
                <w:color w:val="000000"/>
              </w:rPr>
            </w:pPr>
            <w:r w:rsidRPr="002548B9">
              <w:rPr>
                <w:color w:val="000000"/>
              </w:rPr>
              <w:t>Организация отдыха и оздоровления детей (приобретение пут</w:t>
            </w:r>
            <w:r w:rsidRPr="002548B9">
              <w:rPr>
                <w:color w:val="000000"/>
              </w:rPr>
              <w:t>е</w:t>
            </w:r>
            <w:r w:rsidRPr="002548B9">
              <w:rPr>
                <w:color w:val="000000"/>
              </w:rPr>
              <w:lastRenderedPageBreak/>
              <w:t>вок, организация с</w:t>
            </w:r>
            <w:r w:rsidRPr="002548B9">
              <w:rPr>
                <w:color w:val="000000"/>
              </w:rPr>
              <w:t>о</w:t>
            </w:r>
            <w:r w:rsidRPr="002548B9">
              <w:rPr>
                <w:color w:val="000000"/>
              </w:rPr>
              <w:t>провождения групп детей до места отдыха и обратно, проведение семинаров и конкурса вариативных пр</w:t>
            </w:r>
            <w:r w:rsidRPr="002548B9">
              <w:rPr>
                <w:color w:val="000000"/>
              </w:rPr>
              <w:t>о</w:t>
            </w:r>
            <w:r w:rsidRPr="002548B9">
              <w:rPr>
                <w:color w:val="000000"/>
              </w:rPr>
              <w:t xml:space="preserve">грамм)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93" w:rsidRPr="005E33CE" w:rsidRDefault="00C05093" w:rsidP="00C0509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E33CE">
              <w:rPr>
                <w:rFonts w:eastAsia="Calibri"/>
                <w:lang w:eastAsia="en-US"/>
              </w:rPr>
              <w:lastRenderedPageBreak/>
              <w:t>Мероприятие предусматр</w:t>
            </w:r>
            <w:r w:rsidRPr="005E33CE">
              <w:rPr>
                <w:rFonts w:eastAsia="Calibri"/>
                <w:lang w:eastAsia="en-US"/>
              </w:rPr>
              <w:t>и</w:t>
            </w:r>
            <w:r w:rsidRPr="005E33CE">
              <w:rPr>
                <w:rFonts w:eastAsia="Calibri"/>
                <w:lang w:eastAsia="en-US"/>
              </w:rPr>
              <w:t>вает р</w:t>
            </w:r>
            <w:r w:rsidRPr="005E33CE">
              <w:rPr>
                <w:color w:val="000000"/>
              </w:rPr>
              <w:t>асходы на организацию отдыха и оздоровления д</w:t>
            </w:r>
            <w:r w:rsidRPr="005E33CE">
              <w:rPr>
                <w:color w:val="000000"/>
              </w:rPr>
              <w:t>е</w:t>
            </w:r>
            <w:r w:rsidRPr="005E33CE">
              <w:rPr>
                <w:color w:val="000000"/>
              </w:rPr>
              <w:lastRenderedPageBreak/>
              <w:t>тей, а именно на приобрет</w:t>
            </w:r>
            <w:r w:rsidRPr="005E33CE">
              <w:rPr>
                <w:color w:val="000000"/>
              </w:rPr>
              <w:t>е</w:t>
            </w:r>
            <w:r w:rsidRPr="005E33CE">
              <w:rPr>
                <w:color w:val="000000"/>
              </w:rPr>
              <w:t>ние путевок, организацию сопровождения групп детей до места отдыха и обратно, проведение семинаров и конкурса вариативных пр</w:t>
            </w:r>
            <w:r w:rsidRPr="005E33CE">
              <w:rPr>
                <w:color w:val="000000"/>
              </w:rPr>
              <w:t>о</w:t>
            </w:r>
            <w:r w:rsidRPr="005E33CE">
              <w:rPr>
                <w:color w:val="000000"/>
              </w:rPr>
              <w:t>грамм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93" w:rsidRDefault="00C05093" w:rsidP="00C05093">
            <w:r w:rsidRPr="001139B4">
              <w:rPr>
                <w:rFonts w:eastAsia="Calibri"/>
                <w:lang w:eastAsia="en-US"/>
              </w:rPr>
              <w:lastRenderedPageBreak/>
              <w:t xml:space="preserve">Портфель проектов (проект) отсутствует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93" w:rsidRDefault="00C05093" w:rsidP="00C05093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Показатель </w:t>
            </w:r>
          </w:p>
          <w:p w:rsidR="00C05093" w:rsidRPr="00D44160" w:rsidRDefault="00C05093" w:rsidP="00C050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548B9">
              <w:rPr>
                <w:color w:val="000000"/>
              </w:rPr>
              <w:t>2</w:t>
            </w:r>
            <w:r>
              <w:rPr>
                <w:color w:val="000000"/>
              </w:rPr>
              <w:t>8</w:t>
            </w:r>
          </w:p>
        </w:tc>
      </w:tr>
      <w:tr w:rsidR="00C05093" w:rsidRPr="00D44160" w:rsidTr="00054A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093" w:rsidRPr="002548B9" w:rsidRDefault="00C05093" w:rsidP="00C05093">
            <w:pPr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lastRenderedPageBreak/>
              <w:t>9.2.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093" w:rsidRPr="002548B9" w:rsidRDefault="00C05093" w:rsidP="00C05093">
            <w:pPr>
              <w:rPr>
                <w:color w:val="000000"/>
              </w:rPr>
            </w:pPr>
            <w:r w:rsidRPr="002548B9">
              <w:rPr>
                <w:color w:val="000000"/>
              </w:rPr>
              <w:t>Организация отдыха детей в лагерях с дне</w:t>
            </w:r>
            <w:r w:rsidRPr="002548B9">
              <w:rPr>
                <w:color w:val="000000"/>
              </w:rPr>
              <w:t>в</w:t>
            </w:r>
            <w:r w:rsidRPr="002548B9">
              <w:rPr>
                <w:color w:val="000000"/>
              </w:rPr>
              <w:t>ным пребыванием д</w:t>
            </w:r>
            <w:r w:rsidRPr="002548B9">
              <w:rPr>
                <w:color w:val="000000"/>
              </w:rPr>
              <w:t>е</w:t>
            </w:r>
            <w:r w:rsidRPr="002548B9">
              <w:rPr>
                <w:color w:val="000000"/>
              </w:rPr>
              <w:t xml:space="preserve">тей в </w:t>
            </w:r>
            <w:proofErr w:type="gramStart"/>
            <w:r w:rsidRPr="002548B9">
              <w:rPr>
                <w:color w:val="000000"/>
              </w:rPr>
              <w:t>каникулярное</w:t>
            </w:r>
            <w:proofErr w:type="gramEnd"/>
            <w:r w:rsidRPr="002548B9">
              <w:rPr>
                <w:color w:val="000000"/>
              </w:rPr>
              <w:t xml:space="preserve"> время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93" w:rsidRPr="005E33CE" w:rsidRDefault="00C05093" w:rsidP="00C0509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E33CE">
              <w:rPr>
                <w:rFonts w:eastAsia="Calibri"/>
                <w:lang w:eastAsia="en-US"/>
              </w:rPr>
              <w:t>Мероприятие предусматр</w:t>
            </w:r>
            <w:r w:rsidRPr="005E33CE">
              <w:rPr>
                <w:rFonts w:eastAsia="Calibri"/>
                <w:lang w:eastAsia="en-US"/>
              </w:rPr>
              <w:t>и</w:t>
            </w:r>
            <w:r w:rsidRPr="005E33CE">
              <w:rPr>
                <w:rFonts w:eastAsia="Calibri"/>
                <w:lang w:eastAsia="en-US"/>
              </w:rPr>
              <w:t>вает р</w:t>
            </w:r>
            <w:r w:rsidRPr="005E33CE">
              <w:rPr>
                <w:color w:val="000000"/>
              </w:rPr>
              <w:t xml:space="preserve">асходы на организацию отдыха детей в </w:t>
            </w:r>
            <w:proofErr w:type="gramStart"/>
            <w:r w:rsidRPr="005E33CE">
              <w:rPr>
                <w:color w:val="000000"/>
              </w:rPr>
              <w:t>лагерях</w:t>
            </w:r>
            <w:proofErr w:type="gramEnd"/>
            <w:r w:rsidRPr="005E33CE">
              <w:rPr>
                <w:color w:val="000000"/>
              </w:rPr>
              <w:t xml:space="preserve"> с дневным пребыванием детей в каникулярное время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93" w:rsidRDefault="00C05093" w:rsidP="00C05093">
            <w:r w:rsidRPr="001139B4">
              <w:rPr>
                <w:rFonts w:eastAsia="Calibri"/>
                <w:lang w:eastAsia="en-US"/>
              </w:rPr>
              <w:t xml:space="preserve">Портфель проектов (проект) отсутствует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93" w:rsidRDefault="00C05093" w:rsidP="00C05093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Показатель </w:t>
            </w:r>
          </w:p>
          <w:p w:rsidR="00C05093" w:rsidRPr="00D44160" w:rsidRDefault="00C05093" w:rsidP="00C050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548B9">
              <w:rPr>
                <w:color w:val="000000"/>
              </w:rPr>
              <w:t>2</w:t>
            </w:r>
            <w:r>
              <w:rPr>
                <w:color w:val="000000"/>
              </w:rPr>
              <w:t>8</w:t>
            </w:r>
          </w:p>
        </w:tc>
      </w:tr>
      <w:tr w:rsidR="00EF56E7" w:rsidRPr="00D44160" w:rsidTr="00054A21">
        <w:tc>
          <w:tcPr>
            <w:tcW w:w="9810" w:type="dxa"/>
            <w:gridSpan w:val="5"/>
            <w:shd w:val="clear" w:color="auto" w:fill="auto"/>
            <w:vAlign w:val="center"/>
          </w:tcPr>
          <w:p w:rsidR="00EF56E7" w:rsidRPr="005E33CE" w:rsidRDefault="00EF56E7" w:rsidP="00EF56E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E33CE">
              <w:rPr>
                <w:b/>
                <w:bCs/>
                <w:color w:val="000000"/>
              </w:rPr>
              <w:t>Задача 10. Создание условий в сфере занятости молодежи</w:t>
            </w:r>
          </w:p>
        </w:tc>
      </w:tr>
      <w:tr w:rsidR="00EF56E7" w:rsidRPr="00D44160" w:rsidTr="00054A21">
        <w:tc>
          <w:tcPr>
            <w:tcW w:w="568" w:type="dxa"/>
            <w:shd w:val="clear" w:color="auto" w:fill="auto"/>
            <w:vAlign w:val="center"/>
          </w:tcPr>
          <w:p w:rsidR="00EF56E7" w:rsidRPr="002548B9" w:rsidRDefault="00EF56E7" w:rsidP="00EF56E7">
            <w:pPr>
              <w:ind w:left="-57" w:right="-57"/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10.1.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F56E7" w:rsidRPr="002548B9" w:rsidRDefault="00EF56E7" w:rsidP="00054A21">
            <w:pPr>
              <w:rPr>
                <w:color w:val="000000"/>
              </w:rPr>
            </w:pPr>
            <w:r w:rsidRPr="002548B9">
              <w:rPr>
                <w:color w:val="000000"/>
              </w:rPr>
              <w:t xml:space="preserve">Содействие в </w:t>
            </w:r>
            <w:proofErr w:type="gramStart"/>
            <w:r w:rsidRPr="002548B9">
              <w:rPr>
                <w:color w:val="000000"/>
              </w:rPr>
              <w:t>труд</w:t>
            </w:r>
            <w:r w:rsidRPr="002548B9">
              <w:rPr>
                <w:color w:val="000000"/>
              </w:rPr>
              <w:t>о</w:t>
            </w:r>
            <w:r w:rsidRPr="002548B9">
              <w:rPr>
                <w:color w:val="000000"/>
              </w:rPr>
              <w:t>устройстве</w:t>
            </w:r>
            <w:proofErr w:type="gramEnd"/>
            <w:r w:rsidRPr="002548B9">
              <w:rPr>
                <w:color w:val="000000"/>
              </w:rPr>
              <w:t xml:space="preserve"> граждан </w:t>
            </w:r>
          </w:p>
        </w:tc>
        <w:tc>
          <w:tcPr>
            <w:tcW w:w="2754" w:type="dxa"/>
            <w:shd w:val="clear" w:color="auto" w:fill="auto"/>
          </w:tcPr>
          <w:p w:rsidR="00EF56E7" w:rsidRPr="005E33CE" w:rsidRDefault="00D073D8" w:rsidP="00D073D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E33CE">
              <w:rPr>
                <w:rFonts w:eastAsia="Calibri"/>
                <w:lang w:eastAsia="en-US"/>
              </w:rPr>
              <w:t>Мероприятие предусматр</w:t>
            </w:r>
            <w:r w:rsidRPr="005E33CE">
              <w:rPr>
                <w:rFonts w:eastAsia="Calibri"/>
                <w:lang w:eastAsia="en-US"/>
              </w:rPr>
              <w:t>и</w:t>
            </w:r>
            <w:r w:rsidRPr="005E33CE">
              <w:rPr>
                <w:rFonts w:eastAsia="Calibri"/>
                <w:lang w:eastAsia="en-US"/>
              </w:rPr>
              <w:t>вает р</w:t>
            </w:r>
            <w:r w:rsidR="00EF56E7" w:rsidRPr="005E33CE">
              <w:rPr>
                <w:rFonts w:eastAsia="Calibri"/>
                <w:szCs w:val="22"/>
                <w:lang w:eastAsia="en-US"/>
              </w:rPr>
              <w:t>асходы на осуществл</w:t>
            </w:r>
            <w:r w:rsidR="00EF56E7" w:rsidRPr="005E33CE">
              <w:rPr>
                <w:rFonts w:eastAsia="Calibri"/>
                <w:szCs w:val="22"/>
                <w:lang w:eastAsia="en-US"/>
              </w:rPr>
              <w:t>е</w:t>
            </w:r>
            <w:r w:rsidR="00EF56E7" w:rsidRPr="005E33CE">
              <w:rPr>
                <w:rFonts w:eastAsia="Calibri"/>
                <w:szCs w:val="22"/>
                <w:lang w:eastAsia="en-US"/>
              </w:rPr>
              <w:t>ние трудоустройства гра</w:t>
            </w:r>
            <w:r w:rsidR="00EF56E7" w:rsidRPr="005E33CE">
              <w:rPr>
                <w:rFonts w:eastAsia="Calibri"/>
                <w:szCs w:val="22"/>
                <w:lang w:eastAsia="en-US"/>
              </w:rPr>
              <w:t>ж</w:t>
            </w:r>
            <w:r w:rsidR="00EF56E7" w:rsidRPr="005E33CE">
              <w:rPr>
                <w:rFonts w:eastAsia="Calibri"/>
                <w:szCs w:val="22"/>
                <w:lang w:eastAsia="en-US"/>
              </w:rPr>
              <w:t>дан, в том числе несове</w:t>
            </w:r>
            <w:r w:rsidR="00EF56E7" w:rsidRPr="005E33CE">
              <w:rPr>
                <w:rFonts w:eastAsia="Calibri"/>
                <w:szCs w:val="22"/>
                <w:lang w:eastAsia="en-US"/>
              </w:rPr>
              <w:t>р</w:t>
            </w:r>
            <w:r w:rsidR="00EF56E7" w:rsidRPr="005E33CE">
              <w:rPr>
                <w:rFonts w:eastAsia="Calibri"/>
                <w:szCs w:val="22"/>
                <w:lang w:eastAsia="en-US"/>
              </w:rPr>
              <w:t xml:space="preserve">шеннолетних лиц </w:t>
            </w:r>
          </w:p>
        </w:tc>
        <w:tc>
          <w:tcPr>
            <w:tcW w:w="2826" w:type="dxa"/>
            <w:shd w:val="clear" w:color="auto" w:fill="auto"/>
          </w:tcPr>
          <w:p w:rsidR="00EF56E7" w:rsidRPr="00D44160" w:rsidRDefault="00C05093" w:rsidP="00EF56E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06E0D">
              <w:rPr>
                <w:rFonts w:eastAsia="Calibri"/>
                <w:lang w:eastAsia="en-US"/>
              </w:rPr>
              <w:t xml:space="preserve">Портфель </w:t>
            </w:r>
            <w:r>
              <w:rPr>
                <w:rFonts w:eastAsia="Calibri"/>
                <w:lang w:eastAsia="en-US"/>
              </w:rPr>
              <w:t xml:space="preserve">проектов (проект) </w:t>
            </w:r>
            <w:r w:rsidRPr="00C06E0D"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426" w:type="dxa"/>
            <w:shd w:val="clear" w:color="auto" w:fill="auto"/>
          </w:tcPr>
          <w:p w:rsidR="00383BFD" w:rsidRDefault="00383BFD" w:rsidP="00383BFD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Показатель </w:t>
            </w:r>
          </w:p>
          <w:p w:rsidR="00EF56E7" w:rsidRPr="00D44160" w:rsidRDefault="00EF56E7" w:rsidP="00F326B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548B9">
              <w:rPr>
                <w:color w:val="000000"/>
              </w:rPr>
              <w:t>2</w:t>
            </w:r>
            <w:r w:rsidR="00F326B2">
              <w:rPr>
                <w:color w:val="000000"/>
              </w:rPr>
              <w:t>7</w:t>
            </w:r>
          </w:p>
        </w:tc>
      </w:tr>
      <w:tr w:rsidR="00EF56E7" w:rsidRPr="00D44160" w:rsidTr="00054A21">
        <w:tc>
          <w:tcPr>
            <w:tcW w:w="9810" w:type="dxa"/>
            <w:gridSpan w:val="5"/>
            <w:shd w:val="clear" w:color="auto" w:fill="auto"/>
            <w:vAlign w:val="center"/>
          </w:tcPr>
          <w:p w:rsidR="00EF56E7" w:rsidRPr="00D44160" w:rsidRDefault="00EF56E7" w:rsidP="00054A2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548B9">
              <w:rPr>
                <w:b/>
                <w:bCs/>
                <w:color w:val="000000"/>
              </w:rPr>
              <w:t>Задача 11. Создание условий для реализации проектов в сфере культуры, туризма, физической культ</w:t>
            </w:r>
            <w:r w:rsidRPr="002548B9">
              <w:rPr>
                <w:b/>
                <w:bCs/>
                <w:color w:val="000000"/>
              </w:rPr>
              <w:t>у</w:t>
            </w:r>
            <w:r w:rsidRPr="002548B9">
              <w:rPr>
                <w:b/>
                <w:bCs/>
                <w:color w:val="000000"/>
              </w:rPr>
              <w:t>ры и спорта</w:t>
            </w:r>
            <w:r w:rsidR="00054A21">
              <w:rPr>
                <w:b/>
                <w:bCs/>
                <w:color w:val="000000"/>
              </w:rPr>
              <w:t xml:space="preserve"> </w:t>
            </w:r>
            <w:proofErr w:type="gramStart"/>
            <w:r w:rsidR="00054A21">
              <w:rPr>
                <w:b/>
                <w:bCs/>
                <w:color w:val="000000"/>
              </w:rPr>
              <w:t>некоммерческими</w:t>
            </w:r>
            <w:proofErr w:type="gramEnd"/>
            <w:r w:rsidR="00054A21">
              <w:rPr>
                <w:b/>
                <w:bCs/>
                <w:color w:val="000000"/>
              </w:rPr>
              <w:t xml:space="preserve"> организациями </w:t>
            </w:r>
            <w:r w:rsidRPr="002548B9">
              <w:rPr>
                <w:b/>
                <w:bCs/>
                <w:color w:val="000000"/>
              </w:rPr>
              <w:t>(за исключением государственных, муниципальных учреждений)</w:t>
            </w:r>
          </w:p>
        </w:tc>
      </w:tr>
      <w:tr w:rsidR="00C05093" w:rsidRPr="00D44160" w:rsidTr="00054A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093" w:rsidRPr="002548B9" w:rsidRDefault="00C05093" w:rsidP="00C05093">
            <w:pPr>
              <w:ind w:left="-57" w:right="-57"/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11.1.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093" w:rsidRPr="002548B9" w:rsidRDefault="00C05093" w:rsidP="00C05093">
            <w:r w:rsidRPr="002548B9">
              <w:rPr>
                <w:bCs/>
              </w:rPr>
              <w:t>Реализация меропри</w:t>
            </w:r>
            <w:r w:rsidRPr="002548B9">
              <w:rPr>
                <w:bCs/>
              </w:rPr>
              <w:t>я</w:t>
            </w:r>
            <w:r w:rsidRPr="002548B9">
              <w:rPr>
                <w:bCs/>
              </w:rPr>
              <w:t>тий по привлечению некоммерческих орг</w:t>
            </w:r>
            <w:r w:rsidRPr="002548B9">
              <w:rPr>
                <w:bCs/>
              </w:rPr>
              <w:t>а</w:t>
            </w:r>
            <w:r w:rsidRPr="002548B9">
              <w:rPr>
                <w:bCs/>
              </w:rPr>
              <w:t>низаций  (за исключ</w:t>
            </w:r>
            <w:r w:rsidRPr="002548B9">
              <w:rPr>
                <w:bCs/>
              </w:rPr>
              <w:t>е</w:t>
            </w:r>
            <w:r w:rsidRPr="002548B9">
              <w:rPr>
                <w:bCs/>
              </w:rPr>
              <w:t>нием государственных, муниципальных учр</w:t>
            </w:r>
            <w:r w:rsidRPr="002548B9">
              <w:rPr>
                <w:bCs/>
              </w:rPr>
              <w:t>е</w:t>
            </w:r>
            <w:r w:rsidRPr="002548B9">
              <w:rPr>
                <w:bCs/>
              </w:rPr>
              <w:t xml:space="preserve">ждений) к участию в творческих </w:t>
            </w:r>
            <w:proofErr w:type="gramStart"/>
            <w:r w:rsidRPr="002548B9">
              <w:rPr>
                <w:bCs/>
              </w:rPr>
              <w:t>проектах</w:t>
            </w:r>
            <w:proofErr w:type="gramEnd"/>
            <w:r w:rsidRPr="002548B9">
              <w:rPr>
                <w:bCs/>
              </w:rPr>
              <w:t xml:space="preserve"> сферы культуры и т</w:t>
            </w:r>
            <w:r w:rsidRPr="002548B9">
              <w:rPr>
                <w:bCs/>
              </w:rPr>
              <w:t>у</w:t>
            </w:r>
            <w:r w:rsidRPr="002548B9">
              <w:rPr>
                <w:bCs/>
              </w:rPr>
              <w:t>ризма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93" w:rsidRPr="005E33CE" w:rsidRDefault="00C05093" w:rsidP="00C0509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E33CE">
              <w:rPr>
                <w:rFonts w:eastAsia="Calibri"/>
                <w:lang w:eastAsia="en-US"/>
              </w:rPr>
              <w:t>Мероприятие предусматр</w:t>
            </w:r>
            <w:r w:rsidRPr="005E33CE">
              <w:rPr>
                <w:rFonts w:eastAsia="Calibri"/>
                <w:lang w:eastAsia="en-US"/>
              </w:rPr>
              <w:t>и</w:t>
            </w:r>
            <w:r w:rsidRPr="005E33CE">
              <w:rPr>
                <w:rFonts w:eastAsia="Calibri"/>
                <w:lang w:eastAsia="en-US"/>
              </w:rPr>
              <w:t>вает расходы на передачу некоммерческим организ</w:t>
            </w:r>
            <w:r w:rsidRPr="005E33CE">
              <w:rPr>
                <w:rFonts w:eastAsia="Calibri"/>
                <w:lang w:eastAsia="en-US"/>
              </w:rPr>
              <w:t>а</w:t>
            </w:r>
            <w:r w:rsidRPr="005E33CE">
              <w:rPr>
                <w:rFonts w:eastAsia="Calibri"/>
                <w:lang w:eastAsia="en-US"/>
              </w:rPr>
              <w:t xml:space="preserve">циям субсидий из городского бюджета для реализации </w:t>
            </w:r>
            <w:r w:rsidRPr="005E33CE">
              <w:rPr>
                <w:bCs/>
              </w:rPr>
              <w:t>творческих проектов в сфере культуры и туризма</w:t>
            </w:r>
          </w:p>
          <w:p w:rsidR="00C05093" w:rsidRPr="00DB495C" w:rsidRDefault="00C05093" w:rsidP="00C05093">
            <w:pPr>
              <w:rPr>
                <w:rFonts w:eastAsia="Calibri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93" w:rsidRDefault="00C05093" w:rsidP="00C05093">
            <w:r w:rsidRPr="008D0DB7">
              <w:rPr>
                <w:rFonts w:eastAsia="Calibri"/>
                <w:lang w:eastAsia="en-US"/>
              </w:rPr>
              <w:t xml:space="preserve">Портфель проектов (проект) отсутствует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93" w:rsidRDefault="00C05093" w:rsidP="00C05093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Показатель </w:t>
            </w:r>
          </w:p>
          <w:p w:rsidR="00C05093" w:rsidRPr="00D44160" w:rsidRDefault="00C05093" w:rsidP="00C0509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t>1,30</w:t>
            </w:r>
          </w:p>
        </w:tc>
      </w:tr>
      <w:tr w:rsidR="00C05093" w:rsidRPr="00D44160" w:rsidTr="00054A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093" w:rsidRPr="002548B9" w:rsidRDefault="00C05093" w:rsidP="00C05093">
            <w:pPr>
              <w:ind w:left="-57" w:right="-57"/>
              <w:jc w:val="center"/>
              <w:rPr>
                <w:color w:val="000000"/>
              </w:rPr>
            </w:pPr>
            <w:r w:rsidRPr="002548B9">
              <w:rPr>
                <w:color w:val="000000"/>
              </w:rPr>
              <w:t>11.2.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093" w:rsidRPr="002548B9" w:rsidRDefault="00C05093" w:rsidP="00C05093">
            <w:r w:rsidRPr="002548B9">
              <w:rPr>
                <w:bCs/>
              </w:rPr>
              <w:t>Реализация меропри</w:t>
            </w:r>
            <w:r w:rsidRPr="002548B9">
              <w:rPr>
                <w:bCs/>
              </w:rPr>
              <w:t>я</w:t>
            </w:r>
            <w:r w:rsidRPr="002548B9">
              <w:rPr>
                <w:bCs/>
              </w:rPr>
              <w:t>тий по привлечению некоммерческих орг</w:t>
            </w:r>
            <w:r w:rsidRPr="002548B9">
              <w:rPr>
                <w:bCs/>
              </w:rPr>
              <w:t>а</w:t>
            </w:r>
            <w:r w:rsidRPr="002548B9">
              <w:rPr>
                <w:bCs/>
              </w:rPr>
              <w:t>низаций  (за исключ</w:t>
            </w:r>
            <w:r w:rsidRPr="002548B9">
              <w:rPr>
                <w:bCs/>
              </w:rPr>
              <w:t>е</w:t>
            </w:r>
            <w:r w:rsidRPr="002548B9">
              <w:rPr>
                <w:bCs/>
              </w:rPr>
              <w:t>нием государственных, муниципальных учр</w:t>
            </w:r>
            <w:r w:rsidRPr="002548B9">
              <w:rPr>
                <w:bCs/>
              </w:rPr>
              <w:t>е</w:t>
            </w:r>
            <w:r w:rsidRPr="002548B9">
              <w:rPr>
                <w:bCs/>
              </w:rPr>
              <w:t xml:space="preserve">ждений) к участию в </w:t>
            </w:r>
            <w:proofErr w:type="gramStart"/>
            <w:r w:rsidRPr="002548B9">
              <w:t>проектах</w:t>
            </w:r>
            <w:proofErr w:type="gramEnd"/>
            <w:r w:rsidRPr="002548B9">
              <w:t xml:space="preserve"> сферы физ</w:t>
            </w:r>
            <w:r w:rsidRPr="002548B9">
              <w:t>и</w:t>
            </w:r>
            <w:r w:rsidRPr="002548B9">
              <w:t>ческой культуры и спорта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93" w:rsidRPr="005E33CE" w:rsidRDefault="00C05093" w:rsidP="00C0509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E33CE">
              <w:rPr>
                <w:rFonts w:eastAsia="Calibri"/>
                <w:lang w:eastAsia="en-US"/>
              </w:rPr>
              <w:t>Мероприятие предусматр</w:t>
            </w:r>
            <w:r w:rsidRPr="005E33CE">
              <w:rPr>
                <w:rFonts w:eastAsia="Calibri"/>
                <w:lang w:eastAsia="en-US"/>
              </w:rPr>
              <w:t>и</w:t>
            </w:r>
            <w:r w:rsidRPr="005E33CE">
              <w:rPr>
                <w:rFonts w:eastAsia="Calibri"/>
                <w:lang w:eastAsia="en-US"/>
              </w:rPr>
              <w:t>вает расходы на передачу некоммерческим организ</w:t>
            </w:r>
            <w:r w:rsidRPr="005E33CE">
              <w:rPr>
                <w:rFonts w:eastAsia="Calibri"/>
                <w:lang w:eastAsia="en-US"/>
              </w:rPr>
              <w:t>а</w:t>
            </w:r>
            <w:r w:rsidRPr="005E33CE">
              <w:rPr>
                <w:rFonts w:eastAsia="Calibri"/>
                <w:lang w:eastAsia="en-US"/>
              </w:rPr>
              <w:t xml:space="preserve">циям субсидий из городского бюджета для реализации </w:t>
            </w:r>
            <w:r w:rsidRPr="005E33CE">
              <w:t>проектов сферы физической культуры и спорта</w:t>
            </w:r>
          </w:p>
          <w:p w:rsidR="00C05093" w:rsidRPr="00DB495C" w:rsidRDefault="00C05093" w:rsidP="00C05093">
            <w:pPr>
              <w:rPr>
                <w:rFonts w:eastAsia="Calibri"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93" w:rsidRDefault="00C05093" w:rsidP="00C05093">
            <w:r w:rsidRPr="008D0DB7">
              <w:rPr>
                <w:rFonts w:eastAsia="Calibri"/>
                <w:lang w:eastAsia="en-US"/>
              </w:rPr>
              <w:t xml:space="preserve">Портфель проектов (проект) отсутствует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93" w:rsidRDefault="00C05093" w:rsidP="00C05093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Показатель </w:t>
            </w:r>
          </w:p>
          <w:p w:rsidR="00C05093" w:rsidRPr="00D44160" w:rsidRDefault="00C05093" w:rsidP="00C0509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t>1</w:t>
            </w:r>
          </w:p>
        </w:tc>
      </w:tr>
    </w:tbl>
    <w:p w:rsidR="00F82244" w:rsidRDefault="00F82244" w:rsidP="00F82244">
      <w:pPr>
        <w:rPr>
          <w:sz w:val="24"/>
          <w:szCs w:val="24"/>
        </w:rPr>
      </w:pPr>
    </w:p>
    <w:p w:rsidR="002B0CE9" w:rsidRDefault="002B0CE9" w:rsidP="00CD0DA2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CD0DA2" w:rsidRPr="00E73F2D" w:rsidRDefault="00CD0DA2" w:rsidP="00CD0DA2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E73F2D">
        <w:rPr>
          <w:sz w:val="28"/>
          <w:szCs w:val="28"/>
        </w:rPr>
        <w:t xml:space="preserve">Таблица 5 </w:t>
      </w:r>
    </w:p>
    <w:p w:rsidR="00F82244" w:rsidRDefault="00F82244" w:rsidP="00F82244">
      <w:pPr>
        <w:rPr>
          <w:sz w:val="24"/>
          <w:szCs w:val="24"/>
        </w:rPr>
      </w:pPr>
    </w:p>
    <w:p w:rsidR="00AC3C6C" w:rsidRPr="007F22FB" w:rsidRDefault="00AC3C6C" w:rsidP="00DB495C">
      <w:pPr>
        <w:tabs>
          <w:tab w:val="left" w:pos="9638"/>
        </w:tabs>
        <w:ind w:right="-1"/>
        <w:jc w:val="center"/>
        <w:rPr>
          <w:b/>
          <w:sz w:val="28"/>
          <w:szCs w:val="28"/>
        </w:rPr>
      </w:pPr>
      <w:r w:rsidRPr="007F22FB">
        <w:rPr>
          <w:b/>
          <w:sz w:val="28"/>
          <w:szCs w:val="28"/>
        </w:rPr>
        <w:t xml:space="preserve">Перечень возможных рисков при реализации муниципальной программы </w:t>
      </w:r>
      <w:r w:rsidR="00DB495C">
        <w:rPr>
          <w:b/>
          <w:sz w:val="28"/>
          <w:szCs w:val="28"/>
        </w:rPr>
        <w:t>"</w:t>
      </w:r>
      <w:r w:rsidR="00DB495C" w:rsidRPr="00873DCD">
        <w:rPr>
          <w:b/>
          <w:sz w:val="28"/>
          <w:szCs w:val="28"/>
        </w:rPr>
        <w:t xml:space="preserve">Развитие социальной сферы города Нижневартовска </w:t>
      </w:r>
      <w:r w:rsidR="00DB495C" w:rsidRPr="003B7736">
        <w:rPr>
          <w:b/>
          <w:sz w:val="28"/>
          <w:szCs w:val="28"/>
        </w:rPr>
        <w:t>на 2019-2025 годы и на период до 2030 года"</w:t>
      </w:r>
      <w:r w:rsidR="009505FF" w:rsidRPr="005E33CE">
        <w:rPr>
          <w:b/>
          <w:sz w:val="28"/>
          <w:szCs w:val="28"/>
        </w:rPr>
        <w:t>,</w:t>
      </w:r>
      <w:r w:rsidR="00DB495C">
        <w:rPr>
          <w:b/>
          <w:sz w:val="28"/>
          <w:szCs w:val="28"/>
        </w:rPr>
        <w:t xml:space="preserve"> </w:t>
      </w:r>
      <w:r w:rsidRPr="007F22FB">
        <w:rPr>
          <w:b/>
          <w:sz w:val="28"/>
          <w:szCs w:val="28"/>
        </w:rPr>
        <w:t>и мер по их преодолению</w:t>
      </w:r>
    </w:p>
    <w:p w:rsidR="00AC3C6C" w:rsidRPr="00E73F2D" w:rsidRDefault="00AC3C6C" w:rsidP="00AC3C6C">
      <w:pPr>
        <w:ind w:right="4676"/>
        <w:jc w:val="center"/>
        <w:rPr>
          <w:b/>
          <w:sz w:val="28"/>
          <w:szCs w:val="28"/>
        </w:rPr>
      </w:pPr>
    </w:p>
    <w:tbl>
      <w:tblPr>
        <w:tblW w:w="9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51"/>
        <w:gridCol w:w="4941"/>
      </w:tblGrid>
      <w:tr w:rsidR="00F82244" w:rsidRPr="006C0A1E" w:rsidTr="005E267B">
        <w:tc>
          <w:tcPr>
            <w:tcW w:w="675" w:type="dxa"/>
            <w:shd w:val="clear" w:color="auto" w:fill="auto"/>
            <w:hideMark/>
          </w:tcPr>
          <w:p w:rsidR="00F82244" w:rsidRPr="009505FF" w:rsidRDefault="00F82244" w:rsidP="005E267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505FF">
              <w:rPr>
                <w:rFonts w:eastAsia="Calibri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9505FF"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9505FF">
              <w:rPr>
                <w:rFonts w:eastAsia="Calibri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4151" w:type="dxa"/>
            <w:shd w:val="clear" w:color="auto" w:fill="auto"/>
            <w:hideMark/>
          </w:tcPr>
          <w:p w:rsidR="00F82244" w:rsidRPr="009505FF" w:rsidRDefault="00F82244" w:rsidP="009505F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505FF">
              <w:rPr>
                <w:rFonts w:eastAsia="Calibri"/>
                <w:b/>
                <w:sz w:val="22"/>
                <w:szCs w:val="22"/>
                <w:lang w:eastAsia="en-US"/>
              </w:rPr>
              <w:t>Описание риска</w:t>
            </w:r>
          </w:p>
        </w:tc>
        <w:tc>
          <w:tcPr>
            <w:tcW w:w="4941" w:type="dxa"/>
            <w:shd w:val="clear" w:color="auto" w:fill="auto"/>
            <w:hideMark/>
          </w:tcPr>
          <w:p w:rsidR="00F82244" w:rsidRPr="009505FF" w:rsidRDefault="00F82244" w:rsidP="009505F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505FF">
              <w:rPr>
                <w:rFonts w:eastAsia="Calibri"/>
                <w:b/>
                <w:sz w:val="22"/>
                <w:szCs w:val="22"/>
                <w:lang w:eastAsia="en-US"/>
              </w:rPr>
              <w:t xml:space="preserve">Меры по преодолению рисков </w:t>
            </w:r>
          </w:p>
        </w:tc>
      </w:tr>
      <w:tr w:rsidR="00F82244" w:rsidRPr="006C0A1E" w:rsidTr="005E267B">
        <w:tc>
          <w:tcPr>
            <w:tcW w:w="675" w:type="dxa"/>
            <w:shd w:val="clear" w:color="auto" w:fill="auto"/>
            <w:hideMark/>
          </w:tcPr>
          <w:p w:rsidR="00F82244" w:rsidRPr="009505FF" w:rsidRDefault="00F82244" w:rsidP="005E267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505FF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51" w:type="dxa"/>
            <w:shd w:val="clear" w:color="auto" w:fill="auto"/>
            <w:hideMark/>
          </w:tcPr>
          <w:p w:rsidR="00F82244" w:rsidRPr="009505FF" w:rsidRDefault="00F82244" w:rsidP="005E267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505FF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941" w:type="dxa"/>
            <w:shd w:val="clear" w:color="auto" w:fill="auto"/>
            <w:hideMark/>
          </w:tcPr>
          <w:p w:rsidR="00F82244" w:rsidRPr="009505FF" w:rsidRDefault="00F82244" w:rsidP="005E267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505FF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</w:tr>
      <w:tr w:rsidR="00F82244" w:rsidRPr="006C0A1E" w:rsidTr="005E267B">
        <w:trPr>
          <w:trHeight w:val="1095"/>
        </w:trPr>
        <w:tc>
          <w:tcPr>
            <w:tcW w:w="675" w:type="dxa"/>
            <w:shd w:val="clear" w:color="auto" w:fill="auto"/>
          </w:tcPr>
          <w:p w:rsidR="00F82244" w:rsidRPr="00A823A0" w:rsidRDefault="00F82244" w:rsidP="00491495">
            <w:pPr>
              <w:pStyle w:val="af7"/>
              <w:numPr>
                <w:ilvl w:val="0"/>
                <w:numId w:val="5"/>
              </w:num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51" w:type="dxa"/>
            <w:shd w:val="clear" w:color="auto" w:fill="auto"/>
          </w:tcPr>
          <w:p w:rsidR="00F82244" w:rsidRDefault="00F82244" w:rsidP="005E267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0A1E">
              <w:rPr>
                <w:rFonts w:eastAsia="Calibri"/>
                <w:sz w:val="22"/>
                <w:szCs w:val="22"/>
                <w:lang w:eastAsia="en-US"/>
              </w:rPr>
              <w:t xml:space="preserve">Финансовые риски. </w:t>
            </w:r>
          </w:p>
          <w:p w:rsidR="00F82244" w:rsidRDefault="00F82244" w:rsidP="005E267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Финансирование программы не в полном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объеме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и длительный срок планирования программы. </w:t>
            </w:r>
            <w:r w:rsidRPr="006C0A1E">
              <w:rPr>
                <w:rFonts w:eastAsia="Calibri"/>
                <w:sz w:val="22"/>
                <w:szCs w:val="22"/>
                <w:lang w:eastAsia="en-US"/>
              </w:rPr>
              <w:t>Удорожание стоимости т</w:t>
            </w:r>
            <w:r w:rsidRPr="006C0A1E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6C0A1E">
              <w:rPr>
                <w:rFonts w:eastAsia="Calibri"/>
                <w:sz w:val="22"/>
                <w:szCs w:val="22"/>
                <w:lang w:eastAsia="en-US"/>
              </w:rPr>
              <w:t xml:space="preserve">варов (услуг) может повлиять на сроки, объем и качество выполнения задач по </w:t>
            </w:r>
            <w:r w:rsidRPr="006C0A1E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модернизации материально-технической базы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подведомственных </w:t>
            </w:r>
            <w:r w:rsidRPr="006C0A1E">
              <w:rPr>
                <w:rFonts w:eastAsia="Calibri"/>
                <w:sz w:val="22"/>
                <w:szCs w:val="22"/>
                <w:lang w:eastAsia="en-US"/>
              </w:rPr>
              <w:t>учреждений.</w:t>
            </w:r>
          </w:p>
          <w:p w:rsidR="00F82244" w:rsidRDefault="00F82244" w:rsidP="005E267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82244" w:rsidRDefault="00F82244" w:rsidP="005E267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82244" w:rsidRPr="006C0A1E" w:rsidRDefault="00F82244" w:rsidP="005E267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41" w:type="dxa"/>
            <w:shd w:val="clear" w:color="auto" w:fill="auto"/>
          </w:tcPr>
          <w:p w:rsidR="00F82244" w:rsidRPr="00BB1AC9" w:rsidRDefault="00F82244" w:rsidP="006D237F">
            <w:pPr>
              <w:tabs>
                <w:tab w:val="left" w:pos="376"/>
              </w:tabs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B1AC9">
              <w:rPr>
                <w:sz w:val="22"/>
                <w:szCs w:val="22"/>
              </w:rPr>
              <w:lastRenderedPageBreak/>
              <w:t>Сбалансированное распределение финансовых средств по основным мероприятиям муниц</w:t>
            </w:r>
            <w:r w:rsidRPr="00BB1AC9">
              <w:rPr>
                <w:sz w:val="22"/>
                <w:szCs w:val="22"/>
              </w:rPr>
              <w:t>и</w:t>
            </w:r>
            <w:r w:rsidRPr="00BB1AC9">
              <w:rPr>
                <w:sz w:val="22"/>
                <w:szCs w:val="22"/>
              </w:rPr>
              <w:t xml:space="preserve">пальной программы в </w:t>
            </w:r>
            <w:proofErr w:type="gramStart"/>
            <w:r w:rsidRPr="00BB1AC9">
              <w:rPr>
                <w:sz w:val="22"/>
                <w:szCs w:val="22"/>
              </w:rPr>
              <w:t>соответствии</w:t>
            </w:r>
            <w:proofErr w:type="gramEnd"/>
            <w:r w:rsidRPr="00BB1AC9">
              <w:rPr>
                <w:sz w:val="22"/>
                <w:szCs w:val="22"/>
              </w:rPr>
              <w:t xml:space="preserve"> с ожидаем</w:t>
            </w:r>
            <w:r w:rsidRPr="00BB1AC9">
              <w:rPr>
                <w:sz w:val="22"/>
                <w:szCs w:val="22"/>
              </w:rPr>
              <w:t>ы</w:t>
            </w:r>
            <w:r w:rsidRPr="00BB1AC9">
              <w:rPr>
                <w:sz w:val="22"/>
                <w:szCs w:val="22"/>
              </w:rPr>
              <w:t>м</w:t>
            </w:r>
            <w:r w:rsidR="006B17A0">
              <w:rPr>
                <w:sz w:val="22"/>
                <w:szCs w:val="22"/>
              </w:rPr>
              <w:t>и</w:t>
            </w:r>
            <w:r w:rsidRPr="00BB1AC9">
              <w:rPr>
                <w:sz w:val="22"/>
                <w:szCs w:val="22"/>
              </w:rPr>
              <w:t xml:space="preserve"> конечными результатами.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</w:t>
            </w:r>
            <w:r w:rsidRPr="00BB1AC9">
              <w:rPr>
                <w:rFonts w:eastAsia="Calibri"/>
                <w:sz w:val="22"/>
                <w:szCs w:val="22"/>
                <w:lang w:eastAsia="en-US"/>
              </w:rPr>
              <w:t>ланирование бюджетных расходов с применением методик оценки эффективности бюджетных расходов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F82244" w:rsidRPr="00BB1AC9" w:rsidRDefault="00F82244" w:rsidP="006D237F">
            <w:pPr>
              <w:tabs>
                <w:tab w:val="left" w:pos="416"/>
              </w:tabs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О</w:t>
            </w:r>
            <w:r w:rsidRPr="00BB1AC9">
              <w:rPr>
                <w:rFonts w:eastAsia="Calibri"/>
                <w:sz w:val="22"/>
                <w:szCs w:val="22"/>
                <w:lang w:eastAsia="en-US"/>
              </w:rPr>
              <w:t>пределение первоочередных (приоритетных) направлений, увязанных с достижением устано</w:t>
            </w:r>
            <w:r w:rsidRPr="00BB1AC9"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Pr="00BB1AC9">
              <w:rPr>
                <w:rFonts w:eastAsia="Calibri"/>
                <w:sz w:val="22"/>
                <w:szCs w:val="22"/>
                <w:lang w:eastAsia="en-US"/>
              </w:rPr>
              <w:t xml:space="preserve">ленных целевых показателей, в </w:t>
            </w:r>
            <w:proofErr w:type="gramStart"/>
            <w:r w:rsidRPr="00BB1AC9">
              <w:rPr>
                <w:rFonts w:eastAsia="Calibri"/>
                <w:sz w:val="22"/>
                <w:szCs w:val="22"/>
                <w:lang w:eastAsia="en-US"/>
              </w:rPr>
              <w:t>пределах</w:t>
            </w:r>
            <w:proofErr w:type="gramEnd"/>
            <w:r w:rsidRPr="00BB1AC9">
              <w:rPr>
                <w:rFonts w:eastAsia="Calibri"/>
                <w:sz w:val="22"/>
                <w:szCs w:val="22"/>
                <w:lang w:eastAsia="en-US"/>
              </w:rPr>
              <w:t xml:space="preserve"> утве</w:t>
            </w:r>
            <w:r w:rsidRPr="00BB1AC9">
              <w:rPr>
                <w:rFonts w:eastAsia="Calibri"/>
                <w:sz w:val="22"/>
                <w:szCs w:val="22"/>
                <w:lang w:eastAsia="en-US"/>
              </w:rPr>
              <w:t>р</w:t>
            </w:r>
            <w:r w:rsidRPr="00BB1AC9">
              <w:rPr>
                <w:rFonts w:eastAsia="Calibri"/>
                <w:sz w:val="22"/>
                <w:szCs w:val="22"/>
                <w:lang w:eastAsia="en-US"/>
              </w:rPr>
              <w:t>жденного (доведенного) объема финансирования по муниципальной программе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F82244" w:rsidRPr="006C0A1E" w:rsidRDefault="00F82244" w:rsidP="006D237F">
            <w:pPr>
              <w:tabs>
                <w:tab w:val="left" w:pos="376"/>
              </w:tabs>
              <w:ind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Pr="00BB1AC9">
              <w:rPr>
                <w:rFonts w:eastAsia="Calibri"/>
                <w:sz w:val="22"/>
                <w:szCs w:val="22"/>
                <w:lang w:eastAsia="en-US"/>
              </w:rPr>
              <w:t>ривлечение внебюджетных источников ф</w:t>
            </w:r>
            <w:r w:rsidRPr="00BB1AC9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BB1AC9">
              <w:rPr>
                <w:rFonts w:eastAsia="Calibri"/>
                <w:sz w:val="22"/>
                <w:szCs w:val="22"/>
                <w:lang w:eastAsia="en-US"/>
              </w:rPr>
              <w:t>нансирования на реализацию мероприятий мун</w:t>
            </w:r>
            <w:r w:rsidRPr="00BB1AC9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BB1AC9">
              <w:rPr>
                <w:rFonts w:eastAsia="Calibri"/>
                <w:sz w:val="22"/>
                <w:szCs w:val="22"/>
                <w:lang w:eastAsia="en-US"/>
              </w:rPr>
              <w:t>ципальной программы</w:t>
            </w:r>
          </w:p>
        </w:tc>
      </w:tr>
      <w:tr w:rsidR="00F82244" w:rsidRPr="006C0A1E" w:rsidTr="005E267B">
        <w:tc>
          <w:tcPr>
            <w:tcW w:w="675" w:type="dxa"/>
            <w:shd w:val="clear" w:color="auto" w:fill="auto"/>
            <w:hideMark/>
          </w:tcPr>
          <w:p w:rsidR="00F82244" w:rsidRPr="00A823A0" w:rsidRDefault="00F82244" w:rsidP="00491495">
            <w:pPr>
              <w:pStyle w:val="af7"/>
              <w:numPr>
                <w:ilvl w:val="0"/>
                <w:numId w:val="5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51" w:type="dxa"/>
            <w:shd w:val="clear" w:color="auto" w:fill="auto"/>
          </w:tcPr>
          <w:p w:rsidR="00F82244" w:rsidRPr="007A6C9B" w:rsidRDefault="00F82244" w:rsidP="004A618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A6C9B">
              <w:rPr>
                <w:sz w:val="22"/>
                <w:szCs w:val="22"/>
              </w:rPr>
              <w:t>Организационные риски: несвоевреме</w:t>
            </w:r>
            <w:r w:rsidRPr="007A6C9B">
              <w:rPr>
                <w:sz w:val="22"/>
                <w:szCs w:val="22"/>
              </w:rPr>
              <w:t>н</w:t>
            </w:r>
            <w:r w:rsidRPr="007A6C9B">
              <w:rPr>
                <w:sz w:val="22"/>
                <w:szCs w:val="22"/>
              </w:rPr>
              <w:t>ное, поспешное и/или недостаточно пр</w:t>
            </w:r>
            <w:r w:rsidRPr="007A6C9B">
              <w:rPr>
                <w:sz w:val="22"/>
                <w:szCs w:val="22"/>
              </w:rPr>
              <w:t>о</w:t>
            </w:r>
            <w:r w:rsidRPr="007A6C9B">
              <w:rPr>
                <w:sz w:val="22"/>
                <w:szCs w:val="22"/>
              </w:rPr>
              <w:t>работанное принятие нормативных пр</w:t>
            </w:r>
            <w:r w:rsidRPr="007A6C9B">
              <w:rPr>
                <w:sz w:val="22"/>
                <w:szCs w:val="22"/>
              </w:rPr>
              <w:t>а</w:t>
            </w:r>
            <w:r w:rsidRPr="007A6C9B">
              <w:rPr>
                <w:sz w:val="22"/>
                <w:szCs w:val="22"/>
              </w:rPr>
              <w:t xml:space="preserve">вовых актов, </w:t>
            </w:r>
            <w:proofErr w:type="gramStart"/>
            <w:r w:rsidR="004A6186">
              <w:rPr>
                <w:sz w:val="22"/>
                <w:szCs w:val="22"/>
              </w:rPr>
              <w:t>не выполнение</w:t>
            </w:r>
            <w:proofErr w:type="gramEnd"/>
            <w:r w:rsidR="004A6186">
              <w:rPr>
                <w:sz w:val="22"/>
                <w:szCs w:val="22"/>
              </w:rPr>
              <w:t xml:space="preserve"> </w:t>
            </w:r>
            <w:r w:rsidRPr="007A6C9B">
              <w:rPr>
                <w:sz w:val="22"/>
                <w:szCs w:val="22"/>
              </w:rPr>
              <w:t>отдельны</w:t>
            </w:r>
            <w:r w:rsidR="004A6186">
              <w:rPr>
                <w:sz w:val="22"/>
                <w:szCs w:val="22"/>
              </w:rPr>
              <w:t>ми организациями</w:t>
            </w:r>
            <w:r w:rsidRPr="007A6C9B">
              <w:rPr>
                <w:sz w:val="22"/>
                <w:szCs w:val="22"/>
              </w:rPr>
              <w:t xml:space="preserve"> мероприятий муниц</w:t>
            </w:r>
            <w:r w:rsidRPr="007A6C9B">
              <w:rPr>
                <w:sz w:val="22"/>
                <w:szCs w:val="22"/>
              </w:rPr>
              <w:t>и</w:t>
            </w:r>
            <w:r w:rsidRPr="007A6C9B">
              <w:rPr>
                <w:sz w:val="22"/>
                <w:szCs w:val="22"/>
              </w:rPr>
              <w:t>пальной программы</w:t>
            </w:r>
          </w:p>
        </w:tc>
        <w:tc>
          <w:tcPr>
            <w:tcW w:w="4941" w:type="dxa"/>
            <w:shd w:val="clear" w:color="auto" w:fill="auto"/>
          </w:tcPr>
          <w:p w:rsidR="00F82244" w:rsidRPr="007A6C9B" w:rsidRDefault="009505FF" w:rsidP="006B17A0">
            <w:pPr>
              <w:pStyle w:val="af7"/>
              <w:tabs>
                <w:tab w:val="left" w:pos="416"/>
              </w:tabs>
              <w:ind w:left="0"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</w:t>
            </w:r>
            <w:r w:rsidR="00F82244" w:rsidRPr="007A6C9B">
              <w:rPr>
                <w:sz w:val="22"/>
                <w:szCs w:val="22"/>
              </w:rPr>
              <w:t>воевременн</w:t>
            </w:r>
            <w:r>
              <w:rPr>
                <w:sz w:val="22"/>
                <w:szCs w:val="22"/>
              </w:rPr>
              <w:t>ая подготовка</w:t>
            </w:r>
            <w:r w:rsidR="00F82244" w:rsidRPr="007A6C9B">
              <w:rPr>
                <w:sz w:val="22"/>
                <w:szCs w:val="22"/>
              </w:rPr>
              <w:t xml:space="preserve"> и тщательн</w:t>
            </w:r>
            <w:r>
              <w:rPr>
                <w:sz w:val="22"/>
                <w:szCs w:val="22"/>
              </w:rPr>
              <w:t>ая прор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ботка</w:t>
            </w:r>
            <w:r w:rsidR="00F82244" w:rsidRPr="007A6C9B">
              <w:rPr>
                <w:sz w:val="22"/>
                <w:szCs w:val="22"/>
              </w:rPr>
              <w:t xml:space="preserve"> проектов нормативных правовых актов, внесение изменений в принятые нормативные правовые акты, оперативно</w:t>
            </w:r>
            <w:r w:rsidR="006B17A0">
              <w:rPr>
                <w:sz w:val="22"/>
                <w:szCs w:val="22"/>
              </w:rPr>
              <w:t>е</w:t>
            </w:r>
            <w:r w:rsidR="00F82244" w:rsidRPr="007A6C9B">
              <w:rPr>
                <w:sz w:val="22"/>
                <w:szCs w:val="22"/>
              </w:rPr>
              <w:t xml:space="preserve"> реагировани</w:t>
            </w:r>
            <w:r w:rsidR="006B17A0">
              <w:rPr>
                <w:sz w:val="22"/>
                <w:szCs w:val="22"/>
              </w:rPr>
              <w:t>е</w:t>
            </w:r>
            <w:r w:rsidR="00F82244" w:rsidRPr="007A6C9B">
              <w:rPr>
                <w:sz w:val="22"/>
                <w:szCs w:val="22"/>
              </w:rPr>
              <w:t xml:space="preserve"> на в</w:t>
            </w:r>
            <w:r w:rsidR="00F82244" w:rsidRPr="007A6C9B">
              <w:rPr>
                <w:sz w:val="22"/>
                <w:szCs w:val="22"/>
              </w:rPr>
              <w:t>ы</w:t>
            </w:r>
            <w:r w:rsidR="00F82244" w:rsidRPr="007A6C9B">
              <w:rPr>
                <w:sz w:val="22"/>
                <w:szCs w:val="22"/>
              </w:rPr>
              <w:t>явленные недостатки в процедурах управления, к</w:t>
            </w:r>
            <w:r>
              <w:rPr>
                <w:sz w:val="22"/>
                <w:szCs w:val="22"/>
              </w:rPr>
              <w:t xml:space="preserve">онтроля и </w:t>
            </w:r>
            <w:proofErr w:type="gramStart"/>
            <w:r>
              <w:rPr>
                <w:sz w:val="22"/>
                <w:szCs w:val="22"/>
              </w:rPr>
              <w:t>кадрового</w:t>
            </w:r>
            <w:proofErr w:type="gramEnd"/>
            <w:r>
              <w:rPr>
                <w:sz w:val="22"/>
                <w:szCs w:val="22"/>
              </w:rPr>
              <w:t xml:space="preserve"> обеспечения</w:t>
            </w:r>
          </w:p>
        </w:tc>
      </w:tr>
      <w:tr w:rsidR="00F82244" w:rsidRPr="00435110" w:rsidTr="005E267B">
        <w:tc>
          <w:tcPr>
            <w:tcW w:w="675" w:type="dxa"/>
            <w:shd w:val="clear" w:color="auto" w:fill="auto"/>
            <w:hideMark/>
          </w:tcPr>
          <w:p w:rsidR="00F82244" w:rsidRPr="00A823A0" w:rsidRDefault="00F82244" w:rsidP="00491495">
            <w:pPr>
              <w:pStyle w:val="af7"/>
              <w:numPr>
                <w:ilvl w:val="0"/>
                <w:numId w:val="5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51" w:type="dxa"/>
            <w:shd w:val="clear" w:color="auto" w:fill="auto"/>
          </w:tcPr>
          <w:p w:rsidR="00F82244" w:rsidRPr="006C0A1E" w:rsidRDefault="00F82244" w:rsidP="004A618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0A1E">
              <w:rPr>
                <w:rFonts w:eastAsia="Calibri"/>
                <w:sz w:val="22"/>
                <w:szCs w:val="22"/>
                <w:lang w:eastAsia="en-US"/>
              </w:rPr>
              <w:t>Административные риски связаны с н</w:t>
            </w:r>
            <w:r w:rsidRPr="006C0A1E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6C0A1E">
              <w:rPr>
                <w:rFonts w:eastAsia="Calibri"/>
                <w:sz w:val="22"/>
                <w:szCs w:val="22"/>
                <w:lang w:eastAsia="en-US"/>
              </w:rPr>
              <w:t>эффективным управлением реализацией муниципальной программы, нарушением планируемых сроков реализации мун</w:t>
            </w:r>
            <w:r w:rsidRPr="006C0A1E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6C0A1E">
              <w:rPr>
                <w:rFonts w:eastAsia="Calibri"/>
                <w:sz w:val="22"/>
                <w:szCs w:val="22"/>
                <w:lang w:eastAsia="en-US"/>
              </w:rPr>
              <w:t xml:space="preserve">ципальной программы, невыполнением ее целей и задач, </w:t>
            </w:r>
            <w:proofErr w:type="spellStart"/>
            <w:r w:rsidRPr="006C0A1E">
              <w:rPr>
                <w:rFonts w:eastAsia="Calibri"/>
                <w:sz w:val="22"/>
                <w:szCs w:val="22"/>
                <w:lang w:eastAsia="en-US"/>
              </w:rPr>
              <w:t>недостижением</w:t>
            </w:r>
            <w:proofErr w:type="spellEnd"/>
            <w:r w:rsidRPr="006C0A1E">
              <w:rPr>
                <w:rFonts w:eastAsia="Calibri"/>
                <w:sz w:val="22"/>
                <w:szCs w:val="22"/>
                <w:lang w:eastAsia="en-US"/>
              </w:rPr>
              <w:t xml:space="preserve"> план</w:t>
            </w:r>
            <w:r w:rsidRPr="006C0A1E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6C0A1E">
              <w:rPr>
                <w:rFonts w:eastAsia="Calibri"/>
                <w:sz w:val="22"/>
                <w:szCs w:val="22"/>
                <w:lang w:eastAsia="en-US"/>
              </w:rPr>
              <w:t>вых значений показателей, снижением эффективности использования ресурсов и качества выполнения программных мероприятий муниципальной програ</w:t>
            </w:r>
            <w:r w:rsidRPr="006C0A1E">
              <w:rPr>
                <w:rFonts w:eastAsia="Calibri"/>
                <w:sz w:val="22"/>
                <w:szCs w:val="22"/>
                <w:lang w:eastAsia="en-US"/>
              </w:rPr>
              <w:t>м</w:t>
            </w:r>
            <w:r w:rsidRPr="006C0A1E">
              <w:rPr>
                <w:rFonts w:eastAsia="Calibri"/>
                <w:sz w:val="22"/>
                <w:szCs w:val="22"/>
                <w:lang w:eastAsia="en-US"/>
              </w:rPr>
              <w:t>мы, дефицитом квалифицированных ка</w:t>
            </w:r>
            <w:r w:rsidRPr="006C0A1E"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6C0A1E">
              <w:rPr>
                <w:rFonts w:eastAsia="Calibri"/>
                <w:sz w:val="22"/>
                <w:szCs w:val="22"/>
                <w:lang w:eastAsia="en-US"/>
              </w:rPr>
              <w:t>ров для реализации целей и задач мун</w:t>
            </w:r>
            <w:r w:rsidRPr="006C0A1E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6C0A1E">
              <w:rPr>
                <w:rFonts w:eastAsia="Calibri"/>
                <w:sz w:val="22"/>
                <w:szCs w:val="22"/>
                <w:lang w:eastAsia="en-US"/>
              </w:rPr>
              <w:t>ципальной программы</w:t>
            </w:r>
          </w:p>
        </w:tc>
        <w:tc>
          <w:tcPr>
            <w:tcW w:w="4941" w:type="dxa"/>
            <w:shd w:val="clear" w:color="auto" w:fill="auto"/>
          </w:tcPr>
          <w:p w:rsidR="00F82244" w:rsidRPr="007A6C9B" w:rsidRDefault="00F82244" w:rsidP="006D237F">
            <w:pPr>
              <w:pStyle w:val="formattext"/>
              <w:shd w:val="clear" w:color="auto" w:fill="FFFFFF"/>
              <w:spacing w:before="0" w:beforeAutospacing="0" w:after="0" w:afterAutospacing="0"/>
              <w:ind w:firstLine="142"/>
              <w:textAlignment w:val="baseline"/>
              <w:rPr>
                <w:spacing w:val="2"/>
                <w:sz w:val="22"/>
                <w:szCs w:val="22"/>
              </w:rPr>
            </w:pPr>
            <w:proofErr w:type="gramStart"/>
            <w:r w:rsidRPr="007A6C9B">
              <w:rPr>
                <w:spacing w:val="2"/>
                <w:sz w:val="22"/>
                <w:szCs w:val="22"/>
              </w:rPr>
              <w:t>Контроль за</w:t>
            </w:r>
            <w:proofErr w:type="gramEnd"/>
            <w:r w:rsidRPr="007A6C9B">
              <w:rPr>
                <w:spacing w:val="2"/>
                <w:sz w:val="22"/>
                <w:szCs w:val="22"/>
              </w:rPr>
              <w:t xml:space="preserve"> ходом выполнения мероприятий </w:t>
            </w:r>
            <w:r w:rsidR="009505FF">
              <w:rPr>
                <w:spacing w:val="2"/>
                <w:sz w:val="22"/>
                <w:szCs w:val="22"/>
              </w:rPr>
              <w:t>муниципальной п</w:t>
            </w:r>
            <w:r w:rsidRPr="007A6C9B">
              <w:rPr>
                <w:spacing w:val="2"/>
                <w:sz w:val="22"/>
                <w:szCs w:val="22"/>
              </w:rPr>
              <w:t>рограммы и совершенствов</w:t>
            </w:r>
            <w:r w:rsidRPr="007A6C9B">
              <w:rPr>
                <w:spacing w:val="2"/>
                <w:sz w:val="22"/>
                <w:szCs w:val="22"/>
              </w:rPr>
              <w:t>а</w:t>
            </w:r>
            <w:r w:rsidRPr="007A6C9B">
              <w:rPr>
                <w:spacing w:val="2"/>
                <w:sz w:val="22"/>
                <w:szCs w:val="22"/>
              </w:rPr>
              <w:t>ние механизма текущего управления реализац</w:t>
            </w:r>
            <w:r w:rsidRPr="007A6C9B">
              <w:rPr>
                <w:spacing w:val="2"/>
                <w:sz w:val="22"/>
                <w:szCs w:val="22"/>
              </w:rPr>
              <w:t>и</w:t>
            </w:r>
            <w:r w:rsidRPr="007A6C9B">
              <w:rPr>
                <w:spacing w:val="2"/>
                <w:sz w:val="22"/>
                <w:szCs w:val="22"/>
              </w:rPr>
              <w:t xml:space="preserve">ей </w:t>
            </w:r>
            <w:r w:rsidR="006D237F">
              <w:rPr>
                <w:spacing w:val="2"/>
                <w:sz w:val="22"/>
                <w:szCs w:val="22"/>
              </w:rPr>
              <w:t xml:space="preserve">муниципальной </w:t>
            </w:r>
            <w:r w:rsidR="009505FF">
              <w:rPr>
                <w:spacing w:val="2"/>
                <w:sz w:val="22"/>
                <w:szCs w:val="22"/>
              </w:rPr>
              <w:t>п</w:t>
            </w:r>
            <w:r w:rsidRPr="007A6C9B">
              <w:rPr>
                <w:spacing w:val="2"/>
                <w:sz w:val="22"/>
                <w:szCs w:val="22"/>
              </w:rPr>
              <w:t>рограммы.</w:t>
            </w:r>
          </w:p>
          <w:p w:rsidR="00F82244" w:rsidRPr="007A6C9B" w:rsidRDefault="00F82244" w:rsidP="006D237F">
            <w:pPr>
              <w:pStyle w:val="af7"/>
              <w:tabs>
                <w:tab w:val="left" w:pos="416"/>
              </w:tabs>
              <w:ind w:left="0"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A6C9B">
              <w:rPr>
                <w:spacing w:val="2"/>
                <w:sz w:val="22"/>
                <w:szCs w:val="22"/>
              </w:rPr>
              <w:t>Своевременн</w:t>
            </w:r>
            <w:r w:rsidR="00D96905">
              <w:rPr>
                <w:spacing w:val="2"/>
                <w:sz w:val="22"/>
                <w:szCs w:val="22"/>
              </w:rPr>
              <w:t>ая</w:t>
            </w:r>
            <w:r w:rsidRPr="007A6C9B">
              <w:rPr>
                <w:spacing w:val="2"/>
                <w:sz w:val="22"/>
                <w:szCs w:val="22"/>
              </w:rPr>
              <w:t xml:space="preserve"> корректировк</w:t>
            </w:r>
            <w:r w:rsidR="00D96905">
              <w:rPr>
                <w:spacing w:val="2"/>
                <w:sz w:val="22"/>
                <w:szCs w:val="22"/>
              </w:rPr>
              <w:t>а</w:t>
            </w:r>
            <w:r w:rsidRPr="007A6C9B">
              <w:rPr>
                <w:spacing w:val="2"/>
                <w:sz w:val="22"/>
                <w:szCs w:val="22"/>
              </w:rPr>
              <w:t xml:space="preserve"> программных мероприятий, контрольных событий и целевых показателей (индикаторов) муниципальной пр</w:t>
            </w:r>
            <w:r w:rsidRPr="007A6C9B">
              <w:rPr>
                <w:spacing w:val="2"/>
                <w:sz w:val="22"/>
                <w:szCs w:val="22"/>
              </w:rPr>
              <w:t>о</w:t>
            </w:r>
            <w:r w:rsidRPr="007A6C9B">
              <w:rPr>
                <w:spacing w:val="2"/>
                <w:sz w:val="22"/>
                <w:szCs w:val="22"/>
              </w:rPr>
              <w:t>граммы</w:t>
            </w:r>
            <w:r>
              <w:rPr>
                <w:spacing w:val="2"/>
                <w:sz w:val="22"/>
                <w:szCs w:val="22"/>
              </w:rPr>
              <w:t>.</w:t>
            </w:r>
          </w:p>
          <w:p w:rsidR="00F82244" w:rsidRPr="006C0A1E" w:rsidRDefault="00F82244" w:rsidP="006D237F">
            <w:pPr>
              <w:pStyle w:val="af7"/>
              <w:tabs>
                <w:tab w:val="left" w:pos="416"/>
              </w:tabs>
              <w:ind w:left="0"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Pr="006C0A1E">
              <w:rPr>
                <w:rFonts w:eastAsia="Calibri"/>
                <w:sz w:val="22"/>
                <w:szCs w:val="22"/>
                <w:lang w:eastAsia="en-US"/>
              </w:rPr>
              <w:t>овышение эффективности взаимодействия участников реа</w:t>
            </w:r>
            <w:r>
              <w:rPr>
                <w:rFonts w:eastAsia="Calibri"/>
                <w:sz w:val="22"/>
                <w:szCs w:val="22"/>
                <w:lang w:eastAsia="en-US"/>
              </w:rPr>
              <w:t>лизации муниципальной програ</w:t>
            </w:r>
            <w:r>
              <w:rPr>
                <w:rFonts w:eastAsia="Calibri"/>
                <w:sz w:val="22"/>
                <w:szCs w:val="22"/>
                <w:lang w:eastAsia="en-US"/>
              </w:rPr>
              <w:t>м</w:t>
            </w:r>
            <w:r>
              <w:rPr>
                <w:rFonts w:eastAsia="Calibri"/>
                <w:sz w:val="22"/>
                <w:szCs w:val="22"/>
                <w:lang w:eastAsia="en-US"/>
              </w:rPr>
              <w:t>мы.</w:t>
            </w:r>
          </w:p>
          <w:p w:rsidR="00F82244" w:rsidRPr="006C0A1E" w:rsidRDefault="00F82244" w:rsidP="006D237F">
            <w:pPr>
              <w:pStyle w:val="af7"/>
              <w:tabs>
                <w:tab w:val="left" w:pos="416"/>
              </w:tabs>
              <w:ind w:left="0"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</w:t>
            </w:r>
            <w:r w:rsidRPr="006C0A1E">
              <w:rPr>
                <w:rFonts w:eastAsia="Calibri"/>
                <w:sz w:val="22"/>
                <w:szCs w:val="22"/>
                <w:lang w:eastAsia="en-US"/>
              </w:rPr>
              <w:t xml:space="preserve">ациональное использование </w:t>
            </w:r>
            <w:proofErr w:type="gramStart"/>
            <w:r w:rsidRPr="006C0A1E">
              <w:rPr>
                <w:rFonts w:eastAsia="Calibri"/>
                <w:sz w:val="22"/>
                <w:szCs w:val="22"/>
                <w:lang w:eastAsia="en-US"/>
              </w:rPr>
              <w:t>имеющихся</w:t>
            </w:r>
            <w:proofErr w:type="gramEnd"/>
            <w:r w:rsidRPr="006C0A1E">
              <w:rPr>
                <w:rFonts w:eastAsia="Calibri"/>
                <w:sz w:val="22"/>
                <w:szCs w:val="22"/>
                <w:lang w:eastAsia="en-US"/>
              </w:rPr>
              <w:t xml:space="preserve"> мат</w:t>
            </w:r>
            <w:r w:rsidRPr="006C0A1E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6C0A1E">
              <w:rPr>
                <w:rFonts w:eastAsia="Calibri"/>
                <w:sz w:val="22"/>
                <w:szCs w:val="22"/>
                <w:lang w:eastAsia="en-US"/>
              </w:rPr>
              <w:t>риальных и нематериальных ресурсов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F82244" w:rsidRPr="006C0A1E" w:rsidRDefault="00F82244" w:rsidP="006D237F">
            <w:pPr>
              <w:pStyle w:val="af7"/>
              <w:tabs>
                <w:tab w:val="left" w:pos="416"/>
              </w:tabs>
              <w:ind w:left="0" w:firstLine="1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Pr="006C0A1E">
              <w:rPr>
                <w:rFonts w:eastAsia="Calibri"/>
                <w:sz w:val="22"/>
                <w:szCs w:val="22"/>
                <w:lang w:eastAsia="en-US"/>
              </w:rPr>
              <w:t>овышение ответственности за использование ресурсов, принятие ключевых решений в опред</w:t>
            </w:r>
            <w:r w:rsidRPr="006C0A1E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6C0A1E">
              <w:rPr>
                <w:rFonts w:eastAsia="Calibri"/>
                <w:sz w:val="22"/>
                <w:szCs w:val="22"/>
                <w:lang w:eastAsia="en-US"/>
              </w:rPr>
              <w:t>лении путей и методов реа</w:t>
            </w:r>
            <w:r w:rsidR="009505FF">
              <w:rPr>
                <w:rFonts w:eastAsia="Calibri"/>
                <w:sz w:val="22"/>
                <w:szCs w:val="22"/>
                <w:lang w:eastAsia="en-US"/>
              </w:rPr>
              <w:t>лизации муниципал</w:t>
            </w:r>
            <w:r w:rsidR="009505FF">
              <w:rPr>
                <w:rFonts w:eastAsia="Calibri"/>
                <w:sz w:val="22"/>
                <w:szCs w:val="22"/>
                <w:lang w:eastAsia="en-US"/>
              </w:rPr>
              <w:t>ь</w:t>
            </w:r>
            <w:r w:rsidR="009505FF">
              <w:rPr>
                <w:rFonts w:eastAsia="Calibri"/>
                <w:sz w:val="22"/>
                <w:szCs w:val="22"/>
                <w:lang w:eastAsia="en-US"/>
              </w:rPr>
              <w:t>ной программы</w:t>
            </w:r>
          </w:p>
        </w:tc>
      </w:tr>
      <w:tr w:rsidR="00F82244" w:rsidRPr="00435110" w:rsidTr="005E267B">
        <w:tc>
          <w:tcPr>
            <w:tcW w:w="675" w:type="dxa"/>
            <w:shd w:val="clear" w:color="auto" w:fill="auto"/>
          </w:tcPr>
          <w:p w:rsidR="00F82244" w:rsidRPr="00A823A0" w:rsidRDefault="00F82244" w:rsidP="00491495">
            <w:pPr>
              <w:pStyle w:val="af7"/>
              <w:numPr>
                <w:ilvl w:val="0"/>
                <w:numId w:val="5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82244" w:rsidRDefault="00F82244" w:rsidP="005E26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82244" w:rsidRPr="006C0A1E" w:rsidRDefault="00F82244" w:rsidP="005E26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51" w:type="dxa"/>
            <w:shd w:val="clear" w:color="auto" w:fill="auto"/>
          </w:tcPr>
          <w:p w:rsidR="00F82244" w:rsidRPr="006C0A1E" w:rsidRDefault="00F82244" w:rsidP="005E267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C0A1E">
              <w:rPr>
                <w:rFonts w:eastAsia="Calibri"/>
                <w:sz w:val="22"/>
                <w:szCs w:val="22"/>
                <w:lang w:eastAsia="en-US"/>
              </w:rPr>
              <w:t>Правовые риски связаны с изменением законодательства Российской Федерации и автономного округа, длительностью формирования нормативно-правовой б</w:t>
            </w:r>
            <w:r w:rsidRPr="006C0A1E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6C0A1E">
              <w:rPr>
                <w:rFonts w:eastAsia="Calibri"/>
                <w:sz w:val="22"/>
                <w:szCs w:val="22"/>
                <w:lang w:eastAsia="en-US"/>
              </w:rPr>
              <w:t>зы, необходимой для эффективной ре</w:t>
            </w:r>
            <w:r w:rsidRPr="006C0A1E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6C0A1E">
              <w:rPr>
                <w:rFonts w:eastAsia="Calibri"/>
                <w:sz w:val="22"/>
                <w:szCs w:val="22"/>
                <w:lang w:eastAsia="en-US"/>
              </w:rPr>
              <w:t>лизации муниципальной программы. Это может привести к существенному увел</w:t>
            </w:r>
            <w:r w:rsidRPr="006C0A1E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6C0A1E">
              <w:rPr>
                <w:rFonts w:eastAsia="Calibri"/>
                <w:sz w:val="22"/>
                <w:szCs w:val="22"/>
                <w:lang w:eastAsia="en-US"/>
              </w:rPr>
              <w:t>чению планируемых сроков или измен</w:t>
            </w:r>
            <w:r w:rsidRPr="006C0A1E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6C0A1E">
              <w:rPr>
                <w:rFonts w:eastAsia="Calibri"/>
                <w:sz w:val="22"/>
                <w:szCs w:val="22"/>
                <w:lang w:eastAsia="en-US"/>
              </w:rPr>
              <w:t>нию условий реализации программных мероприятий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941" w:type="dxa"/>
            <w:shd w:val="clear" w:color="auto" w:fill="auto"/>
          </w:tcPr>
          <w:p w:rsidR="00F82244" w:rsidRPr="00FB2AF0" w:rsidRDefault="006D237F" w:rsidP="006B706C">
            <w:pPr>
              <w:pStyle w:val="formattext"/>
              <w:shd w:val="clear" w:color="auto" w:fill="FFFFFF"/>
              <w:spacing w:before="0" w:beforeAutospacing="0" w:after="0" w:afterAutospacing="0"/>
              <w:ind w:firstLine="142"/>
              <w:textAlignment w:val="baseline"/>
              <w:rPr>
                <w:spacing w:val="2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Проведение </w:t>
            </w:r>
            <w:r w:rsidR="00F82244" w:rsidRPr="00FB2AF0">
              <w:rPr>
                <w:sz w:val="22"/>
                <w:szCs w:val="22"/>
                <w:lang w:eastAsia="en-US"/>
              </w:rPr>
              <w:t>мониторинг</w:t>
            </w:r>
            <w:r>
              <w:rPr>
                <w:sz w:val="22"/>
                <w:szCs w:val="22"/>
                <w:lang w:eastAsia="en-US"/>
              </w:rPr>
              <w:t>а</w:t>
            </w:r>
            <w:r w:rsidR="00F82244" w:rsidRPr="00FB2AF0">
              <w:rPr>
                <w:sz w:val="22"/>
                <w:szCs w:val="22"/>
                <w:lang w:eastAsia="en-US"/>
              </w:rPr>
              <w:t xml:space="preserve"> планируемых измен</w:t>
            </w:r>
            <w:r w:rsidR="00F82244" w:rsidRPr="00FB2AF0">
              <w:rPr>
                <w:sz w:val="22"/>
                <w:szCs w:val="22"/>
                <w:lang w:eastAsia="en-US"/>
              </w:rPr>
              <w:t>е</w:t>
            </w:r>
            <w:r w:rsidR="00F82244" w:rsidRPr="00FB2AF0">
              <w:rPr>
                <w:sz w:val="22"/>
                <w:szCs w:val="22"/>
                <w:lang w:eastAsia="en-US"/>
              </w:rPr>
              <w:t xml:space="preserve">ний </w:t>
            </w:r>
            <w:r w:rsidR="006B706C">
              <w:rPr>
                <w:sz w:val="22"/>
                <w:szCs w:val="22"/>
                <w:lang w:eastAsia="en-US"/>
              </w:rPr>
              <w:t>действующего законодательства.</w:t>
            </w:r>
          </w:p>
        </w:tc>
      </w:tr>
      <w:tr w:rsidR="00F82244" w:rsidRPr="00435110" w:rsidTr="005E267B">
        <w:tc>
          <w:tcPr>
            <w:tcW w:w="675" w:type="dxa"/>
            <w:shd w:val="clear" w:color="auto" w:fill="auto"/>
          </w:tcPr>
          <w:p w:rsidR="00F82244" w:rsidRPr="00A823A0" w:rsidRDefault="00F82244" w:rsidP="00491495">
            <w:pPr>
              <w:pStyle w:val="af7"/>
              <w:numPr>
                <w:ilvl w:val="0"/>
                <w:numId w:val="5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82244" w:rsidRDefault="00F82244" w:rsidP="005E267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51" w:type="dxa"/>
            <w:shd w:val="clear" w:color="auto" w:fill="auto"/>
          </w:tcPr>
          <w:p w:rsidR="00F82244" w:rsidRPr="00121293" w:rsidRDefault="006D237F" w:rsidP="006B706C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Непредвиденные риски</w:t>
            </w:r>
            <w:r w:rsidR="00F82244" w:rsidRPr="00A4558E">
              <w:rPr>
                <w:sz w:val="22"/>
                <w:szCs w:val="22"/>
              </w:rPr>
              <w:t>,</w:t>
            </w:r>
            <w:r w:rsidR="009505FF">
              <w:rPr>
                <w:sz w:val="22"/>
                <w:szCs w:val="22"/>
              </w:rPr>
              <w:t xml:space="preserve"> </w:t>
            </w:r>
            <w:r w:rsidR="00F82244" w:rsidRPr="00A4558E">
              <w:rPr>
                <w:sz w:val="22"/>
                <w:szCs w:val="22"/>
              </w:rPr>
              <w:t>форс-мажорны</w:t>
            </w:r>
            <w:r w:rsidR="006B706C">
              <w:rPr>
                <w:sz w:val="22"/>
                <w:szCs w:val="22"/>
              </w:rPr>
              <w:t>е</w:t>
            </w:r>
            <w:r w:rsidR="00F82244" w:rsidRPr="00A4558E">
              <w:rPr>
                <w:sz w:val="22"/>
                <w:szCs w:val="22"/>
              </w:rPr>
              <w:t xml:space="preserve"> обстоятельства</w:t>
            </w:r>
            <w:r w:rsidR="00F82244">
              <w:rPr>
                <w:sz w:val="22"/>
                <w:szCs w:val="22"/>
              </w:rPr>
              <w:t>.</w:t>
            </w:r>
            <w:r w:rsidR="00F82244" w:rsidRPr="00121293">
              <w:rPr>
                <w:sz w:val="22"/>
                <w:szCs w:val="22"/>
              </w:rPr>
              <w:t xml:space="preserve"> </w:t>
            </w:r>
            <w:r w:rsidR="00F82244" w:rsidRPr="00121293">
              <w:rPr>
                <w:spacing w:val="2"/>
                <w:sz w:val="22"/>
                <w:szCs w:val="22"/>
              </w:rPr>
              <w:t>Макроэкономические риски, обусловленные снижением те</w:t>
            </w:r>
            <w:r w:rsidR="00F82244" w:rsidRPr="00121293">
              <w:rPr>
                <w:spacing w:val="2"/>
                <w:sz w:val="22"/>
                <w:szCs w:val="22"/>
              </w:rPr>
              <w:t>м</w:t>
            </w:r>
            <w:r w:rsidR="00F82244" w:rsidRPr="00121293">
              <w:rPr>
                <w:spacing w:val="2"/>
                <w:sz w:val="22"/>
                <w:szCs w:val="22"/>
              </w:rPr>
              <w:t>пов роста экономики</w:t>
            </w:r>
            <w:r w:rsidR="00F82244" w:rsidRPr="00121293">
              <w:rPr>
                <w:sz w:val="22"/>
                <w:szCs w:val="22"/>
              </w:rPr>
              <w:t>, природные и те</w:t>
            </w:r>
            <w:r w:rsidR="00F82244" w:rsidRPr="00121293">
              <w:rPr>
                <w:sz w:val="22"/>
                <w:szCs w:val="22"/>
              </w:rPr>
              <w:t>х</w:t>
            </w:r>
            <w:r w:rsidR="00F82244" w:rsidRPr="00121293">
              <w:rPr>
                <w:sz w:val="22"/>
                <w:szCs w:val="22"/>
              </w:rPr>
              <w:t>ногенные катастрофы и катаклизмы.</w:t>
            </w:r>
          </w:p>
        </w:tc>
        <w:tc>
          <w:tcPr>
            <w:tcW w:w="4941" w:type="dxa"/>
            <w:shd w:val="clear" w:color="auto" w:fill="auto"/>
          </w:tcPr>
          <w:p w:rsidR="00F82244" w:rsidRPr="00121293" w:rsidRDefault="00F82244" w:rsidP="00E73F2D">
            <w:pPr>
              <w:shd w:val="clear" w:color="auto" w:fill="FFFFFF"/>
              <w:ind w:firstLine="195"/>
              <w:jc w:val="both"/>
              <w:textAlignment w:val="baseline"/>
              <w:rPr>
                <w:sz w:val="22"/>
                <w:szCs w:val="22"/>
              </w:rPr>
            </w:pPr>
            <w:r w:rsidRPr="00121293">
              <w:rPr>
                <w:spacing w:val="2"/>
                <w:sz w:val="22"/>
                <w:szCs w:val="22"/>
              </w:rPr>
              <w:t>Эффективный мониторинг выполнения мер</w:t>
            </w:r>
            <w:r w:rsidRPr="00121293">
              <w:rPr>
                <w:spacing w:val="2"/>
                <w:sz w:val="22"/>
                <w:szCs w:val="22"/>
              </w:rPr>
              <w:t>о</w:t>
            </w:r>
            <w:r w:rsidRPr="00121293">
              <w:rPr>
                <w:spacing w:val="2"/>
                <w:sz w:val="22"/>
                <w:szCs w:val="22"/>
              </w:rPr>
              <w:t>приятий программы</w:t>
            </w:r>
            <w:r w:rsidR="006B706C">
              <w:rPr>
                <w:spacing w:val="2"/>
                <w:sz w:val="22"/>
                <w:szCs w:val="22"/>
              </w:rPr>
              <w:t xml:space="preserve"> и</w:t>
            </w:r>
            <w:r w:rsidRPr="00121293">
              <w:rPr>
                <w:spacing w:val="2"/>
                <w:sz w:val="22"/>
                <w:szCs w:val="22"/>
              </w:rPr>
              <w:t xml:space="preserve"> своевременная коррект</w:t>
            </w:r>
            <w:r w:rsidRPr="00121293">
              <w:rPr>
                <w:spacing w:val="2"/>
                <w:sz w:val="22"/>
                <w:szCs w:val="22"/>
              </w:rPr>
              <w:t>и</w:t>
            </w:r>
            <w:r w:rsidRPr="00121293">
              <w:rPr>
                <w:spacing w:val="2"/>
                <w:sz w:val="22"/>
                <w:szCs w:val="22"/>
              </w:rPr>
              <w:t>ровка перечня мероприятий и целевых показат</w:t>
            </w:r>
            <w:r w:rsidRPr="00121293">
              <w:rPr>
                <w:spacing w:val="2"/>
                <w:sz w:val="22"/>
                <w:szCs w:val="22"/>
              </w:rPr>
              <w:t>е</w:t>
            </w:r>
            <w:r w:rsidRPr="00121293">
              <w:rPr>
                <w:spacing w:val="2"/>
                <w:sz w:val="22"/>
                <w:szCs w:val="22"/>
              </w:rPr>
              <w:t>лей</w:t>
            </w:r>
            <w:r w:rsidR="006B706C">
              <w:rPr>
                <w:spacing w:val="2"/>
                <w:sz w:val="22"/>
                <w:szCs w:val="22"/>
              </w:rPr>
              <w:t>.</w:t>
            </w:r>
          </w:p>
          <w:p w:rsidR="00F82244" w:rsidRPr="00121293" w:rsidRDefault="00F82244" w:rsidP="00E73F2D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:rsidR="00F82244" w:rsidRPr="001D273F" w:rsidRDefault="00F82244" w:rsidP="00F82244">
      <w:pPr>
        <w:suppressAutoHyphens/>
        <w:spacing w:line="100" w:lineRule="atLeast"/>
        <w:rPr>
          <w:rFonts w:eastAsia="Calibri"/>
          <w:sz w:val="28"/>
          <w:szCs w:val="28"/>
          <w:lang w:eastAsia="ar-SA"/>
        </w:rPr>
      </w:pPr>
    </w:p>
    <w:p w:rsidR="00F82244" w:rsidRPr="005E33CE" w:rsidRDefault="00F82244" w:rsidP="00F8224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F82244" w:rsidRDefault="00F82244" w:rsidP="00F82244">
      <w:pPr>
        <w:ind w:left="5670"/>
        <w:jc w:val="both"/>
        <w:rPr>
          <w:sz w:val="28"/>
        </w:rPr>
      </w:pPr>
    </w:p>
    <w:p w:rsidR="007B1D11" w:rsidRDefault="007B1D11" w:rsidP="00AD1D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7B1D11" w:rsidRDefault="007B1D11" w:rsidP="00AD1D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B037E" w:rsidRDefault="00AB037E" w:rsidP="00E73F2D">
      <w:pPr>
        <w:widowControl w:val="0"/>
        <w:autoSpaceDE w:val="0"/>
        <w:autoSpaceDN w:val="0"/>
        <w:jc w:val="right"/>
        <w:rPr>
          <w:sz w:val="28"/>
        </w:rPr>
      </w:pPr>
    </w:p>
    <w:sectPr w:rsidR="00AB037E" w:rsidSect="00BF24A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7A9" w:rsidRDefault="00A237A9">
      <w:r>
        <w:separator/>
      </w:r>
    </w:p>
  </w:endnote>
  <w:endnote w:type="continuationSeparator" w:id="0">
    <w:p w:rsidR="00A237A9" w:rsidRDefault="00A23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7A9" w:rsidRDefault="00A237A9">
      <w:r>
        <w:separator/>
      </w:r>
    </w:p>
  </w:footnote>
  <w:footnote w:type="continuationSeparator" w:id="0">
    <w:p w:rsidR="00A237A9" w:rsidRDefault="00A23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4A8" w:rsidRDefault="004F54A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E01F7">
      <w:rPr>
        <w:noProof/>
      </w:rPr>
      <w:t>10</w:t>
    </w:r>
    <w:r>
      <w:rPr>
        <w:noProof/>
      </w:rPr>
      <w:fldChar w:fldCharType="end"/>
    </w:r>
  </w:p>
  <w:p w:rsidR="004F54A8" w:rsidRDefault="004F54A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</w:lvl>
  </w:abstractNum>
  <w:abstractNum w:abstractNumId="2">
    <w:nsid w:val="000C7DE4"/>
    <w:multiLevelType w:val="hybridMultilevel"/>
    <w:tmpl w:val="D882A0A4"/>
    <w:lvl w:ilvl="0" w:tplc="9BA0F8D6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43F056D"/>
    <w:multiLevelType w:val="hybridMultilevel"/>
    <w:tmpl w:val="733A0906"/>
    <w:lvl w:ilvl="0" w:tplc="958A3252">
      <w:start w:val="1"/>
      <w:numFmt w:val="decimal"/>
      <w:lvlText w:val="%1."/>
      <w:lvlJc w:val="left"/>
      <w:pPr>
        <w:ind w:left="706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65B4C"/>
    <w:multiLevelType w:val="hybridMultilevel"/>
    <w:tmpl w:val="D576B7DE"/>
    <w:lvl w:ilvl="0" w:tplc="392E201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71559"/>
    <w:multiLevelType w:val="hybridMultilevel"/>
    <w:tmpl w:val="90B27CAC"/>
    <w:lvl w:ilvl="0" w:tplc="F4AC2DE2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2711A"/>
    <w:multiLevelType w:val="hybridMultilevel"/>
    <w:tmpl w:val="744AB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D4C16"/>
    <w:multiLevelType w:val="hybridMultilevel"/>
    <w:tmpl w:val="DA489876"/>
    <w:lvl w:ilvl="0" w:tplc="72E89B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3D72CF"/>
    <w:multiLevelType w:val="hybridMultilevel"/>
    <w:tmpl w:val="D8F255BA"/>
    <w:lvl w:ilvl="0" w:tplc="285EF176">
      <w:start w:val="1"/>
      <w:numFmt w:val="decimal"/>
      <w:pStyle w:val="1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pStyle w:val="4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pStyle w:val="5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pStyle w:val="6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pStyle w:val="7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pStyle w:val="8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pStyle w:val="9"/>
      <w:lvlText w:val="%9."/>
      <w:lvlJc w:val="right"/>
      <w:pPr>
        <w:ind w:left="6828" w:hanging="180"/>
      </w:pPr>
    </w:lvl>
  </w:abstractNum>
  <w:abstractNum w:abstractNumId="9">
    <w:nsid w:val="41AE6F6B"/>
    <w:multiLevelType w:val="multilevel"/>
    <w:tmpl w:val="0018143C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1EC356B"/>
    <w:multiLevelType w:val="hybridMultilevel"/>
    <w:tmpl w:val="CE481E80"/>
    <w:lvl w:ilvl="0" w:tplc="FB5478A4">
      <w:start w:val="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11158F"/>
    <w:multiLevelType w:val="hybridMultilevel"/>
    <w:tmpl w:val="7D407F90"/>
    <w:lvl w:ilvl="0" w:tplc="12B02AC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25593F"/>
    <w:multiLevelType w:val="hybridMultilevel"/>
    <w:tmpl w:val="C51EB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A43DC"/>
    <w:multiLevelType w:val="hybridMultilevel"/>
    <w:tmpl w:val="3A0C586C"/>
    <w:lvl w:ilvl="0" w:tplc="5AFA8CFC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4C1CB2"/>
    <w:multiLevelType w:val="hybridMultilevel"/>
    <w:tmpl w:val="898AF762"/>
    <w:lvl w:ilvl="0" w:tplc="E892B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BF6567"/>
    <w:multiLevelType w:val="hybridMultilevel"/>
    <w:tmpl w:val="001CAECE"/>
    <w:lvl w:ilvl="0" w:tplc="8182F336">
      <w:start w:val="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776596"/>
    <w:multiLevelType w:val="hybridMultilevel"/>
    <w:tmpl w:val="E0C23486"/>
    <w:lvl w:ilvl="0" w:tplc="2DF8DE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6"/>
  </w:num>
  <w:num w:numId="5">
    <w:abstractNumId w:val="7"/>
  </w:num>
  <w:num w:numId="6">
    <w:abstractNumId w:val="11"/>
  </w:num>
  <w:num w:numId="7">
    <w:abstractNumId w:val="9"/>
  </w:num>
  <w:num w:numId="8">
    <w:abstractNumId w:val="6"/>
  </w:num>
  <w:num w:numId="9">
    <w:abstractNumId w:val="2"/>
  </w:num>
  <w:num w:numId="10">
    <w:abstractNumId w:val="3"/>
  </w:num>
  <w:num w:numId="11">
    <w:abstractNumId w:val="13"/>
  </w:num>
  <w:num w:numId="12">
    <w:abstractNumId w:val="4"/>
  </w:num>
  <w:num w:numId="13">
    <w:abstractNumId w:val="14"/>
  </w:num>
  <w:num w:numId="14">
    <w:abstractNumId w:val="10"/>
  </w:num>
  <w:num w:numId="15">
    <w:abstractNumId w:val="5"/>
  </w:num>
  <w:num w:numId="16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482"/>
    <w:rsid w:val="00001434"/>
    <w:rsid w:val="00001777"/>
    <w:rsid w:val="00001E88"/>
    <w:rsid w:val="00004899"/>
    <w:rsid w:val="0000557C"/>
    <w:rsid w:val="00014D7B"/>
    <w:rsid w:val="00021F19"/>
    <w:rsid w:val="000226E0"/>
    <w:rsid w:val="0002539D"/>
    <w:rsid w:val="00030196"/>
    <w:rsid w:val="00035B3B"/>
    <w:rsid w:val="000404E0"/>
    <w:rsid w:val="000421B8"/>
    <w:rsid w:val="00042EE1"/>
    <w:rsid w:val="00042F12"/>
    <w:rsid w:val="00043805"/>
    <w:rsid w:val="00046526"/>
    <w:rsid w:val="00050653"/>
    <w:rsid w:val="00053303"/>
    <w:rsid w:val="000545C0"/>
    <w:rsid w:val="00054A21"/>
    <w:rsid w:val="00055DD6"/>
    <w:rsid w:val="00056731"/>
    <w:rsid w:val="00062DE6"/>
    <w:rsid w:val="00062DEB"/>
    <w:rsid w:val="00063A88"/>
    <w:rsid w:val="000711BB"/>
    <w:rsid w:val="00072063"/>
    <w:rsid w:val="0007221E"/>
    <w:rsid w:val="000735D1"/>
    <w:rsid w:val="00083AB1"/>
    <w:rsid w:val="00084BAA"/>
    <w:rsid w:val="00086A11"/>
    <w:rsid w:val="00091A20"/>
    <w:rsid w:val="00097D89"/>
    <w:rsid w:val="000A30BE"/>
    <w:rsid w:val="000A3CE1"/>
    <w:rsid w:val="000B1574"/>
    <w:rsid w:val="000B3D41"/>
    <w:rsid w:val="000B4282"/>
    <w:rsid w:val="000C6948"/>
    <w:rsid w:val="000C6F84"/>
    <w:rsid w:val="000C7144"/>
    <w:rsid w:val="000E70E9"/>
    <w:rsid w:val="000E790D"/>
    <w:rsid w:val="000E7EDD"/>
    <w:rsid w:val="000F2B0E"/>
    <w:rsid w:val="000F3FD7"/>
    <w:rsid w:val="000F529A"/>
    <w:rsid w:val="001004FD"/>
    <w:rsid w:val="00100D21"/>
    <w:rsid w:val="001011C4"/>
    <w:rsid w:val="00104E3D"/>
    <w:rsid w:val="001110FA"/>
    <w:rsid w:val="001125A1"/>
    <w:rsid w:val="00112615"/>
    <w:rsid w:val="001203A5"/>
    <w:rsid w:val="00120D06"/>
    <w:rsid w:val="001210E7"/>
    <w:rsid w:val="00121293"/>
    <w:rsid w:val="00130F4C"/>
    <w:rsid w:val="00131244"/>
    <w:rsid w:val="00131BE1"/>
    <w:rsid w:val="00140D7D"/>
    <w:rsid w:val="001473ED"/>
    <w:rsid w:val="00147840"/>
    <w:rsid w:val="00150E79"/>
    <w:rsid w:val="0015189F"/>
    <w:rsid w:val="00151D27"/>
    <w:rsid w:val="00155474"/>
    <w:rsid w:val="00155913"/>
    <w:rsid w:val="00156273"/>
    <w:rsid w:val="00160FE5"/>
    <w:rsid w:val="001634BA"/>
    <w:rsid w:val="00164EA1"/>
    <w:rsid w:val="00167940"/>
    <w:rsid w:val="00167D2D"/>
    <w:rsid w:val="00175056"/>
    <w:rsid w:val="001772A5"/>
    <w:rsid w:val="00180DE0"/>
    <w:rsid w:val="001827AB"/>
    <w:rsid w:val="00186FBB"/>
    <w:rsid w:val="0019222A"/>
    <w:rsid w:val="0019540B"/>
    <w:rsid w:val="0019582A"/>
    <w:rsid w:val="001A09FE"/>
    <w:rsid w:val="001A3789"/>
    <w:rsid w:val="001A3B36"/>
    <w:rsid w:val="001A4680"/>
    <w:rsid w:val="001A4ED7"/>
    <w:rsid w:val="001A5C1A"/>
    <w:rsid w:val="001B0C64"/>
    <w:rsid w:val="001B5C21"/>
    <w:rsid w:val="001B72A4"/>
    <w:rsid w:val="001C1445"/>
    <w:rsid w:val="001C16AE"/>
    <w:rsid w:val="001C4521"/>
    <w:rsid w:val="001D1DB2"/>
    <w:rsid w:val="001D5329"/>
    <w:rsid w:val="001E1784"/>
    <w:rsid w:val="001E1E43"/>
    <w:rsid w:val="001E210C"/>
    <w:rsid w:val="001E25B8"/>
    <w:rsid w:val="001E2D79"/>
    <w:rsid w:val="001F052B"/>
    <w:rsid w:val="001F345F"/>
    <w:rsid w:val="001F35D4"/>
    <w:rsid w:val="001F3FB8"/>
    <w:rsid w:val="001F63B7"/>
    <w:rsid w:val="001F6507"/>
    <w:rsid w:val="002017F4"/>
    <w:rsid w:val="00202822"/>
    <w:rsid w:val="002029C4"/>
    <w:rsid w:val="00202E57"/>
    <w:rsid w:val="002071D7"/>
    <w:rsid w:val="00207EA3"/>
    <w:rsid w:val="00211B0F"/>
    <w:rsid w:val="00212D02"/>
    <w:rsid w:val="002159CA"/>
    <w:rsid w:val="00217438"/>
    <w:rsid w:val="00220960"/>
    <w:rsid w:val="00220E3A"/>
    <w:rsid w:val="00221D71"/>
    <w:rsid w:val="00223D8E"/>
    <w:rsid w:val="00224392"/>
    <w:rsid w:val="002243D7"/>
    <w:rsid w:val="00224855"/>
    <w:rsid w:val="00224AC2"/>
    <w:rsid w:val="002270D3"/>
    <w:rsid w:val="002276C9"/>
    <w:rsid w:val="002309D7"/>
    <w:rsid w:val="00232B00"/>
    <w:rsid w:val="00235099"/>
    <w:rsid w:val="002372A1"/>
    <w:rsid w:val="00240606"/>
    <w:rsid w:val="0024671A"/>
    <w:rsid w:val="0024707B"/>
    <w:rsid w:val="00250AD7"/>
    <w:rsid w:val="0025414B"/>
    <w:rsid w:val="00260690"/>
    <w:rsid w:val="00264245"/>
    <w:rsid w:val="00275454"/>
    <w:rsid w:val="00276E62"/>
    <w:rsid w:val="002851BD"/>
    <w:rsid w:val="00285E8A"/>
    <w:rsid w:val="00285EA6"/>
    <w:rsid w:val="002865D5"/>
    <w:rsid w:val="002922D5"/>
    <w:rsid w:val="002929DD"/>
    <w:rsid w:val="002955A7"/>
    <w:rsid w:val="00297F50"/>
    <w:rsid w:val="002A0901"/>
    <w:rsid w:val="002A6C1C"/>
    <w:rsid w:val="002B01A5"/>
    <w:rsid w:val="002B020F"/>
    <w:rsid w:val="002B0CE9"/>
    <w:rsid w:val="002B2745"/>
    <w:rsid w:val="002B2920"/>
    <w:rsid w:val="002B43CD"/>
    <w:rsid w:val="002B7D62"/>
    <w:rsid w:val="002C133D"/>
    <w:rsid w:val="002C2D48"/>
    <w:rsid w:val="002C3E61"/>
    <w:rsid w:val="002C414F"/>
    <w:rsid w:val="002C63DE"/>
    <w:rsid w:val="002D04B9"/>
    <w:rsid w:val="002D0B17"/>
    <w:rsid w:val="002D1948"/>
    <w:rsid w:val="002D3EBC"/>
    <w:rsid w:val="002E005C"/>
    <w:rsid w:val="002E05C4"/>
    <w:rsid w:val="002E1024"/>
    <w:rsid w:val="002E5D30"/>
    <w:rsid w:val="002E60BE"/>
    <w:rsid w:val="002F0B87"/>
    <w:rsid w:val="002F3CC9"/>
    <w:rsid w:val="002F43A8"/>
    <w:rsid w:val="002F556D"/>
    <w:rsid w:val="002F6295"/>
    <w:rsid w:val="00301A72"/>
    <w:rsid w:val="00301E7B"/>
    <w:rsid w:val="00302438"/>
    <w:rsid w:val="00303AE1"/>
    <w:rsid w:val="003041EF"/>
    <w:rsid w:val="00304FFB"/>
    <w:rsid w:val="00311093"/>
    <w:rsid w:val="00320895"/>
    <w:rsid w:val="003212BF"/>
    <w:rsid w:val="00322000"/>
    <w:rsid w:val="003234D1"/>
    <w:rsid w:val="0032483A"/>
    <w:rsid w:val="003251E1"/>
    <w:rsid w:val="0033117C"/>
    <w:rsid w:val="00331489"/>
    <w:rsid w:val="00333315"/>
    <w:rsid w:val="00334141"/>
    <w:rsid w:val="00335FAD"/>
    <w:rsid w:val="00340F05"/>
    <w:rsid w:val="00341964"/>
    <w:rsid w:val="003434A4"/>
    <w:rsid w:val="00343B1F"/>
    <w:rsid w:val="00343B61"/>
    <w:rsid w:val="00343D2B"/>
    <w:rsid w:val="003503E0"/>
    <w:rsid w:val="0035253B"/>
    <w:rsid w:val="00353C76"/>
    <w:rsid w:val="00362D7C"/>
    <w:rsid w:val="00364E9D"/>
    <w:rsid w:val="00367519"/>
    <w:rsid w:val="003704B1"/>
    <w:rsid w:val="003705F4"/>
    <w:rsid w:val="00372283"/>
    <w:rsid w:val="003745DD"/>
    <w:rsid w:val="00376F1E"/>
    <w:rsid w:val="003801BC"/>
    <w:rsid w:val="0038207C"/>
    <w:rsid w:val="00382315"/>
    <w:rsid w:val="00383BFD"/>
    <w:rsid w:val="00384842"/>
    <w:rsid w:val="00390521"/>
    <w:rsid w:val="0039318E"/>
    <w:rsid w:val="00393D76"/>
    <w:rsid w:val="003948DD"/>
    <w:rsid w:val="0039595E"/>
    <w:rsid w:val="00396A11"/>
    <w:rsid w:val="0039753A"/>
    <w:rsid w:val="003A22C2"/>
    <w:rsid w:val="003B0576"/>
    <w:rsid w:val="003B2D4B"/>
    <w:rsid w:val="003B34BC"/>
    <w:rsid w:val="003B4DD1"/>
    <w:rsid w:val="003B59B4"/>
    <w:rsid w:val="003B6B57"/>
    <w:rsid w:val="003B7736"/>
    <w:rsid w:val="003B7758"/>
    <w:rsid w:val="003C3294"/>
    <w:rsid w:val="003C5194"/>
    <w:rsid w:val="003D11FC"/>
    <w:rsid w:val="003D2126"/>
    <w:rsid w:val="003D2D40"/>
    <w:rsid w:val="003D3B16"/>
    <w:rsid w:val="003D3CDF"/>
    <w:rsid w:val="003D5B4C"/>
    <w:rsid w:val="003E2262"/>
    <w:rsid w:val="003E23C2"/>
    <w:rsid w:val="003E421A"/>
    <w:rsid w:val="003E659E"/>
    <w:rsid w:val="003F321A"/>
    <w:rsid w:val="003F3CE4"/>
    <w:rsid w:val="003F5F34"/>
    <w:rsid w:val="003F6DF0"/>
    <w:rsid w:val="00402323"/>
    <w:rsid w:val="004027DA"/>
    <w:rsid w:val="004111EC"/>
    <w:rsid w:val="00413B0A"/>
    <w:rsid w:val="0041520F"/>
    <w:rsid w:val="00416610"/>
    <w:rsid w:val="00416A22"/>
    <w:rsid w:val="00420336"/>
    <w:rsid w:val="00423792"/>
    <w:rsid w:val="00424470"/>
    <w:rsid w:val="004255B5"/>
    <w:rsid w:val="00432351"/>
    <w:rsid w:val="00432D87"/>
    <w:rsid w:val="004369CA"/>
    <w:rsid w:val="00436B83"/>
    <w:rsid w:val="00437167"/>
    <w:rsid w:val="00442909"/>
    <w:rsid w:val="00446954"/>
    <w:rsid w:val="00452D3C"/>
    <w:rsid w:val="004567EF"/>
    <w:rsid w:val="00456C56"/>
    <w:rsid w:val="00456F7A"/>
    <w:rsid w:val="00456F8B"/>
    <w:rsid w:val="00460377"/>
    <w:rsid w:val="00460B28"/>
    <w:rsid w:val="00460E01"/>
    <w:rsid w:val="00462902"/>
    <w:rsid w:val="004668A7"/>
    <w:rsid w:val="00466E59"/>
    <w:rsid w:val="00467344"/>
    <w:rsid w:val="004706F1"/>
    <w:rsid w:val="00470716"/>
    <w:rsid w:val="004716B7"/>
    <w:rsid w:val="00472A6E"/>
    <w:rsid w:val="00473061"/>
    <w:rsid w:val="0047448E"/>
    <w:rsid w:val="004746AE"/>
    <w:rsid w:val="00476D48"/>
    <w:rsid w:val="004772F7"/>
    <w:rsid w:val="00477D16"/>
    <w:rsid w:val="00480761"/>
    <w:rsid w:val="00483DDB"/>
    <w:rsid w:val="00484921"/>
    <w:rsid w:val="00485987"/>
    <w:rsid w:val="00485B95"/>
    <w:rsid w:val="00485D91"/>
    <w:rsid w:val="004874C7"/>
    <w:rsid w:val="00491495"/>
    <w:rsid w:val="0049462C"/>
    <w:rsid w:val="00495C28"/>
    <w:rsid w:val="004A09AF"/>
    <w:rsid w:val="004A1AF4"/>
    <w:rsid w:val="004A1BDA"/>
    <w:rsid w:val="004A2B85"/>
    <w:rsid w:val="004A3482"/>
    <w:rsid w:val="004A5756"/>
    <w:rsid w:val="004A5E20"/>
    <w:rsid w:val="004A6186"/>
    <w:rsid w:val="004A7937"/>
    <w:rsid w:val="004B1E93"/>
    <w:rsid w:val="004B228E"/>
    <w:rsid w:val="004B3D74"/>
    <w:rsid w:val="004B452F"/>
    <w:rsid w:val="004B4F48"/>
    <w:rsid w:val="004B5D91"/>
    <w:rsid w:val="004B68DA"/>
    <w:rsid w:val="004B6FB7"/>
    <w:rsid w:val="004C3D18"/>
    <w:rsid w:val="004D0604"/>
    <w:rsid w:val="004D0FD1"/>
    <w:rsid w:val="004D1590"/>
    <w:rsid w:val="004D43B3"/>
    <w:rsid w:val="004D45A0"/>
    <w:rsid w:val="004D76C3"/>
    <w:rsid w:val="004E20E0"/>
    <w:rsid w:val="004E7C26"/>
    <w:rsid w:val="004F18C7"/>
    <w:rsid w:val="004F1D0B"/>
    <w:rsid w:val="004F290D"/>
    <w:rsid w:val="004F2F53"/>
    <w:rsid w:val="004F4362"/>
    <w:rsid w:val="004F4FF7"/>
    <w:rsid w:val="004F54A8"/>
    <w:rsid w:val="004F63E0"/>
    <w:rsid w:val="005031E8"/>
    <w:rsid w:val="00505F6B"/>
    <w:rsid w:val="00507523"/>
    <w:rsid w:val="00511C60"/>
    <w:rsid w:val="005217B2"/>
    <w:rsid w:val="005222A0"/>
    <w:rsid w:val="0052784D"/>
    <w:rsid w:val="005303F5"/>
    <w:rsid w:val="0053477B"/>
    <w:rsid w:val="005403B2"/>
    <w:rsid w:val="00541B52"/>
    <w:rsid w:val="00552D9D"/>
    <w:rsid w:val="00553291"/>
    <w:rsid w:val="00556FFA"/>
    <w:rsid w:val="005573D6"/>
    <w:rsid w:val="00560C66"/>
    <w:rsid w:val="00562D03"/>
    <w:rsid w:val="0056596F"/>
    <w:rsid w:val="00565F78"/>
    <w:rsid w:val="00566D99"/>
    <w:rsid w:val="00574716"/>
    <w:rsid w:val="0058227B"/>
    <w:rsid w:val="005831A9"/>
    <w:rsid w:val="005833A2"/>
    <w:rsid w:val="005855E9"/>
    <w:rsid w:val="00585A07"/>
    <w:rsid w:val="00585E99"/>
    <w:rsid w:val="005877DC"/>
    <w:rsid w:val="0059221A"/>
    <w:rsid w:val="0059257A"/>
    <w:rsid w:val="00592DBF"/>
    <w:rsid w:val="00592DEC"/>
    <w:rsid w:val="00592E90"/>
    <w:rsid w:val="0059413F"/>
    <w:rsid w:val="0059789A"/>
    <w:rsid w:val="005A3255"/>
    <w:rsid w:val="005B5848"/>
    <w:rsid w:val="005B67CE"/>
    <w:rsid w:val="005B762F"/>
    <w:rsid w:val="005C04EB"/>
    <w:rsid w:val="005C0699"/>
    <w:rsid w:val="005C0C4F"/>
    <w:rsid w:val="005C669C"/>
    <w:rsid w:val="005D2C33"/>
    <w:rsid w:val="005D4B39"/>
    <w:rsid w:val="005D4DA0"/>
    <w:rsid w:val="005D6E2E"/>
    <w:rsid w:val="005E22DB"/>
    <w:rsid w:val="005E267B"/>
    <w:rsid w:val="005E33CE"/>
    <w:rsid w:val="005F1A3C"/>
    <w:rsid w:val="005F7302"/>
    <w:rsid w:val="006000AE"/>
    <w:rsid w:val="00604990"/>
    <w:rsid w:val="00620444"/>
    <w:rsid w:val="00621ADD"/>
    <w:rsid w:val="00623B93"/>
    <w:rsid w:val="006240C0"/>
    <w:rsid w:val="0062673E"/>
    <w:rsid w:val="0063138D"/>
    <w:rsid w:val="006333D6"/>
    <w:rsid w:val="00635117"/>
    <w:rsid w:val="0064248E"/>
    <w:rsid w:val="00642786"/>
    <w:rsid w:val="00642A16"/>
    <w:rsid w:val="00645015"/>
    <w:rsid w:val="006451B7"/>
    <w:rsid w:val="0064531A"/>
    <w:rsid w:val="006453EB"/>
    <w:rsid w:val="00646983"/>
    <w:rsid w:val="00656498"/>
    <w:rsid w:val="006610F4"/>
    <w:rsid w:val="00665474"/>
    <w:rsid w:val="006668A9"/>
    <w:rsid w:val="00666F81"/>
    <w:rsid w:val="006701A4"/>
    <w:rsid w:val="00670E92"/>
    <w:rsid w:val="00672BA9"/>
    <w:rsid w:val="00675269"/>
    <w:rsid w:val="00681E5C"/>
    <w:rsid w:val="00684AED"/>
    <w:rsid w:val="00685418"/>
    <w:rsid w:val="006901D8"/>
    <w:rsid w:val="006905DD"/>
    <w:rsid w:val="00691486"/>
    <w:rsid w:val="00692CCA"/>
    <w:rsid w:val="00693E77"/>
    <w:rsid w:val="0069429D"/>
    <w:rsid w:val="006A0198"/>
    <w:rsid w:val="006A1DAE"/>
    <w:rsid w:val="006A2833"/>
    <w:rsid w:val="006A666E"/>
    <w:rsid w:val="006A77DC"/>
    <w:rsid w:val="006B0FC9"/>
    <w:rsid w:val="006B1353"/>
    <w:rsid w:val="006B16BB"/>
    <w:rsid w:val="006B1701"/>
    <w:rsid w:val="006B17A0"/>
    <w:rsid w:val="006B2AA2"/>
    <w:rsid w:val="006B5E85"/>
    <w:rsid w:val="006B6886"/>
    <w:rsid w:val="006B706C"/>
    <w:rsid w:val="006C0A1E"/>
    <w:rsid w:val="006C2BCE"/>
    <w:rsid w:val="006C43C2"/>
    <w:rsid w:val="006D1000"/>
    <w:rsid w:val="006D237F"/>
    <w:rsid w:val="006D768E"/>
    <w:rsid w:val="006E0934"/>
    <w:rsid w:val="006E2C1C"/>
    <w:rsid w:val="006E2C90"/>
    <w:rsid w:val="006E4357"/>
    <w:rsid w:val="006E7864"/>
    <w:rsid w:val="006F2221"/>
    <w:rsid w:val="006F4313"/>
    <w:rsid w:val="006F617F"/>
    <w:rsid w:val="006F778F"/>
    <w:rsid w:val="00700464"/>
    <w:rsid w:val="00702C09"/>
    <w:rsid w:val="007034DE"/>
    <w:rsid w:val="00704C3E"/>
    <w:rsid w:val="00705A2E"/>
    <w:rsid w:val="0071091F"/>
    <w:rsid w:val="00726321"/>
    <w:rsid w:val="00731E64"/>
    <w:rsid w:val="00733489"/>
    <w:rsid w:val="00736C46"/>
    <w:rsid w:val="00737468"/>
    <w:rsid w:val="00740ABE"/>
    <w:rsid w:val="00741131"/>
    <w:rsid w:val="00741C16"/>
    <w:rsid w:val="007462CF"/>
    <w:rsid w:val="00746995"/>
    <w:rsid w:val="0074777C"/>
    <w:rsid w:val="0075161E"/>
    <w:rsid w:val="00756C4D"/>
    <w:rsid w:val="00761234"/>
    <w:rsid w:val="0076290D"/>
    <w:rsid w:val="00765ECA"/>
    <w:rsid w:val="00766070"/>
    <w:rsid w:val="007665E8"/>
    <w:rsid w:val="007729B3"/>
    <w:rsid w:val="00772CF6"/>
    <w:rsid w:val="00775CF7"/>
    <w:rsid w:val="007824D6"/>
    <w:rsid w:val="00784203"/>
    <w:rsid w:val="00791684"/>
    <w:rsid w:val="00791FDB"/>
    <w:rsid w:val="00792371"/>
    <w:rsid w:val="007943A5"/>
    <w:rsid w:val="007963B2"/>
    <w:rsid w:val="007A0DE4"/>
    <w:rsid w:val="007A38F6"/>
    <w:rsid w:val="007A3E4C"/>
    <w:rsid w:val="007A46DA"/>
    <w:rsid w:val="007A6C9B"/>
    <w:rsid w:val="007B0321"/>
    <w:rsid w:val="007B1187"/>
    <w:rsid w:val="007B1D11"/>
    <w:rsid w:val="007B47E6"/>
    <w:rsid w:val="007B4D2B"/>
    <w:rsid w:val="007B6701"/>
    <w:rsid w:val="007B6F79"/>
    <w:rsid w:val="007C0E55"/>
    <w:rsid w:val="007C14BF"/>
    <w:rsid w:val="007C1B68"/>
    <w:rsid w:val="007C1F54"/>
    <w:rsid w:val="007C3543"/>
    <w:rsid w:val="007C6526"/>
    <w:rsid w:val="007D3F2D"/>
    <w:rsid w:val="007D4AC8"/>
    <w:rsid w:val="007D63D2"/>
    <w:rsid w:val="007D6BB0"/>
    <w:rsid w:val="007D6F70"/>
    <w:rsid w:val="007D7D26"/>
    <w:rsid w:val="007E056E"/>
    <w:rsid w:val="007E1CD0"/>
    <w:rsid w:val="007E4F3E"/>
    <w:rsid w:val="007E4FCA"/>
    <w:rsid w:val="007F4722"/>
    <w:rsid w:val="007F4D15"/>
    <w:rsid w:val="007F6DB1"/>
    <w:rsid w:val="007F6F52"/>
    <w:rsid w:val="007F7824"/>
    <w:rsid w:val="00800315"/>
    <w:rsid w:val="00801BE5"/>
    <w:rsid w:val="008067ED"/>
    <w:rsid w:val="008076F3"/>
    <w:rsid w:val="00807F66"/>
    <w:rsid w:val="00810858"/>
    <w:rsid w:val="00810C45"/>
    <w:rsid w:val="00811BFD"/>
    <w:rsid w:val="00814DF0"/>
    <w:rsid w:val="00815195"/>
    <w:rsid w:val="0081630F"/>
    <w:rsid w:val="0081674B"/>
    <w:rsid w:val="0082167A"/>
    <w:rsid w:val="008228C3"/>
    <w:rsid w:val="00822B8B"/>
    <w:rsid w:val="0082615F"/>
    <w:rsid w:val="00826172"/>
    <w:rsid w:val="0083024B"/>
    <w:rsid w:val="00840E8C"/>
    <w:rsid w:val="0084434F"/>
    <w:rsid w:val="00845A4B"/>
    <w:rsid w:val="008506AE"/>
    <w:rsid w:val="0085259D"/>
    <w:rsid w:val="00856C5B"/>
    <w:rsid w:val="00860476"/>
    <w:rsid w:val="0086227C"/>
    <w:rsid w:val="00863682"/>
    <w:rsid w:val="00863DAC"/>
    <w:rsid w:val="00864C4D"/>
    <w:rsid w:val="00865007"/>
    <w:rsid w:val="00871C3B"/>
    <w:rsid w:val="00872B36"/>
    <w:rsid w:val="00873DCD"/>
    <w:rsid w:val="0088237E"/>
    <w:rsid w:val="00883936"/>
    <w:rsid w:val="00884EFC"/>
    <w:rsid w:val="0088668C"/>
    <w:rsid w:val="00887B90"/>
    <w:rsid w:val="0089027A"/>
    <w:rsid w:val="00896784"/>
    <w:rsid w:val="008A1D64"/>
    <w:rsid w:val="008A4704"/>
    <w:rsid w:val="008A52A5"/>
    <w:rsid w:val="008B0481"/>
    <w:rsid w:val="008B1E31"/>
    <w:rsid w:val="008C17A1"/>
    <w:rsid w:val="008C56DD"/>
    <w:rsid w:val="008C5E97"/>
    <w:rsid w:val="008D05AA"/>
    <w:rsid w:val="008D3861"/>
    <w:rsid w:val="008D4C1E"/>
    <w:rsid w:val="008D742E"/>
    <w:rsid w:val="008E176F"/>
    <w:rsid w:val="008E243C"/>
    <w:rsid w:val="008E6A04"/>
    <w:rsid w:val="008F0E1F"/>
    <w:rsid w:val="008F2025"/>
    <w:rsid w:val="0090347C"/>
    <w:rsid w:val="00903546"/>
    <w:rsid w:val="00910D85"/>
    <w:rsid w:val="009135B1"/>
    <w:rsid w:val="00914CDC"/>
    <w:rsid w:val="0091650B"/>
    <w:rsid w:val="0092353D"/>
    <w:rsid w:val="00923923"/>
    <w:rsid w:val="0092582E"/>
    <w:rsid w:val="00934057"/>
    <w:rsid w:val="009365DE"/>
    <w:rsid w:val="009423E0"/>
    <w:rsid w:val="00945293"/>
    <w:rsid w:val="00946034"/>
    <w:rsid w:val="009505D7"/>
    <w:rsid w:val="009505FF"/>
    <w:rsid w:val="009510F2"/>
    <w:rsid w:val="0096039E"/>
    <w:rsid w:val="00960A98"/>
    <w:rsid w:val="0096213A"/>
    <w:rsid w:val="00964F93"/>
    <w:rsid w:val="00966182"/>
    <w:rsid w:val="00970E44"/>
    <w:rsid w:val="009718EE"/>
    <w:rsid w:val="00972608"/>
    <w:rsid w:val="00975820"/>
    <w:rsid w:val="00976223"/>
    <w:rsid w:val="00983269"/>
    <w:rsid w:val="00983331"/>
    <w:rsid w:val="00983B20"/>
    <w:rsid w:val="00984550"/>
    <w:rsid w:val="00985DA0"/>
    <w:rsid w:val="009920CA"/>
    <w:rsid w:val="0099268A"/>
    <w:rsid w:val="0099600B"/>
    <w:rsid w:val="009A243F"/>
    <w:rsid w:val="009A30F3"/>
    <w:rsid w:val="009A63EB"/>
    <w:rsid w:val="009B1D4D"/>
    <w:rsid w:val="009B3A65"/>
    <w:rsid w:val="009B3BAB"/>
    <w:rsid w:val="009B4327"/>
    <w:rsid w:val="009B5603"/>
    <w:rsid w:val="009B6DC0"/>
    <w:rsid w:val="009C52E9"/>
    <w:rsid w:val="009C5DB3"/>
    <w:rsid w:val="009C7749"/>
    <w:rsid w:val="009D044F"/>
    <w:rsid w:val="009D2E57"/>
    <w:rsid w:val="009D372F"/>
    <w:rsid w:val="009D388E"/>
    <w:rsid w:val="009D389B"/>
    <w:rsid w:val="009D595F"/>
    <w:rsid w:val="009D7167"/>
    <w:rsid w:val="009E0A54"/>
    <w:rsid w:val="009E168E"/>
    <w:rsid w:val="009E4F0F"/>
    <w:rsid w:val="009E50EB"/>
    <w:rsid w:val="009E74E3"/>
    <w:rsid w:val="009F0DE0"/>
    <w:rsid w:val="009F32A1"/>
    <w:rsid w:val="009F49FB"/>
    <w:rsid w:val="00A03C16"/>
    <w:rsid w:val="00A11028"/>
    <w:rsid w:val="00A13FF0"/>
    <w:rsid w:val="00A14BBB"/>
    <w:rsid w:val="00A15D3A"/>
    <w:rsid w:val="00A16047"/>
    <w:rsid w:val="00A224E1"/>
    <w:rsid w:val="00A237A9"/>
    <w:rsid w:val="00A250FD"/>
    <w:rsid w:val="00A26EA1"/>
    <w:rsid w:val="00A31143"/>
    <w:rsid w:val="00A31558"/>
    <w:rsid w:val="00A320A9"/>
    <w:rsid w:val="00A3432A"/>
    <w:rsid w:val="00A36789"/>
    <w:rsid w:val="00A44756"/>
    <w:rsid w:val="00A4558E"/>
    <w:rsid w:val="00A51BCC"/>
    <w:rsid w:val="00A5316E"/>
    <w:rsid w:val="00A542DD"/>
    <w:rsid w:val="00A54314"/>
    <w:rsid w:val="00A57FB8"/>
    <w:rsid w:val="00A61B15"/>
    <w:rsid w:val="00A62838"/>
    <w:rsid w:val="00A63C6A"/>
    <w:rsid w:val="00A643BF"/>
    <w:rsid w:val="00A6452B"/>
    <w:rsid w:val="00A65EA8"/>
    <w:rsid w:val="00A6727F"/>
    <w:rsid w:val="00A67D2D"/>
    <w:rsid w:val="00A67FD0"/>
    <w:rsid w:val="00A7325A"/>
    <w:rsid w:val="00A75E7E"/>
    <w:rsid w:val="00A7611B"/>
    <w:rsid w:val="00A80EF2"/>
    <w:rsid w:val="00A81A45"/>
    <w:rsid w:val="00A823A0"/>
    <w:rsid w:val="00A8372D"/>
    <w:rsid w:val="00A8390A"/>
    <w:rsid w:val="00A84101"/>
    <w:rsid w:val="00A87718"/>
    <w:rsid w:val="00A91493"/>
    <w:rsid w:val="00A92FB0"/>
    <w:rsid w:val="00A935DC"/>
    <w:rsid w:val="00A9794F"/>
    <w:rsid w:val="00AA3569"/>
    <w:rsid w:val="00AA3A9C"/>
    <w:rsid w:val="00AA43D5"/>
    <w:rsid w:val="00AA598D"/>
    <w:rsid w:val="00AB037E"/>
    <w:rsid w:val="00AB2544"/>
    <w:rsid w:val="00AB3079"/>
    <w:rsid w:val="00AB411C"/>
    <w:rsid w:val="00AB4E47"/>
    <w:rsid w:val="00AB5BA4"/>
    <w:rsid w:val="00AC22E7"/>
    <w:rsid w:val="00AC36E5"/>
    <w:rsid w:val="00AC3A97"/>
    <w:rsid w:val="00AC3BFB"/>
    <w:rsid w:val="00AC3C6C"/>
    <w:rsid w:val="00AC4D2C"/>
    <w:rsid w:val="00AC68E9"/>
    <w:rsid w:val="00AC6E37"/>
    <w:rsid w:val="00AD0FB8"/>
    <w:rsid w:val="00AD1DEF"/>
    <w:rsid w:val="00AD23C6"/>
    <w:rsid w:val="00AD4D21"/>
    <w:rsid w:val="00AD5932"/>
    <w:rsid w:val="00AD602C"/>
    <w:rsid w:val="00AD690F"/>
    <w:rsid w:val="00AE0FAC"/>
    <w:rsid w:val="00AE1C63"/>
    <w:rsid w:val="00AE1F0F"/>
    <w:rsid w:val="00AE3F78"/>
    <w:rsid w:val="00AE76D3"/>
    <w:rsid w:val="00AF0209"/>
    <w:rsid w:val="00AF07C0"/>
    <w:rsid w:val="00AF07E4"/>
    <w:rsid w:val="00AF2897"/>
    <w:rsid w:val="00AF4A9B"/>
    <w:rsid w:val="00AF558F"/>
    <w:rsid w:val="00B00665"/>
    <w:rsid w:val="00B00EB4"/>
    <w:rsid w:val="00B02B74"/>
    <w:rsid w:val="00B04975"/>
    <w:rsid w:val="00B077CB"/>
    <w:rsid w:val="00B10308"/>
    <w:rsid w:val="00B10CDF"/>
    <w:rsid w:val="00B13BEA"/>
    <w:rsid w:val="00B2014C"/>
    <w:rsid w:val="00B207F0"/>
    <w:rsid w:val="00B23176"/>
    <w:rsid w:val="00B2400F"/>
    <w:rsid w:val="00B245A8"/>
    <w:rsid w:val="00B2698B"/>
    <w:rsid w:val="00B2711C"/>
    <w:rsid w:val="00B30824"/>
    <w:rsid w:val="00B31993"/>
    <w:rsid w:val="00B33269"/>
    <w:rsid w:val="00B33F98"/>
    <w:rsid w:val="00B343D3"/>
    <w:rsid w:val="00B3510E"/>
    <w:rsid w:val="00B361C9"/>
    <w:rsid w:val="00B3707C"/>
    <w:rsid w:val="00B37A49"/>
    <w:rsid w:val="00B404B6"/>
    <w:rsid w:val="00B41A16"/>
    <w:rsid w:val="00B42218"/>
    <w:rsid w:val="00B4721E"/>
    <w:rsid w:val="00B508DF"/>
    <w:rsid w:val="00B50E9E"/>
    <w:rsid w:val="00B51FAA"/>
    <w:rsid w:val="00B52B8D"/>
    <w:rsid w:val="00B5661D"/>
    <w:rsid w:val="00B617C0"/>
    <w:rsid w:val="00B62068"/>
    <w:rsid w:val="00B63AD6"/>
    <w:rsid w:val="00B6735E"/>
    <w:rsid w:val="00B67BC0"/>
    <w:rsid w:val="00B70F64"/>
    <w:rsid w:val="00B73BE4"/>
    <w:rsid w:val="00B74852"/>
    <w:rsid w:val="00B74891"/>
    <w:rsid w:val="00B764EF"/>
    <w:rsid w:val="00B76A10"/>
    <w:rsid w:val="00B77A58"/>
    <w:rsid w:val="00B82D00"/>
    <w:rsid w:val="00B853F0"/>
    <w:rsid w:val="00B855E7"/>
    <w:rsid w:val="00B865F2"/>
    <w:rsid w:val="00B9050A"/>
    <w:rsid w:val="00B92AF8"/>
    <w:rsid w:val="00B92DA3"/>
    <w:rsid w:val="00B953BD"/>
    <w:rsid w:val="00B95918"/>
    <w:rsid w:val="00B97894"/>
    <w:rsid w:val="00B97BAD"/>
    <w:rsid w:val="00BA551A"/>
    <w:rsid w:val="00BB03AF"/>
    <w:rsid w:val="00BB1AC9"/>
    <w:rsid w:val="00BB4972"/>
    <w:rsid w:val="00BB639D"/>
    <w:rsid w:val="00BB7F96"/>
    <w:rsid w:val="00BC15D4"/>
    <w:rsid w:val="00BC1E00"/>
    <w:rsid w:val="00BC2807"/>
    <w:rsid w:val="00BC50A6"/>
    <w:rsid w:val="00BD009B"/>
    <w:rsid w:val="00BD0915"/>
    <w:rsid w:val="00BD16AC"/>
    <w:rsid w:val="00BD3C4C"/>
    <w:rsid w:val="00BD3CB5"/>
    <w:rsid w:val="00BD5AC7"/>
    <w:rsid w:val="00BD5D0F"/>
    <w:rsid w:val="00BE2D80"/>
    <w:rsid w:val="00BE3CCE"/>
    <w:rsid w:val="00BF002B"/>
    <w:rsid w:val="00BF2350"/>
    <w:rsid w:val="00BF24A9"/>
    <w:rsid w:val="00BF2D92"/>
    <w:rsid w:val="00BF5FBA"/>
    <w:rsid w:val="00C024C4"/>
    <w:rsid w:val="00C02E42"/>
    <w:rsid w:val="00C0425B"/>
    <w:rsid w:val="00C04355"/>
    <w:rsid w:val="00C05093"/>
    <w:rsid w:val="00C05F15"/>
    <w:rsid w:val="00C06590"/>
    <w:rsid w:val="00C06659"/>
    <w:rsid w:val="00C06E0D"/>
    <w:rsid w:val="00C07128"/>
    <w:rsid w:val="00C111CE"/>
    <w:rsid w:val="00C15F79"/>
    <w:rsid w:val="00C210FD"/>
    <w:rsid w:val="00C221AE"/>
    <w:rsid w:val="00C22FEF"/>
    <w:rsid w:val="00C26605"/>
    <w:rsid w:val="00C31521"/>
    <w:rsid w:val="00C32D2D"/>
    <w:rsid w:val="00C3641D"/>
    <w:rsid w:val="00C40838"/>
    <w:rsid w:val="00C430F7"/>
    <w:rsid w:val="00C467C4"/>
    <w:rsid w:val="00C51703"/>
    <w:rsid w:val="00C525BC"/>
    <w:rsid w:val="00C54874"/>
    <w:rsid w:val="00C55F9D"/>
    <w:rsid w:val="00C60180"/>
    <w:rsid w:val="00C6026D"/>
    <w:rsid w:val="00C70894"/>
    <w:rsid w:val="00C712A1"/>
    <w:rsid w:val="00C720A3"/>
    <w:rsid w:val="00C74D38"/>
    <w:rsid w:val="00C76946"/>
    <w:rsid w:val="00C819A5"/>
    <w:rsid w:val="00CA4FDC"/>
    <w:rsid w:val="00CA5193"/>
    <w:rsid w:val="00CB0BAB"/>
    <w:rsid w:val="00CB0D57"/>
    <w:rsid w:val="00CB3B65"/>
    <w:rsid w:val="00CB49D0"/>
    <w:rsid w:val="00CC0AC8"/>
    <w:rsid w:val="00CC2C34"/>
    <w:rsid w:val="00CC719F"/>
    <w:rsid w:val="00CC7247"/>
    <w:rsid w:val="00CC7E5A"/>
    <w:rsid w:val="00CC7FD3"/>
    <w:rsid w:val="00CD0DA2"/>
    <w:rsid w:val="00CD49BB"/>
    <w:rsid w:val="00CD7A37"/>
    <w:rsid w:val="00CE190F"/>
    <w:rsid w:val="00CE3AB0"/>
    <w:rsid w:val="00CE592B"/>
    <w:rsid w:val="00CE6217"/>
    <w:rsid w:val="00CF1EA3"/>
    <w:rsid w:val="00CF56B1"/>
    <w:rsid w:val="00CF5BEF"/>
    <w:rsid w:val="00CF62E6"/>
    <w:rsid w:val="00D01847"/>
    <w:rsid w:val="00D028AA"/>
    <w:rsid w:val="00D03B58"/>
    <w:rsid w:val="00D0680C"/>
    <w:rsid w:val="00D072D5"/>
    <w:rsid w:val="00D073D8"/>
    <w:rsid w:val="00D10E2D"/>
    <w:rsid w:val="00D12350"/>
    <w:rsid w:val="00D12403"/>
    <w:rsid w:val="00D13BF7"/>
    <w:rsid w:val="00D21D91"/>
    <w:rsid w:val="00D24FB6"/>
    <w:rsid w:val="00D2513D"/>
    <w:rsid w:val="00D25847"/>
    <w:rsid w:val="00D26517"/>
    <w:rsid w:val="00D27788"/>
    <w:rsid w:val="00D30005"/>
    <w:rsid w:val="00D305D0"/>
    <w:rsid w:val="00D375F4"/>
    <w:rsid w:val="00D44160"/>
    <w:rsid w:val="00D447DE"/>
    <w:rsid w:val="00D4690D"/>
    <w:rsid w:val="00D47454"/>
    <w:rsid w:val="00D53AE2"/>
    <w:rsid w:val="00D5476D"/>
    <w:rsid w:val="00D569D9"/>
    <w:rsid w:val="00D577D3"/>
    <w:rsid w:val="00D60FF8"/>
    <w:rsid w:val="00D62805"/>
    <w:rsid w:val="00D64B9B"/>
    <w:rsid w:val="00D66B22"/>
    <w:rsid w:val="00D7371E"/>
    <w:rsid w:val="00D73C08"/>
    <w:rsid w:val="00D832DC"/>
    <w:rsid w:val="00D84864"/>
    <w:rsid w:val="00D8622B"/>
    <w:rsid w:val="00D87F02"/>
    <w:rsid w:val="00D93BF0"/>
    <w:rsid w:val="00D94A4F"/>
    <w:rsid w:val="00D96905"/>
    <w:rsid w:val="00D97171"/>
    <w:rsid w:val="00DA3B84"/>
    <w:rsid w:val="00DA464F"/>
    <w:rsid w:val="00DA4687"/>
    <w:rsid w:val="00DA5268"/>
    <w:rsid w:val="00DA5763"/>
    <w:rsid w:val="00DA5D10"/>
    <w:rsid w:val="00DA67C5"/>
    <w:rsid w:val="00DA75C5"/>
    <w:rsid w:val="00DB05AD"/>
    <w:rsid w:val="00DB0F32"/>
    <w:rsid w:val="00DB2DF4"/>
    <w:rsid w:val="00DB2F08"/>
    <w:rsid w:val="00DB3FBD"/>
    <w:rsid w:val="00DB495C"/>
    <w:rsid w:val="00DB6AC1"/>
    <w:rsid w:val="00DC257B"/>
    <w:rsid w:val="00DC3963"/>
    <w:rsid w:val="00DD0901"/>
    <w:rsid w:val="00DD2C06"/>
    <w:rsid w:val="00DD4C67"/>
    <w:rsid w:val="00DD5451"/>
    <w:rsid w:val="00DD6715"/>
    <w:rsid w:val="00DE16BE"/>
    <w:rsid w:val="00DE3B47"/>
    <w:rsid w:val="00DF1D19"/>
    <w:rsid w:val="00DF320D"/>
    <w:rsid w:val="00DF32EF"/>
    <w:rsid w:val="00DF3F9E"/>
    <w:rsid w:val="00DF645C"/>
    <w:rsid w:val="00E00CC2"/>
    <w:rsid w:val="00E02346"/>
    <w:rsid w:val="00E053CF"/>
    <w:rsid w:val="00E05A58"/>
    <w:rsid w:val="00E114AC"/>
    <w:rsid w:val="00E12041"/>
    <w:rsid w:val="00E12FB6"/>
    <w:rsid w:val="00E13059"/>
    <w:rsid w:val="00E178DC"/>
    <w:rsid w:val="00E234B2"/>
    <w:rsid w:val="00E273BE"/>
    <w:rsid w:val="00E30D2E"/>
    <w:rsid w:val="00E34B35"/>
    <w:rsid w:val="00E42903"/>
    <w:rsid w:val="00E42DB3"/>
    <w:rsid w:val="00E432DC"/>
    <w:rsid w:val="00E44C0A"/>
    <w:rsid w:val="00E45097"/>
    <w:rsid w:val="00E45D16"/>
    <w:rsid w:val="00E46628"/>
    <w:rsid w:val="00E51134"/>
    <w:rsid w:val="00E52CC4"/>
    <w:rsid w:val="00E54A35"/>
    <w:rsid w:val="00E5741A"/>
    <w:rsid w:val="00E57C5B"/>
    <w:rsid w:val="00E615FA"/>
    <w:rsid w:val="00E64193"/>
    <w:rsid w:val="00E7059E"/>
    <w:rsid w:val="00E7108B"/>
    <w:rsid w:val="00E73F2D"/>
    <w:rsid w:val="00E74A5A"/>
    <w:rsid w:val="00E8648D"/>
    <w:rsid w:val="00E921DD"/>
    <w:rsid w:val="00E93AD8"/>
    <w:rsid w:val="00E96BB9"/>
    <w:rsid w:val="00EA2F92"/>
    <w:rsid w:val="00EA37C1"/>
    <w:rsid w:val="00EA3EA1"/>
    <w:rsid w:val="00EA3F5A"/>
    <w:rsid w:val="00EA6277"/>
    <w:rsid w:val="00EA758A"/>
    <w:rsid w:val="00EB5D42"/>
    <w:rsid w:val="00EB7AF2"/>
    <w:rsid w:val="00EC1DB6"/>
    <w:rsid w:val="00EC36AF"/>
    <w:rsid w:val="00EC4AC6"/>
    <w:rsid w:val="00ED2EA4"/>
    <w:rsid w:val="00ED305C"/>
    <w:rsid w:val="00ED4AA4"/>
    <w:rsid w:val="00ED62DF"/>
    <w:rsid w:val="00ED7C24"/>
    <w:rsid w:val="00EE0CC7"/>
    <w:rsid w:val="00EE4500"/>
    <w:rsid w:val="00EE56C3"/>
    <w:rsid w:val="00EF012B"/>
    <w:rsid w:val="00EF30C3"/>
    <w:rsid w:val="00EF3658"/>
    <w:rsid w:val="00EF3991"/>
    <w:rsid w:val="00EF56E7"/>
    <w:rsid w:val="00F01629"/>
    <w:rsid w:val="00F03B14"/>
    <w:rsid w:val="00F07D0D"/>
    <w:rsid w:val="00F1233E"/>
    <w:rsid w:val="00F2282F"/>
    <w:rsid w:val="00F22D29"/>
    <w:rsid w:val="00F25FC8"/>
    <w:rsid w:val="00F2758B"/>
    <w:rsid w:val="00F3195D"/>
    <w:rsid w:val="00F31F90"/>
    <w:rsid w:val="00F326B2"/>
    <w:rsid w:val="00F35882"/>
    <w:rsid w:val="00F3789B"/>
    <w:rsid w:val="00F40F91"/>
    <w:rsid w:val="00F41D4D"/>
    <w:rsid w:val="00F4424B"/>
    <w:rsid w:val="00F446FD"/>
    <w:rsid w:val="00F455C4"/>
    <w:rsid w:val="00F50ACC"/>
    <w:rsid w:val="00F52958"/>
    <w:rsid w:val="00F65A4B"/>
    <w:rsid w:val="00F739F1"/>
    <w:rsid w:val="00F748CF"/>
    <w:rsid w:val="00F82244"/>
    <w:rsid w:val="00F83A99"/>
    <w:rsid w:val="00F85355"/>
    <w:rsid w:val="00F856BE"/>
    <w:rsid w:val="00F85C91"/>
    <w:rsid w:val="00F93529"/>
    <w:rsid w:val="00F95A1A"/>
    <w:rsid w:val="00F97E77"/>
    <w:rsid w:val="00FA0E3D"/>
    <w:rsid w:val="00FA2D9A"/>
    <w:rsid w:val="00FA3C35"/>
    <w:rsid w:val="00FA5731"/>
    <w:rsid w:val="00FB2AF0"/>
    <w:rsid w:val="00FB47F8"/>
    <w:rsid w:val="00FC0557"/>
    <w:rsid w:val="00FC0BBE"/>
    <w:rsid w:val="00FC2308"/>
    <w:rsid w:val="00FC2388"/>
    <w:rsid w:val="00FC5F47"/>
    <w:rsid w:val="00FC6B80"/>
    <w:rsid w:val="00FD06D3"/>
    <w:rsid w:val="00FD073A"/>
    <w:rsid w:val="00FD08A9"/>
    <w:rsid w:val="00FD1BB3"/>
    <w:rsid w:val="00FD4222"/>
    <w:rsid w:val="00FD5376"/>
    <w:rsid w:val="00FD7A92"/>
    <w:rsid w:val="00FE01EC"/>
    <w:rsid w:val="00FE01F7"/>
    <w:rsid w:val="00FE04AA"/>
    <w:rsid w:val="00FE16BF"/>
    <w:rsid w:val="00FE172E"/>
    <w:rsid w:val="00FE1970"/>
    <w:rsid w:val="00FE7DAC"/>
    <w:rsid w:val="00FF201C"/>
    <w:rsid w:val="00FF2C7F"/>
    <w:rsid w:val="00FF373C"/>
    <w:rsid w:val="00FF3D63"/>
    <w:rsid w:val="00FF6440"/>
    <w:rsid w:val="00FF7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5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0E44"/>
    <w:pPr>
      <w:keepNext/>
      <w:numPr>
        <w:numId w:val="1"/>
      </w:numPr>
      <w:suppressAutoHyphens/>
      <w:jc w:val="right"/>
      <w:outlineLvl w:val="0"/>
    </w:pPr>
    <w:rPr>
      <w:b/>
      <w:bCs/>
      <w:sz w:val="18"/>
      <w:szCs w:val="18"/>
      <w:lang w:val="x-none" w:eastAsia="ar-SA"/>
    </w:rPr>
  </w:style>
  <w:style w:type="paragraph" w:styleId="2">
    <w:name w:val="heading 2"/>
    <w:basedOn w:val="a"/>
    <w:next w:val="a"/>
    <w:link w:val="20"/>
    <w:qFormat/>
    <w:rsid w:val="00072063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x-none" w:eastAsia="ar-SA"/>
    </w:rPr>
  </w:style>
  <w:style w:type="paragraph" w:styleId="3">
    <w:name w:val="heading 3"/>
    <w:basedOn w:val="a"/>
    <w:next w:val="a"/>
    <w:link w:val="30"/>
    <w:qFormat/>
    <w:rsid w:val="00072063"/>
    <w:pPr>
      <w:keepNext/>
      <w:numPr>
        <w:ilvl w:val="2"/>
        <w:numId w:val="1"/>
      </w:numPr>
      <w:suppressAutoHyphens/>
      <w:jc w:val="center"/>
      <w:outlineLvl w:val="2"/>
    </w:pPr>
    <w:rPr>
      <w:sz w:val="28"/>
      <w:szCs w:val="28"/>
      <w:lang w:val="x-none" w:eastAsia="ar-SA"/>
    </w:rPr>
  </w:style>
  <w:style w:type="paragraph" w:styleId="4">
    <w:name w:val="heading 4"/>
    <w:basedOn w:val="a"/>
    <w:next w:val="a"/>
    <w:link w:val="40"/>
    <w:qFormat/>
    <w:rsid w:val="00072063"/>
    <w:pPr>
      <w:keepNext/>
      <w:numPr>
        <w:ilvl w:val="3"/>
        <w:numId w:val="1"/>
      </w:numPr>
      <w:suppressAutoHyphens/>
      <w:jc w:val="center"/>
      <w:outlineLvl w:val="3"/>
    </w:pPr>
    <w:rPr>
      <w:sz w:val="28"/>
      <w:szCs w:val="28"/>
      <w:lang w:val="x-none" w:eastAsia="ar-SA"/>
    </w:rPr>
  </w:style>
  <w:style w:type="paragraph" w:styleId="5">
    <w:name w:val="heading 5"/>
    <w:basedOn w:val="a"/>
    <w:next w:val="a"/>
    <w:link w:val="50"/>
    <w:qFormat/>
    <w:rsid w:val="00072063"/>
    <w:pPr>
      <w:keepNext/>
      <w:numPr>
        <w:ilvl w:val="4"/>
        <w:numId w:val="1"/>
      </w:numPr>
      <w:suppressAutoHyphens/>
      <w:jc w:val="center"/>
      <w:outlineLvl w:val="4"/>
    </w:pPr>
    <w:rPr>
      <w:b/>
      <w:bCs/>
      <w:sz w:val="24"/>
      <w:szCs w:val="24"/>
      <w:lang w:val="x-none" w:eastAsia="ar-SA"/>
    </w:rPr>
  </w:style>
  <w:style w:type="paragraph" w:styleId="6">
    <w:name w:val="heading 6"/>
    <w:basedOn w:val="a"/>
    <w:next w:val="a"/>
    <w:link w:val="60"/>
    <w:qFormat/>
    <w:rsid w:val="00072063"/>
    <w:pPr>
      <w:numPr>
        <w:ilvl w:val="5"/>
        <w:numId w:val="1"/>
      </w:numPr>
      <w:suppressAutoHyphens/>
      <w:spacing w:before="240" w:after="60"/>
      <w:outlineLvl w:val="5"/>
    </w:pPr>
    <w:rPr>
      <w:b/>
      <w:bCs/>
      <w:lang w:val="x-none" w:eastAsia="ar-SA"/>
    </w:rPr>
  </w:style>
  <w:style w:type="paragraph" w:styleId="7">
    <w:name w:val="heading 7"/>
    <w:basedOn w:val="a"/>
    <w:next w:val="a"/>
    <w:link w:val="70"/>
    <w:uiPriority w:val="99"/>
    <w:qFormat/>
    <w:rsid w:val="00072063"/>
    <w:pPr>
      <w:keepNext/>
      <w:numPr>
        <w:ilvl w:val="6"/>
        <w:numId w:val="1"/>
      </w:numPr>
      <w:suppressAutoHyphens/>
      <w:jc w:val="center"/>
      <w:outlineLvl w:val="6"/>
    </w:pPr>
    <w:rPr>
      <w:b/>
      <w:bCs/>
      <w:sz w:val="28"/>
      <w:szCs w:val="28"/>
      <w:lang w:val="x-none" w:eastAsia="ar-SA"/>
    </w:rPr>
  </w:style>
  <w:style w:type="paragraph" w:styleId="8">
    <w:name w:val="heading 8"/>
    <w:basedOn w:val="a"/>
    <w:next w:val="a"/>
    <w:link w:val="80"/>
    <w:uiPriority w:val="99"/>
    <w:qFormat/>
    <w:rsid w:val="00072063"/>
    <w:pPr>
      <w:keepNext/>
      <w:numPr>
        <w:ilvl w:val="7"/>
        <w:numId w:val="1"/>
      </w:numPr>
      <w:suppressAutoHyphens/>
      <w:outlineLvl w:val="7"/>
    </w:pPr>
    <w:rPr>
      <w:i/>
      <w:iCs/>
      <w:sz w:val="24"/>
      <w:szCs w:val="24"/>
      <w:lang w:val="x-none" w:eastAsia="ar-SA"/>
    </w:rPr>
  </w:style>
  <w:style w:type="paragraph" w:styleId="9">
    <w:name w:val="heading 9"/>
    <w:basedOn w:val="a"/>
    <w:next w:val="a"/>
    <w:link w:val="90"/>
    <w:uiPriority w:val="99"/>
    <w:qFormat/>
    <w:rsid w:val="00072063"/>
    <w:pPr>
      <w:keepNext/>
      <w:numPr>
        <w:ilvl w:val="8"/>
        <w:numId w:val="1"/>
      </w:numPr>
      <w:suppressAutoHyphens/>
      <w:outlineLvl w:val="8"/>
    </w:pPr>
    <w:rPr>
      <w:b/>
      <w:bCs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055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4F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AD1DEF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D1DEF"/>
    <w:rPr>
      <w:rFonts w:ascii="Tahoma" w:eastAsia="Times New Roman" w:hAnsi="Tahoma" w:cs="Times New Roman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D1DEF"/>
  </w:style>
  <w:style w:type="paragraph" w:styleId="a9">
    <w:name w:val="No Spacing"/>
    <w:uiPriority w:val="1"/>
    <w:qFormat/>
    <w:rsid w:val="00AD1D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AD1D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uiPriority w:val="99"/>
    <w:unhideWhenUsed/>
    <w:rsid w:val="00AD1DEF"/>
    <w:rPr>
      <w:color w:val="0000FF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AD1DEF"/>
    <w:rPr>
      <w:rFonts w:ascii="Calibri" w:eastAsia="Calibri" w:hAnsi="Calibri"/>
      <w:lang w:eastAsia="en-US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D1DEF"/>
    <w:rPr>
      <w:rFonts w:ascii="Calibri" w:eastAsia="Calibri" w:hAnsi="Calibri" w:cs="Times New Roman"/>
      <w:sz w:val="20"/>
      <w:szCs w:val="20"/>
    </w:rPr>
  </w:style>
  <w:style w:type="paragraph" w:styleId="ad">
    <w:name w:val="footnote text"/>
    <w:basedOn w:val="a"/>
    <w:link w:val="ae"/>
    <w:uiPriority w:val="99"/>
    <w:unhideWhenUsed/>
    <w:rsid w:val="00AD1DEF"/>
    <w:rPr>
      <w:rFonts w:ascii="Calibri" w:eastAsia="Calibri" w:hAnsi="Calibri"/>
      <w:lang w:eastAsia="en-US"/>
    </w:rPr>
  </w:style>
  <w:style w:type="character" w:customStyle="1" w:styleId="ae">
    <w:name w:val="Текст сноски Знак"/>
    <w:basedOn w:val="a0"/>
    <w:link w:val="ad"/>
    <w:rsid w:val="00AD1DEF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semiHidden/>
    <w:unhideWhenUsed/>
    <w:rsid w:val="00AD1DEF"/>
    <w:rPr>
      <w:vertAlign w:val="superscript"/>
    </w:rPr>
  </w:style>
  <w:style w:type="table" w:styleId="af0">
    <w:name w:val="Table Grid"/>
    <w:basedOn w:val="a1"/>
    <w:uiPriority w:val="59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ndnote reference"/>
    <w:uiPriority w:val="99"/>
    <w:semiHidden/>
    <w:unhideWhenUsed/>
    <w:rsid w:val="00AD1DEF"/>
    <w:rPr>
      <w:vertAlign w:val="superscript"/>
    </w:rPr>
  </w:style>
  <w:style w:type="paragraph" w:customStyle="1" w:styleId="formattext">
    <w:name w:val="formattext"/>
    <w:basedOn w:val="a"/>
    <w:rsid w:val="00AD1DEF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f2">
    <w:name w:val="annotation reference"/>
    <w:uiPriority w:val="99"/>
    <w:semiHidden/>
    <w:unhideWhenUsed/>
    <w:rsid w:val="00AD1DE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D1DEF"/>
  </w:style>
  <w:style w:type="character" w:customStyle="1" w:styleId="af4">
    <w:name w:val="Текст примечания Знак"/>
    <w:basedOn w:val="a0"/>
    <w:link w:val="af3"/>
    <w:uiPriority w:val="99"/>
    <w:semiHidden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D1DE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D1D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1"/>
    <w:next w:val="af0"/>
    <w:uiPriority w:val="59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AD1DEF"/>
  </w:style>
  <w:style w:type="character" w:customStyle="1" w:styleId="nobr">
    <w:name w:val="nobr"/>
    <w:basedOn w:val="a0"/>
    <w:rsid w:val="00AD1DEF"/>
  </w:style>
  <w:style w:type="paragraph" w:styleId="af7">
    <w:name w:val="List Paragraph"/>
    <w:basedOn w:val="a"/>
    <w:uiPriority w:val="34"/>
    <w:qFormat/>
    <w:rsid w:val="00460377"/>
    <w:pPr>
      <w:ind w:left="720"/>
      <w:contextualSpacing/>
    </w:pPr>
  </w:style>
  <w:style w:type="character" w:customStyle="1" w:styleId="WW8Num5z0">
    <w:name w:val="WW8Num5z0"/>
    <w:rsid w:val="000B3D41"/>
    <w:rPr>
      <w:rFonts w:ascii="Symbol" w:hAnsi="Symbol" w:cs="Symbol"/>
    </w:rPr>
  </w:style>
  <w:style w:type="character" w:customStyle="1" w:styleId="10">
    <w:name w:val="Заголовок 1 Знак"/>
    <w:basedOn w:val="a0"/>
    <w:link w:val="1"/>
    <w:rsid w:val="00970E44"/>
    <w:rPr>
      <w:rFonts w:ascii="Times New Roman" w:eastAsia="Times New Roman" w:hAnsi="Times New Roman" w:cs="Times New Roman"/>
      <w:b/>
      <w:bCs/>
      <w:sz w:val="18"/>
      <w:szCs w:val="18"/>
      <w:lang w:val="x-none" w:eastAsia="ar-SA"/>
    </w:rPr>
  </w:style>
  <w:style w:type="paragraph" w:customStyle="1" w:styleId="af8">
    <w:name w:val="Нормальный (таблица)"/>
    <w:basedOn w:val="a"/>
    <w:next w:val="a"/>
    <w:uiPriority w:val="99"/>
    <w:rsid w:val="00970E44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rsid w:val="00072063"/>
    <w:rPr>
      <w:rFonts w:ascii="Arial" w:eastAsia="Times New Roman" w:hAnsi="Arial" w:cs="Arial"/>
      <w:b/>
      <w:bCs/>
      <w:i/>
      <w:iCs/>
      <w:sz w:val="28"/>
      <w:szCs w:val="28"/>
      <w:lang w:val="x-none" w:eastAsia="ar-SA"/>
    </w:rPr>
  </w:style>
  <w:style w:type="character" w:customStyle="1" w:styleId="30">
    <w:name w:val="Заголовок 3 Знак"/>
    <w:basedOn w:val="a0"/>
    <w:link w:val="3"/>
    <w:rsid w:val="00072063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customStyle="1" w:styleId="40">
    <w:name w:val="Заголовок 4 Знак"/>
    <w:basedOn w:val="a0"/>
    <w:link w:val="4"/>
    <w:rsid w:val="00072063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customStyle="1" w:styleId="50">
    <w:name w:val="Заголовок 5 Знак"/>
    <w:basedOn w:val="a0"/>
    <w:link w:val="5"/>
    <w:rsid w:val="00072063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60">
    <w:name w:val="Заголовок 6 Знак"/>
    <w:basedOn w:val="a0"/>
    <w:link w:val="6"/>
    <w:rsid w:val="00072063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character" w:customStyle="1" w:styleId="70">
    <w:name w:val="Заголовок 7 Знак"/>
    <w:basedOn w:val="a0"/>
    <w:link w:val="7"/>
    <w:uiPriority w:val="99"/>
    <w:rsid w:val="00072063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customStyle="1" w:styleId="80">
    <w:name w:val="Заголовок 8 Знак"/>
    <w:basedOn w:val="a0"/>
    <w:link w:val="8"/>
    <w:uiPriority w:val="99"/>
    <w:rsid w:val="00072063"/>
    <w:rPr>
      <w:rFonts w:ascii="Times New Roman" w:eastAsia="Times New Roman" w:hAnsi="Times New Roman" w:cs="Times New Roman"/>
      <w:i/>
      <w:iCs/>
      <w:sz w:val="24"/>
      <w:szCs w:val="24"/>
      <w:lang w:val="x-none" w:eastAsia="ar-SA"/>
    </w:rPr>
  </w:style>
  <w:style w:type="character" w:customStyle="1" w:styleId="90">
    <w:name w:val="Заголовок 9 Знак"/>
    <w:basedOn w:val="a0"/>
    <w:link w:val="9"/>
    <w:uiPriority w:val="99"/>
    <w:rsid w:val="00072063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character" w:customStyle="1" w:styleId="31">
    <w:name w:val="Основной шрифт абзаца3"/>
    <w:rsid w:val="00072063"/>
  </w:style>
  <w:style w:type="character" w:customStyle="1" w:styleId="WW8Num6z0">
    <w:name w:val="WW8Num6z0"/>
    <w:rsid w:val="00072063"/>
    <w:rPr>
      <w:rFonts w:ascii="Symbol" w:hAnsi="Symbol" w:cs="Symbol"/>
    </w:rPr>
  </w:style>
  <w:style w:type="character" w:customStyle="1" w:styleId="21">
    <w:name w:val="Основной шрифт абзаца2"/>
    <w:rsid w:val="00072063"/>
  </w:style>
  <w:style w:type="character" w:customStyle="1" w:styleId="WW8Num1z0">
    <w:name w:val="WW8Num1z0"/>
    <w:rsid w:val="00072063"/>
    <w:rPr>
      <w:rFonts w:cs="Times New Roman"/>
    </w:rPr>
  </w:style>
  <w:style w:type="character" w:customStyle="1" w:styleId="WW8Num2z0">
    <w:name w:val="WW8Num2z0"/>
    <w:rsid w:val="00072063"/>
    <w:rPr>
      <w:rFonts w:cs="Times New Roman"/>
    </w:rPr>
  </w:style>
  <w:style w:type="character" w:customStyle="1" w:styleId="WW8Num3z0">
    <w:name w:val="WW8Num3z0"/>
    <w:rsid w:val="00072063"/>
    <w:rPr>
      <w:rFonts w:cs="Times New Roman"/>
    </w:rPr>
  </w:style>
  <w:style w:type="character" w:customStyle="1" w:styleId="WW8Num4z0">
    <w:name w:val="WW8Num4z0"/>
    <w:rsid w:val="00072063"/>
    <w:rPr>
      <w:rFonts w:cs="Times New Roman"/>
    </w:rPr>
  </w:style>
  <w:style w:type="character" w:customStyle="1" w:styleId="WW8Num7z0">
    <w:name w:val="WW8Num7z0"/>
    <w:rsid w:val="00072063"/>
    <w:rPr>
      <w:rFonts w:ascii="Symbol" w:hAnsi="Symbol" w:cs="Symbol"/>
    </w:rPr>
  </w:style>
  <w:style w:type="character" w:customStyle="1" w:styleId="WW8Num8z0">
    <w:name w:val="WW8Num8z0"/>
    <w:rsid w:val="00072063"/>
    <w:rPr>
      <w:rFonts w:ascii="Symbol" w:hAnsi="Symbol" w:cs="Symbol"/>
    </w:rPr>
  </w:style>
  <w:style w:type="character" w:customStyle="1" w:styleId="WW8Num9z0">
    <w:name w:val="WW8Num9z0"/>
    <w:rsid w:val="00072063"/>
    <w:rPr>
      <w:rFonts w:cs="Times New Roman"/>
    </w:rPr>
  </w:style>
  <w:style w:type="character" w:customStyle="1" w:styleId="WW8Num10z0">
    <w:name w:val="WW8Num10z0"/>
    <w:rsid w:val="00072063"/>
    <w:rPr>
      <w:rFonts w:ascii="Symbol" w:hAnsi="Symbol" w:cs="Symbol"/>
    </w:rPr>
  </w:style>
  <w:style w:type="character" w:customStyle="1" w:styleId="WW8Num11z0">
    <w:name w:val="WW8Num11z0"/>
    <w:rsid w:val="00072063"/>
    <w:rPr>
      <w:rFonts w:cs="Times New Roman"/>
    </w:rPr>
  </w:style>
  <w:style w:type="character" w:customStyle="1" w:styleId="WW8Num12z0">
    <w:name w:val="WW8Num12z0"/>
    <w:rsid w:val="00072063"/>
    <w:rPr>
      <w:rFonts w:cs="Times New Roman"/>
    </w:rPr>
  </w:style>
  <w:style w:type="character" w:customStyle="1" w:styleId="WW8Num13z0">
    <w:name w:val="WW8Num13z0"/>
    <w:rsid w:val="00072063"/>
    <w:rPr>
      <w:rFonts w:cs="Times New Roman"/>
    </w:rPr>
  </w:style>
  <w:style w:type="character" w:customStyle="1" w:styleId="WW8Num14z0">
    <w:name w:val="WW8Num14z0"/>
    <w:rsid w:val="00072063"/>
    <w:rPr>
      <w:rFonts w:cs="Times New Roman"/>
    </w:rPr>
  </w:style>
  <w:style w:type="character" w:customStyle="1" w:styleId="WW8Num15z0">
    <w:name w:val="WW8Num15z0"/>
    <w:rsid w:val="00072063"/>
    <w:rPr>
      <w:rFonts w:cs="Times New Roman"/>
      <w:sz w:val="28"/>
      <w:szCs w:val="28"/>
    </w:rPr>
  </w:style>
  <w:style w:type="character" w:customStyle="1" w:styleId="WW8Num15z1">
    <w:name w:val="WW8Num15z1"/>
    <w:rsid w:val="00072063"/>
    <w:rPr>
      <w:rFonts w:ascii="Courier New" w:hAnsi="Courier New" w:cs="Courier New"/>
    </w:rPr>
  </w:style>
  <w:style w:type="character" w:customStyle="1" w:styleId="WW8Num15z2">
    <w:name w:val="WW8Num15z2"/>
    <w:rsid w:val="00072063"/>
    <w:rPr>
      <w:rFonts w:ascii="Wingdings" w:hAnsi="Wingdings" w:cs="Wingdings"/>
    </w:rPr>
  </w:style>
  <w:style w:type="character" w:customStyle="1" w:styleId="WW8Num15z3">
    <w:name w:val="WW8Num15z3"/>
    <w:rsid w:val="00072063"/>
    <w:rPr>
      <w:rFonts w:ascii="Symbol" w:hAnsi="Symbol" w:cs="Symbol"/>
    </w:rPr>
  </w:style>
  <w:style w:type="character" w:customStyle="1" w:styleId="WW8Num16z0">
    <w:name w:val="WW8Num16z0"/>
    <w:rsid w:val="00072063"/>
    <w:rPr>
      <w:rFonts w:ascii="Symbol" w:hAnsi="Symbol" w:cs="Symbol"/>
    </w:rPr>
  </w:style>
  <w:style w:type="character" w:customStyle="1" w:styleId="WW8Num16z1">
    <w:name w:val="WW8Num16z1"/>
    <w:rsid w:val="00072063"/>
    <w:rPr>
      <w:rFonts w:ascii="Courier New" w:hAnsi="Courier New" w:cs="Courier New"/>
    </w:rPr>
  </w:style>
  <w:style w:type="character" w:customStyle="1" w:styleId="WW8Num16z2">
    <w:name w:val="WW8Num16z2"/>
    <w:rsid w:val="00072063"/>
    <w:rPr>
      <w:rFonts w:ascii="Wingdings" w:hAnsi="Wingdings" w:cs="Wingdings"/>
    </w:rPr>
  </w:style>
  <w:style w:type="character" w:customStyle="1" w:styleId="WW8Num17z0">
    <w:name w:val="WW8Num17z0"/>
    <w:rsid w:val="00072063"/>
    <w:rPr>
      <w:rFonts w:cs="Times New Roman"/>
    </w:rPr>
  </w:style>
  <w:style w:type="character" w:customStyle="1" w:styleId="WW8Num18z0">
    <w:name w:val="WW8Num18z0"/>
    <w:rsid w:val="00072063"/>
    <w:rPr>
      <w:rFonts w:ascii="Symbol" w:hAnsi="Symbol" w:cs="Symbol"/>
    </w:rPr>
  </w:style>
  <w:style w:type="character" w:customStyle="1" w:styleId="WW8Num18z1">
    <w:name w:val="WW8Num18z1"/>
    <w:rsid w:val="00072063"/>
    <w:rPr>
      <w:rFonts w:ascii="Courier New" w:hAnsi="Courier New" w:cs="Courier New"/>
    </w:rPr>
  </w:style>
  <w:style w:type="character" w:customStyle="1" w:styleId="WW8Num18z2">
    <w:name w:val="WW8Num18z2"/>
    <w:rsid w:val="00072063"/>
    <w:rPr>
      <w:rFonts w:ascii="Wingdings" w:hAnsi="Wingdings" w:cs="Wingdings"/>
    </w:rPr>
  </w:style>
  <w:style w:type="character" w:customStyle="1" w:styleId="WW8Num20z0">
    <w:name w:val="WW8Num20z0"/>
    <w:rsid w:val="00072063"/>
    <w:rPr>
      <w:rFonts w:ascii="Symbol" w:hAnsi="Symbol" w:cs="Symbol"/>
    </w:rPr>
  </w:style>
  <w:style w:type="character" w:customStyle="1" w:styleId="WW8Num20z1">
    <w:name w:val="WW8Num20z1"/>
    <w:rsid w:val="00072063"/>
    <w:rPr>
      <w:rFonts w:ascii="Courier New" w:hAnsi="Courier New" w:cs="Courier New"/>
    </w:rPr>
  </w:style>
  <w:style w:type="character" w:customStyle="1" w:styleId="WW8Num20z2">
    <w:name w:val="WW8Num20z2"/>
    <w:rsid w:val="00072063"/>
    <w:rPr>
      <w:rFonts w:ascii="Wingdings" w:hAnsi="Wingdings" w:cs="Wingdings"/>
    </w:rPr>
  </w:style>
  <w:style w:type="character" w:customStyle="1" w:styleId="WW8Num21z0">
    <w:name w:val="WW8Num21z0"/>
    <w:rsid w:val="00072063"/>
    <w:rPr>
      <w:rFonts w:ascii="Symbol" w:eastAsia="Times New Roman" w:hAnsi="Symbol" w:cs="Symbol"/>
    </w:rPr>
  </w:style>
  <w:style w:type="character" w:customStyle="1" w:styleId="WW8Num21z1">
    <w:name w:val="WW8Num21z1"/>
    <w:rsid w:val="00072063"/>
    <w:rPr>
      <w:rFonts w:ascii="Courier New" w:hAnsi="Courier New" w:cs="Courier New"/>
    </w:rPr>
  </w:style>
  <w:style w:type="character" w:customStyle="1" w:styleId="WW8Num21z2">
    <w:name w:val="WW8Num21z2"/>
    <w:rsid w:val="00072063"/>
    <w:rPr>
      <w:rFonts w:ascii="Wingdings" w:hAnsi="Wingdings" w:cs="Wingdings"/>
    </w:rPr>
  </w:style>
  <w:style w:type="character" w:customStyle="1" w:styleId="WW8Num21z3">
    <w:name w:val="WW8Num21z3"/>
    <w:rsid w:val="00072063"/>
    <w:rPr>
      <w:rFonts w:ascii="Symbol" w:hAnsi="Symbol" w:cs="Symbol"/>
    </w:rPr>
  </w:style>
  <w:style w:type="character" w:customStyle="1" w:styleId="WW8Num22z0">
    <w:name w:val="WW8Num22z0"/>
    <w:rsid w:val="00072063"/>
    <w:rPr>
      <w:rFonts w:cs="Times New Roman"/>
    </w:rPr>
  </w:style>
  <w:style w:type="character" w:customStyle="1" w:styleId="WW8Num23z0">
    <w:name w:val="WW8Num23z0"/>
    <w:rsid w:val="00072063"/>
    <w:rPr>
      <w:rFonts w:cs="Times New Roman"/>
    </w:rPr>
  </w:style>
  <w:style w:type="character" w:customStyle="1" w:styleId="WW8Num24z0">
    <w:name w:val="WW8Num24z0"/>
    <w:rsid w:val="00072063"/>
    <w:rPr>
      <w:rFonts w:ascii="Symbol" w:eastAsia="Times New Roman" w:hAnsi="Symbol" w:cs="Symbol"/>
    </w:rPr>
  </w:style>
  <w:style w:type="character" w:customStyle="1" w:styleId="WW8Num24z1">
    <w:name w:val="WW8Num24z1"/>
    <w:rsid w:val="00072063"/>
    <w:rPr>
      <w:rFonts w:ascii="Wingdings" w:hAnsi="Wingdings" w:cs="Wingdings"/>
    </w:rPr>
  </w:style>
  <w:style w:type="character" w:customStyle="1" w:styleId="WW8Num24z4">
    <w:name w:val="WW8Num24z4"/>
    <w:rsid w:val="00072063"/>
    <w:rPr>
      <w:rFonts w:ascii="Courier New" w:hAnsi="Courier New" w:cs="Courier New"/>
    </w:rPr>
  </w:style>
  <w:style w:type="character" w:customStyle="1" w:styleId="WW8Num24z6">
    <w:name w:val="WW8Num24z6"/>
    <w:rsid w:val="00072063"/>
    <w:rPr>
      <w:rFonts w:ascii="Symbol" w:hAnsi="Symbol" w:cs="Symbol"/>
    </w:rPr>
  </w:style>
  <w:style w:type="character" w:customStyle="1" w:styleId="WW8Num25z0">
    <w:name w:val="WW8Num25z0"/>
    <w:rsid w:val="00072063"/>
    <w:rPr>
      <w:rFonts w:cs="Times New Roman"/>
    </w:rPr>
  </w:style>
  <w:style w:type="character" w:customStyle="1" w:styleId="WW8Num26z0">
    <w:name w:val="WW8Num26z0"/>
    <w:rsid w:val="00072063"/>
    <w:rPr>
      <w:rFonts w:cs="Times New Roman"/>
    </w:rPr>
  </w:style>
  <w:style w:type="character" w:customStyle="1" w:styleId="WW8Num27z0">
    <w:name w:val="WW8Num27z0"/>
    <w:rsid w:val="00072063"/>
    <w:rPr>
      <w:rFonts w:cs="Times New Roman"/>
    </w:rPr>
  </w:style>
  <w:style w:type="character" w:customStyle="1" w:styleId="WW8Num28z0">
    <w:name w:val="WW8Num28z0"/>
    <w:rsid w:val="00072063"/>
    <w:rPr>
      <w:rFonts w:ascii="Arial" w:hAnsi="Arial" w:cs="Arial"/>
    </w:rPr>
  </w:style>
  <w:style w:type="character" w:customStyle="1" w:styleId="WW8Num28z1">
    <w:name w:val="WW8Num28z1"/>
    <w:rsid w:val="00072063"/>
    <w:rPr>
      <w:rFonts w:ascii="Courier New" w:hAnsi="Courier New" w:cs="Courier New"/>
    </w:rPr>
  </w:style>
  <w:style w:type="character" w:customStyle="1" w:styleId="WW8Num28z2">
    <w:name w:val="WW8Num28z2"/>
    <w:rsid w:val="00072063"/>
    <w:rPr>
      <w:rFonts w:ascii="Wingdings" w:hAnsi="Wingdings" w:cs="Wingdings"/>
    </w:rPr>
  </w:style>
  <w:style w:type="character" w:customStyle="1" w:styleId="WW8Num28z3">
    <w:name w:val="WW8Num28z3"/>
    <w:rsid w:val="00072063"/>
    <w:rPr>
      <w:rFonts w:ascii="Symbol" w:hAnsi="Symbol" w:cs="Symbol"/>
    </w:rPr>
  </w:style>
  <w:style w:type="character" w:customStyle="1" w:styleId="WW8Num30z0">
    <w:name w:val="WW8Num30z0"/>
    <w:rsid w:val="00072063"/>
    <w:rPr>
      <w:rFonts w:cs="Times New Roman"/>
    </w:rPr>
  </w:style>
  <w:style w:type="character" w:customStyle="1" w:styleId="WW8Num31z0">
    <w:name w:val="WW8Num31z0"/>
    <w:rsid w:val="00072063"/>
    <w:rPr>
      <w:rFonts w:cs="Times New Roman"/>
    </w:rPr>
  </w:style>
  <w:style w:type="character" w:customStyle="1" w:styleId="WW8Num32z0">
    <w:name w:val="WW8Num32z0"/>
    <w:rsid w:val="00072063"/>
    <w:rPr>
      <w:rFonts w:ascii="Times New Roman" w:eastAsia="Times New Roman" w:hAnsi="Times New Roman" w:cs="Times New Roman"/>
    </w:rPr>
  </w:style>
  <w:style w:type="character" w:customStyle="1" w:styleId="WW8Num32z1">
    <w:name w:val="WW8Num32z1"/>
    <w:rsid w:val="00072063"/>
    <w:rPr>
      <w:rFonts w:ascii="Courier New" w:hAnsi="Courier New" w:cs="Courier New"/>
    </w:rPr>
  </w:style>
  <w:style w:type="character" w:customStyle="1" w:styleId="WW8Num32z2">
    <w:name w:val="WW8Num32z2"/>
    <w:rsid w:val="00072063"/>
    <w:rPr>
      <w:rFonts w:ascii="Wingdings" w:hAnsi="Wingdings" w:cs="Wingdings"/>
    </w:rPr>
  </w:style>
  <w:style w:type="character" w:customStyle="1" w:styleId="WW8Num32z3">
    <w:name w:val="WW8Num32z3"/>
    <w:rsid w:val="00072063"/>
    <w:rPr>
      <w:rFonts w:ascii="Symbol" w:hAnsi="Symbol" w:cs="Symbol"/>
    </w:rPr>
  </w:style>
  <w:style w:type="character" w:customStyle="1" w:styleId="WW8Num33z0">
    <w:name w:val="WW8Num33z0"/>
    <w:rsid w:val="00072063"/>
    <w:rPr>
      <w:rFonts w:cs="Times New Roman"/>
      <w:b/>
    </w:rPr>
  </w:style>
  <w:style w:type="character" w:customStyle="1" w:styleId="WW8Num33z1">
    <w:name w:val="WW8Num33z1"/>
    <w:rsid w:val="00072063"/>
    <w:rPr>
      <w:rFonts w:cs="Times New Roman"/>
    </w:rPr>
  </w:style>
  <w:style w:type="character" w:customStyle="1" w:styleId="WW8Num34z0">
    <w:name w:val="WW8Num34z0"/>
    <w:rsid w:val="00072063"/>
    <w:rPr>
      <w:rFonts w:ascii="Symbol" w:hAnsi="Symbol" w:cs="Symbol"/>
    </w:rPr>
  </w:style>
  <w:style w:type="character" w:customStyle="1" w:styleId="WW8Num34z1">
    <w:name w:val="WW8Num34z1"/>
    <w:rsid w:val="00072063"/>
    <w:rPr>
      <w:rFonts w:ascii="Courier New" w:hAnsi="Courier New" w:cs="Courier New"/>
    </w:rPr>
  </w:style>
  <w:style w:type="character" w:customStyle="1" w:styleId="WW8Num34z2">
    <w:name w:val="WW8Num34z2"/>
    <w:rsid w:val="00072063"/>
    <w:rPr>
      <w:rFonts w:ascii="Wingdings" w:hAnsi="Wingdings" w:cs="Wingdings"/>
    </w:rPr>
  </w:style>
  <w:style w:type="character" w:customStyle="1" w:styleId="WW8Num35z0">
    <w:name w:val="WW8Num35z0"/>
    <w:rsid w:val="00072063"/>
    <w:rPr>
      <w:rFonts w:cs="Times New Roman"/>
    </w:rPr>
  </w:style>
  <w:style w:type="character" w:customStyle="1" w:styleId="WW8Num36z0">
    <w:name w:val="WW8Num36z0"/>
    <w:rsid w:val="00072063"/>
    <w:rPr>
      <w:rFonts w:cs="Times New Roman"/>
    </w:rPr>
  </w:style>
  <w:style w:type="character" w:customStyle="1" w:styleId="WW8Num37z0">
    <w:name w:val="WW8Num37z0"/>
    <w:rsid w:val="00072063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072063"/>
    <w:rPr>
      <w:rFonts w:ascii="Courier New" w:hAnsi="Courier New" w:cs="Courier New"/>
    </w:rPr>
  </w:style>
  <w:style w:type="character" w:customStyle="1" w:styleId="WW8Num37z2">
    <w:name w:val="WW8Num37z2"/>
    <w:rsid w:val="00072063"/>
    <w:rPr>
      <w:rFonts w:ascii="Wingdings" w:hAnsi="Wingdings" w:cs="Wingdings"/>
    </w:rPr>
  </w:style>
  <w:style w:type="character" w:customStyle="1" w:styleId="WW8Num37z3">
    <w:name w:val="WW8Num37z3"/>
    <w:rsid w:val="00072063"/>
    <w:rPr>
      <w:rFonts w:ascii="Symbol" w:hAnsi="Symbol" w:cs="Symbol"/>
    </w:rPr>
  </w:style>
  <w:style w:type="character" w:customStyle="1" w:styleId="WW8Num38z0">
    <w:name w:val="WW8Num38z0"/>
    <w:rsid w:val="00072063"/>
    <w:rPr>
      <w:rFonts w:cs="Times New Roman"/>
    </w:rPr>
  </w:style>
  <w:style w:type="character" w:customStyle="1" w:styleId="WW8Num40z0">
    <w:name w:val="WW8Num40z0"/>
    <w:rsid w:val="00072063"/>
    <w:rPr>
      <w:rFonts w:ascii="Courier New" w:hAnsi="Courier New" w:cs="Courier New"/>
    </w:rPr>
  </w:style>
  <w:style w:type="character" w:customStyle="1" w:styleId="WW8Num40z2">
    <w:name w:val="WW8Num40z2"/>
    <w:rsid w:val="00072063"/>
    <w:rPr>
      <w:rFonts w:ascii="Wingdings" w:hAnsi="Wingdings" w:cs="Wingdings"/>
    </w:rPr>
  </w:style>
  <w:style w:type="character" w:customStyle="1" w:styleId="WW8Num40z3">
    <w:name w:val="WW8Num40z3"/>
    <w:rsid w:val="00072063"/>
    <w:rPr>
      <w:rFonts w:ascii="Symbol" w:hAnsi="Symbol" w:cs="Symbol"/>
    </w:rPr>
  </w:style>
  <w:style w:type="character" w:customStyle="1" w:styleId="WW8Num42z0">
    <w:name w:val="WW8Num42z0"/>
    <w:rsid w:val="00072063"/>
    <w:rPr>
      <w:rFonts w:cs="Times New Roman"/>
    </w:rPr>
  </w:style>
  <w:style w:type="character" w:customStyle="1" w:styleId="WW8Num43z0">
    <w:name w:val="WW8Num43z0"/>
    <w:rsid w:val="00072063"/>
    <w:rPr>
      <w:rFonts w:cs="Times New Roman"/>
    </w:rPr>
  </w:style>
  <w:style w:type="character" w:customStyle="1" w:styleId="WW8Num43z1">
    <w:name w:val="WW8Num43z1"/>
    <w:rsid w:val="00072063"/>
    <w:rPr>
      <w:rFonts w:ascii="Courier New" w:hAnsi="Courier New" w:cs="Courier New"/>
    </w:rPr>
  </w:style>
  <w:style w:type="character" w:customStyle="1" w:styleId="WW8Num43z2">
    <w:name w:val="WW8Num43z2"/>
    <w:rsid w:val="00072063"/>
    <w:rPr>
      <w:rFonts w:ascii="Wingdings" w:hAnsi="Wingdings" w:cs="Wingdings"/>
    </w:rPr>
  </w:style>
  <w:style w:type="character" w:customStyle="1" w:styleId="WW8Num43z3">
    <w:name w:val="WW8Num43z3"/>
    <w:rsid w:val="00072063"/>
    <w:rPr>
      <w:rFonts w:ascii="Symbol" w:hAnsi="Symbol" w:cs="Symbol"/>
    </w:rPr>
  </w:style>
  <w:style w:type="character" w:customStyle="1" w:styleId="13">
    <w:name w:val="Основной шрифт абзаца1"/>
    <w:rsid w:val="00072063"/>
  </w:style>
  <w:style w:type="character" w:customStyle="1" w:styleId="af9">
    <w:name w:val="Основной текст Знак"/>
    <w:rsid w:val="00072063"/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rsid w:val="00072063"/>
    <w:rPr>
      <w:rFonts w:ascii="Times New Roman" w:eastAsia="Times New Roman" w:hAnsi="Times New Roman" w:cs="Times New Roman"/>
      <w:sz w:val="28"/>
      <w:szCs w:val="28"/>
    </w:rPr>
  </w:style>
  <w:style w:type="character" w:customStyle="1" w:styleId="afa">
    <w:name w:val="Основной текст с отступом Знак"/>
    <w:uiPriority w:val="99"/>
    <w:rsid w:val="00072063"/>
    <w:rPr>
      <w:rFonts w:ascii="Times New Roman" w:eastAsia="Times New Roman" w:hAnsi="Times New Roman" w:cs="Times New Roman"/>
      <w:sz w:val="28"/>
      <w:szCs w:val="28"/>
    </w:rPr>
  </w:style>
  <w:style w:type="character" w:customStyle="1" w:styleId="23">
    <w:name w:val="Основной текст с отступом 2 Знак"/>
    <w:link w:val="24"/>
    <w:uiPriority w:val="99"/>
    <w:rsid w:val="00072063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3 Знак"/>
    <w:uiPriority w:val="99"/>
    <w:rsid w:val="00072063"/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Название объекта Знак"/>
    <w:rsid w:val="00072063"/>
    <w:rPr>
      <w:rFonts w:ascii="Verdana" w:eastAsia="Times New Roman" w:hAnsi="Verdana" w:cs="Times New Roman"/>
      <w:sz w:val="20"/>
      <w:szCs w:val="20"/>
      <w:lang w:val="en-US"/>
    </w:rPr>
  </w:style>
  <w:style w:type="character" w:styleId="afc">
    <w:name w:val="page number"/>
    <w:rsid w:val="00072063"/>
    <w:rPr>
      <w:rFonts w:cs="Times New Roman"/>
    </w:rPr>
  </w:style>
  <w:style w:type="character" w:customStyle="1" w:styleId="afd">
    <w:name w:val="Название Знак"/>
    <w:rsid w:val="0007206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3">
    <w:name w:val="Основной текст с отступом 3 Знак"/>
    <w:rsid w:val="0007206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e">
    <w:name w:val="Подзаголовок Знак"/>
    <w:rsid w:val="0007206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f">
    <w:name w:val="Символ сноски"/>
    <w:rsid w:val="00072063"/>
    <w:rPr>
      <w:rFonts w:cs="Times New Roman"/>
      <w:vertAlign w:val="superscript"/>
    </w:rPr>
  </w:style>
  <w:style w:type="character" w:customStyle="1" w:styleId="DocumentMapChar">
    <w:name w:val="Document Map Char"/>
    <w:rsid w:val="00072063"/>
    <w:rPr>
      <w:rFonts w:ascii="Tahoma" w:hAnsi="Tahoma" w:cs="Tahoma"/>
      <w:sz w:val="24"/>
      <w:shd w:val="clear" w:color="auto" w:fill="000080"/>
    </w:rPr>
  </w:style>
  <w:style w:type="character" w:customStyle="1" w:styleId="aff0">
    <w:name w:val="Схема документа Знак"/>
    <w:rsid w:val="00072063"/>
    <w:rPr>
      <w:rFonts w:ascii="Tahoma" w:eastAsia="Calibri" w:hAnsi="Tahoma" w:cs="Times New Roman"/>
      <w:sz w:val="24"/>
      <w:szCs w:val="24"/>
      <w:shd w:val="clear" w:color="auto" w:fill="000080"/>
    </w:rPr>
  </w:style>
  <w:style w:type="character" w:customStyle="1" w:styleId="BalloonTextChar">
    <w:name w:val="Balloon Text Char"/>
    <w:rsid w:val="00072063"/>
    <w:rPr>
      <w:rFonts w:ascii="Tahoma" w:hAnsi="Tahoma" w:cs="Tahoma"/>
      <w:sz w:val="16"/>
    </w:rPr>
  </w:style>
  <w:style w:type="character" w:customStyle="1" w:styleId="aff1">
    <w:name w:val="Без интервала Знак"/>
    <w:uiPriority w:val="1"/>
    <w:rsid w:val="00072063"/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character" w:customStyle="1" w:styleId="HTML">
    <w:name w:val="Стандартный HTML Знак"/>
    <w:rsid w:val="00072063"/>
    <w:rPr>
      <w:rFonts w:ascii="Courier New" w:eastAsia="Times New Roman" w:hAnsi="Courier New" w:cs="Courier New"/>
    </w:rPr>
  </w:style>
  <w:style w:type="character" w:styleId="HTML0">
    <w:name w:val="HTML Typewriter"/>
    <w:rsid w:val="00072063"/>
    <w:rPr>
      <w:rFonts w:ascii="Arial Unicode MS" w:eastAsia="Arial Unicode MS" w:hAnsi="Arial Unicode MS" w:cs="Arial Unicode MS"/>
      <w:sz w:val="20"/>
      <w:szCs w:val="20"/>
    </w:rPr>
  </w:style>
  <w:style w:type="character" w:customStyle="1" w:styleId="aff2">
    <w:name w:val="Символ нумерации"/>
    <w:rsid w:val="00072063"/>
  </w:style>
  <w:style w:type="character" w:customStyle="1" w:styleId="aff3">
    <w:name w:val="Маркеры списка"/>
    <w:rsid w:val="00072063"/>
    <w:rPr>
      <w:rFonts w:ascii="OpenSymbol" w:eastAsia="OpenSymbol" w:hAnsi="OpenSymbol" w:cs="OpenSymbol"/>
    </w:rPr>
  </w:style>
  <w:style w:type="paragraph" w:customStyle="1" w:styleId="aff4">
    <w:basedOn w:val="a"/>
    <w:next w:val="aff5"/>
    <w:uiPriority w:val="99"/>
    <w:rsid w:val="0007206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f5">
    <w:name w:val="Body Text"/>
    <w:basedOn w:val="a"/>
    <w:link w:val="14"/>
    <w:uiPriority w:val="99"/>
    <w:rsid w:val="00072063"/>
    <w:pPr>
      <w:suppressAutoHyphens/>
      <w:jc w:val="both"/>
    </w:pPr>
    <w:rPr>
      <w:sz w:val="28"/>
      <w:szCs w:val="28"/>
      <w:lang w:val="x-none" w:eastAsia="ar-SA"/>
    </w:rPr>
  </w:style>
  <w:style w:type="character" w:customStyle="1" w:styleId="14">
    <w:name w:val="Основной текст Знак1"/>
    <w:basedOn w:val="a0"/>
    <w:link w:val="aff5"/>
    <w:uiPriority w:val="99"/>
    <w:rsid w:val="00072063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paragraph" w:styleId="aff6">
    <w:name w:val="List"/>
    <w:basedOn w:val="aff5"/>
    <w:uiPriority w:val="99"/>
    <w:rsid w:val="00072063"/>
    <w:rPr>
      <w:rFonts w:cs="Mangal"/>
    </w:rPr>
  </w:style>
  <w:style w:type="paragraph" w:customStyle="1" w:styleId="34">
    <w:name w:val="Название3"/>
    <w:basedOn w:val="a"/>
    <w:uiPriority w:val="99"/>
    <w:rsid w:val="0007206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35">
    <w:name w:val="Указатель3"/>
    <w:basedOn w:val="a"/>
    <w:uiPriority w:val="99"/>
    <w:rsid w:val="0007206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25">
    <w:name w:val="Название2"/>
    <w:basedOn w:val="a"/>
    <w:uiPriority w:val="99"/>
    <w:rsid w:val="0007206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26">
    <w:name w:val="Указатель2"/>
    <w:basedOn w:val="a"/>
    <w:uiPriority w:val="99"/>
    <w:rsid w:val="0007206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15">
    <w:name w:val="Название1"/>
    <w:basedOn w:val="a"/>
    <w:uiPriority w:val="99"/>
    <w:rsid w:val="0007206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uiPriority w:val="99"/>
    <w:rsid w:val="0007206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072063"/>
    <w:pPr>
      <w:suppressAutoHyphens/>
    </w:pPr>
    <w:rPr>
      <w:sz w:val="28"/>
      <w:szCs w:val="28"/>
      <w:lang w:val="x-none" w:eastAsia="ar-SA"/>
    </w:rPr>
  </w:style>
  <w:style w:type="paragraph" w:styleId="aff7">
    <w:name w:val="Body Text Indent"/>
    <w:basedOn w:val="a"/>
    <w:link w:val="17"/>
    <w:uiPriority w:val="99"/>
    <w:rsid w:val="00072063"/>
    <w:pPr>
      <w:suppressAutoHyphens/>
      <w:ind w:firstLine="708"/>
      <w:jc w:val="both"/>
    </w:pPr>
    <w:rPr>
      <w:sz w:val="28"/>
      <w:szCs w:val="28"/>
      <w:lang w:val="x-none" w:eastAsia="ar-SA"/>
    </w:rPr>
  </w:style>
  <w:style w:type="character" w:customStyle="1" w:styleId="17">
    <w:name w:val="Основной текст с отступом Знак1"/>
    <w:basedOn w:val="a0"/>
    <w:link w:val="aff7"/>
    <w:uiPriority w:val="99"/>
    <w:rsid w:val="00072063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paragraph" w:customStyle="1" w:styleId="211">
    <w:name w:val="Основной текст с отступом 21"/>
    <w:basedOn w:val="a"/>
    <w:uiPriority w:val="99"/>
    <w:rsid w:val="00072063"/>
    <w:pPr>
      <w:suppressAutoHyphens/>
      <w:ind w:left="-108"/>
      <w:jc w:val="both"/>
    </w:pPr>
    <w:rPr>
      <w:sz w:val="24"/>
      <w:szCs w:val="24"/>
      <w:lang w:val="x-none" w:eastAsia="ar-SA"/>
    </w:rPr>
  </w:style>
  <w:style w:type="paragraph" w:customStyle="1" w:styleId="310">
    <w:name w:val="Основной текст 31"/>
    <w:basedOn w:val="a"/>
    <w:uiPriority w:val="99"/>
    <w:rsid w:val="00072063"/>
    <w:pPr>
      <w:suppressAutoHyphens/>
      <w:jc w:val="both"/>
    </w:pPr>
    <w:rPr>
      <w:sz w:val="24"/>
      <w:szCs w:val="24"/>
      <w:lang w:val="x-none" w:eastAsia="ar-SA"/>
    </w:rPr>
  </w:style>
  <w:style w:type="paragraph" w:customStyle="1" w:styleId="18">
    <w:name w:val="Название объекта1"/>
    <w:basedOn w:val="a"/>
    <w:next w:val="a"/>
    <w:uiPriority w:val="99"/>
    <w:rsid w:val="00072063"/>
    <w:pPr>
      <w:suppressAutoHyphens/>
      <w:spacing w:after="160" w:line="240" w:lineRule="exact"/>
    </w:pPr>
    <w:rPr>
      <w:rFonts w:ascii="Verdana" w:hAnsi="Verdana" w:cs="Verdana"/>
      <w:lang w:val="en-US" w:eastAsia="ar-SA"/>
    </w:rPr>
  </w:style>
  <w:style w:type="paragraph" w:styleId="aff8">
    <w:name w:val="Title"/>
    <w:basedOn w:val="a"/>
    <w:next w:val="aff9"/>
    <w:link w:val="19"/>
    <w:uiPriority w:val="99"/>
    <w:qFormat/>
    <w:rsid w:val="00072063"/>
    <w:pPr>
      <w:suppressAutoHyphens/>
      <w:jc w:val="center"/>
    </w:pPr>
    <w:rPr>
      <w:b/>
      <w:bCs/>
      <w:sz w:val="28"/>
      <w:szCs w:val="28"/>
      <w:lang w:val="x-none" w:eastAsia="ar-SA"/>
    </w:rPr>
  </w:style>
  <w:style w:type="character" w:customStyle="1" w:styleId="19">
    <w:name w:val="Название Знак1"/>
    <w:basedOn w:val="a0"/>
    <w:link w:val="aff8"/>
    <w:uiPriority w:val="99"/>
    <w:rsid w:val="00072063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paragraph" w:styleId="aff9">
    <w:name w:val="Subtitle"/>
    <w:basedOn w:val="a"/>
    <w:next w:val="aff5"/>
    <w:link w:val="1a"/>
    <w:uiPriority w:val="99"/>
    <w:qFormat/>
    <w:rsid w:val="00072063"/>
    <w:pPr>
      <w:suppressAutoHyphens/>
      <w:jc w:val="center"/>
    </w:pPr>
    <w:rPr>
      <w:b/>
      <w:bCs/>
      <w:sz w:val="24"/>
      <w:szCs w:val="24"/>
      <w:lang w:val="x-none" w:eastAsia="ar-SA"/>
    </w:rPr>
  </w:style>
  <w:style w:type="character" w:customStyle="1" w:styleId="1a">
    <w:name w:val="Подзаголовок Знак1"/>
    <w:basedOn w:val="a0"/>
    <w:link w:val="aff9"/>
    <w:uiPriority w:val="99"/>
    <w:rsid w:val="00072063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customStyle="1" w:styleId="311">
    <w:name w:val="Основной текст с отступом 31"/>
    <w:basedOn w:val="a"/>
    <w:uiPriority w:val="99"/>
    <w:rsid w:val="00072063"/>
    <w:pPr>
      <w:suppressAutoHyphens/>
      <w:ind w:left="-90"/>
      <w:jc w:val="center"/>
    </w:pPr>
    <w:rPr>
      <w:b/>
      <w:bCs/>
      <w:sz w:val="28"/>
      <w:szCs w:val="28"/>
      <w:lang w:val="x-none" w:eastAsia="ar-SA"/>
    </w:rPr>
  </w:style>
  <w:style w:type="paragraph" w:customStyle="1" w:styleId="1b">
    <w:name w:val="Схема документа1"/>
    <w:basedOn w:val="a"/>
    <w:uiPriority w:val="99"/>
    <w:rsid w:val="00072063"/>
    <w:pPr>
      <w:shd w:val="clear" w:color="auto" w:fill="000080"/>
      <w:suppressAutoHyphens/>
    </w:pPr>
    <w:rPr>
      <w:rFonts w:ascii="Tahoma" w:eastAsia="Calibri" w:hAnsi="Tahoma" w:cs="Tahoma"/>
      <w:sz w:val="24"/>
      <w:szCs w:val="24"/>
      <w:lang w:val="x-none" w:eastAsia="ar-SA"/>
    </w:rPr>
  </w:style>
  <w:style w:type="paragraph" w:customStyle="1" w:styleId="affa">
    <w:name w:val="Создано"/>
    <w:uiPriority w:val="99"/>
    <w:rsid w:val="000720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uiPriority w:val="99"/>
    <w:rsid w:val="00072063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c">
    <w:name w:val="Обычный отступ1"/>
    <w:basedOn w:val="a"/>
    <w:uiPriority w:val="99"/>
    <w:rsid w:val="00072063"/>
    <w:pPr>
      <w:suppressAutoHyphens/>
      <w:ind w:left="708"/>
    </w:pPr>
    <w:rPr>
      <w:sz w:val="24"/>
      <w:szCs w:val="24"/>
      <w:lang w:eastAsia="ar-SA"/>
    </w:rPr>
  </w:style>
  <w:style w:type="paragraph" w:customStyle="1" w:styleId="41">
    <w:name w:val="Знак4"/>
    <w:basedOn w:val="a"/>
    <w:uiPriority w:val="99"/>
    <w:rsid w:val="00072063"/>
    <w:pPr>
      <w:suppressAutoHyphens/>
      <w:spacing w:after="160" w:line="240" w:lineRule="exact"/>
    </w:pPr>
    <w:rPr>
      <w:rFonts w:ascii="Verdana" w:hAnsi="Verdana" w:cs="Verdana"/>
      <w:lang w:val="en-US" w:eastAsia="ar-SA"/>
    </w:rPr>
  </w:style>
  <w:style w:type="paragraph" w:styleId="HTML1">
    <w:name w:val="HTML Preformatted"/>
    <w:basedOn w:val="a"/>
    <w:link w:val="HTML10"/>
    <w:rsid w:val="000720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val="x-none" w:eastAsia="ar-SA"/>
    </w:rPr>
  </w:style>
  <w:style w:type="character" w:customStyle="1" w:styleId="HTML10">
    <w:name w:val="Стандартный HTML Знак1"/>
    <w:basedOn w:val="a0"/>
    <w:link w:val="HTML1"/>
    <w:rsid w:val="00072063"/>
    <w:rPr>
      <w:rFonts w:ascii="Courier New" w:eastAsia="Times New Roman" w:hAnsi="Courier New" w:cs="Courier New"/>
      <w:sz w:val="20"/>
      <w:szCs w:val="20"/>
      <w:lang w:val="x-none" w:eastAsia="ar-SA"/>
    </w:rPr>
  </w:style>
  <w:style w:type="paragraph" w:customStyle="1" w:styleId="affb">
    <w:name w:val="Содержимое таблицы"/>
    <w:basedOn w:val="a"/>
    <w:uiPriority w:val="99"/>
    <w:rsid w:val="00072063"/>
    <w:pPr>
      <w:suppressLineNumbers/>
      <w:suppressAutoHyphens/>
    </w:pPr>
    <w:rPr>
      <w:sz w:val="24"/>
      <w:szCs w:val="24"/>
      <w:lang w:eastAsia="ar-SA"/>
    </w:rPr>
  </w:style>
  <w:style w:type="paragraph" w:customStyle="1" w:styleId="affc">
    <w:name w:val="Заголовок таблицы"/>
    <w:basedOn w:val="affb"/>
    <w:uiPriority w:val="99"/>
    <w:rsid w:val="00072063"/>
    <w:pPr>
      <w:jc w:val="center"/>
    </w:pPr>
    <w:rPr>
      <w:b/>
      <w:bCs/>
    </w:rPr>
  </w:style>
  <w:style w:type="paragraph" w:customStyle="1" w:styleId="affd">
    <w:name w:val="Содержимое врезки"/>
    <w:basedOn w:val="aff5"/>
    <w:uiPriority w:val="99"/>
    <w:rsid w:val="00072063"/>
  </w:style>
  <w:style w:type="paragraph" w:customStyle="1" w:styleId="affe">
    <w:name w:val="Стиль"/>
    <w:uiPriority w:val="99"/>
    <w:rsid w:val="000720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">
    <w:name w:val="Normal (Web)"/>
    <w:basedOn w:val="a"/>
    <w:uiPriority w:val="99"/>
    <w:rsid w:val="00072063"/>
    <w:pPr>
      <w:spacing w:before="100" w:beforeAutospacing="1" w:after="100" w:afterAutospacing="1"/>
    </w:pPr>
    <w:rPr>
      <w:sz w:val="24"/>
      <w:szCs w:val="24"/>
    </w:rPr>
  </w:style>
  <w:style w:type="paragraph" w:styleId="36">
    <w:name w:val="Body Text 3"/>
    <w:basedOn w:val="a"/>
    <w:link w:val="312"/>
    <w:uiPriority w:val="99"/>
    <w:semiHidden/>
    <w:unhideWhenUsed/>
    <w:rsid w:val="00072063"/>
    <w:pPr>
      <w:suppressAutoHyphens/>
      <w:spacing w:after="120"/>
    </w:pPr>
    <w:rPr>
      <w:sz w:val="16"/>
      <w:szCs w:val="16"/>
      <w:lang w:val="x-none" w:eastAsia="ar-SA"/>
    </w:rPr>
  </w:style>
  <w:style w:type="character" w:customStyle="1" w:styleId="312">
    <w:name w:val="Основной текст 3 Знак1"/>
    <w:basedOn w:val="a0"/>
    <w:link w:val="36"/>
    <w:uiPriority w:val="99"/>
    <w:semiHidden/>
    <w:rsid w:val="00072063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customStyle="1" w:styleId="text">
    <w:name w:val="text"/>
    <w:basedOn w:val="a"/>
    <w:uiPriority w:val="99"/>
    <w:rsid w:val="00072063"/>
    <w:pPr>
      <w:ind w:firstLine="375"/>
      <w:jc w:val="both"/>
    </w:pPr>
    <w:rPr>
      <w:sz w:val="24"/>
      <w:szCs w:val="24"/>
    </w:rPr>
  </w:style>
  <w:style w:type="paragraph" w:customStyle="1" w:styleId="afff0">
    <w:name w:val="Знак"/>
    <w:basedOn w:val="a"/>
    <w:uiPriority w:val="99"/>
    <w:rsid w:val="0007206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Page">
    <w:name w:val="ConsPlusTitlePage"/>
    <w:uiPriority w:val="99"/>
    <w:rsid w:val="000720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1">
    <w:name w:val="Гипертекстовая ссылка"/>
    <w:uiPriority w:val="99"/>
    <w:rsid w:val="00072063"/>
    <w:rPr>
      <w:rFonts w:cs="Times New Roman"/>
      <w:b w:val="0"/>
      <w:color w:val="106BBE"/>
    </w:rPr>
  </w:style>
  <w:style w:type="paragraph" w:customStyle="1" w:styleId="afff2">
    <w:name w:val="Комментарий"/>
    <w:basedOn w:val="a"/>
    <w:next w:val="a"/>
    <w:uiPriority w:val="99"/>
    <w:rsid w:val="00072063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ff3">
    <w:name w:val="Информация о версии"/>
    <w:basedOn w:val="afff2"/>
    <w:next w:val="a"/>
    <w:uiPriority w:val="99"/>
    <w:rsid w:val="00072063"/>
    <w:rPr>
      <w:i/>
      <w:iCs/>
    </w:rPr>
  </w:style>
  <w:style w:type="paragraph" w:customStyle="1" w:styleId="ConsPlusCell">
    <w:name w:val="ConsPlusCell"/>
    <w:uiPriority w:val="99"/>
    <w:rsid w:val="000720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720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720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07206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4">
    <w:name w:val="параграф"/>
    <w:basedOn w:val="a"/>
    <w:uiPriority w:val="99"/>
    <w:qFormat/>
    <w:rsid w:val="00072063"/>
    <w:pPr>
      <w:jc w:val="both"/>
    </w:pPr>
    <w:rPr>
      <w:b/>
      <w:sz w:val="24"/>
      <w:szCs w:val="24"/>
    </w:rPr>
  </w:style>
  <w:style w:type="paragraph" w:styleId="24">
    <w:name w:val="Body Text Indent 2"/>
    <w:basedOn w:val="a"/>
    <w:link w:val="23"/>
    <w:uiPriority w:val="99"/>
    <w:rsid w:val="00072063"/>
    <w:pPr>
      <w:ind w:firstLine="720"/>
      <w:jc w:val="both"/>
    </w:pPr>
    <w:rPr>
      <w:sz w:val="24"/>
      <w:szCs w:val="24"/>
      <w:lang w:eastAsia="en-US"/>
    </w:rPr>
  </w:style>
  <w:style w:type="character" w:customStyle="1" w:styleId="212">
    <w:name w:val="Основной текст с отступом 2 Знак1"/>
    <w:basedOn w:val="a0"/>
    <w:uiPriority w:val="99"/>
    <w:semiHidden/>
    <w:rsid w:val="00072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xtended-textfull">
    <w:name w:val="extended-text__full"/>
    <w:rsid w:val="00072063"/>
  </w:style>
  <w:style w:type="character" w:styleId="afff5">
    <w:name w:val="FollowedHyperlink"/>
    <w:uiPriority w:val="99"/>
    <w:semiHidden/>
    <w:unhideWhenUsed/>
    <w:rsid w:val="00072063"/>
    <w:rPr>
      <w:color w:val="800080"/>
      <w:u w:val="single"/>
    </w:rPr>
  </w:style>
  <w:style w:type="character" w:customStyle="1" w:styleId="1d">
    <w:name w:val="Нижний колонтитул Знак1"/>
    <w:uiPriority w:val="99"/>
    <w:locked/>
    <w:rsid w:val="00072063"/>
    <w:rPr>
      <w:sz w:val="24"/>
      <w:szCs w:val="24"/>
      <w:lang w:val="x-none" w:eastAsia="ar-SA"/>
    </w:rPr>
  </w:style>
  <w:style w:type="character" w:customStyle="1" w:styleId="1e">
    <w:name w:val="Текст сноски Знак1"/>
    <w:uiPriority w:val="99"/>
    <w:locked/>
    <w:rsid w:val="00072063"/>
    <w:rPr>
      <w:lang w:val="x-none" w:eastAsia="ar-SA"/>
    </w:rPr>
  </w:style>
  <w:style w:type="character" w:customStyle="1" w:styleId="1f">
    <w:name w:val="Верхний колонтитул Знак1"/>
    <w:uiPriority w:val="99"/>
    <w:locked/>
    <w:rsid w:val="00072063"/>
    <w:rPr>
      <w:sz w:val="24"/>
      <w:szCs w:val="24"/>
      <w:lang w:val="x-none" w:eastAsia="ar-SA"/>
    </w:rPr>
  </w:style>
  <w:style w:type="character" w:customStyle="1" w:styleId="1f0">
    <w:name w:val="Текст выноски Знак1"/>
    <w:uiPriority w:val="99"/>
    <w:locked/>
    <w:rsid w:val="00072063"/>
    <w:rPr>
      <w:rFonts w:ascii="Tahoma" w:eastAsia="Calibri" w:hAnsi="Tahoma" w:cs="Tahoma"/>
      <w:sz w:val="16"/>
      <w:szCs w:val="16"/>
      <w:lang w:val="x-none" w:eastAsia="ar-SA"/>
    </w:rPr>
  </w:style>
  <w:style w:type="character" w:styleId="afff6">
    <w:name w:val="Emphasis"/>
    <w:uiPriority w:val="20"/>
    <w:qFormat/>
    <w:rsid w:val="00072063"/>
    <w:rPr>
      <w:i/>
      <w:iCs/>
    </w:rPr>
  </w:style>
  <w:style w:type="paragraph" w:styleId="afff7">
    <w:name w:val="Plain Text"/>
    <w:basedOn w:val="a"/>
    <w:link w:val="afff8"/>
    <w:uiPriority w:val="99"/>
    <w:semiHidden/>
    <w:unhideWhenUsed/>
    <w:rsid w:val="00072063"/>
    <w:rPr>
      <w:rFonts w:ascii="Calibri" w:eastAsia="Calibri" w:hAnsi="Calibri"/>
      <w:sz w:val="22"/>
      <w:szCs w:val="21"/>
      <w:lang w:eastAsia="en-US"/>
    </w:rPr>
  </w:style>
  <w:style w:type="character" w:customStyle="1" w:styleId="afff8">
    <w:name w:val="Текст Знак"/>
    <w:basedOn w:val="a0"/>
    <w:link w:val="afff7"/>
    <w:uiPriority w:val="99"/>
    <w:semiHidden/>
    <w:rsid w:val="00072063"/>
    <w:rPr>
      <w:rFonts w:ascii="Calibri" w:eastAsia="Calibri" w:hAnsi="Calibri" w:cs="Times New Roman"/>
      <w:szCs w:val="21"/>
    </w:rPr>
  </w:style>
  <w:style w:type="character" w:customStyle="1" w:styleId="ConsPlusNormal0">
    <w:name w:val="ConsPlusNormal Знак"/>
    <w:link w:val="ConsPlusNormal"/>
    <w:locked/>
    <w:rsid w:val="00DD2C06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B74852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5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0E44"/>
    <w:pPr>
      <w:keepNext/>
      <w:numPr>
        <w:numId w:val="1"/>
      </w:numPr>
      <w:suppressAutoHyphens/>
      <w:jc w:val="right"/>
      <w:outlineLvl w:val="0"/>
    </w:pPr>
    <w:rPr>
      <w:b/>
      <w:bCs/>
      <w:sz w:val="18"/>
      <w:szCs w:val="18"/>
      <w:lang w:val="x-none" w:eastAsia="ar-SA"/>
    </w:rPr>
  </w:style>
  <w:style w:type="paragraph" w:styleId="2">
    <w:name w:val="heading 2"/>
    <w:basedOn w:val="a"/>
    <w:next w:val="a"/>
    <w:link w:val="20"/>
    <w:qFormat/>
    <w:rsid w:val="00072063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x-none" w:eastAsia="ar-SA"/>
    </w:rPr>
  </w:style>
  <w:style w:type="paragraph" w:styleId="3">
    <w:name w:val="heading 3"/>
    <w:basedOn w:val="a"/>
    <w:next w:val="a"/>
    <w:link w:val="30"/>
    <w:qFormat/>
    <w:rsid w:val="00072063"/>
    <w:pPr>
      <w:keepNext/>
      <w:numPr>
        <w:ilvl w:val="2"/>
        <w:numId w:val="1"/>
      </w:numPr>
      <w:suppressAutoHyphens/>
      <w:jc w:val="center"/>
      <w:outlineLvl w:val="2"/>
    </w:pPr>
    <w:rPr>
      <w:sz w:val="28"/>
      <w:szCs w:val="28"/>
      <w:lang w:val="x-none" w:eastAsia="ar-SA"/>
    </w:rPr>
  </w:style>
  <w:style w:type="paragraph" w:styleId="4">
    <w:name w:val="heading 4"/>
    <w:basedOn w:val="a"/>
    <w:next w:val="a"/>
    <w:link w:val="40"/>
    <w:qFormat/>
    <w:rsid w:val="00072063"/>
    <w:pPr>
      <w:keepNext/>
      <w:numPr>
        <w:ilvl w:val="3"/>
        <w:numId w:val="1"/>
      </w:numPr>
      <w:suppressAutoHyphens/>
      <w:jc w:val="center"/>
      <w:outlineLvl w:val="3"/>
    </w:pPr>
    <w:rPr>
      <w:sz w:val="28"/>
      <w:szCs w:val="28"/>
      <w:lang w:val="x-none" w:eastAsia="ar-SA"/>
    </w:rPr>
  </w:style>
  <w:style w:type="paragraph" w:styleId="5">
    <w:name w:val="heading 5"/>
    <w:basedOn w:val="a"/>
    <w:next w:val="a"/>
    <w:link w:val="50"/>
    <w:qFormat/>
    <w:rsid w:val="00072063"/>
    <w:pPr>
      <w:keepNext/>
      <w:numPr>
        <w:ilvl w:val="4"/>
        <w:numId w:val="1"/>
      </w:numPr>
      <w:suppressAutoHyphens/>
      <w:jc w:val="center"/>
      <w:outlineLvl w:val="4"/>
    </w:pPr>
    <w:rPr>
      <w:b/>
      <w:bCs/>
      <w:sz w:val="24"/>
      <w:szCs w:val="24"/>
      <w:lang w:val="x-none" w:eastAsia="ar-SA"/>
    </w:rPr>
  </w:style>
  <w:style w:type="paragraph" w:styleId="6">
    <w:name w:val="heading 6"/>
    <w:basedOn w:val="a"/>
    <w:next w:val="a"/>
    <w:link w:val="60"/>
    <w:qFormat/>
    <w:rsid w:val="00072063"/>
    <w:pPr>
      <w:numPr>
        <w:ilvl w:val="5"/>
        <w:numId w:val="1"/>
      </w:numPr>
      <w:suppressAutoHyphens/>
      <w:spacing w:before="240" w:after="60"/>
      <w:outlineLvl w:val="5"/>
    </w:pPr>
    <w:rPr>
      <w:b/>
      <w:bCs/>
      <w:lang w:val="x-none" w:eastAsia="ar-SA"/>
    </w:rPr>
  </w:style>
  <w:style w:type="paragraph" w:styleId="7">
    <w:name w:val="heading 7"/>
    <w:basedOn w:val="a"/>
    <w:next w:val="a"/>
    <w:link w:val="70"/>
    <w:uiPriority w:val="99"/>
    <w:qFormat/>
    <w:rsid w:val="00072063"/>
    <w:pPr>
      <w:keepNext/>
      <w:numPr>
        <w:ilvl w:val="6"/>
        <w:numId w:val="1"/>
      </w:numPr>
      <w:suppressAutoHyphens/>
      <w:jc w:val="center"/>
      <w:outlineLvl w:val="6"/>
    </w:pPr>
    <w:rPr>
      <w:b/>
      <w:bCs/>
      <w:sz w:val="28"/>
      <w:szCs w:val="28"/>
      <w:lang w:val="x-none" w:eastAsia="ar-SA"/>
    </w:rPr>
  </w:style>
  <w:style w:type="paragraph" w:styleId="8">
    <w:name w:val="heading 8"/>
    <w:basedOn w:val="a"/>
    <w:next w:val="a"/>
    <w:link w:val="80"/>
    <w:uiPriority w:val="99"/>
    <w:qFormat/>
    <w:rsid w:val="00072063"/>
    <w:pPr>
      <w:keepNext/>
      <w:numPr>
        <w:ilvl w:val="7"/>
        <w:numId w:val="1"/>
      </w:numPr>
      <w:suppressAutoHyphens/>
      <w:outlineLvl w:val="7"/>
    </w:pPr>
    <w:rPr>
      <w:i/>
      <w:iCs/>
      <w:sz w:val="24"/>
      <w:szCs w:val="24"/>
      <w:lang w:val="x-none" w:eastAsia="ar-SA"/>
    </w:rPr>
  </w:style>
  <w:style w:type="paragraph" w:styleId="9">
    <w:name w:val="heading 9"/>
    <w:basedOn w:val="a"/>
    <w:next w:val="a"/>
    <w:link w:val="90"/>
    <w:uiPriority w:val="99"/>
    <w:qFormat/>
    <w:rsid w:val="00072063"/>
    <w:pPr>
      <w:keepNext/>
      <w:numPr>
        <w:ilvl w:val="8"/>
        <w:numId w:val="1"/>
      </w:numPr>
      <w:suppressAutoHyphens/>
      <w:outlineLvl w:val="8"/>
    </w:pPr>
    <w:rPr>
      <w:b/>
      <w:bCs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055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4F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AD1DEF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D1DEF"/>
    <w:rPr>
      <w:rFonts w:ascii="Tahoma" w:eastAsia="Times New Roman" w:hAnsi="Tahoma" w:cs="Times New Roman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D1DEF"/>
  </w:style>
  <w:style w:type="paragraph" w:styleId="a9">
    <w:name w:val="No Spacing"/>
    <w:uiPriority w:val="1"/>
    <w:qFormat/>
    <w:rsid w:val="00AD1D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AD1D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uiPriority w:val="99"/>
    <w:unhideWhenUsed/>
    <w:rsid w:val="00AD1DEF"/>
    <w:rPr>
      <w:color w:val="0000FF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AD1DEF"/>
    <w:rPr>
      <w:rFonts w:ascii="Calibri" w:eastAsia="Calibri" w:hAnsi="Calibri"/>
      <w:lang w:eastAsia="en-US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D1DEF"/>
    <w:rPr>
      <w:rFonts w:ascii="Calibri" w:eastAsia="Calibri" w:hAnsi="Calibri" w:cs="Times New Roman"/>
      <w:sz w:val="20"/>
      <w:szCs w:val="20"/>
    </w:rPr>
  </w:style>
  <w:style w:type="paragraph" w:styleId="ad">
    <w:name w:val="footnote text"/>
    <w:basedOn w:val="a"/>
    <w:link w:val="ae"/>
    <w:uiPriority w:val="99"/>
    <w:unhideWhenUsed/>
    <w:rsid w:val="00AD1DEF"/>
    <w:rPr>
      <w:rFonts w:ascii="Calibri" w:eastAsia="Calibri" w:hAnsi="Calibri"/>
      <w:lang w:eastAsia="en-US"/>
    </w:rPr>
  </w:style>
  <w:style w:type="character" w:customStyle="1" w:styleId="ae">
    <w:name w:val="Текст сноски Знак"/>
    <w:basedOn w:val="a0"/>
    <w:link w:val="ad"/>
    <w:rsid w:val="00AD1DEF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semiHidden/>
    <w:unhideWhenUsed/>
    <w:rsid w:val="00AD1DEF"/>
    <w:rPr>
      <w:vertAlign w:val="superscript"/>
    </w:rPr>
  </w:style>
  <w:style w:type="table" w:styleId="af0">
    <w:name w:val="Table Grid"/>
    <w:basedOn w:val="a1"/>
    <w:uiPriority w:val="59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ndnote reference"/>
    <w:uiPriority w:val="99"/>
    <w:semiHidden/>
    <w:unhideWhenUsed/>
    <w:rsid w:val="00AD1DEF"/>
    <w:rPr>
      <w:vertAlign w:val="superscript"/>
    </w:rPr>
  </w:style>
  <w:style w:type="paragraph" w:customStyle="1" w:styleId="formattext">
    <w:name w:val="formattext"/>
    <w:basedOn w:val="a"/>
    <w:rsid w:val="00AD1DEF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f2">
    <w:name w:val="annotation reference"/>
    <w:uiPriority w:val="99"/>
    <w:semiHidden/>
    <w:unhideWhenUsed/>
    <w:rsid w:val="00AD1DE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D1DEF"/>
  </w:style>
  <w:style w:type="character" w:customStyle="1" w:styleId="af4">
    <w:name w:val="Текст примечания Знак"/>
    <w:basedOn w:val="a0"/>
    <w:link w:val="af3"/>
    <w:uiPriority w:val="99"/>
    <w:semiHidden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D1DE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D1D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1"/>
    <w:next w:val="af0"/>
    <w:uiPriority w:val="59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AD1DEF"/>
  </w:style>
  <w:style w:type="character" w:customStyle="1" w:styleId="nobr">
    <w:name w:val="nobr"/>
    <w:basedOn w:val="a0"/>
    <w:rsid w:val="00AD1DEF"/>
  </w:style>
  <w:style w:type="paragraph" w:styleId="af7">
    <w:name w:val="List Paragraph"/>
    <w:basedOn w:val="a"/>
    <w:uiPriority w:val="34"/>
    <w:qFormat/>
    <w:rsid w:val="00460377"/>
    <w:pPr>
      <w:ind w:left="720"/>
      <w:contextualSpacing/>
    </w:pPr>
  </w:style>
  <w:style w:type="character" w:customStyle="1" w:styleId="WW8Num5z0">
    <w:name w:val="WW8Num5z0"/>
    <w:rsid w:val="000B3D41"/>
    <w:rPr>
      <w:rFonts w:ascii="Symbol" w:hAnsi="Symbol" w:cs="Symbol"/>
    </w:rPr>
  </w:style>
  <w:style w:type="character" w:customStyle="1" w:styleId="10">
    <w:name w:val="Заголовок 1 Знак"/>
    <w:basedOn w:val="a0"/>
    <w:link w:val="1"/>
    <w:rsid w:val="00970E44"/>
    <w:rPr>
      <w:rFonts w:ascii="Times New Roman" w:eastAsia="Times New Roman" w:hAnsi="Times New Roman" w:cs="Times New Roman"/>
      <w:b/>
      <w:bCs/>
      <w:sz w:val="18"/>
      <w:szCs w:val="18"/>
      <w:lang w:val="x-none" w:eastAsia="ar-SA"/>
    </w:rPr>
  </w:style>
  <w:style w:type="paragraph" w:customStyle="1" w:styleId="af8">
    <w:name w:val="Нормальный (таблица)"/>
    <w:basedOn w:val="a"/>
    <w:next w:val="a"/>
    <w:uiPriority w:val="99"/>
    <w:rsid w:val="00970E44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rsid w:val="00072063"/>
    <w:rPr>
      <w:rFonts w:ascii="Arial" w:eastAsia="Times New Roman" w:hAnsi="Arial" w:cs="Arial"/>
      <w:b/>
      <w:bCs/>
      <w:i/>
      <w:iCs/>
      <w:sz w:val="28"/>
      <w:szCs w:val="28"/>
      <w:lang w:val="x-none" w:eastAsia="ar-SA"/>
    </w:rPr>
  </w:style>
  <w:style w:type="character" w:customStyle="1" w:styleId="30">
    <w:name w:val="Заголовок 3 Знак"/>
    <w:basedOn w:val="a0"/>
    <w:link w:val="3"/>
    <w:rsid w:val="00072063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customStyle="1" w:styleId="40">
    <w:name w:val="Заголовок 4 Знак"/>
    <w:basedOn w:val="a0"/>
    <w:link w:val="4"/>
    <w:rsid w:val="00072063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customStyle="1" w:styleId="50">
    <w:name w:val="Заголовок 5 Знак"/>
    <w:basedOn w:val="a0"/>
    <w:link w:val="5"/>
    <w:rsid w:val="00072063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60">
    <w:name w:val="Заголовок 6 Знак"/>
    <w:basedOn w:val="a0"/>
    <w:link w:val="6"/>
    <w:rsid w:val="00072063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character" w:customStyle="1" w:styleId="70">
    <w:name w:val="Заголовок 7 Знак"/>
    <w:basedOn w:val="a0"/>
    <w:link w:val="7"/>
    <w:uiPriority w:val="99"/>
    <w:rsid w:val="00072063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customStyle="1" w:styleId="80">
    <w:name w:val="Заголовок 8 Знак"/>
    <w:basedOn w:val="a0"/>
    <w:link w:val="8"/>
    <w:uiPriority w:val="99"/>
    <w:rsid w:val="00072063"/>
    <w:rPr>
      <w:rFonts w:ascii="Times New Roman" w:eastAsia="Times New Roman" w:hAnsi="Times New Roman" w:cs="Times New Roman"/>
      <w:i/>
      <w:iCs/>
      <w:sz w:val="24"/>
      <w:szCs w:val="24"/>
      <w:lang w:val="x-none" w:eastAsia="ar-SA"/>
    </w:rPr>
  </w:style>
  <w:style w:type="character" w:customStyle="1" w:styleId="90">
    <w:name w:val="Заголовок 9 Знак"/>
    <w:basedOn w:val="a0"/>
    <w:link w:val="9"/>
    <w:uiPriority w:val="99"/>
    <w:rsid w:val="00072063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character" w:customStyle="1" w:styleId="31">
    <w:name w:val="Основной шрифт абзаца3"/>
    <w:rsid w:val="00072063"/>
  </w:style>
  <w:style w:type="character" w:customStyle="1" w:styleId="WW8Num6z0">
    <w:name w:val="WW8Num6z0"/>
    <w:rsid w:val="00072063"/>
    <w:rPr>
      <w:rFonts w:ascii="Symbol" w:hAnsi="Symbol" w:cs="Symbol"/>
    </w:rPr>
  </w:style>
  <w:style w:type="character" w:customStyle="1" w:styleId="21">
    <w:name w:val="Основной шрифт абзаца2"/>
    <w:rsid w:val="00072063"/>
  </w:style>
  <w:style w:type="character" w:customStyle="1" w:styleId="WW8Num1z0">
    <w:name w:val="WW8Num1z0"/>
    <w:rsid w:val="00072063"/>
    <w:rPr>
      <w:rFonts w:cs="Times New Roman"/>
    </w:rPr>
  </w:style>
  <w:style w:type="character" w:customStyle="1" w:styleId="WW8Num2z0">
    <w:name w:val="WW8Num2z0"/>
    <w:rsid w:val="00072063"/>
    <w:rPr>
      <w:rFonts w:cs="Times New Roman"/>
    </w:rPr>
  </w:style>
  <w:style w:type="character" w:customStyle="1" w:styleId="WW8Num3z0">
    <w:name w:val="WW8Num3z0"/>
    <w:rsid w:val="00072063"/>
    <w:rPr>
      <w:rFonts w:cs="Times New Roman"/>
    </w:rPr>
  </w:style>
  <w:style w:type="character" w:customStyle="1" w:styleId="WW8Num4z0">
    <w:name w:val="WW8Num4z0"/>
    <w:rsid w:val="00072063"/>
    <w:rPr>
      <w:rFonts w:cs="Times New Roman"/>
    </w:rPr>
  </w:style>
  <w:style w:type="character" w:customStyle="1" w:styleId="WW8Num7z0">
    <w:name w:val="WW8Num7z0"/>
    <w:rsid w:val="00072063"/>
    <w:rPr>
      <w:rFonts w:ascii="Symbol" w:hAnsi="Symbol" w:cs="Symbol"/>
    </w:rPr>
  </w:style>
  <w:style w:type="character" w:customStyle="1" w:styleId="WW8Num8z0">
    <w:name w:val="WW8Num8z0"/>
    <w:rsid w:val="00072063"/>
    <w:rPr>
      <w:rFonts w:ascii="Symbol" w:hAnsi="Symbol" w:cs="Symbol"/>
    </w:rPr>
  </w:style>
  <w:style w:type="character" w:customStyle="1" w:styleId="WW8Num9z0">
    <w:name w:val="WW8Num9z0"/>
    <w:rsid w:val="00072063"/>
    <w:rPr>
      <w:rFonts w:cs="Times New Roman"/>
    </w:rPr>
  </w:style>
  <w:style w:type="character" w:customStyle="1" w:styleId="WW8Num10z0">
    <w:name w:val="WW8Num10z0"/>
    <w:rsid w:val="00072063"/>
    <w:rPr>
      <w:rFonts w:ascii="Symbol" w:hAnsi="Symbol" w:cs="Symbol"/>
    </w:rPr>
  </w:style>
  <w:style w:type="character" w:customStyle="1" w:styleId="WW8Num11z0">
    <w:name w:val="WW8Num11z0"/>
    <w:rsid w:val="00072063"/>
    <w:rPr>
      <w:rFonts w:cs="Times New Roman"/>
    </w:rPr>
  </w:style>
  <w:style w:type="character" w:customStyle="1" w:styleId="WW8Num12z0">
    <w:name w:val="WW8Num12z0"/>
    <w:rsid w:val="00072063"/>
    <w:rPr>
      <w:rFonts w:cs="Times New Roman"/>
    </w:rPr>
  </w:style>
  <w:style w:type="character" w:customStyle="1" w:styleId="WW8Num13z0">
    <w:name w:val="WW8Num13z0"/>
    <w:rsid w:val="00072063"/>
    <w:rPr>
      <w:rFonts w:cs="Times New Roman"/>
    </w:rPr>
  </w:style>
  <w:style w:type="character" w:customStyle="1" w:styleId="WW8Num14z0">
    <w:name w:val="WW8Num14z0"/>
    <w:rsid w:val="00072063"/>
    <w:rPr>
      <w:rFonts w:cs="Times New Roman"/>
    </w:rPr>
  </w:style>
  <w:style w:type="character" w:customStyle="1" w:styleId="WW8Num15z0">
    <w:name w:val="WW8Num15z0"/>
    <w:rsid w:val="00072063"/>
    <w:rPr>
      <w:rFonts w:cs="Times New Roman"/>
      <w:sz w:val="28"/>
      <w:szCs w:val="28"/>
    </w:rPr>
  </w:style>
  <w:style w:type="character" w:customStyle="1" w:styleId="WW8Num15z1">
    <w:name w:val="WW8Num15z1"/>
    <w:rsid w:val="00072063"/>
    <w:rPr>
      <w:rFonts w:ascii="Courier New" w:hAnsi="Courier New" w:cs="Courier New"/>
    </w:rPr>
  </w:style>
  <w:style w:type="character" w:customStyle="1" w:styleId="WW8Num15z2">
    <w:name w:val="WW8Num15z2"/>
    <w:rsid w:val="00072063"/>
    <w:rPr>
      <w:rFonts w:ascii="Wingdings" w:hAnsi="Wingdings" w:cs="Wingdings"/>
    </w:rPr>
  </w:style>
  <w:style w:type="character" w:customStyle="1" w:styleId="WW8Num15z3">
    <w:name w:val="WW8Num15z3"/>
    <w:rsid w:val="00072063"/>
    <w:rPr>
      <w:rFonts w:ascii="Symbol" w:hAnsi="Symbol" w:cs="Symbol"/>
    </w:rPr>
  </w:style>
  <w:style w:type="character" w:customStyle="1" w:styleId="WW8Num16z0">
    <w:name w:val="WW8Num16z0"/>
    <w:rsid w:val="00072063"/>
    <w:rPr>
      <w:rFonts w:ascii="Symbol" w:hAnsi="Symbol" w:cs="Symbol"/>
    </w:rPr>
  </w:style>
  <w:style w:type="character" w:customStyle="1" w:styleId="WW8Num16z1">
    <w:name w:val="WW8Num16z1"/>
    <w:rsid w:val="00072063"/>
    <w:rPr>
      <w:rFonts w:ascii="Courier New" w:hAnsi="Courier New" w:cs="Courier New"/>
    </w:rPr>
  </w:style>
  <w:style w:type="character" w:customStyle="1" w:styleId="WW8Num16z2">
    <w:name w:val="WW8Num16z2"/>
    <w:rsid w:val="00072063"/>
    <w:rPr>
      <w:rFonts w:ascii="Wingdings" w:hAnsi="Wingdings" w:cs="Wingdings"/>
    </w:rPr>
  </w:style>
  <w:style w:type="character" w:customStyle="1" w:styleId="WW8Num17z0">
    <w:name w:val="WW8Num17z0"/>
    <w:rsid w:val="00072063"/>
    <w:rPr>
      <w:rFonts w:cs="Times New Roman"/>
    </w:rPr>
  </w:style>
  <w:style w:type="character" w:customStyle="1" w:styleId="WW8Num18z0">
    <w:name w:val="WW8Num18z0"/>
    <w:rsid w:val="00072063"/>
    <w:rPr>
      <w:rFonts w:ascii="Symbol" w:hAnsi="Symbol" w:cs="Symbol"/>
    </w:rPr>
  </w:style>
  <w:style w:type="character" w:customStyle="1" w:styleId="WW8Num18z1">
    <w:name w:val="WW8Num18z1"/>
    <w:rsid w:val="00072063"/>
    <w:rPr>
      <w:rFonts w:ascii="Courier New" w:hAnsi="Courier New" w:cs="Courier New"/>
    </w:rPr>
  </w:style>
  <w:style w:type="character" w:customStyle="1" w:styleId="WW8Num18z2">
    <w:name w:val="WW8Num18z2"/>
    <w:rsid w:val="00072063"/>
    <w:rPr>
      <w:rFonts w:ascii="Wingdings" w:hAnsi="Wingdings" w:cs="Wingdings"/>
    </w:rPr>
  </w:style>
  <w:style w:type="character" w:customStyle="1" w:styleId="WW8Num20z0">
    <w:name w:val="WW8Num20z0"/>
    <w:rsid w:val="00072063"/>
    <w:rPr>
      <w:rFonts w:ascii="Symbol" w:hAnsi="Symbol" w:cs="Symbol"/>
    </w:rPr>
  </w:style>
  <w:style w:type="character" w:customStyle="1" w:styleId="WW8Num20z1">
    <w:name w:val="WW8Num20z1"/>
    <w:rsid w:val="00072063"/>
    <w:rPr>
      <w:rFonts w:ascii="Courier New" w:hAnsi="Courier New" w:cs="Courier New"/>
    </w:rPr>
  </w:style>
  <w:style w:type="character" w:customStyle="1" w:styleId="WW8Num20z2">
    <w:name w:val="WW8Num20z2"/>
    <w:rsid w:val="00072063"/>
    <w:rPr>
      <w:rFonts w:ascii="Wingdings" w:hAnsi="Wingdings" w:cs="Wingdings"/>
    </w:rPr>
  </w:style>
  <w:style w:type="character" w:customStyle="1" w:styleId="WW8Num21z0">
    <w:name w:val="WW8Num21z0"/>
    <w:rsid w:val="00072063"/>
    <w:rPr>
      <w:rFonts w:ascii="Symbol" w:eastAsia="Times New Roman" w:hAnsi="Symbol" w:cs="Symbol"/>
    </w:rPr>
  </w:style>
  <w:style w:type="character" w:customStyle="1" w:styleId="WW8Num21z1">
    <w:name w:val="WW8Num21z1"/>
    <w:rsid w:val="00072063"/>
    <w:rPr>
      <w:rFonts w:ascii="Courier New" w:hAnsi="Courier New" w:cs="Courier New"/>
    </w:rPr>
  </w:style>
  <w:style w:type="character" w:customStyle="1" w:styleId="WW8Num21z2">
    <w:name w:val="WW8Num21z2"/>
    <w:rsid w:val="00072063"/>
    <w:rPr>
      <w:rFonts w:ascii="Wingdings" w:hAnsi="Wingdings" w:cs="Wingdings"/>
    </w:rPr>
  </w:style>
  <w:style w:type="character" w:customStyle="1" w:styleId="WW8Num21z3">
    <w:name w:val="WW8Num21z3"/>
    <w:rsid w:val="00072063"/>
    <w:rPr>
      <w:rFonts w:ascii="Symbol" w:hAnsi="Symbol" w:cs="Symbol"/>
    </w:rPr>
  </w:style>
  <w:style w:type="character" w:customStyle="1" w:styleId="WW8Num22z0">
    <w:name w:val="WW8Num22z0"/>
    <w:rsid w:val="00072063"/>
    <w:rPr>
      <w:rFonts w:cs="Times New Roman"/>
    </w:rPr>
  </w:style>
  <w:style w:type="character" w:customStyle="1" w:styleId="WW8Num23z0">
    <w:name w:val="WW8Num23z0"/>
    <w:rsid w:val="00072063"/>
    <w:rPr>
      <w:rFonts w:cs="Times New Roman"/>
    </w:rPr>
  </w:style>
  <w:style w:type="character" w:customStyle="1" w:styleId="WW8Num24z0">
    <w:name w:val="WW8Num24z0"/>
    <w:rsid w:val="00072063"/>
    <w:rPr>
      <w:rFonts w:ascii="Symbol" w:eastAsia="Times New Roman" w:hAnsi="Symbol" w:cs="Symbol"/>
    </w:rPr>
  </w:style>
  <w:style w:type="character" w:customStyle="1" w:styleId="WW8Num24z1">
    <w:name w:val="WW8Num24z1"/>
    <w:rsid w:val="00072063"/>
    <w:rPr>
      <w:rFonts w:ascii="Wingdings" w:hAnsi="Wingdings" w:cs="Wingdings"/>
    </w:rPr>
  </w:style>
  <w:style w:type="character" w:customStyle="1" w:styleId="WW8Num24z4">
    <w:name w:val="WW8Num24z4"/>
    <w:rsid w:val="00072063"/>
    <w:rPr>
      <w:rFonts w:ascii="Courier New" w:hAnsi="Courier New" w:cs="Courier New"/>
    </w:rPr>
  </w:style>
  <w:style w:type="character" w:customStyle="1" w:styleId="WW8Num24z6">
    <w:name w:val="WW8Num24z6"/>
    <w:rsid w:val="00072063"/>
    <w:rPr>
      <w:rFonts w:ascii="Symbol" w:hAnsi="Symbol" w:cs="Symbol"/>
    </w:rPr>
  </w:style>
  <w:style w:type="character" w:customStyle="1" w:styleId="WW8Num25z0">
    <w:name w:val="WW8Num25z0"/>
    <w:rsid w:val="00072063"/>
    <w:rPr>
      <w:rFonts w:cs="Times New Roman"/>
    </w:rPr>
  </w:style>
  <w:style w:type="character" w:customStyle="1" w:styleId="WW8Num26z0">
    <w:name w:val="WW8Num26z0"/>
    <w:rsid w:val="00072063"/>
    <w:rPr>
      <w:rFonts w:cs="Times New Roman"/>
    </w:rPr>
  </w:style>
  <w:style w:type="character" w:customStyle="1" w:styleId="WW8Num27z0">
    <w:name w:val="WW8Num27z0"/>
    <w:rsid w:val="00072063"/>
    <w:rPr>
      <w:rFonts w:cs="Times New Roman"/>
    </w:rPr>
  </w:style>
  <w:style w:type="character" w:customStyle="1" w:styleId="WW8Num28z0">
    <w:name w:val="WW8Num28z0"/>
    <w:rsid w:val="00072063"/>
    <w:rPr>
      <w:rFonts w:ascii="Arial" w:hAnsi="Arial" w:cs="Arial"/>
    </w:rPr>
  </w:style>
  <w:style w:type="character" w:customStyle="1" w:styleId="WW8Num28z1">
    <w:name w:val="WW8Num28z1"/>
    <w:rsid w:val="00072063"/>
    <w:rPr>
      <w:rFonts w:ascii="Courier New" w:hAnsi="Courier New" w:cs="Courier New"/>
    </w:rPr>
  </w:style>
  <w:style w:type="character" w:customStyle="1" w:styleId="WW8Num28z2">
    <w:name w:val="WW8Num28z2"/>
    <w:rsid w:val="00072063"/>
    <w:rPr>
      <w:rFonts w:ascii="Wingdings" w:hAnsi="Wingdings" w:cs="Wingdings"/>
    </w:rPr>
  </w:style>
  <w:style w:type="character" w:customStyle="1" w:styleId="WW8Num28z3">
    <w:name w:val="WW8Num28z3"/>
    <w:rsid w:val="00072063"/>
    <w:rPr>
      <w:rFonts w:ascii="Symbol" w:hAnsi="Symbol" w:cs="Symbol"/>
    </w:rPr>
  </w:style>
  <w:style w:type="character" w:customStyle="1" w:styleId="WW8Num30z0">
    <w:name w:val="WW8Num30z0"/>
    <w:rsid w:val="00072063"/>
    <w:rPr>
      <w:rFonts w:cs="Times New Roman"/>
    </w:rPr>
  </w:style>
  <w:style w:type="character" w:customStyle="1" w:styleId="WW8Num31z0">
    <w:name w:val="WW8Num31z0"/>
    <w:rsid w:val="00072063"/>
    <w:rPr>
      <w:rFonts w:cs="Times New Roman"/>
    </w:rPr>
  </w:style>
  <w:style w:type="character" w:customStyle="1" w:styleId="WW8Num32z0">
    <w:name w:val="WW8Num32z0"/>
    <w:rsid w:val="00072063"/>
    <w:rPr>
      <w:rFonts w:ascii="Times New Roman" w:eastAsia="Times New Roman" w:hAnsi="Times New Roman" w:cs="Times New Roman"/>
    </w:rPr>
  </w:style>
  <w:style w:type="character" w:customStyle="1" w:styleId="WW8Num32z1">
    <w:name w:val="WW8Num32z1"/>
    <w:rsid w:val="00072063"/>
    <w:rPr>
      <w:rFonts w:ascii="Courier New" w:hAnsi="Courier New" w:cs="Courier New"/>
    </w:rPr>
  </w:style>
  <w:style w:type="character" w:customStyle="1" w:styleId="WW8Num32z2">
    <w:name w:val="WW8Num32z2"/>
    <w:rsid w:val="00072063"/>
    <w:rPr>
      <w:rFonts w:ascii="Wingdings" w:hAnsi="Wingdings" w:cs="Wingdings"/>
    </w:rPr>
  </w:style>
  <w:style w:type="character" w:customStyle="1" w:styleId="WW8Num32z3">
    <w:name w:val="WW8Num32z3"/>
    <w:rsid w:val="00072063"/>
    <w:rPr>
      <w:rFonts w:ascii="Symbol" w:hAnsi="Symbol" w:cs="Symbol"/>
    </w:rPr>
  </w:style>
  <w:style w:type="character" w:customStyle="1" w:styleId="WW8Num33z0">
    <w:name w:val="WW8Num33z0"/>
    <w:rsid w:val="00072063"/>
    <w:rPr>
      <w:rFonts w:cs="Times New Roman"/>
      <w:b/>
    </w:rPr>
  </w:style>
  <w:style w:type="character" w:customStyle="1" w:styleId="WW8Num33z1">
    <w:name w:val="WW8Num33z1"/>
    <w:rsid w:val="00072063"/>
    <w:rPr>
      <w:rFonts w:cs="Times New Roman"/>
    </w:rPr>
  </w:style>
  <w:style w:type="character" w:customStyle="1" w:styleId="WW8Num34z0">
    <w:name w:val="WW8Num34z0"/>
    <w:rsid w:val="00072063"/>
    <w:rPr>
      <w:rFonts w:ascii="Symbol" w:hAnsi="Symbol" w:cs="Symbol"/>
    </w:rPr>
  </w:style>
  <w:style w:type="character" w:customStyle="1" w:styleId="WW8Num34z1">
    <w:name w:val="WW8Num34z1"/>
    <w:rsid w:val="00072063"/>
    <w:rPr>
      <w:rFonts w:ascii="Courier New" w:hAnsi="Courier New" w:cs="Courier New"/>
    </w:rPr>
  </w:style>
  <w:style w:type="character" w:customStyle="1" w:styleId="WW8Num34z2">
    <w:name w:val="WW8Num34z2"/>
    <w:rsid w:val="00072063"/>
    <w:rPr>
      <w:rFonts w:ascii="Wingdings" w:hAnsi="Wingdings" w:cs="Wingdings"/>
    </w:rPr>
  </w:style>
  <w:style w:type="character" w:customStyle="1" w:styleId="WW8Num35z0">
    <w:name w:val="WW8Num35z0"/>
    <w:rsid w:val="00072063"/>
    <w:rPr>
      <w:rFonts w:cs="Times New Roman"/>
    </w:rPr>
  </w:style>
  <w:style w:type="character" w:customStyle="1" w:styleId="WW8Num36z0">
    <w:name w:val="WW8Num36z0"/>
    <w:rsid w:val="00072063"/>
    <w:rPr>
      <w:rFonts w:cs="Times New Roman"/>
    </w:rPr>
  </w:style>
  <w:style w:type="character" w:customStyle="1" w:styleId="WW8Num37z0">
    <w:name w:val="WW8Num37z0"/>
    <w:rsid w:val="00072063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072063"/>
    <w:rPr>
      <w:rFonts w:ascii="Courier New" w:hAnsi="Courier New" w:cs="Courier New"/>
    </w:rPr>
  </w:style>
  <w:style w:type="character" w:customStyle="1" w:styleId="WW8Num37z2">
    <w:name w:val="WW8Num37z2"/>
    <w:rsid w:val="00072063"/>
    <w:rPr>
      <w:rFonts w:ascii="Wingdings" w:hAnsi="Wingdings" w:cs="Wingdings"/>
    </w:rPr>
  </w:style>
  <w:style w:type="character" w:customStyle="1" w:styleId="WW8Num37z3">
    <w:name w:val="WW8Num37z3"/>
    <w:rsid w:val="00072063"/>
    <w:rPr>
      <w:rFonts w:ascii="Symbol" w:hAnsi="Symbol" w:cs="Symbol"/>
    </w:rPr>
  </w:style>
  <w:style w:type="character" w:customStyle="1" w:styleId="WW8Num38z0">
    <w:name w:val="WW8Num38z0"/>
    <w:rsid w:val="00072063"/>
    <w:rPr>
      <w:rFonts w:cs="Times New Roman"/>
    </w:rPr>
  </w:style>
  <w:style w:type="character" w:customStyle="1" w:styleId="WW8Num40z0">
    <w:name w:val="WW8Num40z0"/>
    <w:rsid w:val="00072063"/>
    <w:rPr>
      <w:rFonts w:ascii="Courier New" w:hAnsi="Courier New" w:cs="Courier New"/>
    </w:rPr>
  </w:style>
  <w:style w:type="character" w:customStyle="1" w:styleId="WW8Num40z2">
    <w:name w:val="WW8Num40z2"/>
    <w:rsid w:val="00072063"/>
    <w:rPr>
      <w:rFonts w:ascii="Wingdings" w:hAnsi="Wingdings" w:cs="Wingdings"/>
    </w:rPr>
  </w:style>
  <w:style w:type="character" w:customStyle="1" w:styleId="WW8Num40z3">
    <w:name w:val="WW8Num40z3"/>
    <w:rsid w:val="00072063"/>
    <w:rPr>
      <w:rFonts w:ascii="Symbol" w:hAnsi="Symbol" w:cs="Symbol"/>
    </w:rPr>
  </w:style>
  <w:style w:type="character" w:customStyle="1" w:styleId="WW8Num42z0">
    <w:name w:val="WW8Num42z0"/>
    <w:rsid w:val="00072063"/>
    <w:rPr>
      <w:rFonts w:cs="Times New Roman"/>
    </w:rPr>
  </w:style>
  <w:style w:type="character" w:customStyle="1" w:styleId="WW8Num43z0">
    <w:name w:val="WW8Num43z0"/>
    <w:rsid w:val="00072063"/>
    <w:rPr>
      <w:rFonts w:cs="Times New Roman"/>
    </w:rPr>
  </w:style>
  <w:style w:type="character" w:customStyle="1" w:styleId="WW8Num43z1">
    <w:name w:val="WW8Num43z1"/>
    <w:rsid w:val="00072063"/>
    <w:rPr>
      <w:rFonts w:ascii="Courier New" w:hAnsi="Courier New" w:cs="Courier New"/>
    </w:rPr>
  </w:style>
  <w:style w:type="character" w:customStyle="1" w:styleId="WW8Num43z2">
    <w:name w:val="WW8Num43z2"/>
    <w:rsid w:val="00072063"/>
    <w:rPr>
      <w:rFonts w:ascii="Wingdings" w:hAnsi="Wingdings" w:cs="Wingdings"/>
    </w:rPr>
  </w:style>
  <w:style w:type="character" w:customStyle="1" w:styleId="WW8Num43z3">
    <w:name w:val="WW8Num43z3"/>
    <w:rsid w:val="00072063"/>
    <w:rPr>
      <w:rFonts w:ascii="Symbol" w:hAnsi="Symbol" w:cs="Symbol"/>
    </w:rPr>
  </w:style>
  <w:style w:type="character" w:customStyle="1" w:styleId="13">
    <w:name w:val="Основной шрифт абзаца1"/>
    <w:rsid w:val="00072063"/>
  </w:style>
  <w:style w:type="character" w:customStyle="1" w:styleId="af9">
    <w:name w:val="Основной текст Знак"/>
    <w:rsid w:val="00072063"/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rsid w:val="00072063"/>
    <w:rPr>
      <w:rFonts w:ascii="Times New Roman" w:eastAsia="Times New Roman" w:hAnsi="Times New Roman" w:cs="Times New Roman"/>
      <w:sz w:val="28"/>
      <w:szCs w:val="28"/>
    </w:rPr>
  </w:style>
  <w:style w:type="character" w:customStyle="1" w:styleId="afa">
    <w:name w:val="Основной текст с отступом Знак"/>
    <w:uiPriority w:val="99"/>
    <w:rsid w:val="00072063"/>
    <w:rPr>
      <w:rFonts w:ascii="Times New Roman" w:eastAsia="Times New Roman" w:hAnsi="Times New Roman" w:cs="Times New Roman"/>
      <w:sz w:val="28"/>
      <w:szCs w:val="28"/>
    </w:rPr>
  </w:style>
  <w:style w:type="character" w:customStyle="1" w:styleId="23">
    <w:name w:val="Основной текст с отступом 2 Знак"/>
    <w:link w:val="24"/>
    <w:uiPriority w:val="99"/>
    <w:rsid w:val="00072063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3 Знак"/>
    <w:uiPriority w:val="99"/>
    <w:rsid w:val="00072063"/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Название объекта Знак"/>
    <w:rsid w:val="00072063"/>
    <w:rPr>
      <w:rFonts w:ascii="Verdana" w:eastAsia="Times New Roman" w:hAnsi="Verdana" w:cs="Times New Roman"/>
      <w:sz w:val="20"/>
      <w:szCs w:val="20"/>
      <w:lang w:val="en-US"/>
    </w:rPr>
  </w:style>
  <w:style w:type="character" w:styleId="afc">
    <w:name w:val="page number"/>
    <w:rsid w:val="00072063"/>
    <w:rPr>
      <w:rFonts w:cs="Times New Roman"/>
    </w:rPr>
  </w:style>
  <w:style w:type="character" w:customStyle="1" w:styleId="afd">
    <w:name w:val="Название Знак"/>
    <w:rsid w:val="0007206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3">
    <w:name w:val="Основной текст с отступом 3 Знак"/>
    <w:rsid w:val="0007206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e">
    <w:name w:val="Подзаголовок Знак"/>
    <w:rsid w:val="0007206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f">
    <w:name w:val="Символ сноски"/>
    <w:rsid w:val="00072063"/>
    <w:rPr>
      <w:rFonts w:cs="Times New Roman"/>
      <w:vertAlign w:val="superscript"/>
    </w:rPr>
  </w:style>
  <w:style w:type="character" w:customStyle="1" w:styleId="DocumentMapChar">
    <w:name w:val="Document Map Char"/>
    <w:rsid w:val="00072063"/>
    <w:rPr>
      <w:rFonts w:ascii="Tahoma" w:hAnsi="Tahoma" w:cs="Tahoma"/>
      <w:sz w:val="24"/>
      <w:shd w:val="clear" w:color="auto" w:fill="000080"/>
    </w:rPr>
  </w:style>
  <w:style w:type="character" w:customStyle="1" w:styleId="aff0">
    <w:name w:val="Схема документа Знак"/>
    <w:rsid w:val="00072063"/>
    <w:rPr>
      <w:rFonts w:ascii="Tahoma" w:eastAsia="Calibri" w:hAnsi="Tahoma" w:cs="Times New Roman"/>
      <w:sz w:val="24"/>
      <w:szCs w:val="24"/>
      <w:shd w:val="clear" w:color="auto" w:fill="000080"/>
    </w:rPr>
  </w:style>
  <w:style w:type="character" w:customStyle="1" w:styleId="BalloonTextChar">
    <w:name w:val="Balloon Text Char"/>
    <w:rsid w:val="00072063"/>
    <w:rPr>
      <w:rFonts w:ascii="Tahoma" w:hAnsi="Tahoma" w:cs="Tahoma"/>
      <w:sz w:val="16"/>
    </w:rPr>
  </w:style>
  <w:style w:type="character" w:customStyle="1" w:styleId="aff1">
    <w:name w:val="Без интервала Знак"/>
    <w:uiPriority w:val="1"/>
    <w:rsid w:val="00072063"/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character" w:customStyle="1" w:styleId="HTML">
    <w:name w:val="Стандартный HTML Знак"/>
    <w:rsid w:val="00072063"/>
    <w:rPr>
      <w:rFonts w:ascii="Courier New" w:eastAsia="Times New Roman" w:hAnsi="Courier New" w:cs="Courier New"/>
    </w:rPr>
  </w:style>
  <w:style w:type="character" w:styleId="HTML0">
    <w:name w:val="HTML Typewriter"/>
    <w:rsid w:val="00072063"/>
    <w:rPr>
      <w:rFonts w:ascii="Arial Unicode MS" w:eastAsia="Arial Unicode MS" w:hAnsi="Arial Unicode MS" w:cs="Arial Unicode MS"/>
      <w:sz w:val="20"/>
      <w:szCs w:val="20"/>
    </w:rPr>
  </w:style>
  <w:style w:type="character" w:customStyle="1" w:styleId="aff2">
    <w:name w:val="Символ нумерации"/>
    <w:rsid w:val="00072063"/>
  </w:style>
  <w:style w:type="character" w:customStyle="1" w:styleId="aff3">
    <w:name w:val="Маркеры списка"/>
    <w:rsid w:val="00072063"/>
    <w:rPr>
      <w:rFonts w:ascii="OpenSymbol" w:eastAsia="OpenSymbol" w:hAnsi="OpenSymbol" w:cs="OpenSymbol"/>
    </w:rPr>
  </w:style>
  <w:style w:type="paragraph" w:customStyle="1" w:styleId="aff4">
    <w:basedOn w:val="a"/>
    <w:next w:val="aff5"/>
    <w:uiPriority w:val="99"/>
    <w:rsid w:val="0007206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f5">
    <w:name w:val="Body Text"/>
    <w:basedOn w:val="a"/>
    <w:link w:val="14"/>
    <w:uiPriority w:val="99"/>
    <w:rsid w:val="00072063"/>
    <w:pPr>
      <w:suppressAutoHyphens/>
      <w:jc w:val="both"/>
    </w:pPr>
    <w:rPr>
      <w:sz w:val="28"/>
      <w:szCs w:val="28"/>
      <w:lang w:val="x-none" w:eastAsia="ar-SA"/>
    </w:rPr>
  </w:style>
  <w:style w:type="character" w:customStyle="1" w:styleId="14">
    <w:name w:val="Основной текст Знак1"/>
    <w:basedOn w:val="a0"/>
    <w:link w:val="aff5"/>
    <w:uiPriority w:val="99"/>
    <w:rsid w:val="00072063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paragraph" w:styleId="aff6">
    <w:name w:val="List"/>
    <w:basedOn w:val="aff5"/>
    <w:uiPriority w:val="99"/>
    <w:rsid w:val="00072063"/>
    <w:rPr>
      <w:rFonts w:cs="Mangal"/>
    </w:rPr>
  </w:style>
  <w:style w:type="paragraph" w:customStyle="1" w:styleId="34">
    <w:name w:val="Название3"/>
    <w:basedOn w:val="a"/>
    <w:uiPriority w:val="99"/>
    <w:rsid w:val="0007206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35">
    <w:name w:val="Указатель3"/>
    <w:basedOn w:val="a"/>
    <w:uiPriority w:val="99"/>
    <w:rsid w:val="0007206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25">
    <w:name w:val="Название2"/>
    <w:basedOn w:val="a"/>
    <w:uiPriority w:val="99"/>
    <w:rsid w:val="0007206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26">
    <w:name w:val="Указатель2"/>
    <w:basedOn w:val="a"/>
    <w:uiPriority w:val="99"/>
    <w:rsid w:val="0007206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15">
    <w:name w:val="Название1"/>
    <w:basedOn w:val="a"/>
    <w:uiPriority w:val="99"/>
    <w:rsid w:val="0007206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uiPriority w:val="99"/>
    <w:rsid w:val="0007206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072063"/>
    <w:pPr>
      <w:suppressAutoHyphens/>
    </w:pPr>
    <w:rPr>
      <w:sz w:val="28"/>
      <w:szCs w:val="28"/>
      <w:lang w:val="x-none" w:eastAsia="ar-SA"/>
    </w:rPr>
  </w:style>
  <w:style w:type="paragraph" w:styleId="aff7">
    <w:name w:val="Body Text Indent"/>
    <w:basedOn w:val="a"/>
    <w:link w:val="17"/>
    <w:uiPriority w:val="99"/>
    <w:rsid w:val="00072063"/>
    <w:pPr>
      <w:suppressAutoHyphens/>
      <w:ind w:firstLine="708"/>
      <w:jc w:val="both"/>
    </w:pPr>
    <w:rPr>
      <w:sz w:val="28"/>
      <w:szCs w:val="28"/>
      <w:lang w:val="x-none" w:eastAsia="ar-SA"/>
    </w:rPr>
  </w:style>
  <w:style w:type="character" w:customStyle="1" w:styleId="17">
    <w:name w:val="Основной текст с отступом Знак1"/>
    <w:basedOn w:val="a0"/>
    <w:link w:val="aff7"/>
    <w:uiPriority w:val="99"/>
    <w:rsid w:val="00072063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paragraph" w:customStyle="1" w:styleId="211">
    <w:name w:val="Основной текст с отступом 21"/>
    <w:basedOn w:val="a"/>
    <w:uiPriority w:val="99"/>
    <w:rsid w:val="00072063"/>
    <w:pPr>
      <w:suppressAutoHyphens/>
      <w:ind w:left="-108"/>
      <w:jc w:val="both"/>
    </w:pPr>
    <w:rPr>
      <w:sz w:val="24"/>
      <w:szCs w:val="24"/>
      <w:lang w:val="x-none" w:eastAsia="ar-SA"/>
    </w:rPr>
  </w:style>
  <w:style w:type="paragraph" w:customStyle="1" w:styleId="310">
    <w:name w:val="Основной текст 31"/>
    <w:basedOn w:val="a"/>
    <w:uiPriority w:val="99"/>
    <w:rsid w:val="00072063"/>
    <w:pPr>
      <w:suppressAutoHyphens/>
      <w:jc w:val="both"/>
    </w:pPr>
    <w:rPr>
      <w:sz w:val="24"/>
      <w:szCs w:val="24"/>
      <w:lang w:val="x-none" w:eastAsia="ar-SA"/>
    </w:rPr>
  </w:style>
  <w:style w:type="paragraph" w:customStyle="1" w:styleId="18">
    <w:name w:val="Название объекта1"/>
    <w:basedOn w:val="a"/>
    <w:next w:val="a"/>
    <w:uiPriority w:val="99"/>
    <w:rsid w:val="00072063"/>
    <w:pPr>
      <w:suppressAutoHyphens/>
      <w:spacing w:after="160" w:line="240" w:lineRule="exact"/>
    </w:pPr>
    <w:rPr>
      <w:rFonts w:ascii="Verdana" w:hAnsi="Verdana" w:cs="Verdana"/>
      <w:lang w:val="en-US" w:eastAsia="ar-SA"/>
    </w:rPr>
  </w:style>
  <w:style w:type="paragraph" w:styleId="aff8">
    <w:name w:val="Title"/>
    <w:basedOn w:val="a"/>
    <w:next w:val="aff9"/>
    <w:link w:val="19"/>
    <w:uiPriority w:val="99"/>
    <w:qFormat/>
    <w:rsid w:val="00072063"/>
    <w:pPr>
      <w:suppressAutoHyphens/>
      <w:jc w:val="center"/>
    </w:pPr>
    <w:rPr>
      <w:b/>
      <w:bCs/>
      <w:sz w:val="28"/>
      <w:szCs w:val="28"/>
      <w:lang w:val="x-none" w:eastAsia="ar-SA"/>
    </w:rPr>
  </w:style>
  <w:style w:type="character" w:customStyle="1" w:styleId="19">
    <w:name w:val="Название Знак1"/>
    <w:basedOn w:val="a0"/>
    <w:link w:val="aff8"/>
    <w:uiPriority w:val="99"/>
    <w:rsid w:val="00072063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paragraph" w:styleId="aff9">
    <w:name w:val="Subtitle"/>
    <w:basedOn w:val="a"/>
    <w:next w:val="aff5"/>
    <w:link w:val="1a"/>
    <w:uiPriority w:val="99"/>
    <w:qFormat/>
    <w:rsid w:val="00072063"/>
    <w:pPr>
      <w:suppressAutoHyphens/>
      <w:jc w:val="center"/>
    </w:pPr>
    <w:rPr>
      <w:b/>
      <w:bCs/>
      <w:sz w:val="24"/>
      <w:szCs w:val="24"/>
      <w:lang w:val="x-none" w:eastAsia="ar-SA"/>
    </w:rPr>
  </w:style>
  <w:style w:type="character" w:customStyle="1" w:styleId="1a">
    <w:name w:val="Подзаголовок Знак1"/>
    <w:basedOn w:val="a0"/>
    <w:link w:val="aff9"/>
    <w:uiPriority w:val="99"/>
    <w:rsid w:val="00072063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customStyle="1" w:styleId="311">
    <w:name w:val="Основной текст с отступом 31"/>
    <w:basedOn w:val="a"/>
    <w:uiPriority w:val="99"/>
    <w:rsid w:val="00072063"/>
    <w:pPr>
      <w:suppressAutoHyphens/>
      <w:ind w:left="-90"/>
      <w:jc w:val="center"/>
    </w:pPr>
    <w:rPr>
      <w:b/>
      <w:bCs/>
      <w:sz w:val="28"/>
      <w:szCs w:val="28"/>
      <w:lang w:val="x-none" w:eastAsia="ar-SA"/>
    </w:rPr>
  </w:style>
  <w:style w:type="paragraph" w:customStyle="1" w:styleId="1b">
    <w:name w:val="Схема документа1"/>
    <w:basedOn w:val="a"/>
    <w:uiPriority w:val="99"/>
    <w:rsid w:val="00072063"/>
    <w:pPr>
      <w:shd w:val="clear" w:color="auto" w:fill="000080"/>
      <w:suppressAutoHyphens/>
    </w:pPr>
    <w:rPr>
      <w:rFonts w:ascii="Tahoma" w:eastAsia="Calibri" w:hAnsi="Tahoma" w:cs="Tahoma"/>
      <w:sz w:val="24"/>
      <w:szCs w:val="24"/>
      <w:lang w:val="x-none" w:eastAsia="ar-SA"/>
    </w:rPr>
  </w:style>
  <w:style w:type="paragraph" w:customStyle="1" w:styleId="affa">
    <w:name w:val="Создано"/>
    <w:uiPriority w:val="99"/>
    <w:rsid w:val="000720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uiPriority w:val="99"/>
    <w:rsid w:val="00072063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c">
    <w:name w:val="Обычный отступ1"/>
    <w:basedOn w:val="a"/>
    <w:uiPriority w:val="99"/>
    <w:rsid w:val="00072063"/>
    <w:pPr>
      <w:suppressAutoHyphens/>
      <w:ind w:left="708"/>
    </w:pPr>
    <w:rPr>
      <w:sz w:val="24"/>
      <w:szCs w:val="24"/>
      <w:lang w:eastAsia="ar-SA"/>
    </w:rPr>
  </w:style>
  <w:style w:type="paragraph" w:customStyle="1" w:styleId="41">
    <w:name w:val="Знак4"/>
    <w:basedOn w:val="a"/>
    <w:uiPriority w:val="99"/>
    <w:rsid w:val="00072063"/>
    <w:pPr>
      <w:suppressAutoHyphens/>
      <w:spacing w:after="160" w:line="240" w:lineRule="exact"/>
    </w:pPr>
    <w:rPr>
      <w:rFonts w:ascii="Verdana" w:hAnsi="Verdana" w:cs="Verdana"/>
      <w:lang w:val="en-US" w:eastAsia="ar-SA"/>
    </w:rPr>
  </w:style>
  <w:style w:type="paragraph" w:styleId="HTML1">
    <w:name w:val="HTML Preformatted"/>
    <w:basedOn w:val="a"/>
    <w:link w:val="HTML10"/>
    <w:rsid w:val="000720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val="x-none" w:eastAsia="ar-SA"/>
    </w:rPr>
  </w:style>
  <w:style w:type="character" w:customStyle="1" w:styleId="HTML10">
    <w:name w:val="Стандартный HTML Знак1"/>
    <w:basedOn w:val="a0"/>
    <w:link w:val="HTML1"/>
    <w:rsid w:val="00072063"/>
    <w:rPr>
      <w:rFonts w:ascii="Courier New" w:eastAsia="Times New Roman" w:hAnsi="Courier New" w:cs="Courier New"/>
      <w:sz w:val="20"/>
      <w:szCs w:val="20"/>
      <w:lang w:val="x-none" w:eastAsia="ar-SA"/>
    </w:rPr>
  </w:style>
  <w:style w:type="paragraph" w:customStyle="1" w:styleId="affb">
    <w:name w:val="Содержимое таблицы"/>
    <w:basedOn w:val="a"/>
    <w:uiPriority w:val="99"/>
    <w:rsid w:val="00072063"/>
    <w:pPr>
      <w:suppressLineNumbers/>
      <w:suppressAutoHyphens/>
    </w:pPr>
    <w:rPr>
      <w:sz w:val="24"/>
      <w:szCs w:val="24"/>
      <w:lang w:eastAsia="ar-SA"/>
    </w:rPr>
  </w:style>
  <w:style w:type="paragraph" w:customStyle="1" w:styleId="affc">
    <w:name w:val="Заголовок таблицы"/>
    <w:basedOn w:val="affb"/>
    <w:uiPriority w:val="99"/>
    <w:rsid w:val="00072063"/>
    <w:pPr>
      <w:jc w:val="center"/>
    </w:pPr>
    <w:rPr>
      <w:b/>
      <w:bCs/>
    </w:rPr>
  </w:style>
  <w:style w:type="paragraph" w:customStyle="1" w:styleId="affd">
    <w:name w:val="Содержимое врезки"/>
    <w:basedOn w:val="aff5"/>
    <w:uiPriority w:val="99"/>
    <w:rsid w:val="00072063"/>
  </w:style>
  <w:style w:type="paragraph" w:customStyle="1" w:styleId="affe">
    <w:name w:val="Стиль"/>
    <w:uiPriority w:val="99"/>
    <w:rsid w:val="000720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">
    <w:name w:val="Normal (Web)"/>
    <w:basedOn w:val="a"/>
    <w:uiPriority w:val="99"/>
    <w:rsid w:val="00072063"/>
    <w:pPr>
      <w:spacing w:before="100" w:beforeAutospacing="1" w:after="100" w:afterAutospacing="1"/>
    </w:pPr>
    <w:rPr>
      <w:sz w:val="24"/>
      <w:szCs w:val="24"/>
    </w:rPr>
  </w:style>
  <w:style w:type="paragraph" w:styleId="36">
    <w:name w:val="Body Text 3"/>
    <w:basedOn w:val="a"/>
    <w:link w:val="312"/>
    <w:uiPriority w:val="99"/>
    <w:semiHidden/>
    <w:unhideWhenUsed/>
    <w:rsid w:val="00072063"/>
    <w:pPr>
      <w:suppressAutoHyphens/>
      <w:spacing w:after="120"/>
    </w:pPr>
    <w:rPr>
      <w:sz w:val="16"/>
      <w:szCs w:val="16"/>
      <w:lang w:val="x-none" w:eastAsia="ar-SA"/>
    </w:rPr>
  </w:style>
  <w:style w:type="character" w:customStyle="1" w:styleId="312">
    <w:name w:val="Основной текст 3 Знак1"/>
    <w:basedOn w:val="a0"/>
    <w:link w:val="36"/>
    <w:uiPriority w:val="99"/>
    <w:semiHidden/>
    <w:rsid w:val="00072063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customStyle="1" w:styleId="text">
    <w:name w:val="text"/>
    <w:basedOn w:val="a"/>
    <w:uiPriority w:val="99"/>
    <w:rsid w:val="00072063"/>
    <w:pPr>
      <w:ind w:firstLine="375"/>
      <w:jc w:val="both"/>
    </w:pPr>
    <w:rPr>
      <w:sz w:val="24"/>
      <w:szCs w:val="24"/>
    </w:rPr>
  </w:style>
  <w:style w:type="paragraph" w:customStyle="1" w:styleId="afff0">
    <w:name w:val="Знак"/>
    <w:basedOn w:val="a"/>
    <w:uiPriority w:val="99"/>
    <w:rsid w:val="0007206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Page">
    <w:name w:val="ConsPlusTitlePage"/>
    <w:uiPriority w:val="99"/>
    <w:rsid w:val="000720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1">
    <w:name w:val="Гипертекстовая ссылка"/>
    <w:uiPriority w:val="99"/>
    <w:rsid w:val="00072063"/>
    <w:rPr>
      <w:rFonts w:cs="Times New Roman"/>
      <w:b w:val="0"/>
      <w:color w:val="106BBE"/>
    </w:rPr>
  </w:style>
  <w:style w:type="paragraph" w:customStyle="1" w:styleId="afff2">
    <w:name w:val="Комментарий"/>
    <w:basedOn w:val="a"/>
    <w:next w:val="a"/>
    <w:uiPriority w:val="99"/>
    <w:rsid w:val="00072063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ff3">
    <w:name w:val="Информация о версии"/>
    <w:basedOn w:val="afff2"/>
    <w:next w:val="a"/>
    <w:uiPriority w:val="99"/>
    <w:rsid w:val="00072063"/>
    <w:rPr>
      <w:i/>
      <w:iCs/>
    </w:rPr>
  </w:style>
  <w:style w:type="paragraph" w:customStyle="1" w:styleId="ConsPlusCell">
    <w:name w:val="ConsPlusCell"/>
    <w:uiPriority w:val="99"/>
    <w:rsid w:val="000720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720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720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07206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4">
    <w:name w:val="параграф"/>
    <w:basedOn w:val="a"/>
    <w:uiPriority w:val="99"/>
    <w:qFormat/>
    <w:rsid w:val="00072063"/>
    <w:pPr>
      <w:jc w:val="both"/>
    </w:pPr>
    <w:rPr>
      <w:b/>
      <w:sz w:val="24"/>
      <w:szCs w:val="24"/>
    </w:rPr>
  </w:style>
  <w:style w:type="paragraph" w:styleId="24">
    <w:name w:val="Body Text Indent 2"/>
    <w:basedOn w:val="a"/>
    <w:link w:val="23"/>
    <w:uiPriority w:val="99"/>
    <w:rsid w:val="00072063"/>
    <w:pPr>
      <w:ind w:firstLine="720"/>
      <w:jc w:val="both"/>
    </w:pPr>
    <w:rPr>
      <w:sz w:val="24"/>
      <w:szCs w:val="24"/>
      <w:lang w:eastAsia="en-US"/>
    </w:rPr>
  </w:style>
  <w:style w:type="character" w:customStyle="1" w:styleId="212">
    <w:name w:val="Основной текст с отступом 2 Знак1"/>
    <w:basedOn w:val="a0"/>
    <w:uiPriority w:val="99"/>
    <w:semiHidden/>
    <w:rsid w:val="00072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xtended-textfull">
    <w:name w:val="extended-text__full"/>
    <w:rsid w:val="00072063"/>
  </w:style>
  <w:style w:type="character" w:styleId="afff5">
    <w:name w:val="FollowedHyperlink"/>
    <w:uiPriority w:val="99"/>
    <w:semiHidden/>
    <w:unhideWhenUsed/>
    <w:rsid w:val="00072063"/>
    <w:rPr>
      <w:color w:val="800080"/>
      <w:u w:val="single"/>
    </w:rPr>
  </w:style>
  <w:style w:type="character" w:customStyle="1" w:styleId="1d">
    <w:name w:val="Нижний колонтитул Знак1"/>
    <w:uiPriority w:val="99"/>
    <w:locked/>
    <w:rsid w:val="00072063"/>
    <w:rPr>
      <w:sz w:val="24"/>
      <w:szCs w:val="24"/>
      <w:lang w:val="x-none" w:eastAsia="ar-SA"/>
    </w:rPr>
  </w:style>
  <w:style w:type="character" w:customStyle="1" w:styleId="1e">
    <w:name w:val="Текст сноски Знак1"/>
    <w:uiPriority w:val="99"/>
    <w:locked/>
    <w:rsid w:val="00072063"/>
    <w:rPr>
      <w:lang w:val="x-none" w:eastAsia="ar-SA"/>
    </w:rPr>
  </w:style>
  <w:style w:type="character" w:customStyle="1" w:styleId="1f">
    <w:name w:val="Верхний колонтитул Знак1"/>
    <w:uiPriority w:val="99"/>
    <w:locked/>
    <w:rsid w:val="00072063"/>
    <w:rPr>
      <w:sz w:val="24"/>
      <w:szCs w:val="24"/>
      <w:lang w:val="x-none" w:eastAsia="ar-SA"/>
    </w:rPr>
  </w:style>
  <w:style w:type="character" w:customStyle="1" w:styleId="1f0">
    <w:name w:val="Текст выноски Знак1"/>
    <w:uiPriority w:val="99"/>
    <w:locked/>
    <w:rsid w:val="00072063"/>
    <w:rPr>
      <w:rFonts w:ascii="Tahoma" w:eastAsia="Calibri" w:hAnsi="Tahoma" w:cs="Tahoma"/>
      <w:sz w:val="16"/>
      <w:szCs w:val="16"/>
      <w:lang w:val="x-none" w:eastAsia="ar-SA"/>
    </w:rPr>
  </w:style>
  <w:style w:type="character" w:styleId="afff6">
    <w:name w:val="Emphasis"/>
    <w:uiPriority w:val="20"/>
    <w:qFormat/>
    <w:rsid w:val="00072063"/>
    <w:rPr>
      <w:i/>
      <w:iCs/>
    </w:rPr>
  </w:style>
  <w:style w:type="paragraph" w:styleId="afff7">
    <w:name w:val="Plain Text"/>
    <w:basedOn w:val="a"/>
    <w:link w:val="afff8"/>
    <w:uiPriority w:val="99"/>
    <w:semiHidden/>
    <w:unhideWhenUsed/>
    <w:rsid w:val="00072063"/>
    <w:rPr>
      <w:rFonts w:ascii="Calibri" w:eastAsia="Calibri" w:hAnsi="Calibri"/>
      <w:sz w:val="22"/>
      <w:szCs w:val="21"/>
      <w:lang w:eastAsia="en-US"/>
    </w:rPr>
  </w:style>
  <w:style w:type="character" w:customStyle="1" w:styleId="afff8">
    <w:name w:val="Текст Знак"/>
    <w:basedOn w:val="a0"/>
    <w:link w:val="afff7"/>
    <w:uiPriority w:val="99"/>
    <w:semiHidden/>
    <w:rsid w:val="00072063"/>
    <w:rPr>
      <w:rFonts w:ascii="Calibri" w:eastAsia="Calibri" w:hAnsi="Calibri" w:cs="Times New Roman"/>
      <w:szCs w:val="21"/>
    </w:rPr>
  </w:style>
  <w:style w:type="character" w:customStyle="1" w:styleId="ConsPlusNormal0">
    <w:name w:val="ConsPlusNormal Знак"/>
    <w:link w:val="ConsPlusNormal"/>
    <w:locked/>
    <w:rsid w:val="00DD2C06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B74852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BE1AA-82F6-4E8B-B568-E0F0A2407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10755</Words>
  <Characters>61304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Марина Александровна</dc:creator>
  <cp:lastModifiedBy>Чунарева Ирина Викторовна</cp:lastModifiedBy>
  <cp:revision>2</cp:revision>
  <cp:lastPrinted>2018-10-25T04:36:00Z</cp:lastPrinted>
  <dcterms:created xsi:type="dcterms:W3CDTF">2018-10-25T06:59:00Z</dcterms:created>
  <dcterms:modified xsi:type="dcterms:W3CDTF">2018-10-25T06:59:00Z</dcterms:modified>
</cp:coreProperties>
</file>