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41" w:rsidRDefault="003D6341" w:rsidP="003D634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ПРОЕКТ</w:t>
      </w:r>
    </w:p>
    <w:p w:rsidR="001F141D" w:rsidRDefault="001F141D" w:rsidP="003D634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:rsidR="00DD438B" w:rsidRPr="009D488B" w:rsidRDefault="00DD438B" w:rsidP="003D63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ПОСТАНОВЛЕНИЯ</w:t>
      </w:r>
    </w:p>
    <w:p w:rsidR="00DD438B" w:rsidRPr="009D488B" w:rsidRDefault="00DD438B" w:rsidP="00DD43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:rsidR="00DD438B" w:rsidRPr="003D6341" w:rsidRDefault="00DD438B" w:rsidP="003D6341">
      <w:pPr>
        <w:tabs>
          <w:tab w:val="left" w:pos="5529"/>
        </w:tabs>
        <w:spacing w:after="0" w:line="240" w:lineRule="auto"/>
        <w:ind w:right="4535"/>
        <w:jc w:val="both"/>
        <w:rPr>
          <w:rFonts w:ascii="Times New Roman" w:hAnsi="Times New Roman"/>
          <w:color w:val="000000"/>
          <w:sz w:val="28"/>
          <w:szCs w:val="28"/>
        </w:rPr>
      </w:pPr>
      <w:r w:rsidRPr="003D6341">
        <w:rPr>
          <w:rFonts w:ascii="Times New Roman" w:hAnsi="Times New Roman"/>
          <w:color w:val="000000"/>
          <w:sz w:val="28"/>
          <w:szCs w:val="28"/>
          <w:lang w:eastAsia="ru-RU" w:bidi="ru-RU"/>
        </w:rPr>
        <w:t>О внесении изменений в постановлени</w:t>
      </w:r>
      <w:r w:rsidR="00F85BF2">
        <w:rPr>
          <w:rFonts w:ascii="Times New Roman" w:hAnsi="Times New Roman"/>
          <w:color w:val="000000"/>
          <w:sz w:val="28"/>
          <w:szCs w:val="28"/>
          <w:lang w:eastAsia="ru-RU" w:bidi="ru-RU"/>
        </w:rPr>
        <w:t>е</w:t>
      </w:r>
      <w:r w:rsidRPr="003D6341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администрации города</w:t>
      </w:r>
      <w:r w:rsidRPr="003D6341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8C7317" w:rsidRPr="003D6341">
        <w:rPr>
          <w:rFonts w:ascii="Times New Roman" w:hAnsi="Times New Roman"/>
          <w:color w:val="000000"/>
          <w:sz w:val="28"/>
          <w:szCs w:val="28"/>
        </w:rPr>
        <w:t>29.04.2014 №794</w:t>
      </w:r>
      <w:r w:rsidRPr="003D6341">
        <w:rPr>
          <w:rFonts w:ascii="Times New Roman" w:hAnsi="Times New Roman"/>
          <w:color w:val="000000"/>
          <w:sz w:val="28"/>
          <w:szCs w:val="28"/>
        </w:rPr>
        <w:t xml:space="preserve"> "</w:t>
      </w:r>
      <w:r w:rsidR="008C7317" w:rsidRPr="003D6341">
        <w:rPr>
          <w:rFonts w:ascii="Times New Roman" w:hAnsi="Times New Roman"/>
          <w:color w:val="000000"/>
          <w:sz w:val="28"/>
          <w:szCs w:val="28"/>
        </w:rPr>
        <w:t>О видах особо</w:t>
      </w:r>
      <w:r w:rsidR="003A5684">
        <w:rPr>
          <w:rFonts w:ascii="Times New Roman" w:hAnsi="Times New Roman"/>
          <w:color w:val="000000"/>
          <w:sz w:val="28"/>
          <w:szCs w:val="28"/>
        </w:rPr>
        <w:t xml:space="preserve"> ценного движимого имущества и п</w:t>
      </w:r>
      <w:r w:rsidR="008C7317" w:rsidRPr="003D6341">
        <w:rPr>
          <w:rFonts w:ascii="Times New Roman" w:hAnsi="Times New Roman"/>
          <w:color w:val="000000"/>
          <w:sz w:val="28"/>
          <w:szCs w:val="28"/>
        </w:rPr>
        <w:t>орядке ведения перечня особо ценного движимого имущества муниципальными бюджетными и автономными учреждениями города Нижневартовска</w:t>
      </w:r>
      <w:r w:rsidRPr="003D6341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" (с изменениями </w:t>
      </w:r>
      <w:r w:rsidR="003D6341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                          </w:t>
      </w:r>
      <w:r w:rsidRPr="003D6341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от </w:t>
      </w:r>
      <w:r w:rsidR="008C7317" w:rsidRPr="003D6341">
        <w:rPr>
          <w:rFonts w:ascii="Times New Roman" w:hAnsi="Times New Roman"/>
          <w:color w:val="000000"/>
          <w:sz w:val="28"/>
          <w:szCs w:val="28"/>
          <w:lang w:eastAsia="ru-RU" w:bidi="ru-RU"/>
        </w:rPr>
        <w:t>29.07.2014 №1463, 14.12.2015 №2219, 03.03.2017 №298, 14.01.2019 №14</w:t>
      </w:r>
      <w:r w:rsidRPr="003D6341">
        <w:rPr>
          <w:rFonts w:ascii="Times New Roman" w:hAnsi="Times New Roman"/>
          <w:color w:val="000000"/>
          <w:sz w:val="28"/>
          <w:szCs w:val="28"/>
          <w:lang w:eastAsia="ru-RU" w:bidi="ru-RU"/>
        </w:rPr>
        <w:t>)</w:t>
      </w:r>
    </w:p>
    <w:p w:rsidR="00DD438B" w:rsidRPr="009D488B" w:rsidRDefault="00DD438B" w:rsidP="00DD43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:rsidR="00DD438B" w:rsidRDefault="00DD438B" w:rsidP="00B76D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C7317">
        <w:rPr>
          <w:rFonts w:ascii="Times New Roman" w:hAnsi="Times New Roman" w:cs="Times New Roman"/>
          <w:sz w:val="28"/>
          <w:szCs w:val="28"/>
        </w:rPr>
        <w:t xml:space="preserve">со статьями 9.2 Федерального закона от 12.01.1996 №7-ФЗ </w:t>
      </w:r>
      <w:r w:rsidR="00B76D4F">
        <w:rPr>
          <w:rFonts w:ascii="Times New Roman" w:hAnsi="Times New Roman" w:cs="Times New Roman"/>
          <w:sz w:val="28"/>
          <w:szCs w:val="28"/>
        </w:rPr>
        <w:t xml:space="preserve"> </w:t>
      </w:r>
      <w:r w:rsidR="008C7317" w:rsidRPr="008C7317">
        <w:rPr>
          <w:rFonts w:ascii="Times New Roman" w:hAnsi="Times New Roman" w:cs="Times New Roman"/>
          <w:sz w:val="28"/>
          <w:szCs w:val="28"/>
        </w:rPr>
        <w:t>"О некоммерческих организациях"</w:t>
      </w:r>
      <w:r w:rsidR="008C7317">
        <w:rPr>
          <w:rFonts w:ascii="Times New Roman" w:hAnsi="Times New Roman" w:cs="Times New Roman"/>
          <w:sz w:val="28"/>
          <w:szCs w:val="28"/>
        </w:rPr>
        <w:t xml:space="preserve">, 3 Федерального закона от 03.11.2006 №174-ФЗ </w:t>
      </w:r>
      <w:r w:rsidR="008C7317" w:rsidRPr="008C7317">
        <w:rPr>
          <w:rFonts w:ascii="Times New Roman" w:hAnsi="Times New Roman" w:cs="Times New Roman"/>
          <w:sz w:val="28"/>
          <w:szCs w:val="28"/>
        </w:rPr>
        <w:t>"Об автономных учреждениях"</w:t>
      </w:r>
      <w:r w:rsidR="00B76D4F">
        <w:rPr>
          <w:rFonts w:ascii="Times New Roman" w:hAnsi="Times New Roman" w:cs="Times New Roman"/>
          <w:sz w:val="28"/>
          <w:szCs w:val="28"/>
        </w:rPr>
        <w:t>, п</w:t>
      </w:r>
      <w:r w:rsidR="00DB44A3">
        <w:rPr>
          <w:rFonts w:ascii="Times New Roman" w:hAnsi="Times New Roman" w:cs="Times New Roman"/>
          <w:sz w:val="28"/>
          <w:szCs w:val="28"/>
        </w:rPr>
        <w:t>остановление</w:t>
      </w:r>
      <w:r w:rsidR="00B76D4F">
        <w:rPr>
          <w:rFonts w:ascii="Times New Roman" w:hAnsi="Times New Roman" w:cs="Times New Roman"/>
          <w:sz w:val="28"/>
          <w:szCs w:val="28"/>
        </w:rPr>
        <w:t>м</w:t>
      </w:r>
      <w:r w:rsidR="00DB44A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26.07.2010 №538 </w:t>
      </w:r>
      <w:r w:rsidR="00DB44A3" w:rsidRPr="00DB44A3">
        <w:rPr>
          <w:rFonts w:ascii="Times New Roman" w:hAnsi="Times New Roman" w:cs="Times New Roman"/>
          <w:sz w:val="28"/>
          <w:szCs w:val="28"/>
        </w:rPr>
        <w:t>"О порядке отнесения имущества автономного или бюджетного учреждения к категории особо ценного движимого имущества"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438B" w:rsidRDefault="00DD438B" w:rsidP="00B76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>1. В</w:t>
      </w:r>
      <w:r w:rsidRPr="00630DBE">
        <w:rPr>
          <w:rFonts w:ascii="Times New Roman" w:hAnsi="Times New Roman"/>
          <w:sz w:val="28"/>
          <w:szCs w:val="28"/>
        </w:rPr>
        <w:t xml:space="preserve">нести изменения в </w:t>
      </w:r>
      <w:r w:rsidR="00DB44A3" w:rsidRPr="00DB44A3">
        <w:rPr>
          <w:rFonts w:ascii="Times New Roman" w:hAnsi="Times New Roman"/>
          <w:sz w:val="28"/>
          <w:szCs w:val="28"/>
          <w:lang w:bidi="ru-RU"/>
        </w:rPr>
        <w:t>постановлени</w:t>
      </w:r>
      <w:r w:rsidR="00B76D4F">
        <w:rPr>
          <w:rFonts w:ascii="Times New Roman" w:hAnsi="Times New Roman"/>
          <w:sz w:val="28"/>
          <w:szCs w:val="28"/>
          <w:lang w:bidi="ru-RU"/>
        </w:rPr>
        <w:t>е</w:t>
      </w:r>
      <w:r w:rsidR="00DB44A3" w:rsidRPr="00DB44A3">
        <w:rPr>
          <w:rFonts w:ascii="Times New Roman" w:hAnsi="Times New Roman"/>
          <w:sz w:val="28"/>
          <w:szCs w:val="28"/>
          <w:lang w:bidi="ru-RU"/>
        </w:rPr>
        <w:t xml:space="preserve"> администрации города</w:t>
      </w:r>
      <w:r w:rsidR="00DB44A3" w:rsidRPr="00DB44A3">
        <w:rPr>
          <w:rFonts w:ascii="Times New Roman" w:hAnsi="Times New Roman"/>
          <w:sz w:val="28"/>
          <w:szCs w:val="28"/>
        </w:rPr>
        <w:t xml:space="preserve"> от 29.04.2014 №794 "О видах особо</w:t>
      </w:r>
      <w:r w:rsidR="003A5684">
        <w:rPr>
          <w:rFonts w:ascii="Times New Roman" w:hAnsi="Times New Roman"/>
          <w:sz w:val="28"/>
          <w:szCs w:val="28"/>
        </w:rPr>
        <w:t xml:space="preserve"> ценного движимого имущества и п</w:t>
      </w:r>
      <w:r w:rsidR="00DB44A3" w:rsidRPr="00DB44A3">
        <w:rPr>
          <w:rFonts w:ascii="Times New Roman" w:hAnsi="Times New Roman"/>
          <w:sz w:val="28"/>
          <w:szCs w:val="28"/>
        </w:rPr>
        <w:t>орядке ведения перечня особо ценного движимого имущества муниципальными бюджетными и автономными учреждениями города Нижневартовска</w:t>
      </w:r>
      <w:r w:rsidR="00DB44A3" w:rsidRPr="00DB44A3">
        <w:rPr>
          <w:rFonts w:ascii="Times New Roman" w:hAnsi="Times New Roman"/>
          <w:sz w:val="28"/>
          <w:szCs w:val="28"/>
          <w:lang w:bidi="ru-RU"/>
        </w:rPr>
        <w:t>" (с изменениями от 29.07.2014 №1463, 14.12.2015 №2219, 03.03.2017 №298, 14.01.2019 №14)</w:t>
      </w:r>
      <w:r w:rsidR="00B76D4F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76D4F">
        <w:rPr>
          <w:rFonts w:ascii="Times New Roman" w:hAnsi="Times New Roman"/>
          <w:sz w:val="28"/>
          <w:szCs w:val="28"/>
          <w:lang w:eastAsia="ru-RU" w:bidi="ru-RU"/>
        </w:rPr>
        <w:t>согласно приложению к настоящему постановлению.</w:t>
      </w:r>
    </w:p>
    <w:p w:rsidR="005A5AE5" w:rsidRDefault="005A5AE5" w:rsidP="00B76D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C274D" w:rsidRPr="000C274D" w:rsidRDefault="000C274D" w:rsidP="00B76D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C274D">
        <w:rPr>
          <w:rFonts w:ascii="Times New Roman" w:hAnsi="Times New Roman"/>
          <w:bCs/>
          <w:sz w:val="28"/>
          <w:szCs w:val="28"/>
          <w:lang w:bidi="ru-RU"/>
        </w:rPr>
        <w:t xml:space="preserve">2.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Департаменту общественных коммуникаций администрации города </w:t>
      </w:r>
      <w:r w:rsidR="005A5AE5">
        <w:rPr>
          <w:rFonts w:ascii="Times New Roman" w:hAnsi="Times New Roman"/>
          <w:bCs/>
          <w:sz w:val="28"/>
          <w:szCs w:val="28"/>
          <w:lang w:bidi="ru-RU"/>
        </w:rPr>
        <w:t xml:space="preserve">                          </w:t>
      </w:r>
      <w:r>
        <w:rPr>
          <w:rFonts w:ascii="Times New Roman" w:hAnsi="Times New Roman"/>
          <w:bCs/>
          <w:sz w:val="28"/>
          <w:szCs w:val="28"/>
          <w:lang w:bidi="ru-RU"/>
        </w:rPr>
        <w:t>(С.В. Селиванова) обеспечить официальное опубликование постановления</w:t>
      </w:r>
      <w:r w:rsidRPr="000C274D">
        <w:rPr>
          <w:rFonts w:ascii="Times New Roman" w:hAnsi="Times New Roman"/>
          <w:bCs/>
          <w:sz w:val="28"/>
          <w:szCs w:val="28"/>
        </w:rPr>
        <w:t>.</w:t>
      </w:r>
    </w:p>
    <w:p w:rsidR="000C274D" w:rsidRPr="000C274D" w:rsidRDefault="000C274D" w:rsidP="00B76D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:rsidR="000C274D" w:rsidRPr="000C274D" w:rsidRDefault="000C274D" w:rsidP="00B76D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C274D">
        <w:rPr>
          <w:rFonts w:ascii="Times New Roman" w:hAnsi="Times New Roman"/>
          <w:bCs/>
          <w:sz w:val="28"/>
          <w:szCs w:val="28"/>
          <w:lang w:bidi="ru-RU"/>
        </w:rPr>
        <w:t xml:space="preserve">3. Постановление вступает в силу после его </w:t>
      </w:r>
      <w:r>
        <w:rPr>
          <w:rFonts w:ascii="Times New Roman" w:hAnsi="Times New Roman"/>
          <w:bCs/>
          <w:sz w:val="28"/>
          <w:szCs w:val="28"/>
          <w:lang w:bidi="ru-RU"/>
        </w:rPr>
        <w:t>официального опубликования</w:t>
      </w:r>
      <w:r w:rsidRPr="000C274D">
        <w:rPr>
          <w:rFonts w:ascii="Times New Roman" w:hAnsi="Times New Roman"/>
          <w:bCs/>
          <w:sz w:val="28"/>
          <w:szCs w:val="28"/>
          <w:lang w:bidi="ru-RU"/>
        </w:rPr>
        <w:t>.</w:t>
      </w:r>
    </w:p>
    <w:p w:rsidR="000C274D" w:rsidRPr="0032175E" w:rsidRDefault="000C274D" w:rsidP="0032175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438B" w:rsidRPr="00B57042" w:rsidRDefault="00DD438B" w:rsidP="0032175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438B" w:rsidRDefault="00DD438B" w:rsidP="00DD4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38B" w:rsidRDefault="00DD438B" w:rsidP="00DD4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38B" w:rsidRDefault="00DD438B" w:rsidP="00DD4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38B" w:rsidRDefault="00DD438B" w:rsidP="00DD4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38B" w:rsidRPr="00B37A98" w:rsidRDefault="00DD438B" w:rsidP="00DD4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851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</w:t>
      </w:r>
      <w:r w:rsidR="00B76D4F">
        <w:rPr>
          <w:rFonts w:ascii="Times New Roman" w:hAnsi="Times New Roman"/>
          <w:sz w:val="28"/>
          <w:szCs w:val="28"/>
        </w:rPr>
        <w:t xml:space="preserve">            </w:t>
      </w:r>
      <w:r w:rsidRPr="00F1585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В.В. Тихонов</w:t>
      </w:r>
    </w:p>
    <w:p w:rsidR="00DD438B" w:rsidRDefault="00DD438B" w:rsidP="005A5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438B" w:rsidRDefault="00DD438B" w:rsidP="005A5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438B" w:rsidRDefault="00DD438B" w:rsidP="005A5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08B1" w:rsidRDefault="00ED08B1" w:rsidP="005A5AE5">
      <w:pPr>
        <w:spacing w:before="120"/>
        <w:jc w:val="center"/>
      </w:pPr>
    </w:p>
    <w:p w:rsidR="00B76D4F" w:rsidRDefault="00B76D4F" w:rsidP="005A5AE5">
      <w:pPr>
        <w:spacing w:before="120"/>
        <w:jc w:val="center"/>
      </w:pPr>
    </w:p>
    <w:p w:rsidR="00B76D4F" w:rsidRDefault="00B76D4F" w:rsidP="005A5AE5">
      <w:pPr>
        <w:spacing w:before="120"/>
        <w:jc w:val="center"/>
      </w:pPr>
    </w:p>
    <w:p w:rsidR="00BD4BBE" w:rsidRDefault="00BD4BBE" w:rsidP="005A5AE5">
      <w:pPr>
        <w:spacing w:before="120"/>
        <w:jc w:val="center"/>
        <w:sectPr w:rsidR="00BD4BBE" w:rsidSect="0032175E">
          <w:pgSz w:w="11905" w:h="16838"/>
          <w:pgMar w:top="907" w:right="567" w:bottom="907" w:left="1276" w:header="0" w:footer="0" w:gutter="0"/>
          <w:cols w:space="720"/>
          <w:noEndnote/>
        </w:sectPr>
      </w:pPr>
    </w:p>
    <w:p w:rsidR="00B76D4F" w:rsidRPr="00B76D4F" w:rsidRDefault="00B76D4F" w:rsidP="00B76D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D4F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B76D4F" w:rsidRPr="00B76D4F" w:rsidRDefault="00B76D4F" w:rsidP="00B76D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BD4BBE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B76D4F" w:rsidRDefault="00B76D4F" w:rsidP="00B76D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</w:t>
      </w:r>
      <w:r w:rsidRPr="00B76D4F">
        <w:rPr>
          <w:rFonts w:ascii="Times New Roman" w:hAnsi="Times New Roman" w:cs="Times New Roman"/>
          <w:sz w:val="28"/>
          <w:szCs w:val="28"/>
        </w:rPr>
        <w:t xml:space="preserve"> ________2021 №______</w:t>
      </w:r>
    </w:p>
    <w:p w:rsidR="00BD4BBE" w:rsidRDefault="00BD4BBE" w:rsidP="00B76D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4BBE" w:rsidRDefault="00BD4BBE" w:rsidP="00B76D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6D4F" w:rsidRDefault="00B76D4F" w:rsidP="00BD4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BBE" w:rsidRDefault="00BD4BBE" w:rsidP="00BD4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D4F" w:rsidRDefault="00B76D4F" w:rsidP="00B76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BBE" w:rsidRDefault="00B76D4F" w:rsidP="00F85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постановлени</w:t>
      </w:r>
      <w:r w:rsidR="001A57A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F85BF2" w:rsidRPr="00F85BF2">
        <w:rPr>
          <w:rFonts w:ascii="Times New Roman" w:hAnsi="Times New Roman" w:cs="Times New Roman"/>
          <w:sz w:val="28"/>
          <w:szCs w:val="28"/>
        </w:rPr>
        <w:t xml:space="preserve">от 29.04.2014 №794 "О видах особо ценного движимого имущества и порядке </w:t>
      </w:r>
    </w:p>
    <w:p w:rsidR="00F85BF2" w:rsidRPr="00F85BF2" w:rsidRDefault="00F85BF2" w:rsidP="00F85BF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85BF2">
        <w:rPr>
          <w:rFonts w:ascii="Times New Roman" w:hAnsi="Times New Roman" w:cs="Times New Roman"/>
          <w:sz w:val="28"/>
          <w:szCs w:val="28"/>
        </w:rPr>
        <w:t>ведения перечня особо ценного движимого имущества муниципальными бюджетными и автономными учреждениями города Нижневартовска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"</w:t>
      </w:r>
    </w:p>
    <w:p w:rsidR="00B76D4F" w:rsidRDefault="00F85BF2" w:rsidP="00F85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F85BF2">
        <w:rPr>
          <w:rFonts w:ascii="Times New Roman" w:hAnsi="Times New Roman" w:cs="Times New Roman"/>
          <w:sz w:val="28"/>
          <w:szCs w:val="28"/>
          <w:lang w:bidi="ru-RU"/>
        </w:rPr>
        <w:t>(с изменениями от 29.07.2014 №1463, 14.12.2015 №2219, 03.03.2017 №298, 14.01.2019 №14)</w:t>
      </w:r>
    </w:p>
    <w:p w:rsidR="00BD4BBE" w:rsidRDefault="00BD4BBE" w:rsidP="00F85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BD4BBE" w:rsidRPr="00B76D4F" w:rsidRDefault="00BD4BBE" w:rsidP="00BD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приложени</w:t>
      </w:r>
      <w:r w:rsidR="001A57AE">
        <w:rPr>
          <w:rFonts w:ascii="Times New Roman" w:hAnsi="Times New Roman" w:cs="Times New Roman"/>
          <w:sz w:val="28"/>
          <w:szCs w:val="28"/>
          <w:lang w:bidi="ru-RU"/>
        </w:rPr>
        <w:t>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2:</w:t>
      </w:r>
    </w:p>
    <w:p w:rsidR="00B76D4F" w:rsidRDefault="00B76D4F" w:rsidP="00B76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- пункт 6 изложить в следующей редакции:</w:t>
      </w:r>
    </w:p>
    <w:p w:rsidR="00B76D4F" w:rsidRDefault="00B76D4F" w:rsidP="00B76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"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6. </w:t>
      </w:r>
      <w:r w:rsidRPr="00942DD2">
        <w:rPr>
          <w:rFonts w:ascii="Times New Roman" w:hAnsi="Times New Roman"/>
          <w:sz w:val="28"/>
          <w:szCs w:val="28"/>
          <w:lang w:eastAsia="ru-RU" w:bidi="ru-RU"/>
        </w:rPr>
        <w:t xml:space="preserve">Ведение Перечня осуществляется муниципальным учреждением самостоятельно на основании </w:t>
      </w:r>
      <w:r>
        <w:rPr>
          <w:rFonts w:ascii="Times New Roman" w:hAnsi="Times New Roman"/>
          <w:sz w:val="28"/>
          <w:szCs w:val="28"/>
          <w:lang w:eastAsia="ru-RU" w:bidi="ru-RU"/>
        </w:rPr>
        <w:t>сведений</w:t>
      </w:r>
      <w:r w:rsidRPr="00942DD2">
        <w:rPr>
          <w:rFonts w:ascii="Times New Roman" w:hAnsi="Times New Roman"/>
          <w:sz w:val="28"/>
          <w:szCs w:val="28"/>
          <w:lang w:eastAsia="ru-RU" w:bidi="ru-RU"/>
        </w:rPr>
        <w:t xml:space="preserve"> бухгалтерского учета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муниципальных учреждений о полном наименовании объекта, отнесенного в уставленном порядке к особо ценному движимому имуществу, его балансовой стоимости и об инвентарном (учетном) номере (при его наличии)</w:t>
      </w:r>
      <w:r w:rsidRPr="00942DD2">
        <w:rPr>
          <w:rFonts w:ascii="Times New Roman" w:hAnsi="Times New Roman"/>
          <w:sz w:val="28"/>
          <w:szCs w:val="28"/>
          <w:lang w:eastAsia="ru-RU" w:bidi="ru-RU"/>
        </w:rPr>
        <w:t xml:space="preserve">. </w:t>
      </w:r>
      <w:hyperlink w:anchor="Par184" w:tooltip="Перечень" w:history="1">
        <w:r w:rsidRPr="00942DD2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 w:bidi="ru-RU"/>
          </w:rPr>
          <w:t>Перечень</w:t>
        </w:r>
      </w:hyperlink>
      <w:r w:rsidRPr="00942DD2">
        <w:rPr>
          <w:rFonts w:ascii="Times New Roman" w:hAnsi="Times New Roman"/>
          <w:sz w:val="28"/>
          <w:szCs w:val="28"/>
          <w:lang w:eastAsia="ru-RU" w:bidi="ru-RU"/>
        </w:rPr>
        <w:t xml:space="preserve"> ведется как в электронном виде, так и на бумажном носителе</w:t>
      </w:r>
      <w:r>
        <w:rPr>
          <w:rFonts w:ascii="Times New Roman" w:hAnsi="Times New Roman"/>
          <w:sz w:val="28"/>
          <w:szCs w:val="28"/>
          <w:lang w:eastAsia="ru-RU" w:bidi="ru-RU"/>
        </w:rPr>
        <w:t>, раздельно по видам финансового обеспечения (деятельности), по рекомендуемой форме согласно приложению 3 к настоящему Порядку.</w:t>
      </w:r>
    </w:p>
    <w:p w:rsidR="00B76D4F" w:rsidRDefault="00B76D4F" w:rsidP="00B76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Ведение Перечня в электронном виде допускается посредством программ автоматизации бухгалтерского учета.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"</w:t>
      </w:r>
      <w:r>
        <w:rPr>
          <w:rFonts w:ascii="Times New Roman" w:hAnsi="Times New Roman"/>
          <w:sz w:val="28"/>
          <w:szCs w:val="28"/>
          <w:lang w:eastAsia="ru-RU" w:bidi="ru-RU"/>
        </w:rPr>
        <w:t>;</w:t>
      </w:r>
    </w:p>
    <w:p w:rsidR="00B76D4F" w:rsidRDefault="00B76D4F" w:rsidP="00B76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- пункт 7 признать утратившим силу;</w:t>
      </w:r>
    </w:p>
    <w:p w:rsidR="00B76D4F" w:rsidRDefault="00B76D4F" w:rsidP="00B76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- пункт 8 изложить в следующей редакции:</w:t>
      </w:r>
    </w:p>
    <w:p w:rsidR="00B76D4F" w:rsidRDefault="00B76D4F" w:rsidP="00B7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"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8. </w:t>
      </w:r>
      <w:r w:rsidRPr="00C16493">
        <w:rPr>
          <w:rFonts w:ascii="Times New Roman" w:hAnsi="Times New Roman"/>
          <w:sz w:val="28"/>
          <w:szCs w:val="28"/>
          <w:lang w:eastAsia="ru-RU" w:bidi="ru-RU"/>
        </w:rPr>
        <w:t xml:space="preserve">Перечень </w:t>
      </w:r>
      <w:r>
        <w:rPr>
          <w:rFonts w:ascii="Times New Roman" w:hAnsi="Times New Roman"/>
          <w:sz w:val="28"/>
          <w:szCs w:val="28"/>
          <w:lang w:eastAsia="ru-RU" w:bidi="ru-RU"/>
        </w:rPr>
        <w:t>направляется в департамент в порядке и сроки предоставления отчетов по движению основных средств муниципальными учреждениями, установленными Положением о порядке управления и распоряжения имуществом, находящимся в муниципальной собственности муниципального образования город Нижневартовск, утвержденным решением Думы города Нижневартовска от 18.09.2015 №860.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";</w:t>
      </w:r>
    </w:p>
    <w:p w:rsidR="00B76D4F" w:rsidRDefault="00B76D4F" w:rsidP="00B7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 пункт 9 изложить в следующей редакции:</w:t>
      </w:r>
    </w:p>
    <w:p w:rsidR="00B76D4F" w:rsidRDefault="00B76D4F" w:rsidP="00B7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"9.</w:t>
      </w:r>
      <w:r w:rsidRPr="00C164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16493">
        <w:rPr>
          <w:rFonts w:ascii="Times New Roman" w:hAnsi="Times New Roman" w:cs="Times New Roman"/>
          <w:sz w:val="28"/>
          <w:szCs w:val="28"/>
          <w:lang w:eastAsia="ru-RU" w:bidi="ru-RU"/>
        </w:rPr>
        <w:t>Перечни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 бумажном носителе подлежат хранению в муниципальном учреждении в течении 5 лет.</w:t>
      </w:r>
    </w:p>
    <w:p w:rsidR="00B76D4F" w:rsidRPr="00C16493" w:rsidRDefault="00B76D4F" w:rsidP="00B7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16493">
        <w:rPr>
          <w:rFonts w:ascii="Times New Roman" w:hAnsi="Times New Roman" w:cs="Times New Roman"/>
          <w:sz w:val="28"/>
          <w:szCs w:val="28"/>
          <w:lang w:eastAsia="ru-RU" w:bidi="ru-RU"/>
        </w:rPr>
        <w:t>Перечни муниципальных учреждений, направленные в департамент, хранятся департаментом в течение текущего года, после чего уничтожаются.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";</w:t>
      </w:r>
    </w:p>
    <w:p w:rsidR="00B76D4F" w:rsidRDefault="00B76D4F" w:rsidP="00F85B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- приложение 3 к Порядку </w:t>
      </w:r>
      <w:r w:rsidR="00F85BF2" w:rsidRPr="00F85BF2">
        <w:rPr>
          <w:rFonts w:ascii="Times New Roman" w:hAnsi="Times New Roman"/>
          <w:sz w:val="28"/>
          <w:szCs w:val="28"/>
          <w:lang w:eastAsia="ru-RU" w:bidi="ru-RU"/>
        </w:rPr>
        <w:t>ведения</w:t>
      </w:r>
      <w:r w:rsidR="00F85BF2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F85BF2" w:rsidRPr="00F85BF2">
        <w:rPr>
          <w:rFonts w:ascii="Times New Roman" w:hAnsi="Times New Roman"/>
          <w:sz w:val="28"/>
          <w:szCs w:val="28"/>
          <w:lang w:eastAsia="ru-RU" w:bidi="ru-RU"/>
        </w:rPr>
        <w:t>перечня особо ценного</w:t>
      </w:r>
      <w:r w:rsidR="00F85BF2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F85BF2" w:rsidRPr="00F85BF2">
        <w:rPr>
          <w:rFonts w:ascii="Times New Roman" w:hAnsi="Times New Roman"/>
          <w:sz w:val="28"/>
          <w:szCs w:val="28"/>
          <w:lang w:eastAsia="ru-RU" w:bidi="ru-RU"/>
        </w:rPr>
        <w:t>движимого имущества</w:t>
      </w:r>
      <w:r w:rsidR="00F85BF2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F85BF2" w:rsidRPr="00F85BF2">
        <w:rPr>
          <w:rFonts w:ascii="Times New Roman" w:hAnsi="Times New Roman"/>
          <w:sz w:val="28"/>
          <w:szCs w:val="28"/>
          <w:lang w:eastAsia="ru-RU" w:bidi="ru-RU"/>
        </w:rPr>
        <w:t>муниципальными бюджетными</w:t>
      </w:r>
      <w:r w:rsidR="00F85BF2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F85BF2" w:rsidRPr="00F85BF2">
        <w:rPr>
          <w:rFonts w:ascii="Times New Roman" w:hAnsi="Times New Roman"/>
          <w:sz w:val="28"/>
          <w:szCs w:val="28"/>
          <w:lang w:eastAsia="ru-RU" w:bidi="ru-RU"/>
        </w:rPr>
        <w:t>и автономными учреждениями города</w:t>
      </w:r>
      <w:r w:rsidR="00F85BF2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F85BF2" w:rsidRPr="00F85BF2">
        <w:rPr>
          <w:rFonts w:ascii="Times New Roman" w:hAnsi="Times New Roman"/>
          <w:sz w:val="28"/>
          <w:szCs w:val="28"/>
          <w:lang w:eastAsia="ru-RU" w:bidi="ru-RU"/>
        </w:rPr>
        <w:t xml:space="preserve">Нижневартовска </w:t>
      </w:r>
      <w:r>
        <w:rPr>
          <w:rFonts w:ascii="Times New Roman" w:hAnsi="Times New Roman"/>
          <w:sz w:val="28"/>
          <w:szCs w:val="28"/>
          <w:lang w:eastAsia="ru-RU" w:bidi="ru-RU"/>
        </w:rPr>
        <w:t>изложить в следующей редакции:</w:t>
      </w:r>
    </w:p>
    <w:p w:rsidR="00B76D4F" w:rsidRDefault="00B76D4F" w:rsidP="00B76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"</w:t>
      </w:r>
    </w:p>
    <w:p w:rsidR="00B76D4F" w:rsidRPr="0032175E" w:rsidRDefault="00B76D4F" w:rsidP="00B76D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D4F" w:rsidRPr="0032175E" w:rsidRDefault="00B76D4F" w:rsidP="00B76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84"/>
      <w:bookmarkEnd w:id="1"/>
      <w:r w:rsidRPr="003217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</w:t>
      </w:r>
    </w:p>
    <w:p w:rsidR="00B76D4F" w:rsidRDefault="00B76D4F" w:rsidP="00B76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ценного движимого имущества муниципального учреждения</w:t>
      </w:r>
    </w:p>
    <w:p w:rsidR="00B76D4F" w:rsidRDefault="00B76D4F" w:rsidP="00B76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КФО ____</w:t>
      </w:r>
    </w:p>
    <w:p w:rsidR="00B76D4F" w:rsidRPr="0032175E" w:rsidRDefault="00B76D4F" w:rsidP="00B76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82"/>
        <w:gridCol w:w="1683"/>
        <w:gridCol w:w="1684"/>
        <w:gridCol w:w="1685"/>
        <w:gridCol w:w="1685"/>
      </w:tblGrid>
      <w:tr w:rsidR="00B76D4F" w:rsidTr="008F026B">
        <w:tc>
          <w:tcPr>
            <w:tcW w:w="709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82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 (полное)</w:t>
            </w:r>
          </w:p>
        </w:tc>
        <w:tc>
          <w:tcPr>
            <w:tcW w:w="1683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(учетный) номер</w:t>
            </w:r>
          </w:p>
        </w:tc>
        <w:tc>
          <w:tcPr>
            <w:tcW w:w="1684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 (руб.)</w:t>
            </w:r>
          </w:p>
        </w:tc>
        <w:tc>
          <w:tcPr>
            <w:tcW w:w="1685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к учету</w:t>
            </w:r>
          </w:p>
        </w:tc>
        <w:tc>
          <w:tcPr>
            <w:tcW w:w="1685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Документ-</w:t>
            </w:r>
          </w:p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принятия к учету</w:t>
            </w:r>
          </w:p>
        </w:tc>
      </w:tr>
      <w:tr w:rsidR="00B76D4F" w:rsidTr="008F026B">
        <w:tc>
          <w:tcPr>
            <w:tcW w:w="709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582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D4F" w:rsidTr="008F026B">
        <w:tc>
          <w:tcPr>
            <w:tcW w:w="709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83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</w:tcPr>
          <w:p w:rsidR="00B76D4F" w:rsidRDefault="00B76D4F" w:rsidP="008F0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6D4F" w:rsidRDefault="00B76D4F" w:rsidP="00B76D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D4F" w:rsidRDefault="00B76D4F" w:rsidP="00B76D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D4F" w:rsidRDefault="00B76D4F" w:rsidP="00B76D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____________   __________________</w:t>
      </w:r>
    </w:p>
    <w:p w:rsidR="00B76D4F" w:rsidRPr="0032175E" w:rsidRDefault="00B76D4F" w:rsidP="00B76D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32175E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Ф.И.О.</w:t>
      </w:r>
    </w:p>
    <w:p w:rsidR="00B76D4F" w:rsidRDefault="00B76D4F" w:rsidP="00B76D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D4F" w:rsidRPr="0032175E" w:rsidRDefault="00B76D4F" w:rsidP="00B76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17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17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17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17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17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217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__________________</w:t>
      </w:r>
    </w:p>
    <w:p w:rsidR="00B76D4F" w:rsidRPr="0032175E" w:rsidRDefault="00B76D4F" w:rsidP="00B76D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3217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(подпись)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Pr="003217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Ф.И.О.</w:t>
      </w:r>
    </w:p>
    <w:p w:rsidR="00B76D4F" w:rsidRDefault="00B76D4F" w:rsidP="00B76D4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76D4F" w:rsidRDefault="00B76D4F" w:rsidP="005A5AE5">
      <w:pPr>
        <w:spacing w:before="120"/>
        <w:jc w:val="center"/>
      </w:pPr>
    </w:p>
    <w:sectPr w:rsidR="00B76D4F" w:rsidSect="00BD4BBE">
      <w:pgSz w:w="11905" w:h="16838"/>
      <w:pgMar w:top="1134" w:right="567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8B"/>
    <w:rsid w:val="00054CF1"/>
    <w:rsid w:val="00056089"/>
    <w:rsid w:val="0006421E"/>
    <w:rsid w:val="000C274D"/>
    <w:rsid w:val="000E158C"/>
    <w:rsid w:val="00107524"/>
    <w:rsid w:val="00160107"/>
    <w:rsid w:val="001A57AE"/>
    <w:rsid w:val="001C1567"/>
    <w:rsid w:val="001E330D"/>
    <w:rsid w:val="001F141D"/>
    <w:rsid w:val="002257AB"/>
    <w:rsid w:val="0022691E"/>
    <w:rsid w:val="0032175E"/>
    <w:rsid w:val="00336E9A"/>
    <w:rsid w:val="003734E9"/>
    <w:rsid w:val="00381F97"/>
    <w:rsid w:val="003A5684"/>
    <w:rsid w:val="003B461C"/>
    <w:rsid w:val="003D6341"/>
    <w:rsid w:val="00415E90"/>
    <w:rsid w:val="00437D7D"/>
    <w:rsid w:val="004609D6"/>
    <w:rsid w:val="004D22F0"/>
    <w:rsid w:val="005A5AE5"/>
    <w:rsid w:val="005D4B43"/>
    <w:rsid w:val="005F5458"/>
    <w:rsid w:val="00614817"/>
    <w:rsid w:val="00631540"/>
    <w:rsid w:val="00661BEE"/>
    <w:rsid w:val="00665C8A"/>
    <w:rsid w:val="00672341"/>
    <w:rsid w:val="006822A7"/>
    <w:rsid w:val="006C0EB2"/>
    <w:rsid w:val="006D0D81"/>
    <w:rsid w:val="006E5E21"/>
    <w:rsid w:val="0078248B"/>
    <w:rsid w:val="007F5063"/>
    <w:rsid w:val="0080037E"/>
    <w:rsid w:val="00803125"/>
    <w:rsid w:val="00832C27"/>
    <w:rsid w:val="008422E9"/>
    <w:rsid w:val="008B6966"/>
    <w:rsid w:val="008C7317"/>
    <w:rsid w:val="008D1990"/>
    <w:rsid w:val="008D45BB"/>
    <w:rsid w:val="00921B60"/>
    <w:rsid w:val="00926A88"/>
    <w:rsid w:val="00942DD2"/>
    <w:rsid w:val="009571F1"/>
    <w:rsid w:val="009866D8"/>
    <w:rsid w:val="009D6339"/>
    <w:rsid w:val="009F7808"/>
    <w:rsid w:val="00A1750C"/>
    <w:rsid w:val="00A657EA"/>
    <w:rsid w:val="00AD53CF"/>
    <w:rsid w:val="00AD7FDE"/>
    <w:rsid w:val="00AE52D9"/>
    <w:rsid w:val="00B1701E"/>
    <w:rsid w:val="00B24C32"/>
    <w:rsid w:val="00B353A8"/>
    <w:rsid w:val="00B76D4F"/>
    <w:rsid w:val="00B94EC6"/>
    <w:rsid w:val="00B956B2"/>
    <w:rsid w:val="00B96BED"/>
    <w:rsid w:val="00BD4BBE"/>
    <w:rsid w:val="00BF0DB5"/>
    <w:rsid w:val="00C16493"/>
    <w:rsid w:val="00C51B25"/>
    <w:rsid w:val="00C9123B"/>
    <w:rsid w:val="00C94EC5"/>
    <w:rsid w:val="00CA2EF9"/>
    <w:rsid w:val="00CD1249"/>
    <w:rsid w:val="00CE7A1D"/>
    <w:rsid w:val="00D37494"/>
    <w:rsid w:val="00D61910"/>
    <w:rsid w:val="00D779FA"/>
    <w:rsid w:val="00DB0DAB"/>
    <w:rsid w:val="00DB44A3"/>
    <w:rsid w:val="00DB475E"/>
    <w:rsid w:val="00DD1466"/>
    <w:rsid w:val="00DD438B"/>
    <w:rsid w:val="00DD610A"/>
    <w:rsid w:val="00E229BC"/>
    <w:rsid w:val="00E2345D"/>
    <w:rsid w:val="00E25B25"/>
    <w:rsid w:val="00E8521E"/>
    <w:rsid w:val="00EB394F"/>
    <w:rsid w:val="00ED08B1"/>
    <w:rsid w:val="00F01711"/>
    <w:rsid w:val="00F71458"/>
    <w:rsid w:val="00F85BF2"/>
    <w:rsid w:val="00F91983"/>
    <w:rsid w:val="00FA0983"/>
    <w:rsid w:val="00FB6F92"/>
    <w:rsid w:val="00F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3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4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421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42DD2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2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3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4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421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42DD2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2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5932A-6A51-4B62-9F27-62DD14D8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Марина Анатольевна</dc:creator>
  <cp:keywords/>
  <dc:description/>
  <cp:lastModifiedBy>Павалаки Рената Алексеевна</cp:lastModifiedBy>
  <cp:revision>17</cp:revision>
  <cp:lastPrinted>2021-05-17T05:12:00Z</cp:lastPrinted>
  <dcterms:created xsi:type="dcterms:W3CDTF">2021-03-19T10:28:00Z</dcterms:created>
  <dcterms:modified xsi:type="dcterms:W3CDTF">2021-05-17T05:14:00Z</dcterms:modified>
</cp:coreProperties>
</file>