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3"/>
        <w:ind w:left="5329"/>
        <w:jc w:val="both"/>
        <w:keepLines/>
        <w:rPr>
          <w:sz w:val="28"/>
          <w:szCs w:val="28"/>
        </w:rPr>
      </w:pPr>
      <w:r>
        <w:rPr>
          <w:sz w:val="28"/>
          <w:szCs w:val="28"/>
        </w:rPr>
        <w:t xml:space="preserve">Приложение к Положению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о проведении городского смотра-конкурса на звание "Лучший специалист по охране труда - 2025"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городском смотре-конкурсе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звание "Лучший специалист по охране труда - 2025"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номинации "Лучший специалист по охране труда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производственной/непроизводственной сфере"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(оформляется на фирменном бланке организации,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направившей специалиста для участия в смотре-конкурсе)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6"/>
        <w:gridCol w:w="4677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(последнее - при наличии)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рождения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в области охраны труда/стаж работы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в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об образовании по охране труда (дополнительном профессиональном образовании), его номер, дата и кем выдан*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Поощрения (награждения)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Рабочий или мобильный телефон (для связи)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электронной почты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и сокращенное наименование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673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(последнее - при наличии) и должность руководителя организации (полностью)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</w:pPr>
      <w:r>
        <w:t xml:space="preserve">*Представляется копия документа, подтверждающего образование по охране труда.</w:t>
      </w:r>
      <w:r/>
    </w:p>
    <w:p>
      <w:pPr>
        <w:pStyle w:val="673"/>
        <w:jc w:val="both"/>
      </w:pPr>
      <w:r/>
      <w:r/>
    </w:p>
    <w:p>
      <w:pPr>
        <w:pStyle w:val="673"/>
        <w:jc w:val="both"/>
      </w:pPr>
      <w:r>
        <w:t xml:space="preserve">Примечание: информация по пунктам 1-9 заявки заполняется в отношении               специалиста по охране труда в организации.</w:t>
      </w:r>
      <w:r/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согласие на обработку персональных данных (заполняется участником смотра-конкурса).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провед</w:t>
      </w:r>
      <w:r>
        <w:rPr>
          <w:sz w:val="28"/>
          <w:szCs w:val="28"/>
        </w:rPr>
        <w:t xml:space="preserve">ения смотра-конкурса ознакомлен и согласен</w:t>
      </w:r>
      <w:r>
        <w:rPr>
          <w:sz w:val="28"/>
          <w:szCs w:val="28"/>
        </w:rPr>
        <w:t xml:space="preserve">.           Достоверность представленн</w:t>
      </w:r>
      <w:r>
        <w:rPr>
          <w:sz w:val="28"/>
          <w:szCs w:val="28"/>
        </w:rPr>
        <w:t xml:space="preserve">ых в заявке сведений гарантирую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81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289"/>
        <w:gridCol w:w="1971"/>
        <w:gridCol w:w="292"/>
        <w:gridCol w:w="3435"/>
      </w:tblGrid>
      <w:tr>
        <w:tblPrEx/>
        <w:trPr/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289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2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W w:w="289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(подпись)</w:t>
            </w:r>
            <w:r>
              <w:rPr>
                <w:sz w:val="20"/>
                <w:szCs w:val="28"/>
              </w:rPr>
            </w:r>
          </w:p>
        </w:tc>
        <w:tc>
          <w:tcPr>
            <w:tcW w:w="292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(фамилия, имя, отчество</w:t>
            </w:r>
            <w:r>
              <w:rPr>
                <w:sz w:val="20"/>
                <w:szCs w:val="28"/>
              </w:rPr>
            </w:r>
          </w:p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(последнее - при наличии))</w:t>
            </w:r>
            <w:r>
              <w:rPr>
                <w:sz w:val="20"/>
                <w:szCs w:val="28"/>
              </w:rPr>
            </w:r>
          </w:p>
        </w:tc>
      </w:tr>
    </w:tbl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"____" ____________ 2025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заявке на участие                 в городском смотре-конкурсе                         </w:t>
      </w:r>
      <w:r>
        <w:rPr>
          <w:sz w:val="28"/>
          <w:szCs w:val="28"/>
        </w:rPr>
        <w:t xml:space="preserve">на звание "Лучший специалист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по охране труда - 2025"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субъектов персональных данных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3"/>
        <w:ind w:firstLine="709"/>
        <w:jc w:val="both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Я (далее - Субъект), 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3119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(фамилия, имя, отчество (последнее - при наличии))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4678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(вид основного документа, удостоверяющего личность)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73"/>
        <w:jc w:val="both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серии ______________ №_____________, дата выдачи 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_______, выдан 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(кем)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зарегистрированный(ая) по адресу: 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в лице представителя Субъекта* 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(фамилия, имя, отчество (последнее - при наличии))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4678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(вид основного документа, удостоверяющего личность)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73"/>
        <w:jc w:val="both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серии ______________ №____________, дата выдачи ________________, выдан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(кем)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зарегистрированного(ой) по адресу: 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действующего(ей) от имени Субъекта на основании 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(реквизиты доверенности или иного документа, подтверждающего полномочия представителя Субъекта)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администрации города Нижневартовска (далее - Оператор), расположенной по адресу: город Нижневартовск, улица Таежная, 24,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улица Мира,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54а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 обработку своих персональных данных на следующих условиях: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Оператор осуществляет обработку персональных данных Субъекта            исключительно в целях проведения городского смотра-конкурса на звание "Лучший специалист по охране труда - 2025".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персональных данных, пер</w:t>
      </w:r>
      <w:r>
        <w:rPr>
          <w:sz w:val="28"/>
          <w:szCs w:val="28"/>
        </w:rPr>
        <w:t xml:space="preserve">едаваемых Оператору                           </w:t>
      </w:r>
      <w:r>
        <w:rPr>
          <w:sz w:val="28"/>
          <w:szCs w:val="28"/>
        </w:rPr>
        <w:t xml:space="preserve">на обработку:</w:t>
      </w:r>
      <w:r>
        <w:rPr>
          <w:sz w:val="28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</w:pPr>
      <w:r>
        <w:t xml:space="preserve">*Заполняется в случае получения согласия от представителя Субъекта.</w:t>
      </w:r>
      <w:r/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 (последнее - 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год рождения;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должность;</w:t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образование; </w:t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стаж работы в области охраны труда/стаж работы в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 об образовании по охране труда (дополнительном профессиональном образовании);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поощрения (награждения);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рабочий или мобильный телефон;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 электронной почты.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обработка (включая сбор, систематизацию, накопление, хранение, уточнение (обновление, изменение), использование, обезли</w:t>
      </w:r>
      <w:r>
        <w:rPr>
          <w:sz w:val="28"/>
          <w:szCs w:val="28"/>
        </w:rPr>
        <w:t xml:space="preserve">чивание, блокирование, уничтожение)          персональных данных, при этом общее описание вышеуказанных способов          обработки персональных данных приведено в Федеральном законе                            от 27.07.2006 №152-ФЗ "О персональных данных".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Субъект дает согласие на передачу Оператором своих персональных данных третьим лицам: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муниципальному казенному учреждению "Управление материально-технического обеспечения деятельности органов местного самоуправления             города Нижневартовска", расположенному по адресу: город Нижневартовск, улица Мира, 54а;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иным учреждениям и организациям в соответствии с действующим          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Оператор вправе обр</w:t>
      </w:r>
      <w:r>
        <w:rPr>
          <w:sz w:val="28"/>
          <w:szCs w:val="28"/>
        </w:rPr>
        <w:t xml:space="preserve">абатывать персональные данные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средств автоматизации, так и без использования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таких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Срок, в течение которого действует настоящее согласие Субъекта: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1 год, если иное не установлено 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случае отзыва согласия на обработку персональных данных Оператор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вправе продолжить обработку персональных данных без согласия Субъекта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при наличии оснований, указанных в пунктах 2-11 части 1 статьи 6,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части 2 статьи 10 и части 2 статьи 11 Федерального закона от 27.07.2006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№152-ФЗ "О персональных данных".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"О персональных          данных").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ознакомлен(а) с положениями Федерального закона            от 27.07.2006 №152-ФЗ "О персональных данных", права и обязанности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 области защиты персональных данных мне разъяснены.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289"/>
        <w:gridCol w:w="1971"/>
        <w:gridCol w:w="575"/>
        <w:gridCol w:w="3367"/>
      </w:tblGrid>
      <w:tr>
        <w:tblPrEx/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"____" ____________ 2025 г.</w:t>
            </w:r>
            <w:r>
              <w:rPr>
                <w:sz w:val="28"/>
                <w:szCs w:val="28"/>
              </w:rPr>
            </w:r>
          </w:p>
        </w:tc>
        <w:tc>
          <w:tcPr>
            <w:tcW w:w="289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367" w:type="dxa"/>
            <w:vAlign w:val="top"/>
            <w:textDirection w:val="lrTb"/>
            <w:noWrap w:val="false"/>
          </w:tcPr>
          <w:p>
            <w:pPr>
              <w:pStyle w:val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W w:w="289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(подпись)</w:t>
            </w:r>
            <w:r>
              <w:rPr>
                <w:sz w:val="20"/>
                <w:szCs w:val="28"/>
              </w:rPr>
            </w:r>
          </w:p>
        </w:tc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367" w:type="dxa"/>
            <w:vAlign w:val="top"/>
            <w:textDirection w:val="lrTb"/>
            <w:noWrap w:val="false"/>
          </w:tcPr>
          <w:p>
            <w:pPr>
              <w:pStyle w:val="67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(расшифровка подписи)</w:t>
            </w:r>
            <w:r>
              <w:rPr>
                <w:sz w:val="20"/>
                <w:szCs w:val="28"/>
              </w:rPr>
            </w:r>
          </w:p>
        </w:tc>
      </w:tr>
    </w:tbl>
    <w:p>
      <w:pPr>
        <w:pStyle w:val="6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3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44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85" w:hanging="1485"/>
        <w:tabs>
          <w:tab w:val="num" w:pos="1485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2193" w:hanging="1485"/>
        <w:tabs>
          <w:tab w:val="num" w:pos="2193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901" w:hanging="1485"/>
        <w:tabs>
          <w:tab w:val="num" w:pos="290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09" w:hanging="1485"/>
        <w:tabs>
          <w:tab w:val="num" w:pos="3609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317" w:hanging="1485"/>
        <w:tabs>
          <w:tab w:val="num" w:pos="4317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25" w:hanging="1485"/>
        <w:tabs>
          <w:tab w:val="num" w:pos="50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  <w:tabs>
          <w:tab w:val="num" w:pos="604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  <w:tabs>
          <w:tab w:val="num" w:pos="675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  <w:tabs>
          <w:tab w:val="num" w:pos="7824" w:leader="none"/>
        </w:tabs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801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5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784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7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96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78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568" w:hanging="216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4"/>
  </w:num>
  <w:num w:numId="5">
    <w:abstractNumId w:val="14"/>
  </w:num>
  <w:num w:numId="6">
    <w:abstractNumId w:val="18"/>
  </w:num>
  <w:num w:numId="7">
    <w:abstractNumId w:val="7"/>
  </w:num>
  <w:num w:numId="8">
    <w:abstractNumId w:val="16"/>
  </w:num>
  <w:num w:numId="9">
    <w:abstractNumId w:val="10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  <w:num w:numId="15">
    <w:abstractNumId w:val="19"/>
  </w:num>
  <w:num w:numId="16">
    <w:abstractNumId w:val="8"/>
  </w:num>
  <w:num w:numId="17">
    <w:abstractNumId w:val="17"/>
  </w:num>
  <w:num w:numId="18">
    <w:abstractNumId w:val="20"/>
  </w:num>
  <w:num w:numId="19">
    <w:abstractNumId w:val="5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7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next w:val="673"/>
    <w:link w:val="673"/>
    <w:qFormat/>
    <w:rPr>
      <w:sz w:val="24"/>
      <w:szCs w:val="24"/>
      <w:lang w:val="ru-RU" w:eastAsia="ru-RU" w:bidi="ar-SA"/>
    </w:rPr>
  </w:style>
  <w:style w:type="paragraph" w:styleId="674">
    <w:name w:val="Заголовок 1"/>
    <w:basedOn w:val="673"/>
    <w:next w:val="673"/>
    <w:link w:val="686"/>
    <w:qFormat/>
    <w:pPr>
      <w:keepNext/>
      <w:outlineLvl w:val="0"/>
    </w:pPr>
    <w:rPr>
      <w:sz w:val="28"/>
    </w:rPr>
  </w:style>
  <w:style w:type="paragraph" w:styleId="675">
    <w:name w:val="Заголовок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Заголовок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Заголовок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Заголовок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9">
    <w:name w:val="Заголовок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Заголовок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Заголовок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Заголовок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Основной шрифт абзаца"/>
    <w:next w:val="683"/>
    <w:link w:val="673"/>
    <w:uiPriority w:val="1"/>
    <w:semiHidden/>
    <w:unhideWhenUsed/>
  </w:style>
  <w:style w:type="table" w:styleId="684">
    <w:name w:val="Обычная таблица"/>
    <w:next w:val="684"/>
    <w:link w:val="673"/>
    <w:uiPriority w:val="99"/>
    <w:semiHidden/>
    <w:unhideWhenUsed/>
    <w:tblPr/>
  </w:style>
  <w:style w:type="numbering" w:styleId="685">
    <w:name w:val="Нет списка"/>
    <w:next w:val="685"/>
    <w:link w:val="673"/>
    <w:uiPriority w:val="99"/>
    <w:semiHidden/>
    <w:unhideWhenUsed/>
  </w:style>
  <w:style w:type="character" w:styleId="686">
    <w:name w:val="Заголовок 1 Знак"/>
    <w:next w:val="686"/>
    <w:link w:val="674"/>
    <w:uiPriority w:val="9"/>
    <w:rPr>
      <w:rFonts w:ascii="Arial" w:hAnsi="Arial" w:eastAsia="Arial" w:cs="Arial"/>
      <w:sz w:val="40"/>
      <w:szCs w:val="40"/>
    </w:rPr>
  </w:style>
  <w:style w:type="character" w:styleId="687">
    <w:name w:val="Заголовок 2 Знак"/>
    <w:next w:val="687"/>
    <w:link w:val="675"/>
    <w:uiPriority w:val="9"/>
    <w:rPr>
      <w:rFonts w:ascii="Arial" w:hAnsi="Arial" w:eastAsia="Arial" w:cs="Arial"/>
      <w:sz w:val="34"/>
    </w:rPr>
  </w:style>
  <w:style w:type="character" w:styleId="688">
    <w:name w:val="Заголовок 3 Знак"/>
    <w:next w:val="688"/>
    <w:link w:val="676"/>
    <w:uiPriority w:val="9"/>
    <w:rPr>
      <w:rFonts w:ascii="Arial" w:hAnsi="Arial" w:eastAsia="Arial" w:cs="Arial"/>
      <w:sz w:val="30"/>
      <w:szCs w:val="30"/>
    </w:rPr>
  </w:style>
  <w:style w:type="character" w:styleId="689">
    <w:name w:val="Заголовок 4 Знак"/>
    <w:next w:val="689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Заголовок 5 Знак"/>
    <w:next w:val="690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Заголовок 6 Знак"/>
    <w:next w:val="691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Заголовок 7 Знак"/>
    <w:next w:val="692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Заголовок 8 Знак"/>
    <w:next w:val="69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Заголовок 9 Знак"/>
    <w:next w:val="69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Абзац списка"/>
    <w:basedOn w:val="673"/>
    <w:next w:val="695"/>
    <w:link w:val="673"/>
    <w:uiPriority w:val="34"/>
    <w:qFormat/>
    <w:pPr>
      <w:contextualSpacing/>
      <w:ind w:left="720"/>
    </w:pPr>
  </w:style>
  <w:style w:type="paragraph" w:styleId="696">
    <w:name w:val="Без интервала"/>
    <w:next w:val="696"/>
    <w:link w:val="673"/>
    <w:uiPriority w:val="1"/>
    <w:qFormat/>
    <w:rPr>
      <w:lang w:val="ru-RU" w:eastAsia="zh-CN" w:bidi="ar-SA"/>
    </w:rPr>
  </w:style>
  <w:style w:type="paragraph" w:styleId="697">
    <w:name w:val="Заголовок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Заголовок Знак"/>
    <w:next w:val="698"/>
    <w:link w:val="697"/>
    <w:uiPriority w:val="10"/>
    <w:rPr>
      <w:sz w:val="48"/>
      <w:szCs w:val="48"/>
    </w:rPr>
  </w:style>
  <w:style w:type="paragraph" w:styleId="699">
    <w:name w:val="Подзаголовок"/>
    <w:basedOn w:val="673"/>
    <w:next w:val="673"/>
    <w:link w:val="700"/>
    <w:uiPriority w:val="11"/>
    <w:qFormat/>
    <w:pPr>
      <w:spacing w:before="200" w:after="200"/>
    </w:pPr>
  </w:style>
  <w:style w:type="character" w:styleId="700">
    <w:name w:val="Подзаголовок Знак"/>
    <w:next w:val="700"/>
    <w:link w:val="699"/>
    <w:uiPriority w:val="11"/>
    <w:rPr>
      <w:sz w:val="24"/>
      <w:szCs w:val="24"/>
    </w:rPr>
  </w:style>
  <w:style w:type="paragraph" w:styleId="701">
    <w:name w:val="Цитата 2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>
    <w:name w:val="Цитата 2 Знак"/>
    <w:next w:val="702"/>
    <w:link w:val="701"/>
    <w:uiPriority w:val="29"/>
    <w:rPr>
      <w:i/>
    </w:rPr>
  </w:style>
  <w:style w:type="paragraph" w:styleId="703">
    <w:name w:val="Выделенная цитата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Выделенная цитата Знак"/>
    <w:next w:val="704"/>
    <w:link w:val="703"/>
    <w:uiPriority w:val="30"/>
    <w:rPr>
      <w:i/>
    </w:rPr>
  </w:style>
  <w:style w:type="paragraph" w:styleId="705">
    <w:name w:val="Верхний колонтитул"/>
    <w:basedOn w:val="673"/>
    <w:next w:val="705"/>
    <w:link w:val="855"/>
    <w:uiPriority w:val="99"/>
    <w:pPr>
      <w:tabs>
        <w:tab w:val="center" w:pos="4677" w:leader="none"/>
        <w:tab w:val="right" w:pos="9355" w:leader="none"/>
      </w:tabs>
    </w:pPr>
  </w:style>
  <w:style w:type="character" w:styleId="706">
    <w:name w:val="Header Char"/>
    <w:next w:val="706"/>
    <w:link w:val="673"/>
    <w:uiPriority w:val="99"/>
  </w:style>
  <w:style w:type="paragraph" w:styleId="707">
    <w:name w:val="Нижний колонтитул"/>
    <w:basedOn w:val="673"/>
    <w:next w:val="707"/>
    <w:link w:val="710"/>
    <w:pPr>
      <w:tabs>
        <w:tab w:val="center" w:pos="4677" w:leader="none"/>
        <w:tab w:val="right" w:pos="9355" w:leader="none"/>
      </w:tabs>
    </w:pPr>
  </w:style>
  <w:style w:type="character" w:styleId="708">
    <w:name w:val="Footer Char"/>
    <w:next w:val="708"/>
    <w:link w:val="673"/>
    <w:uiPriority w:val="99"/>
  </w:style>
  <w:style w:type="paragraph" w:styleId="709">
    <w:name w:val="Название объекта"/>
    <w:basedOn w:val="673"/>
    <w:next w:val="673"/>
    <w:link w:val="67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0">
    <w:name w:val="Нижний колонтитул Знак"/>
    <w:next w:val="710"/>
    <w:link w:val="707"/>
    <w:uiPriority w:val="99"/>
  </w:style>
  <w:style w:type="table" w:styleId="711">
    <w:name w:val="Сетка таблицы"/>
    <w:basedOn w:val="684"/>
    <w:next w:val="711"/>
    <w:link w:val="673"/>
    <w:tblPr/>
  </w:style>
  <w:style w:type="table" w:styleId="712">
    <w:name w:val="Table Grid Light"/>
    <w:next w:val="712"/>
    <w:link w:val="673"/>
    <w:uiPriority w:val="59"/>
    <w:rPr>
      <w:lang w:val="ru-RU" w:eastAsia="zh-CN" w:bidi="ar-SA"/>
    </w:rPr>
    <w:tblPr/>
  </w:style>
  <w:style w:type="table" w:styleId="713">
    <w:name w:val="Таблица простая 1"/>
    <w:next w:val="713"/>
    <w:link w:val="673"/>
    <w:uiPriority w:val="59"/>
    <w:rPr>
      <w:lang w:val="ru-RU" w:eastAsia="zh-CN" w:bidi="ar-SA"/>
    </w:rPr>
    <w:tblPr/>
  </w:style>
  <w:style w:type="table" w:styleId="714">
    <w:name w:val="Таблица простая 2"/>
    <w:next w:val="714"/>
    <w:link w:val="673"/>
    <w:uiPriority w:val="59"/>
    <w:rPr>
      <w:lang w:val="ru-RU" w:eastAsia="zh-CN" w:bidi="ar-SA"/>
    </w:rPr>
    <w:tblPr/>
  </w:style>
  <w:style w:type="table" w:styleId="715">
    <w:name w:val="Таблица простая 3"/>
    <w:next w:val="715"/>
    <w:link w:val="673"/>
    <w:uiPriority w:val="99"/>
    <w:rPr>
      <w:lang w:val="ru-RU" w:eastAsia="zh-CN" w:bidi="ar-SA"/>
    </w:rPr>
    <w:tblPr/>
  </w:style>
  <w:style w:type="table" w:styleId="716">
    <w:name w:val="Таблица простая 4"/>
    <w:next w:val="716"/>
    <w:link w:val="673"/>
    <w:uiPriority w:val="99"/>
    <w:rPr>
      <w:lang w:val="ru-RU" w:eastAsia="zh-CN" w:bidi="ar-SA"/>
    </w:rPr>
    <w:tblPr/>
  </w:style>
  <w:style w:type="table" w:styleId="717">
    <w:name w:val="Таблица простая 5"/>
    <w:next w:val="717"/>
    <w:link w:val="673"/>
    <w:uiPriority w:val="99"/>
    <w:rPr>
      <w:lang w:val="ru-RU" w:eastAsia="zh-CN" w:bidi="ar-SA"/>
    </w:rPr>
    <w:tblPr/>
  </w:style>
  <w:style w:type="table" w:styleId="718">
    <w:name w:val="Таблица-сетка 1 светлая"/>
    <w:next w:val="718"/>
    <w:link w:val="673"/>
    <w:uiPriority w:val="99"/>
    <w:rPr>
      <w:lang w:val="ru-RU" w:eastAsia="zh-CN" w:bidi="ar-SA"/>
    </w:rPr>
    <w:tblPr/>
  </w:style>
  <w:style w:type="table" w:styleId="719">
    <w:name w:val="Grid Table 1 Light - Accent 1"/>
    <w:next w:val="719"/>
    <w:link w:val="673"/>
    <w:uiPriority w:val="99"/>
    <w:rPr>
      <w:lang w:val="ru-RU" w:eastAsia="zh-CN" w:bidi="ar-SA"/>
    </w:rPr>
    <w:tblPr/>
  </w:style>
  <w:style w:type="table" w:styleId="720">
    <w:name w:val="Grid Table 1 Light - Accent 2"/>
    <w:next w:val="720"/>
    <w:link w:val="673"/>
    <w:uiPriority w:val="99"/>
    <w:rPr>
      <w:lang w:val="ru-RU" w:eastAsia="zh-CN" w:bidi="ar-SA"/>
    </w:rPr>
    <w:tblPr/>
  </w:style>
  <w:style w:type="table" w:styleId="721">
    <w:name w:val="Grid Table 1 Light - Accent 3"/>
    <w:next w:val="721"/>
    <w:link w:val="673"/>
    <w:uiPriority w:val="99"/>
    <w:rPr>
      <w:lang w:val="ru-RU" w:eastAsia="zh-CN" w:bidi="ar-SA"/>
    </w:rPr>
    <w:tblPr/>
  </w:style>
  <w:style w:type="table" w:styleId="722">
    <w:name w:val="Grid Table 1 Light - Accent 4"/>
    <w:next w:val="722"/>
    <w:link w:val="673"/>
    <w:uiPriority w:val="99"/>
    <w:rPr>
      <w:lang w:val="ru-RU" w:eastAsia="zh-CN" w:bidi="ar-SA"/>
    </w:rPr>
    <w:tblPr/>
  </w:style>
  <w:style w:type="table" w:styleId="723">
    <w:name w:val="Grid Table 1 Light - Accent 5"/>
    <w:next w:val="723"/>
    <w:link w:val="673"/>
    <w:uiPriority w:val="99"/>
    <w:rPr>
      <w:lang w:val="ru-RU" w:eastAsia="zh-CN" w:bidi="ar-SA"/>
    </w:rPr>
    <w:tblPr/>
  </w:style>
  <w:style w:type="table" w:styleId="724">
    <w:name w:val="Grid Table 1 Light - Accent 6"/>
    <w:next w:val="724"/>
    <w:link w:val="673"/>
    <w:uiPriority w:val="99"/>
    <w:rPr>
      <w:lang w:val="ru-RU" w:eastAsia="zh-CN" w:bidi="ar-SA"/>
    </w:rPr>
    <w:tblPr/>
  </w:style>
  <w:style w:type="table" w:styleId="725">
    <w:name w:val="Таблица-сетка 2"/>
    <w:next w:val="725"/>
    <w:link w:val="673"/>
    <w:uiPriority w:val="99"/>
    <w:rPr>
      <w:lang w:val="ru-RU" w:eastAsia="zh-CN" w:bidi="ar-SA"/>
    </w:rPr>
    <w:tblPr/>
  </w:style>
  <w:style w:type="table" w:styleId="726">
    <w:name w:val="Grid Table 2 - Accent 1"/>
    <w:next w:val="726"/>
    <w:link w:val="673"/>
    <w:uiPriority w:val="99"/>
    <w:rPr>
      <w:lang w:val="ru-RU" w:eastAsia="zh-CN" w:bidi="ar-SA"/>
    </w:rPr>
    <w:tblPr/>
  </w:style>
  <w:style w:type="table" w:styleId="727">
    <w:name w:val="Grid Table 2 - Accent 2"/>
    <w:next w:val="727"/>
    <w:link w:val="673"/>
    <w:uiPriority w:val="99"/>
    <w:rPr>
      <w:lang w:val="ru-RU" w:eastAsia="zh-CN" w:bidi="ar-SA"/>
    </w:rPr>
    <w:tblPr/>
  </w:style>
  <w:style w:type="table" w:styleId="728">
    <w:name w:val="Grid Table 2 - Accent 3"/>
    <w:next w:val="728"/>
    <w:link w:val="673"/>
    <w:uiPriority w:val="99"/>
    <w:rPr>
      <w:lang w:val="ru-RU" w:eastAsia="zh-CN" w:bidi="ar-SA"/>
    </w:rPr>
    <w:tblPr/>
  </w:style>
  <w:style w:type="table" w:styleId="729">
    <w:name w:val="Grid Table 2 - Accent 4"/>
    <w:next w:val="729"/>
    <w:link w:val="673"/>
    <w:uiPriority w:val="99"/>
    <w:rPr>
      <w:lang w:val="ru-RU" w:eastAsia="zh-CN" w:bidi="ar-SA"/>
    </w:rPr>
    <w:tblPr/>
  </w:style>
  <w:style w:type="table" w:styleId="730">
    <w:name w:val="Grid Table 2 - Accent 5"/>
    <w:next w:val="730"/>
    <w:link w:val="673"/>
    <w:uiPriority w:val="99"/>
    <w:rPr>
      <w:lang w:val="ru-RU" w:eastAsia="zh-CN" w:bidi="ar-SA"/>
    </w:rPr>
    <w:tblPr/>
  </w:style>
  <w:style w:type="table" w:styleId="731">
    <w:name w:val="Grid Table 2 - Accent 6"/>
    <w:next w:val="731"/>
    <w:link w:val="673"/>
    <w:uiPriority w:val="99"/>
    <w:rPr>
      <w:lang w:val="ru-RU" w:eastAsia="zh-CN" w:bidi="ar-SA"/>
    </w:rPr>
    <w:tblPr/>
  </w:style>
  <w:style w:type="table" w:styleId="732">
    <w:name w:val="Таблица-сетка 3"/>
    <w:next w:val="732"/>
    <w:link w:val="673"/>
    <w:uiPriority w:val="99"/>
    <w:rPr>
      <w:lang w:val="ru-RU" w:eastAsia="zh-CN" w:bidi="ar-SA"/>
    </w:rPr>
    <w:tblPr/>
  </w:style>
  <w:style w:type="table" w:styleId="733">
    <w:name w:val="Grid Table 3 - Accent 1"/>
    <w:next w:val="733"/>
    <w:link w:val="673"/>
    <w:uiPriority w:val="99"/>
    <w:rPr>
      <w:lang w:val="ru-RU" w:eastAsia="zh-CN" w:bidi="ar-SA"/>
    </w:rPr>
    <w:tblPr/>
  </w:style>
  <w:style w:type="table" w:styleId="734">
    <w:name w:val="Grid Table 3 - Accent 2"/>
    <w:next w:val="734"/>
    <w:link w:val="673"/>
    <w:uiPriority w:val="99"/>
    <w:rPr>
      <w:lang w:val="ru-RU" w:eastAsia="zh-CN" w:bidi="ar-SA"/>
    </w:rPr>
    <w:tblPr/>
  </w:style>
  <w:style w:type="table" w:styleId="735">
    <w:name w:val="Grid Table 3 - Accent 3"/>
    <w:next w:val="735"/>
    <w:link w:val="673"/>
    <w:uiPriority w:val="99"/>
    <w:rPr>
      <w:lang w:val="ru-RU" w:eastAsia="zh-CN" w:bidi="ar-SA"/>
    </w:rPr>
    <w:tblPr/>
  </w:style>
  <w:style w:type="table" w:styleId="736">
    <w:name w:val="Grid Table 3 - Accent 4"/>
    <w:next w:val="736"/>
    <w:link w:val="673"/>
    <w:uiPriority w:val="99"/>
    <w:rPr>
      <w:lang w:val="ru-RU" w:eastAsia="zh-CN" w:bidi="ar-SA"/>
    </w:rPr>
    <w:tblPr/>
  </w:style>
  <w:style w:type="table" w:styleId="737">
    <w:name w:val="Grid Table 3 - Accent 5"/>
    <w:next w:val="737"/>
    <w:link w:val="673"/>
    <w:uiPriority w:val="99"/>
    <w:rPr>
      <w:lang w:val="ru-RU" w:eastAsia="zh-CN" w:bidi="ar-SA"/>
    </w:rPr>
    <w:tblPr/>
  </w:style>
  <w:style w:type="table" w:styleId="738">
    <w:name w:val="Grid Table 3 - Accent 6"/>
    <w:next w:val="738"/>
    <w:link w:val="673"/>
    <w:uiPriority w:val="99"/>
    <w:rPr>
      <w:lang w:val="ru-RU" w:eastAsia="zh-CN" w:bidi="ar-SA"/>
    </w:rPr>
    <w:tblPr/>
  </w:style>
  <w:style w:type="table" w:styleId="739">
    <w:name w:val="Таблица-сетка 4"/>
    <w:next w:val="739"/>
    <w:link w:val="673"/>
    <w:uiPriority w:val="59"/>
    <w:rPr>
      <w:lang w:val="ru-RU" w:eastAsia="zh-CN" w:bidi="ar-SA"/>
    </w:rPr>
    <w:tblPr/>
  </w:style>
  <w:style w:type="table" w:styleId="740">
    <w:name w:val="Grid Table 4 - Accent 1"/>
    <w:next w:val="740"/>
    <w:link w:val="673"/>
    <w:uiPriority w:val="59"/>
    <w:rPr>
      <w:lang w:val="ru-RU" w:eastAsia="zh-CN" w:bidi="ar-SA"/>
    </w:rPr>
    <w:tblPr/>
  </w:style>
  <w:style w:type="table" w:styleId="741">
    <w:name w:val="Grid Table 4 - Accent 2"/>
    <w:next w:val="741"/>
    <w:link w:val="673"/>
    <w:uiPriority w:val="59"/>
    <w:rPr>
      <w:lang w:val="ru-RU" w:eastAsia="zh-CN" w:bidi="ar-SA"/>
    </w:rPr>
    <w:tblPr/>
  </w:style>
  <w:style w:type="table" w:styleId="742">
    <w:name w:val="Grid Table 4 - Accent 3"/>
    <w:next w:val="742"/>
    <w:link w:val="673"/>
    <w:uiPriority w:val="59"/>
    <w:rPr>
      <w:lang w:val="ru-RU" w:eastAsia="zh-CN" w:bidi="ar-SA"/>
    </w:rPr>
    <w:tblPr/>
  </w:style>
  <w:style w:type="table" w:styleId="743">
    <w:name w:val="Grid Table 4 - Accent 4"/>
    <w:next w:val="743"/>
    <w:link w:val="673"/>
    <w:uiPriority w:val="59"/>
    <w:rPr>
      <w:lang w:val="ru-RU" w:eastAsia="zh-CN" w:bidi="ar-SA"/>
    </w:rPr>
    <w:tblPr/>
  </w:style>
  <w:style w:type="table" w:styleId="744">
    <w:name w:val="Grid Table 4 - Accent 5"/>
    <w:next w:val="744"/>
    <w:link w:val="673"/>
    <w:uiPriority w:val="59"/>
    <w:rPr>
      <w:lang w:val="ru-RU" w:eastAsia="zh-CN" w:bidi="ar-SA"/>
    </w:rPr>
    <w:tblPr/>
  </w:style>
  <w:style w:type="table" w:styleId="745">
    <w:name w:val="Grid Table 4 - Accent 6"/>
    <w:next w:val="745"/>
    <w:link w:val="673"/>
    <w:uiPriority w:val="59"/>
    <w:rPr>
      <w:lang w:val="ru-RU" w:eastAsia="zh-CN" w:bidi="ar-SA"/>
    </w:rPr>
    <w:tblPr/>
  </w:style>
  <w:style w:type="table" w:styleId="746">
    <w:name w:val="Таблица-сетка 5 темная"/>
    <w:next w:val="746"/>
    <w:link w:val="673"/>
    <w:uiPriority w:val="99"/>
    <w:rPr>
      <w:lang w:val="ru-RU" w:eastAsia="zh-CN" w:bidi="ar-SA"/>
    </w:rPr>
    <w:tblPr/>
  </w:style>
  <w:style w:type="table" w:styleId="747">
    <w:name w:val="Grid Table 5 Dark- Accent 1"/>
    <w:next w:val="747"/>
    <w:link w:val="673"/>
    <w:uiPriority w:val="99"/>
    <w:rPr>
      <w:lang w:val="ru-RU" w:eastAsia="zh-CN" w:bidi="ar-SA"/>
    </w:rPr>
    <w:tblPr/>
  </w:style>
  <w:style w:type="table" w:styleId="748">
    <w:name w:val="Grid Table 5 Dark - Accent 2"/>
    <w:next w:val="748"/>
    <w:link w:val="673"/>
    <w:uiPriority w:val="99"/>
    <w:rPr>
      <w:lang w:val="ru-RU" w:eastAsia="zh-CN" w:bidi="ar-SA"/>
    </w:rPr>
    <w:tblPr/>
  </w:style>
  <w:style w:type="table" w:styleId="749">
    <w:name w:val="Grid Table 5 Dark - Accent 3"/>
    <w:next w:val="749"/>
    <w:link w:val="673"/>
    <w:uiPriority w:val="99"/>
    <w:rPr>
      <w:lang w:val="ru-RU" w:eastAsia="zh-CN" w:bidi="ar-SA"/>
    </w:rPr>
    <w:tblPr/>
  </w:style>
  <w:style w:type="table" w:styleId="750">
    <w:name w:val="Grid Table 5 Dark- Accent 4"/>
    <w:next w:val="750"/>
    <w:link w:val="673"/>
    <w:uiPriority w:val="99"/>
    <w:rPr>
      <w:lang w:val="ru-RU" w:eastAsia="zh-CN" w:bidi="ar-SA"/>
    </w:rPr>
    <w:tblPr/>
  </w:style>
  <w:style w:type="table" w:styleId="751">
    <w:name w:val="Grid Table 5 Dark - Accent 5"/>
    <w:next w:val="751"/>
    <w:link w:val="673"/>
    <w:uiPriority w:val="99"/>
    <w:rPr>
      <w:lang w:val="ru-RU" w:eastAsia="zh-CN" w:bidi="ar-SA"/>
    </w:rPr>
    <w:tblPr/>
  </w:style>
  <w:style w:type="table" w:styleId="752">
    <w:name w:val="Grid Table 5 Dark - Accent 6"/>
    <w:next w:val="752"/>
    <w:link w:val="673"/>
    <w:uiPriority w:val="99"/>
    <w:rPr>
      <w:lang w:val="ru-RU" w:eastAsia="zh-CN" w:bidi="ar-SA"/>
    </w:rPr>
    <w:tblPr/>
  </w:style>
  <w:style w:type="table" w:styleId="753">
    <w:name w:val="Таблица-сетка 6 цветная"/>
    <w:next w:val="753"/>
    <w:link w:val="673"/>
    <w:uiPriority w:val="99"/>
    <w:rPr>
      <w:lang w:val="ru-RU" w:eastAsia="zh-CN" w:bidi="ar-SA"/>
    </w:rPr>
    <w:tblPr/>
  </w:style>
  <w:style w:type="table" w:styleId="754">
    <w:name w:val="Grid Table 6 Colorful - Accent 1"/>
    <w:next w:val="754"/>
    <w:link w:val="673"/>
    <w:uiPriority w:val="99"/>
    <w:rPr>
      <w:lang w:val="ru-RU" w:eastAsia="zh-CN" w:bidi="ar-SA"/>
    </w:rPr>
    <w:tblPr/>
  </w:style>
  <w:style w:type="table" w:styleId="755">
    <w:name w:val="Grid Table 6 Colorful - Accent 2"/>
    <w:next w:val="755"/>
    <w:link w:val="673"/>
    <w:uiPriority w:val="99"/>
    <w:rPr>
      <w:lang w:val="ru-RU" w:eastAsia="zh-CN" w:bidi="ar-SA"/>
    </w:rPr>
    <w:tblPr/>
  </w:style>
  <w:style w:type="table" w:styleId="756">
    <w:name w:val="Grid Table 6 Colorful - Accent 3"/>
    <w:next w:val="756"/>
    <w:link w:val="673"/>
    <w:uiPriority w:val="99"/>
    <w:rPr>
      <w:lang w:val="ru-RU" w:eastAsia="zh-CN" w:bidi="ar-SA"/>
    </w:rPr>
    <w:tblPr/>
  </w:style>
  <w:style w:type="table" w:styleId="757">
    <w:name w:val="Grid Table 6 Colorful - Accent 4"/>
    <w:next w:val="757"/>
    <w:link w:val="673"/>
    <w:uiPriority w:val="99"/>
    <w:rPr>
      <w:lang w:val="ru-RU" w:eastAsia="zh-CN" w:bidi="ar-SA"/>
    </w:rPr>
    <w:tblPr/>
  </w:style>
  <w:style w:type="table" w:styleId="758">
    <w:name w:val="Grid Table 6 Colorful - Accent 5"/>
    <w:next w:val="758"/>
    <w:link w:val="673"/>
    <w:uiPriority w:val="99"/>
    <w:rPr>
      <w:lang w:val="ru-RU" w:eastAsia="zh-CN" w:bidi="ar-SA"/>
    </w:rPr>
    <w:tblPr/>
  </w:style>
  <w:style w:type="table" w:styleId="759">
    <w:name w:val="Grid Table 6 Colorful - Accent 6"/>
    <w:next w:val="759"/>
    <w:link w:val="673"/>
    <w:uiPriority w:val="99"/>
    <w:rPr>
      <w:lang w:val="ru-RU" w:eastAsia="zh-CN" w:bidi="ar-SA"/>
    </w:rPr>
    <w:tblPr/>
  </w:style>
  <w:style w:type="table" w:styleId="760">
    <w:name w:val="Таблица-сетка 7 цветная"/>
    <w:next w:val="760"/>
    <w:link w:val="673"/>
    <w:uiPriority w:val="99"/>
    <w:rPr>
      <w:lang w:val="ru-RU" w:eastAsia="zh-CN" w:bidi="ar-SA"/>
    </w:rPr>
    <w:tblPr/>
  </w:style>
  <w:style w:type="table" w:styleId="761">
    <w:name w:val="Grid Table 7 Colorful - Accent 1"/>
    <w:next w:val="761"/>
    <w:link w:val="673"/>
    <w:uiPriority w:val="99"/>
    <w:rPr>
      <w:lang w:val="ru-RU" w:eastAsia="zh-CN" w:bidi="ar-SA"/>
    </w:rPr>
    <w:tblPr/>
  </w:style>
  <w:style w:type="table" w:styleId="762">
    <w:name w:val="Grid Table 7 Colorful - Accent 2"/>
    <w:next w:val="762"/>
    <w:link w:val="673"/>
    <w:uiPriority w:val="99"/>
    <w:rPr>
      <w:lang w:val="ru-RU" w:eastAsia="zh-CN" w:bidi="ar-SA"/>
    </w:rPr>
    <w:tblPr/>
  </w:style>
  <w:style w:type="table" w:styleId="763">
    <w:name w:val="Grid Table 7 Colorful - Accent 3"/>
    <w:next w:val="763"/>
    <w:link w:val="673"/>
    <w:uiPriority w:val="99"/>
    <w:rPr>
      <w:lang w:val="ru-RU" w:eastAsia="zh-CN" w:bidi="ar-SA"/>
    </w:rPr>
    <w:tblPr/>
  </w:style>
  <w:style w:type="table" w:styleId="764">
    <w:name w:val="Grid Table 7 Colorful - Accent 4"/>
    <w:next w:val="764"/>
    <w:link w:val="673"/>
    <w:uiPriority w:val="99"/>
    <w:rPr>
      <w:lang w:val="ru-RU" w:eastAsia="zh-CN" w:bidi="ar-SA"/>
    </w:rPr>
    <w:tblPr/>
  </w:style>
  <w:style w:type="table" w:styleId="765">
    <w:name w:val="Grid Table 7 Colorful - Accent 5"/>
    <w:next w:val="765"/>
    <w:link w:val="673"/>
    <w:uiPriority w:val="99"/>
    <w:rPr>
      <w:lang w:val="ru-RU" w:eastAsia="zh-CN" w:bidi="ar-SA"/>
    </w:rPr>
    <w:tblPr/>
  </w:style>
  <w:style w:type="table" w:styleId="766">
    <w:name w:val="Grid Table 7 Colorful - Accent 6"/>
    <w:next w:val="766"/>
    <w:link w:val="673"/>
    <w:uiPriority w:val="99"/>
    <w:rPr>
      <w:lang w:val="ru-RU" w:eastAsia="zh-CN" w:bidi="ar-SA"/>
    </w:rPr>
    <w:tblPr/>
  </w:style>
  <w:style w:type="table" w:styleId="767">
    <w:name w:val="Список-таблица 1 светлая"/>
    <w:next w:val="767"/>
    <w:link w:val="673"/>
    <w:uiPriority w:val="99"/>
    <w:rPr>
      <w:lang w:val="ru-RU" w:eastAsia="zh-CN" w:bidi="ar-SA"/>
    </w:rPr>
    <w:tblPr/>
  </w:style>
  <w:style w:type="table" w:styleId="768">
    <w:name w:val="List Table 1 Light - Accent 1"/>
    <w:next w:val="768"/>
    <w:link w:val="673"/>
    <w:uiPriority w:val="99"/>
    <w:rPr>
      <w:lang w:val="ru-RU" w:eastAsia="zh-CN" w:bidi="ar-SA"/>
    </w:rPr>
    <w:tblPr/>
  </w:style>
  <w:style w:type="table" w:styleId="769">
    <w:name w:val="List Table 1 Light - Accent 2"/>
    <w:next w:val="769"/>
    <w:link w:val="673"/>
    <w:uiPriority w:val="99"/>
    <w:rPr>
      <w:lang w:val="ru-RU" w:eastAsia="zh-CN" w:bidi="ar-SA"/>
    </w:rPr>
    <w:tblPr/>
  </w:style>
  <w:style w:type="table" w:styleId="770">
    <w:name w:val="List Table 1 Light - Accent 3"/>
    <w:next w:val="770"/>
    <w:link w:val="673"/>
    <w:uiPriority w:val="99"/>
    <w:rPr>
      <w:lang w:val="ru-RU" w:eastAsia="zh-CN" w:bidi="ar-SA"/>
    </w:rPr>
    <w:tblPr/>
  </w:style>
  <w:style w:type="table" w:styleId="771">
    <w:name w:val="List Table 1 Light - Accent 4"/>
    <w:next w:val="771"/>
    <w:link w:val="673"/>
    <w:uiPriority w:val="99"/>
    <w:rPr>
      <w:lang w:val="ru-RU" w:eastAsia="zh-CN" w:bidi="ar-SA"/>
    </w:rPr>
    <w:tblPr/>
  </w:style>
  <w:style w:type="table" w:styleId="772">
    <w:name w:val="List Table 1 Light - Accent 5"/>
    <w:next w:val="772"/>
    <w:link w:val="673"/>
    <w:uiPriority w:val="99"/>
    <w:rPr>
      <w:lang w:val="ru-RU" w:eastAsia="zh-CN" w:bidi="ar-SA"/>
    </w:rPr>
    <w:tblPr/>
  </w:style>
  <w:style w:type="table" w:styleId="773">
    <w:name w:val="List Table 1 Light - Accent 6"/>
    <w:next w:val="773"/>
    <w:link w:val="673"/>
    <w:uiPriority w:val="99"/>
    <w:rPr>
      <w:lang w:val="ru-RU" w:eastAsia="zh-CN" w:bidi="ar-SA"/>
    </w:rPr>
    <w:tblPr/>
  </w:style>
  <w:style w:type="table" w:styleId="774">
    <w:name w:val="Список-таблица 2"/>
    <w:next w:val="774"/>
    <w:link w:val="673"/>
    <w:uiPriority w:val="99"/>
    <w:rPr>
      <w:lang w:val="ru-RU" w:eastAsia="zh-CN" w:bidi="ar-SA"/>
    </w:rPr>
    <w:tblPr/>
  </w:style>
  <w:style w:type="table" w:styleId="775">
    <w:name w:val="List Table 2 - Accent 1"/>
    <w:next w:val="775"/>
    <w:link w:val="673"/>
    <w:uiPriority w:val="99"/>
    <w:rPr>
      <w:lang w:val="ru-RU" w:eastAsia="zh-CN" w:bidi="ar-SA"/>
    </w:rPr>
    <w:tblPr/>
  </w:style>
  <w:style w:type="table" w:styleId="776">
    <w:name w:val="List Table 2 - Accent 2"/>
    <w:next w:val="776"/>
    <w:link w:val="673"/>
    <w:uiPriority w:val="99"/>
    <w:rPr>
      <w:lang w:val="ru-RU" w:eastAsia="zh-CN" w:bidi="ar-SA"/>
    </w:rPr>
    <w:tblPr/>
  </w:style>
  <w:style w:type="table" w:styleId="777">
    <w:name w:val="List Table 2 - Accent 3"/>
    <w:next w:val="777"/>
    <w:link w:val="673"/>
    <w:uiPriority w:val="99"/>
    <w:rPr>
      <w:lang w:val="ru-RU" w:eastAsia="zh-CN" w:bidi="ar-SA"/>
    </w:rPr>
    <w:tblPr/>
  </w:style>
  <w:style w:type="table" w:styleId="778">
    <w:name w:val="List Table 2 - Accent 4"/>
    <w:next w:val="778"/>
    <w:link w:val="673"/>
    <w:uiPriority w:val="99"/>
    <w:rPr>
      <w:lang w:val="ru-RU" w:eastAsia="zh-CN" w:bidi="ar-SA"/>
    </w:rPr>
    <w:tblPr/>
  </w:style>
  <w:style w:type="table" w:styleId="779">
    <w:name w:val="List Table 2 - Accent 5"/>
    <w:next w:val="779"/>
    <w:link w:val="673"/>
    <w:uiPriority w:val="99"/>
    <w:rPr>
      <w:lang w:val="ru-RU" w:eastAsia="zh-CN" w:bidi="ar-SA"/>
    </w:rPr>
    <w:tblPr/>
  </w:style>
  <w:style w:type="table" w:styleId="780">
    <w:name w:val="List Table 2 - Accent 6"/>
    <w:next w:val="780"/>
    <w:link w:val="673"/>
    <w:uiPriority w:val="99"/>
    <w:rPr>
      <w:lang w:val="ru-RU" w:eastAsia="zh-CN" w:bidi="ar-SA"/>
    </w:rPr>
    <w:tblPr/>
  </w:style>
  <w:style w:type="table" w:styleId="781">
    <w:name w:val="Список-таблица 3"/>
    <w:next w:val="781"/>
    <w:link w:val="673"/>
    <w:uiPriority w:val="99"/>
    <w:rPr>
      <w:lang w:val="ru-RU" w:eastAsia="zh-CN" w:bidi="ar-SA"/>
    </w:rPr>
    <w:tblPr/>
  </w:style>
  <w:style w:type="table" w:styleId="782">
    <w:name w:val="List Table 3 - Accent 1"/>
    <w:next w:val="782"/>
    <w:link w:val="673"/>
    <w:uiPriority w:val="99"/>
    <w:rPr>
      <w:lang w:val="ru-RU" w:eastAsia="zh-CN" w:bidi="ar-SA"/>
    </w:rPr>
    <w:tblPr/>
  </w:style>
  <w:style w:type="table" w:styleId="783">
    <w:name w:val="List Table 3 - Accent 2"/>
    <w:next w:val="783"/>
    <w:link w:val="673"/>
    <w:uiPriority w:val="99"/>
    <w:rPr>
      <w:lang w:val="ru-RU" w:eastAsia="zh-CN" w:bidi="ar-SA"/>
    </w:rPr>
    <w:tblPr/>
  </w:style>
  <w:style w:type="table" w:styleId="784">
    <w:name w:val="List Table 3 - Accent 3"/>
    <w:next w:val="784"/>
    <w:link w:val="673"/>
    <w:uiPriority w:val="99"/>
    <w:rPr>
      <w:lang w:val="ru-RU" w:eastAsia="zh-CN" w:bidi="ar-SA"/>
    </w:rPr>
    <w:tblPr/>
  </w:style>
  <w:style w:type="table" w:styleId="785">
    <w:name w:val="List Table 3 - Accent 4"/>
    <w:next w:val="785"/>
    <w:link w:val="673"/>
    <w:uiPriority w:val="99"/>
    <w:rPr>
      <w:lang w:val="ru-RU" w:eastAsia="zh-CN" w:bidi="ar-SA"/>
    </w:rPr>
    <w:tblPr/>
  </w:style>
  <w:style w:type="table" w:styleId="786">
    <w:name w:val="List Table 3 - Accent 5"/>
    <w:next w:val="786"/>
    <w:link w:val="673"/>
    <w:uiPriority w:val="99"/>
    <w:rPr>
      <w:lang w:val="ru-RU" w:eastAsia="zh-CN" w:bidi="ar-SA"/>
    </w:rPr>
    <w:tblPr/>
  </w:style>
  <w:style w:type="table" w:styleId="787">
    <w:name w:val="List Table 3 - Accent 6"/>
    <w:next w:val="787"/>
    <w:link w:val="673"/>
    <w:uiPriority w:val="99"/>
    <w:rPr>
      <w:lang w:val="ru-RU" w:eastAsia="zh-CN" w:bidi="ar-SA"/>
    </w:rPr>
    <w:tblPr/>
  </w:style>
  <w:style w:type="table" w:styleId="788">
    <w:name w:val="Список-таблица 4"/>
    <w:next w:val="788"/>
    <w:link w:val="673"/>
    <w:uiPriority w:val="99"/>
    <w:rPr>
      <w:lang w:val="ru-RU" w:eastAsia="zh-CN" w:bidi="ar-SA"/>
    </w:rPr>
    <w:tblPr/>
  </w:style>
  <w:style w:type="table" w:styleId="789">
    <w:name w:val="List Table 4 - Accent 1"/>
    <w:next w:val="789"/>
    <w:link w:val="673"/>
    <w:uiPriority w:val="99"/>
    <w:rPr>
      <w:lang w:val="ru-RU" w:eastAsia="zh-CN" w:bidi="ar-SA"/>
    </w:rPr>
    <w:tblPr/>
  </w:style>
  <w:style w:type="table" w:styleId="790">
    <w:name w:val="List Table 4 - Accent 2"/>
    <w:next w:val="790"/>
    <w:link w:val="673"/>
    <w:uiPriority w:val="99"/>
    <w:rPr>
      <w:lang w:val="ru-RU" w:eastAsia="zh-CN" w:bidi="ar-SA"/>
    </w:rPr>
    <w:tblPr/>
  </w:style>
  <w:style w:type="table" w:styleId="791">
    <w:name w:val="List Table 4 - Accent 3"/>
    <w:next w:val="791"/>
    <w:link w:val="673"/>
    <w:uiPriority w:val="99"/>
    <w:rPr>
      <w:lang w:val="ru-RU" w:eastAsia="zh-CN" w:bidi="ar-SA"/>
    </w:rPr>
    <w:tblPr/>
  </w:style>
  <w:style w:type="table" w:styleId="792">
    <w:name w:val="List Table 4 - Accent 4"/>
    <w:next w:val="792"/>
    <w:link w:val="673"/>
    <w:uiPriority w:val="99"/>
    <w:rPr>
      <w:lang w:val="ru-RU" w:eastAsia="zh-CN" w:bidi="ar-SA"/>
    </w:rPr>
    <w:tblPr/>
  </w:style>
  <w:style w:type="table" w:styleId="793">
    <w:name w:val="List Table 4 - Accent 5"/>
    <w:next w:val="793"/>
    <w:link w:val="673"/>
    <w:uiPriority w:val="99"/>
    <w:rPr>
      <w:lang w:val="ru-RU" w:eastAsia="zh-CN" w:bidi="ar-SA"/>
    </w:rPr>
    <w:tblPr/>
  </w:style>
  <w:style w:type="table" w:styleId="794">
    <w:name w:val="List Table 4 - Accent 6"/>
    <w:next w:val="794"/>
    <w:link w:val="673"/>
    <w:uiPriority w:val="99"/>
    <w:rPr>
      <w:lang w:val="ru-RU" w:eastAsia="zh-CN" w:bidi="ar-SA"/>
    </w:rPr>
    <w:tblPr/>
  </w:style>
  <w:style w:type="table" w:styleId="795">
    <w:name w:val="Список-таблица 5 темная"/>
    <w:next w:val="795"/>
    <w:link w:val="673"/>
    <w:uiPriority w:val="99"/>
    <w:rPr>
      <w:lang w:val="ru-RU" w:eastAsia="zh-CN" w:bidi="ar-SA"/>
    </w:rPr>
    <w:tblPr/>
  </w:style>
  <w:style w:type="table" w:styleId="796">
    <w:name w:val="List Table 5 Dark - Accent 1"/>
    <w:next w:val="796"/>
    <w:link w:val="673"/>
    <w:uiPriority w:val="99"/>
    <w:rPr>
      <w:lang w:val="ru-RU" w:eastAsia="zh-CN" w:bidi="ar-SA"/>
    </w:rPr>
    <w:tblPr/>
  </w:style>
  <w:style w:type="table" w:styleId="797">
    <w:name w:val="List Table 5 Dark - Accent 2"/>
    <w:next w:val="797"/>
    <w:link w:val="673"/>
    <w:uiPriority w:val="99"/>
    <w:rPr>
      <w:lang w:val="ru-RU" w:eastAsia="zh-CN" w:bidi="ar-SA"/>
    </w:rPr>
    <w:tblPr/>
  </w:style>
  <w:style w:type="table" w:styleId="798">
    <w:name w:val="List Table 5 Dark - Accent 3"/>
    <w:next w:val="798"/>
    <w:link w:val="673"/>
    <w:uiPriority w:val="99"/>
    <w:rPr>
      <w:lang w:val="ru-RU" w:eastAsia="zh-CN" w:bidi="ar-SA"/>
    </w:rPr>
    <w:tblPr/>
  </w:style>
  <w:style w:type="table" w:styleId="799">
    <w:name w:val="List Table 5 Dark - Accent 4"/>
    <w:next w:val="799"/>
    <w:link w:val="673"/>
    <w:uiPriority w:val="99"/>
    <w:rPr>
      <w:lang w:val="ru-RU" w:eastAsia="zh-CN" w:bidi="ar-SA"/>
    </w:rPr>
    <w:tblPr/>
  </w:style>
  <w:style w:type="table" w:styleId="800">
    <w:name w:val="List Table 5 Dark - Accent 5"/>
    <w:next w:val="800"/>
    <w:link w:val="673"/>
    <w:uiPriority w:val="99"/>
    <w:rPr>
      <w:lang w:val="ru-RU" w:eastAsia="zh-CN" w:bidi="ar-SA"/>
    </w:rPr>
    <w:tblPr/>
  </w:style>
  <w:style w:type="table" w:styleId="801">
    <w:name w:val="List Table 5 Dark - Accent 6"/>
    <w:next w:val="801"/>
    <w:link w:val="673"/>
    <w:uiPriority w:val="99"/>
    <w:rPr>
      <w:lang w:val="ru-RU" w:eastAsia="zh-CN" w:bidi="ar-SA"/>
    </w:rPr>
    <w:tblPr/>
  </w:style>
  <w:style w:type="table" w:styleId="802">
    <w:name w:val="Список-таблица 6 цветная"/>
    <w:next w:val="802"/>
    <w:link w:val="673"/>
    <w:uiPriority w:val="99"/>
    <w:rPr>
      <w:lang w:val="ru-RU" w:eastAsia="zh-CN" w:bidi="ar-SA"/>
    </w:rPr>
    <w:tblPr/>
  </w:style>
  <w:style w:type="table" w:styleId="803">
    <w:name w:val="List Table 6 Colorful - Accent 1"/>
    <w:next w:val="803"/>
    <w:link w:val="673"/>
    <w:uiPriority w:val="99"/>
    <w:rPr>
      <w:lang w:val="ru-RU" w:eastAsia="zh-CN" w:bidi="ar-SA"/>
    </w:rPr>
    <w:tblPr/>
  </w:style>
  <w:style w:type="table" w:styleId="804">
    <w:name w:val="List Table 6 Colorful - Accent 2"/>
    <w:next w:val="804"/>
    <w:link w:val="673"/>
    <w:uiPriority w:val="99"/>
    <w:rPr>
      <w:lang w:val="ru-RU" w:eastAsia="zh-CN" w:bidi="ar-SA"/>
    </w:rPr>
    <w:tblPr/>
  </w:style>
  <w:style w:type="table" w:styleId="805">
    <w:name w:val="List Table 6 Colorful - Accent 3"/>
    <w:next w:val="805"/>
    <w:link w:val="673"/>
    <w:uiPriority w:val="99"/>
    <w:rPr>
      <w:lang w:val="ru-RU" w:eastAsia="zh-CN" w:bidi="ar-SA"/>
    </w:rPr>
    <w:tblPr/>
  </w:style>
  <w:style w:type="table" w:styleId="806">
    <w:name w:val="List Table 6 Colorful - Accent 4"/>
    <w:next w:val="806"/>
    <w:link w:val="673"/>
    <w:uiPriority w:val="99"/>
    <w:rPr>
      <w:lang w:val="ru-RU" w:eastAsia="zh-CN" w:bidi="ar-SA"/>
    </w:rPr>
    <w:tblPr/>
  </w:style>
  <w:style w:type="table" w:styleId="807">
    <w:name w:val="List Table 6 Colorful - Accent 5"/>
    <w:next w:val="807"/>
    <w:link w:val="673"/>
    <w:uiPriority w:val="99"/>
    <w:rPr>
      <w:lang w:val="ru-RU" w:eastAsia="zh-CN" w:bidi="ar-SA"/>
    </w:rPr>
    <w:tblPr/>
  </w:style>
  <w:style w:type="table" w:styleId="808">
    <w:name w:val="List Table 6 Colorful - Accent 6"/>
    <w:next w:val="808"/>
    <w:link w:val="673"/>
    <w:uiPriority w:val="99"/>
    <w:rPr>
      <w:lang w:val="ru-RU" w:eastAsia="zh-CN" w:bidi="ar-SA"/>
    </w:rPr>
    <w:tblPr/>
  </w:style>
  <w:style w:type="table" w:styleId="809">
    <w:name w:val="Список-таблица 7 цветная"/>
    <w:next w:val="809"/>
    <w:link w:val="673"/>
    <w:uiPriority w:val="99"/>
    <w:rPr>
      <w:lang w:val="ru-RU" w:eastAsia="zh-CN" w:bidi="ar-SA"/>
    </w:rPr>
    <w:tblPr/>
  </w:style>
  <w:style w:type="table" w:styleId="810">
    <w:name w:val="List Table 7 Colorful - Accent 1"/>
    <w:next w:val="810"/>
    <w:link w:val="673"/>
    <w:uiPriority w:val="99"/>
    <w:rPr>
      <w:lang w:val="ru-RU" w:eastAsia="zh-CN" w:bidi="ar-SA"/>
    </w:rPr>
    <w:tblPr/>
  </w:style>
  <w:style w:type="table" w:styleId="811">
    <w:name w:val="List Table 7 Colorful - Accent 2"/>
    <w:next w:val="811"/>
    <w:link w:val="673"/>
    <w:uiPriority w:val="99"/>
    <w:rPr>
      <w:lang w:val="ru-RU" w:eastAsia="zh-CN" w:bidi="ar-SA"/>
    </w:rPr>
    <w:tblPr/>
  </w:style>
  <w:style w:type="table" w:styleId="812">
    <w:name w:val="List Table 7 Colorful - Accent 3"/>
    <w:next w:val="812"/>
    <w:link w:val="673"/>
    <w:uiPriority w:val="99"/>
    <w:rPr>
      <w:lang w:val="ru-RU" w:eastAsia="zh-CN" w:bidi="ar-SA"/>
    </w:rPr>
    <w:tblPr/>
  </w:style>
  <w:style w:type="table" w:styleId="813">
    <w:name w:val="List Table 7 Colorful - Accent 4"/>
    <w:next w:val="813"/>
    <w:link w:val="673"/>
    <w:uiPriority w:val="99"/>
    <w:rPr>
      <w:lang w:val="ru-RU" w:eastAsia="zh-CN" w:bidi="ar-SA"/>
    </w:rPr>
    <w:tblPr/>
  </w:style>
  <w:style w:type="table" w:styleId="814">
    <w:name w:val="List Table 7 Colorful - Accent 5"/>
    <w:next w:val="814"/>
    <w:link w:val="673"/>
    <w:uiPriority w:val="99"/>
    <w:rPr>
      <w:lang w:val="ru-RU" w:eastAsia="zh-CN" w:bidi="ar-SA"/>
    </w:rPr>
    <w:tblPr/>
  </w:style>
  <w:style w:type="table" w:styleId="815">
    <w:name w:val="List Table 7 Colorful - Accent 6"/>
    <w:next w:val="815"/>
    <w:link w:val="673"/>
    <w:uiPriority w:val="99"/>
    <w:rPr>
      <w:lang w:val="ru-RU" w:eastAsia="zh-CN" w:bidi="ar-SA"/>
    </w:rPr>
    <w:tblPr/>
  </w:style>
  <w:style w:type="table" w:styleId="816">
    <w:name w:val="Lined - Accent"/>
    <w:next w:val="816"/>
    <w:link w:val="673"/>
    <w:uiPriority w:val="99"/>
    <w:rPr>
      <w:color w:val="404040"/>
      <w:lang w:val="ru-RU" w:eastAsia="ru-RU" w:bidi="ar-SA"/>
    </w:rPr>
    <w:tblPr/>
  </w:style>
  <w:style w:type="table" w:styleId="817">
    <w:name w:val="Lined - Accent 1"/>
    <w:next w:val="817"/>
    <w:link w:val="673"/>
    <w:uiPriority w:val="99"/>
    <w:rPr>
      <w:color w:val="404040"/>
      <w:lang w:val="ru-RU" w:eastAsia="ru-RU" w:bidi="ar-SA"/>
    </w:rPr>
    <w:tblPr/>
  </w:style>
  <w:style w:type="table" w:styleId="818">
    <w:name w:val="Lined - Accent 2"/>
    <w:next w:val="818"/>
    <w:link w:val="673"/>
    <w:uiPriority w:val="99"/>
    <w:rPr>
      <w:color w:val="404040"/>
      <w:lang w:val="ru-RU" w:eastAsia="ru-RU" w:bidi="ar-SA"/>
    </w:rPr>
    <w:tblPr/>
  </w:style>
  <w:style w:type="table" w:styleId="819">
    <w:name w:val="Lined - Accent 3"/>
    <w:next w:val="819"/>
    <w:link w:val="673"/>
    <w:uiPriority w:val="99"/>
    <w:rPr>
      <w:color w:val="404040"/>
      <w:lang w:val="ru-RU" w:eastAsia="ru-RU" w:bidi="ar-SA"/>
    </w:rPr>
    <w:tblPr/>
  </w:style>
  <w:style w:type="table" w:styleId="820">
    <w:name w:val="Lined - Accent 4"/>
    <w:next w:val="820"/>
    <w:link w:val="673"/>
    <w:uiPriority w:val="99"/>
    <w:rPr>
      <w:color w:val="404040"/>
      <w:lang w:val="ru-RU" w:eastAsia="ru-RU" w:bidi="ar-SA"/>
    </w:rPr>
    <w:tblPr/>
  </w:style>
  <w:style w:type="table" w:styleId="821">
    <w:name w:val="Lined - Accent 5"/>
    <w:next w:val="821"/>
    <w:link w:val="673"/>
    <w:uiPriority w:val="99"/>
    <w:rPr>
      <w:color w:val="404040"/>
      <w:lang w:val="ru-RU" w:eastAsia="ru-RU" w:bidi="ar-SA"/>
    </w:rPr>
    <w:tblPr/>
  </w:style>
  <w:style w:type="table" w:styleId="822">
    <w:name w:val="Lined - Accent 6"/>
    <w:next w:val="822"/>
    <w:link w:val="673"/>
    <w:uiPriority w:val="99"/>
    <w:rPr>
      <w:color w:val="404040"/>
      <w:lang w:val="ru-RU" w:eastAsia="ru-RU" w:bidi="ar-SA"/>
    </w:rPr>
    <w:tblPr/>
  </w:style>
  <w:style w:type="table" w:styleId="823">
    <w:name w:val="Bordered &amp; Lined - Accent"/>
    <w:next w:val="823"/>
    <w:link w:val="673"/>
    <w:uiPriority w:val="99"/>
    <w:rPr>
      <w:color w:val="404040"/>
      <w:lang w:val="ru-RU" w:eastAsia="ru-RU" w:bidi="ar-SA"/>
    </w:rPr>
    <w:tblPr/>
  </w:style>
  <w:style w:type="table" w:styleId="824">
    <w:name w:val="Bordered &amp; Lined - Accent 1"/>
    <w:next w:val="824"/>
    <w:link w:val="673"/>
    <w:uiPriority w:val="99"/>
    <w:rPr>
      <w:color w:val="404040"/>
      <w:lang w:val="ru-RU" w:eastAsia="ru-RU" w:bidi="ar-SA"/>
    </w:rPr>
    <w:tblPr/>
  </w:style>
  <w:style w:type="table" w:styleId="825">
    <w:name w:val="Bordered &amp; Lined - Accent 2"/>
    <w:next w:val="825"/>
    <w:link w:val="673"/>
    <w:uiPriority w:val="99"/>
    <w:rPr>
      <w:color w:val="404040"/>
      <w:lang w:val="ru-RU" w:eastAsia="ru-RU" w:bidi="ar-SA"/>
    </w:rPr>
    <w:tblPr/>
  </w:style>
  <w:style w:type="table" w:styleId="826">
    <w:name w:val="Bordered &amp; Lined - Accent 3"/>
    <w:next w:val="826"/>
    <w:link w:val="673"/>
    <w:uiPriority w:val="99"/>
    <w:rPr>
      <w:color w:val="404040"/>
      <w:lang w:val="ru-RU" w:eastAsia="ru-RU" w:bidi="ar-SA"/>
    </w:rPr>
    <w:tblPr/>
  </w:style>
  <w:style w:type="table" w:styleId="827">
    <w:name w:val="Bordered &amp; Lined - Accent 4"/>
    <w:next w:val="827"/>
    <w:link w:val="673"/>
    <w:uiPriority w:val="99"/>
    <w:rPr>
      <w:color w:val="404040"/>
      <w:lang w:val="ru-RU" w:eastAsia="ru-RU" w:bidi="ar-SA"/>
    </w:rPr>
    <w:tblPr/>
  </w:style>
  <w:style w:type="table" w:styleId="828">
    <w:name w:val="Bordered &amp; Lined - Accent 5"/>
    <w:next w:val="828"/>
    <w:link w:val="673"/>
    <w:uiPriority w:val="99"/>
    <w:rPr>
      <w:color w:val="404040"/>
      <w:lang w:val="ru-RU" w:eastAsia="ru-RU" w:bidi="ar-SA"/>
    </w:rPr>
    <w:tblPr/>
  </w:style>
  <w:style w:type="table" w:styleId="829">
    <w:name w:val="Bordered &amp; Lined - Accent 6"/>
    <w:next w:val="829"/>
    <w:link w:val="673"/>
    <w:uiPriority w:val="99"/>
    <w:rPr>
      <w:color w:val="404040"/>
      <w:lang w:val="ru-RU" w:eastAsia="ru-RU" w:bidi="ar-SA"/>
    </w:rPr>
    <w:tblPr/>
  </w:style>
  <w:style w:type="table" w:styleId="830">
    <w:name w:val="Bordered"/>
    <w:next w:val="830"/>
    <w:link w:val="673"/>
    <w:uiPriority w:val="99"/>
    <w:rPr>
      <w:lang w:val="ru-RU" w:eastAsia="zh-CN" w:bidi="ar-SA"/>
    </w:rPr>
    <w:tblPr/>
  </w:style>
  <w:style w:type="table" w:styleId="831">
    <w:name w:val="Bordered - Accent 1"/>
    <w:next w:val="831"/>
    <w:link w:val="673"/>
    <w:uiPriority w:val="99"/>
    <w:rPr>
      <w:lang w:val="ru-RU" w:eastAsia="zh-CN" w:bidi="ar-SA"/>
    </w:rPr>
    <w:tblPr/>
  </w:style>
  <w:style w:type="table" w:styleId="832">
    <w:name w:val="Bordered - Accent 2"/>
    <w:next w:val="832"/>
    <w:link w:val="673"/>
    <w:uiPriority w:val="99"/>
    <w:rPr>
      <w:lang w:val="ru-RU" w:eastAsia="zh-CN" w:bidi="ar-SA"/>
    </w:rPr>
    <w:tblPr/>
  </w:style>
  <w:style w:type="table" w:styleId="833">
    <w:name w:val="Bordered - Accent 3"/>
    <w:next w:val="833"/>
    <w:link w:val="673"/>
    <w:uiPriority w:val="99"/>
    <w:rPr>
      <w:lang w:val="ru-RU" w:eastAsia="zh-CN" w:bidi="ar-SA"/>
    </w:rPr>
    <w:tblPr/>
  </w:style>
  <w:style w:type="table" w:styleId="834">
    <w:name w:val="Bordered - Accent 4"/>
    <w:next w:val="834"/>
    <w:link w:val="673"/>
    <w:uiPriority w:val="99"/>
    <w:rPr>
      <w:lang w:val="ru-RU" w:eastAsia="zh-CN" w:bidi="ar-SA"/>
    </w:rPr>
    <w:tblPr/>
  </w:style>
  <w:style w:type="table" w:styleId="835">
    <w:name w:val="Bordered - Accent 5"/>
    <w:next w:val="835"/>
    <w:link w:val="673"/>
    <w:uiPriority w:val="99"/>
    <w:rPr>
      <w:lang w:val="ru-RU" w:eastAsia="zh-CN" w:bidi="ar-SA"/>
    </w:rPr>
    <w:tblPr/>
  </w:style>
  <w:style w:type="table" w:styleId="836">
    <w:name w:val="Bordered - Accent 6"/>
    <w:next w:val="836"/>
    <w:link w:val="673"/>
    <w:uiPriority w:val="99"/>
    <w:rPr>
      <w:lang w:val="ru-RU" w:eastAsia="zh-CN" w:bidi="ar-SA"/>
    </w:rPr>
    <w:tblPr/>
  </w:style>
  <w:style w:type="character" w:styleId="837">
    <w:name w:val="Гиперссылка"/>
    <w:next w:val="837"/>
    <w:link w:val="673"/>
    <w:uiPriority w:val="99"/>
    <w:unhideWhenUsed/>
    <w:rPr>
      <w:color w:val="0000ff"/>
      <w:u w:val="single"/>
    </w:rPr>
  </w:style>
  <w:style w:type="paragraph" w:styleId="838">
    <w:name w:val="Текст сноски"/>
    <w:basedOn w:val="673"/>
    <w:next w:val="838"/>
    <w:link w:val="839"/>
    <w:uiPriority w:val="99"/>
    <w:semiHidden/>
    <w:unhideWhenUsed/>
    <w:pPr>
      <w:spacing w:after="40"/>
    </w:pPr>
    <w:rPr>
      <w:sz w:val="18"/>
    </w:rPr>
  </w:style>
  <w:style w:type="character" w:styleId="839">
    <w:name w:val="Текст сноски Знак"/>
    <w:next w:val="839"/>
    <w:link w:val="838"/>
    <w:uiPriority w:val="99"/>
    <w:rPr>
      <w:sz w:val="18"/>
    </w:rPr>
  </w:style>
  <w:style w:type="character" w:styleId="840">
    <w:name w:val="Знак сноски"/>
    <w:next w:val="840"/>
    <w:link w:val="673"/>
    <w:uiPriority w:val="99"/>
    <w:unhideWhenUsed/>
    <w:rPr>
      <w:vertAlign w:val="superscript"/>
    </w:rPr>
  </w:style>
  <w:style w:type="paragraph" w:styleId="841">
    <w:name w:val="Текст концевой сноски"/>
    <w:basedOn w:val="673"/>
    <w:next w:val="841"/>
    <w:link w:val="842"/>
    <w:uiPriority w:val="99"/>
    <w:semiHidden/>
    <w:unhideWhenUsed/>
    <w:rPr>
      <w:sz w:val="20"/>
    </w:rPr>
  </w:style>
  <w:style w:type="character" w:styleId="842">
    <w:name w:val="Текст концевой сноски Знак"/>
    <w:next w:val="842"/>
    <w:link w:val="841"/>
    <w:uiPriority w:val="99"/>
    <w:rPr>
      <w:sz w:val="20"/>
    </w:rPr>
  </w:style>
  <w:style w:type="character" w:styleId="843">
    <w:name w:val="Знак концевой сноски"/>
    <w:next w:val="843"/>
    <w:link w:val="673"/>
    <w:uiPriority w:val="99"/>
    <w:semiHidden/>
    <w:unhideWhenUsed/>
    <w:rPr>
      <w:vertAlign w:val="superscript"/>
    </w:rPr>
  </w:style>
  <w:style w:type="paragraph" w:styleId="844">
    <w:name w:val="Оглавление 1"/>
    <w:basedOn w:val="673"/>
    <w:next w:val="673"/>
    <w:link w:val="673"/>
    <w:uiPriority w:val="39"/>
    <w:unhideWhenUsed/>
    <w:pPr>
      <w:spacing w:after="57"/>
    </w:pPr>
  </w:style>
  <w:style w:type="paragraph" w:styleId="845">
    <w:name w:val="Оглавление 2"/>
    <w:basedOn w:val="673"/>
    <w:next w:val="673"/>
    <w:link w:val="673"/>
    <w:uiPriority w:val="39"/>
    <w:unhideWhenUsed/>
    <w:pPr>
      <w:ind w:left="283"/>
      <w:spacing w:after="57"/>
    </w:pPr>
  </w:style>
  <w:style w:type="paragraph" w:styleId="846">
    <w:name w:val="Оглавление 3"/>
    <w:basedOn w:val="673"/>
    <w:next w:val="673"/>
    <w:link w:val="673"/>
    <w:uiPriority w:val="39"/>
    <w:unhideWhenUsed/>
    <w:pPr>
      <w:ind w:left="567"/>
      <w:spacing w:after="57"/>
    </w:pPr>
  </w:style>
  <w:style w:type="paragraph" w:styleId="847">
    <w:name w:val="Оглавление 4"/>
    <w:basedOn w:val="673"/>
    <w:next w:val="673"/>
    <w:link w:val="673"/>
    <w:uiPriority w:val="39"/>
    <w:unhideWhenUsed/>
    <w:pPr>
      <w:ind w:left="850"/>
      <w:spacing w:after="57"/>
    </w:pPr>
  </w:style>
  <w:style w:type="paragraph" w:styleId="848">
    <w:name w:val="Оглавление 5"/>
    <w:basedOn w:val="673"/>
    <w:next w:val="673"/>
    <w:link w:val="673"/>
    <w:uiPriority w:val="39"/>
    <w:unhideWhenUsed/>
    <w:pPr>
      <w:ind w:left="1134"/>
      <w:spacing w:after="57"/>
    </w:pPr>
  </w:style>
  <w:style w:type="paragraph" w:styleId="849">
    <w:name w:val="Оглавление 6"/>
    <w:basedOn w:val="673"/>
    <w:next w:val="673"/>
    <w:link w:val="673"/>
    <w:uiPriority w:val="39"/>
    <w:unhideWhenUsed/>
    <w:pPr>
      <w:ind w:left="1417"/>
      <w:spacing w:after="57"/>
    </w:pPr>
  </w:style>
  <w:style w:type="paragraph" w:styleId="850">
    <w:name w:val="Оглавление 7"/>
    <w:basedOn w:val="673"/>
    <w:next w:val="673"/>
    <w:link w:val="673"/>
    <w:uiPriority w:val="39"/>
    <w:unhideWhenUsed/>
    <w:pPr>
      <w:ind w:left="1701"/>
      <w:spacing w:after="57"/>
    </w:pPr>
  </w:style>
  <w:style w:type="paragraph" w:styleId="851">
    <w:name w:val="Оглавление 8"/>
    <w:basedOn w:val="673"/>
    <w:next w:val="673"/>
    <w:link w:val="673"/>
    <w:uiPriority w:val="39"/>
    <w:unhideWhenUsed/>
    <w:pPr>
      <w:ind w:left="1984"/>
      <w:spacing w:after="57"/>
    </w:pPr>
  </w:style>
  <w:style w:type="paragraph" w:styleId="852">
    <w:name w:val="Оглавление 9"/>
    <w:basedOn w:val="673"/>
    <w:next w:val="673"/>
    <w:link w:val="673"/>
    <w:uiPriority w:val="39"/>
    <w:unhideWhenUsed/>
    <w:pPr>
      <w:ind w:left="2268"/>
      <w:spacing w:after="57"/>
    </w:pPr>
  </w:style>
  <w:style w:type="paragraph" w:styleId="853">
    <w:name w:val="Заголовок оглавления"/>
    <w:next w:val="853"/>
    <w:link w:val="673"/>
    <w:uiPriority w:val="39"/>
    <w:unhideWhenUsed/>
    <w:rPr>
      <w:lang w:val="ru-RU" w:eastAsia="zh-CN" w:bidi="ar-SA"/>
    </w:rPr>
  </w:style>
  <w:style w:type="paragraph" w:styleId="854">
    <w:name w:val="Перечень рисунков"/>
    <w:basedOn w:val="673"/>
    <w:next w:val="673"/>
    <w:link w:val="673"/>
    <w:uiPriority w:val="99"/>
    <w:unhideWhenUsed/>
  </w:style>
  <w:style w:type="character" w:styleId="855">
    <w:name w:val="Верхний колонтитул Знак"/>
    <w:next w:val="855"/>
    <w:link w:val="705"/>
    <w:uiPriority w:val="99"/>
    <w:rPr>
      <w:sz w:val="24"/>
      <w:szCs w:val="24"/>
      <w:lang w:val="ru-RU" w:eastAsia="ru-RU" w:bidi="ar-SA"/>
    </w:rPr>
  </w:style>
  <w:style w:type="paragraph" w:styleId="856">
    <w:name w:val="Основной текст"/>
    <w:basedOn w:val="673"/>
    <w:next w:val="856"/>
    <w:link w:val="673"/>
    <w:pPr>
      <w:ind w:right="5416"/>
      <w:jc w:val="both"/>
    </w:pPr>
    <w:rPr>
      <w:sz w:val="28"/>
      <w:szCs w:val="28"/>
    </w:rPr>
  </w:style>
  <w:style w:type="paragraph" w:styleId="857">
    <w:name w:val="Основной текст 3"/>
    <w:basedOn w:val="673"/>
    <w:next w:val="857"/>
    <w:link w:val="673"/>
    <w:pPr>
      <w:jc w:val="both"/>
    </w:pPr>
    <w:rPr>
      <w:sz w:val="28"/>
    </w:rPr>
  </w:style>
  <w:style w:type="paragraph" w:styleId="858">
    <w:name w:val="Основной текст с отступом"/>
    <w:basedOn w:val="673"/>
    <w:next w:val="858"/>
    <w:link w:val="673"/>
    <w:pPr>
      <w:ind w:firstLine="120"/>
      <w:jc w:val="both"/>
    </w:pPr>
    <w:rPr>
      <w:sz w:val="28"/>
      <w:szCs w:val="28"/>
    </w:rPr>
  </w:style>
  <w:style w:type="paragraph" w:styleId="859">
    <w:name w:val="Основной текст с отступом 3"/>
    <w:basedOn w:val="673"/>
    <w:next w:val="859"/>
    <w:link w:val="673"/>
    <w:pPr>
      <w:ind w:firstLine="708"/>
    </w:pPr>
    <w:rPr>
      <w:sz w:val="28"/>
      <w:szCs w:val="28"/>
    </w:rPr>
  </w:style>
  <w:style w:type="paragraph" w:styleId="860">
    <w:name w:val="Normal1"/>
    <w:next w:val="860"/>
    <w:link w:val="673"/>
    <w:pPr>
      <w:ind w:left="1760"/>
      <w:widowControl w:val="off"/>
    </w:pPr>
    <w:rPr>
      <w:b/>
      <w:sz w:val="24"/>
      <w:lang w:val="ru-RU" w:eastAsia="ru-RU" w:bidi="ar-SA"/>
    </w:rPr>
  </w:style>
  <w:style w:type="paragraph" w:styleId="861">
    <w:name w:val="Текст выноски"/>
    <w:basedOn w:val="673"/>
    <w:next w:val="861"/>
    <w:link w:val="673"/>
    <w:semiHidden/>
    <w:rPr>
      <w:rFonts w:ascii="Tahoma" w:hAnsi="Tahoma" w:cs="Tahoma"/>
      <w:sz w:val="16"/>
      <w:szCs w:val="16"/>
    </w:rPr>
  </w:style>
  <w:style w:type="paragraph" w:styleId="862">
    <w:name w:val="Char Знак Знак Char Знак Знак Знак Знак Знак Знак Знак Знак Знак Знак Знак Знак Знак Знак Знак Знак"/>
    <w:basedOn w:val="673"/>
    <w:next w:val="862"/>
    <w:link w:val="673"/>
    <w:rPr>
      <w:rFonts w:ascii="Verdana" w:hAnsi="Verdana" w:cs="Verdana"/>
      <w:sz w:val="20"/>
      <w:szCs w:val="20"/>
      <w:lang w:val="en-US" w:eastAsia="en-US"/>
    </w:rPr>
  </w:style>
  <w:style w:type="paragraph" w:styleId="863">
    <w:name w:val="Схема документа"/>
    <w:basedOn w:val="673"/>
    <w:next w:val="863"/>
    <w:link w:val="673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864">
    <w:name w:val="Номер страницы"/>
    <w:basedOn w:val="683"/>
    <w:next w:val="864"/>
    <w:link w:val="673"/>
  </w:style>
  <w:style w:type="paragraph" w:styleId="865">
    <w:name w:val="ConsPlusNormal"/>
    <w:next w:val="865"/>
    <w:link w:val="67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6">
    <w:name w:val="Текст"/>
    <w:basedOn w:val="673"/>
    <w:next w:val="866"/>
    <w:link w:val="867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867">
    <w:name w:val="Текст Знак"/>
    <w:next w:val="867"/>
    <w:link w:val="866"/>
    <w:uiPriority w:val="99"/>
    <w:rPr>
      <w:rFonts w:ascii="Calibri" w:hAnsi="Calibri" w:eastAsia="Calibri"/>
      <w:sz w:val="22"/>
      <w:szCs w:val="21"/>
      <w:lang w:eastAsia="en-US"/>
    </w:rPr>
  </w:style>
  <w:style w:type="paragraph" w:styleId="868">
    <w:name w:val="ConsPlusTitle"/>
    <w:next w:val="868"/>
    <w:link w:val="673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69">
    <w:name w:val="Default"/>
    <w:next w:val="869"/>
    <w:link w:val="673"/>
    <w:rPr>
      <w:color w:val="000000"/>
      <w:sz w:val="24"/>
      <w:szCs w:val="24"/>
      <w:lang w:val="ru-RU" w:eastAsia="ru-RU" w:bidi="ar-SA"/>
    </w:rPr>
  </w:style>
  <w:style w:type="character" w:styleId="2650" w:default="1">
    <w:name w:val="Default Paragraph Font"/>
    <w:uiPriority w:val="1"/>
    <w:semiHidden/>
    <w:unhideWhenUsed/>
  </w:style>
  <w:style w:type="numbering" w:styleId="2651" w:default="1">
    <w:name w:val="No List"/>
    <w:uiPriority w:val="99"/>
    <w:semiHidden/>
    <w:unhideWhenUsed/>
  </w:style>
  <w:style w:type="table" w:styleId="26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Бахилов</dc:creator>
  <cp:revision>11</cp:revision>
  <dcterms:created xsi:type="dcterms:W3CDTF">2025-03-31T04:27:00Z</dcterms:created>
  <dcterms:modified xsi:type="dcterms:W3CDTF">2025-04-04T04:18:30Z</dcterms:modified>
  <cp:version>1048576</cp:version>
</cp:coreProperties>
</file>