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F23" w:rsidRDefault="00C43F23" w:rsidP="00112F2B">
      <w:pPr>
        <w:ind w:firstLine="708"/>
        <w:jc w:val="both"/>
        <w:rPr>
          <w:rFonts w:ascii="Times New Roman" w:hAnsi="Times New Roman" w:cs="Times New Roman"/>
          <w:b/>
          <w:bCs/>
          <w:sz w:val="28"/>
        </w:rPr>
      </w:pPr>
      <w:bookmarkStart w:id="0" w:name="_GoBack"/>
      <w:r>
        <w:rPr>
          <w:rFonts w:ascii="Times New Roman" w:hAnsi="Times New Roman" w:cs="Times New Roman"/>
          <w:b/>
          <w:bCs/>
          <w:sz w:val="28"/>
        </w:rPr>
        <w:t>Памятка по определению ле</w:t>
      </w:r>
      <w:r w:rsidR="000A4131">
        <w:rPr>
          <w:rFonts w:ascii="Times New Roman" w:hAnsi="Times New Roman" w:cs="Times New Roman"/>
          <w:b/>
          <w:bCs/>
          <w:sz w:val="28"/>
        </w:rPr>
        <w:t>гальности алкогольной продукции</w:t>
      </w:r>
    </w:p>
    <w:bookmarkEnd w:id="0"/>
    <w:p w:rsidR="00B86BC3" w:rsidRPr="00C43F23" w:rsidRDefault="00112F2B" w:rsidP="00112F2B">
      <w:pPr>
        <w:ind w:firstLine="708"/>
        <w:jc w:val="both"/>
        <w:rPr>
          <w:rFonts w:ascii="Times New Roman" w:hAnsi="Times New Roman" w:cs="Times New Roman"/>
          <w:bCs/>
          <w:sz w:val="28"/>
        </w:rPr>
      </w:pPr>
      <w:r w:rsidRPr="00C43F23">
        <w:rPr>
          <w:rFonts w:ascii="Times New Roman" w:hAnsi="Times New Roman" w:cs="Times New Roman"/>
          <w:bCs/>
          <w:sz w:val="28"/>
        </w:rPr>
        <w:t xml:space="preserve">В канун наступающего Нового года, а также в период новогодних праздников резко увеличиваются объемы продаж алкогольной продукции. Этим пользуются недобросовестные </w:t>
      </w:r>
      <w:r w:rsidR="00545E92" w:rsidRPr="00C43F23">
        <w:rPr>
          <w:rFonts w:ascii="Times New Roman" w:hAnsi="Times New Roman" w:cs="Times New Roman"/>
          <w:bCs/>
          <w:sz w:val="28"/>
        </w:rPr>
        <w:t>хозяйствующие субъекты, стремясь увеличить свой доход за счет продаж поддельной алкогольной продукции</w:t>
      </w:r>
      <w:r w:rsidRPr="00C43F23">
        <w:rPr>
          <w:rFonts w:ascii="Times New Roman" w:hAnsi="Times New Roman" w:cs="Times New Roman"/>
          <w:bCs/>
          <w:sz w:val="28"/>
        </w:rPr>
        <w:t>.</w:t>
      </w:r>
    </w:p>
    <w:p w:rsidR="00112F2B" w:rsidRDefault="00112F2B" w:rsidP="00112F2B">
      <w:pPr>
        <w:ind w:firstLine="708"/>
        <w:jc w:val="both"/>
        <w:rPr>
          <w:rFonts w:ascii="Times New Roman" w:hAnsi="Times New Roman" w:cs="Times New Roman"/>
          <w:bCs/>
          <w:sz w:val="28"/>
        </w:rPr>
      </w:pPr>
      <w:r w:rsidRPr="00112F2B">
        <w:rPr>
          <w:rFonts w:ascii="Times New Roman" w:hAnsi="Times New Roman" w:cs="Times New Roman"/>
          <w:b/>
          <w:bCs/>
          <w:sz w:val="28"/>
        </w:rPr>
        <w:t>Департамент экономического развития Ханты-Мансийского автономного округа – Югры</w:t>
      </w:r>
      <w:r>
        <w:rPr>
          <w:rFonts w:ascii="Times New Roman" w:hAnsi="Times New Roman" w:cs="Times New Roman"/>
          <w:bCs/>
          <w:sz w:val="28"/>
        </w:rPr>
        <w:t xml:space="preserve"> рекомендует быть крайне внимательными и осторожными при приобретении алкогольной продукции! </w:t>
      </w:r>
    </w:p>
    <w:p w:rsidR="00112F2B" w:rsidRDefault="00112F2B" w:rsidP="004921D9">
      <w:pPr>
        <w:jc w:val="both"/>
        <w:rPr>
          <w:rFonts w:ascii="Times New Roman" w:hAnsi="Times New Roman" w:cs="Times New Roman"/>
          <w:b/>
          <w:bCs/>
          <w:sz w:val="28"/>
          <w:u w:val="single"/>
        </w:rPr>
      </w:pPr>
      <w:r w:rsidRPr="00112F2B">
        <w:rPr>
          <w:rFonts w:ascii="Times New Roman" w:hAnsi="Times New Roman" w:cs="Times New Roman"/>
          <w:b/>
          <w:bCs/>
          <w:sz w:val="28"/>
          <w:u w:val="single"/>
        </w:rPr>
        <w:t>Где можно приобретать алкоголь?</w:t>
      </w:r>
    </w:p>
    <w:p w:rsidR="00112F2B" w:rsidRDefault="00112F2B" w:rsidP="00112F2B">
      <w:pPr>
        <w:ind w:firstLine="708"/>
        <w:jc w:val="both"/>
        <w:rPr>
          <w:rFonts w:ascii="Times New Roman" w:hAnsi="Times New Roman" w:cs="Times New Roman"/>
          <w:bCs/>
          <w:sz w:val="28"/>
        </w:rPr>
      </w:pPr>
      <w:r w:rsidRPr="00112F2B">
        <w:rPr>
          <w:rFonts w:ascii="Times New Roman" w:hAnsi="Times New Roman" w:cs="Times New Roman"/>
          <w:bCs/>
          <w:sz w:val="28"/>
        </w:rPr>
        <w:t>Продавать</w:t>
      </w:r>
      <w:r w:rsidR="00545E92">
        <w:rPr>
          <w:rFonts w:ascii="Times New Roman" w:hAnsi="Times New Roman" w:cs="Times New Roman"/>
          <w:bCs/>
          <w:sz w:val="28"/>
        </w:rPr>
        <w:t xml:space="preserve"> крепкий</w:t>
      </w:r>
      <w:r w:rsidRPr="00112F2B">
        <w:rPr>
          <w:rFonts w:ascii="Times New Roman" w:hAnsi="Times New Roman" w:cs="Times New Roman"/>
          <w:bCs/>
          <w:sz w:val="28"/>
        </w:rPr>
        <w:t xml:space="preserve"> алкоголь могут </w:t>
      </w:r>
      <w:r w:rsidRPr="00112F2B">
        <w:rPr>
          <w:rFonts w:ascii="Times New Roman" w:hAnsi="Times New Roman" w:cs="Times New Roman"/>
          <w:b/>
          <w:bCs/>
          <w:sz w:val="28"/>
          <w:u w:val="single"/>
        </w:rPr>
        <w:t>только организации</w:t>
      </w:r>
      <w:r w:rsidRPr="00112F2B">
        <w:rPr>
          <w:rFonts w:ascii="Times New Roman" w:hAnsi="Times New Roman" w:cs="Times New Roman"/>
          <w:bCs/>
          <w:sz w:val="28"/>
        </w:rPr>
        <w:t>,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Pr="00112F2B">
        <w:rPr>
          <w:rFonts w:ascii="Times New Roman" w:hAnsi="Times New Roman" w:cs="Times New Roman"/>
          <w:bCs/>
          <w:sz w:val="28"/>
        </w:rPr>
        <w:t>но не частные лица. Слабоалкогольные напитки – пиво</w:t>
      </w:r>
      <w:r>
        <w:rPr>
          <w:rFonts w:ascii="Times New Roman" w:hAnsi="Times New Roman" w:cs="Times New Roman"/>
          <w:bCs/>
          <w:sz w:val="28"/>
        </w:rPr>
        <w:t xml:space="preserve"> и пивные напитки</w:t>
      </w:r>
      <w:r w:rsidRPr="00112F2B">
        <w:rPr>
          <w:rFonts w:ascii="Times New Roman" w:hAnsi="Times New Roman" w:cs="Times New Roman"/>
          <w:bCs/>
          <w:sz w:val="28"/>
        </w:rPr>
        <w:t>, сидр,</w:t>
      </w:r>
      <w:r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</w:rPr>
        <w:t>пуаре</w:t>
      </w:r>
      <w:proofErr w:type="spellEnd"/>
      <w:r>
        <w:rPr>
          <w:rFonts w:ascii="Times New Roman" w:hAnsi="Times New Roman" w:cs="Times New Roman"/>
          <w:bCs/>
          <w:sz w:val="28"/>
        </w:rPr>
        <w:t>,</w:t>
      </w:r>
      <w:r w:rsidRPr="00112F2B">
        <w:rPr>
          <w:rFonts w:ascii="Times New Roman" w:hAnsi="Times New Roman" w:cs="Times New Roman"/>
          <w:bCs/>
          <w:sz w:val="28"/>
        </w:rPr>
        <w:t xml:space="preserve"> медовуху могут продавать и </w:t>
      </w:r>
      <w:r w:rsidR="00545E92">
        <w:rPr>
          <w:rFonts w:ascii="Times New Roman" w:hAnsi="Times New Roman" w:cs="Times New Roman"/>
          <w:bCs/>
          <w:sz w:val="28"/>
        </w:rPr>
        <w:t>юридические лица</w:t>
      </w:r>
      <w:r w:rsidRPr="00112F2B">
        <w:rPr>
          <w:rFonts w:ascii="Times New Roman" w:hAnsi="Times New Roman" w:cs="Times New Roman"/>
          <w:bCs/>
          <w:sz w:val="28"/>
        </w:rPr>
        <w:t xml:space="preserve">, и индивидуальные предприниматели. </w:t>
      </w:r>
    </w:p>
    <w:p w:rsidR="001F0435" w:rsidRDefault="00112F2B" w:rsidP="00112F2B">
      <w:pPr>
        <w:ind w:firstLine="708"/>
        <w:jc w:val="both"/>
        <w:rPr>
          <w:rFonts w:ascii="Times New Roman" w:hAnsi="Times New Roman" w:cs="Times New Roman"/>
          <w:bCs/>
          <w:sz w:val="28"/>
        </w:rPr>
      </w:pPr>
      <w:r w:rsidRPr="00112F2B">
        <w:rPr>
          <w:rFonts w:ascii="Times New Roman" w:hAnsi="Times New Roman" w:cs="Times New Roman"/>
          <w:bCs/>
          <w:sz w:val="28"/>
        </w:rPr>
        <w:t>Покупать алкоголь</w:t>
      </w:r>
      <w:r w:rsidR="00C43F23">
        <w:rPr>
          <w:rFonts w:ascii="Times New Roman" w:hAnsi="Times New Roman" w:cs="Times New Roman"/>
          <w:bCs/>
          <w:sz w:val="28"/>
        </w:rPr>
        <w:t xml:space="preserve"> (за исключением слабоалкогольных напитков)</w:t>
      </w:r>
      <w:r w:rsidRPr="00112F2B">
        <w:rPr>
          <w:rFonts w:ascii="Times New Roman" w:hAnsi="Times New Roman" w:cs="Times New Roman"/>
          <w:bCs/>
          <w:sz w:val="28"/>
        </w:rPr>
        <w:t xml:space="preserve"> </w:t>
      </w:r>
      <w:r w:rsidR="00545E92">
        <w:rPr>
          <w:rFonts w:ascii="Times New Roman" w:hAnsi="Times New Roman" w:cs="Times New Roman"/>
          <w:bCs/>
          <w:sz w:val="28"/>
        </w:rPr>
        <w:t>следует только в торговых объектах</w:t>
      </w:r>
      <w:r w:rsidRPr="00112F2B">
        <w:rPr>
          <w:rFonts w:ascii="Times New Roman" w:hAnsi="Times New Roman" w:cs="Times New Roman"/>
          <w:bCs/>
          <w:sz w:val="28"/>
        </w:rPr>
        <w:t xml:space="preserve">, имеющих </w:t>
      </w:r>
      <w:r w:rsidRPr="00112F2B">
        <w:rPr>
          <w:rFonts w:ascii="Times New Roman" w:hAnsi="Times New Roman" w:cs="Times New Roman"/>
          <w:b/>
          <w:bCs/>
          <w:sz w:val="28"/>
          <w:u w:val="single"/>
        </w:rPr>
        <w:t>лицензию на розничную продажу алкогольной продукции</w:t>
      </w:r>
      <w:r w:rsidRPr="00112F2B">
        <w:rPr>
          <w:rFonts w:ascii="Times New Roman" w:hAnsi="Times New Roman" w:cs="Times New Roman"/>
          <w:bCs/>
          <w:sz w:val="28"/>
        </w:rPr>
        <w:t xml:space="preserve">. </w:t>
      </w:r>
      <w:r w:rsidR="00C43F23">
        <w:rPr>
          <w:rFonts w:ascii="Times New Roman" w:hAnsi="Times New Roman" w:cs="Times New Roman"/>
          <w:bCs/>
          <w:sz w:val="28"/>
        </w:rPr>
        <w:t xml:space="preserve"> </w:t>
      </w:r>
      <w:r w:rsidRPr="00112F2B">
        <w:rPr>
          <w:rFonts w:ascii="Times New Roman" w:hAnsi="Times New Roman" w:cs="Times New Roman"/>
          <w:bCs/>
          <w:sz w:val="28"/>
        </w:rPr>
        <w:t>Копия лицензии должна располагаться на видном месте в «Уголке потребителя».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="00C43F23">
        <w:rPr>
          <w:rFonts w:ascii="Times New Roman" w:hAnsi="Times New Roman" w:cs="Times New Roman"/>
          <w:bCs/>
          <w:sz w:val="28"/>
        </w:rPr>
        <w:t>Реестр</w:t>
      </w:r>
      <w:r>
        <w:rPr>
          <w:rFonts w:ascii="Times New Roman" w:hAnsi="Times New Roman" w:cs="Times New Roman"/>
          <w:bCs/>
          <w:sz w:val="28"/>
        </w:rPr>
        <w:t xml:space="preserve"> действующих лицензий</w:t>
      </w:r>
      <w:r w:rsidR="001F0435">
        <w:rPr>
          <w:rFonts w:ascii="Times New Roman" w:hAnsi="Times New Roman" w:cs="Times New Roman"/>
          <w:bCs/>
          <w:sz w:val="28"/>
        </w:rPr>
        <w:t xml:space="preserve"> с адресами обособленных подразделений размещен на официальном сайте Депэкономики Югры: </w:t>
      </w:r>
      <w:hyperlink r:id="rId4" w:history="1">
        <w:r w:rsidR="001F0435" w:rsidRPr="00D819B7">
          <w:rPr>
            <w:rStyle w:val="a3"/>
            <w:rFonts w:ascii="Times New Roman" w:hAnsi="Times New Roman" w:cs="Times New Roman"/>
            <w:bCs/>
            <w:sz w:val="28"/>
          </w:rPr>
          <w:t>www.depeconom.admhmao.ru</w:t>
        </w:r>
      </w:hyperlink>
      <w:r w:rsidR="001F0435">
        <w:rPr>
          <w:rFonts w:ascii="Times New Roman" w:hAnsi="Times New Roman" w:cs="Times New Roman"/>
          <w:bCs/>
          <w:sz w:val="28"/>
        </w:rPr>
        <w:t>, во вкладке «Лицензирование», раздел «реестр лицензий».</w:t>
      </w:r>
    </w:p>
    <w:p w:rsidR="001F0435" w:rsidRDefault="00112F2B" w:rsidP="00112F2B">
      <w:pPr>
        <w:ind w:firstLine="708"/>
        <w:jc w:val="both"/>
        <w:rPr>
          <w:rFonts w:ascii="Times New Roman" w:hAnsi="Times New Roman" w:cs="Times New Roman"/>
          <w:bCs/>
          <w:sz w:val="28"/>
        </w:rPr>
      </w:pPr>
      <w:r w:rsidRPr="00112F2B">
        <w:rPr>
          <w:rFonts w:ascii="Times New Roman" w:hAnsi="Times New Roman" w:cs="Times New Roman"/>
          <w:bCs/>
          <w:sz w:val="28"/>
        </w:rPr>
        <w:t xml:space="preserve">При продаже напитка вместе с бутылкой </w:t>
      </w:r>
      <w:r w:rsidR="00DA551E">
        <w:rPr>
          <w:rFonts w:ascii="Times New Roman" w:hAnsi="Times New Roman" w:cs="Times New Roman"/>
          <w:bCs/>
          <w:sz w:val="28"/>
        </w:rPr>
        <w:t xml:space="preserve">требуйте выдать чек, на котором </w:t>
      </w:r>
      <w:r w:rsidR="001F0435">
        <w:rPr>
          <w:rFonts w:ascii="Times New Roman" w:hAnsi="Times New Roman" w:cs="Times New Roman"/>
          <w:bCs/>
          <w:sz w:val="28"/>
        </w:rPr>
        <w:t>должен находиться штриховой код (QR-код) и ссылка</w:t>
      </w:r>
      <w:r w:rsidR="001F0435" w:rsidRPr="001F0435">
        <w:rPr>
          <w:rFonts w:ascii="Times New Roman" w:hAnsi="Times New Roman" w:cs="Times New Roman"/>
          <w:bCs/>
          <w:sz w:val="28"/>
        </w:rPr>
        <w:t xml:space="preserve"> на информационный портал</w:t>
      </w:r>
      <w:r w:rsidR="00DA551E">
        <w:rPr>
          <w:rFonts w:ascii="Times New Roman" w:hAnsi="Times New Roman" w:cs="Times New Roman"/>
          <w:bCs/>
          <w:sz w:val="28"/>
        </w:rPr>
        <w:t xml:space="preserve"> ФНС</w:t>
      </w:r>
      <w:r w:rsidR="001F0435" w:rsidRPr="001F0435">
        <w:rPr>
          <w:rFonts w:ascii="Times New Roman" w:hAnsi="Times New Roman" w:cs="Times New Roman"/>
          <w:bCs/>
          <w:sz w:val="28"/>
        </w:rPr>
        <w:t xml:space="preserve"> для проверки факта легальности продажи.</w:t>
      </w:r>
      <w:r w:rsidR="009132B5">
        <w:rPr>
          <w:rFonts w:ascii="Times New Roman" w:hAnsi="Times New Roman" w:cs="Times New Roman"/>
          <w:bCs/>
          <w:sz w:val="28"/>
        </w:rPr>
        <w:t xml:space="preserve"> Запрет на реализацию алкогольной продукции без подобных чеков вступает в силу с 31.03.2017 г., однако уже сейчас подавляющие большинство организаций выдают потребит</w:t>
      </w:r>
      <w:r w:rsidR="00C43F23">
        <w:rPr>
          <w:rFonts w:ascii="Times New Roman" w:hAnsi="Times New Roman" w:cs="Times New Roman"/>
          <w:bCs/>
          <w:sz w:val="28"/>
        </w:rPr>
        <w:t>елю такой</w:t>
      </w:r>
      <w:r w:rsidR="009132B5">
        <w:rPr>
          <w:rFonts w:ascii="Times New Roman" w:hAnsi="Times New Roman" w:cs="Times New Roman"/>
          <w:bCs/>
          <w:sz w:val="28"/>
        </w:rPr>
        <w:t xml:space="preserve"> чек.</w:t>
      </w:r>
    </w:p>
    <w:p w:rsidR="00112F2B" w:rsidRDefault="00112F2B" w:rsidP="00112F2B">
      <w:pPr>
        <w:ind w:firstLine="708"/>
        <w:jc w:val="both"/>
        <w:rPr>
          <w:rFonts w:ascii="Times New Roman" w:hAnsi="Times New Roman" w:cs="Times New Roman"/>
          <w:b/>
          <w:bCs/>
          <w:sz w:val="28"/>
        </w:rPr>
      </w:pPr>
      <w:r w:rsidRPr="001F0435">
        <w:rPr>
          <w:rFonts w:ascii="Times New Roman" w:hAnsi="Times New Roman" w:cs="Times New Roman"/>
          <w:b/>
          <w:bCs/>
          <w:sz w:val="28"/>
        </w:rPr>
        <w:t>Любая торговля спиртным с рук</w:t>
      </w:r>
      <w:r w:rsidR="00DA551E">
        <w:rPr>
          <w:rFonts w:ascii="Times New Roman" w:hAnsi="Times New Roman" w:cs="Times New Roman"/>
          <w:b/>
          <w:bCs/>
          <w:sz w:val="28"/>
        </w:rPr>
        <w:t>, с доставкой</w:t>
      </w:r>
      <w:r w:rsidRPr="001F0435">
        <w:rPr>
          <w:rFonts w:ascii="Times New Roman" w:hAnsi="Times New Roman" w:cs="Times New Roman"/>
          <w:b/>
          <w:bCs/>
          <w:sz w:val="28"/>
        </w:rPr>
        <w:t xml:space="preserve"> или через интер</w:t>
      </w:r>
      <w:r w:rsidR="001F0435" w:rsidRPr="001F0435">
        <w:rPr>
          <w:rFonts w:ascii="Times New Roman" w:hAnsi="Times New Roman" w:cs="Times New Roman"/>
          <w:b/>
          <w:bCs/>
          <w:sz w:val="28"/>
        </w:rPr>
        <w:t>нет-магазин является незаконной!</w:t>
      </w:r>
    </w:p>
    <w:p w:rsidR="001F0435" w:rsidRDefault="00BA4E30" w:rsidP="00BA4E30">
      <w:pPr>
        <w:jc w:val="center"/>
        <w:rPr>
          <w:rFonts w:ascii="Times New Roman" w:hAnsi="Times New Roman" w:cs="Times New Roman"/>
          <w:b/>
          <w:bCs/>
          <w:sz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u w:val="single"/>
        </w:rPr>
        <w:t xml:space="preserve">Признаки подделки, при </w:t>
      </w:r>
      <w:proofErr w:type="spellStart"/>
      <w:r>
        <w:rPr>
          <w:rFonts w:ascii="Times New Roman" w:hAnsi="Times New Roman" w:cs="Times New Roman"/>
          <w:b/>
          <w:bCs/>
          <w:sz w:val="28"/>
          <w:u w:val="single"/>
        </w:rPr>
        <w:t>выявлени</w:t>
      </w:r>
      <w:proofErr w:type="spellEnd"/>
      <w:r>
        <w:rPr>
          <w:rFonts w:ascii="Times New Roman" w:hAnsi="Times New Roman" w:cs="Times New Roman"/>
          <w:b/>
          <w:bCs/>
          <w:sz w:val="28"/>
          <w:u w:val="single"/>
        </w:rPr>
        <w:t xml:space="preserve"> которых следует воздержаться от приобретения алкогольной </w:t>
      </w:r>
      <w:proofErr w:type="spellStart"/>
      <w:r>
        <w:rPr>
          <w:rFonts w:ascii="Times New Roman" w:hAnsi="Times New Roman" w:cs="Times New Roman"/>
          <w:b/>
          <w:bCs/>
          <w:sz w:val="28"/>
          <w:u w:val="single"/>
        </w:rPr>
        <w:t>продукци</w:t>
      </w:r>
      <w:proofErr w:type="spellEnd"/>
      <w:r>
        <w:rPr>
          <w:rFonts w:ascii="Times New Roman" w:hAnsi="Times New Roman" w:cs="Times New Roman"/>
          <w:b/>
          <w:bCs/>
          <w:sz w:val="28"/>
          <w:u w:val="single"/>
        </w:rPr>
        <w:t>.</w:t>
      </w:r>
    </w:p>
    <w:p w:rsidR="00BA4E30" w:rsidRPr="00BA4E30" w:rsidRDefault="004921D9" w:rsidP="004921D9">
      <w:pPr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ab/>
      </w:r>
      <w:r w:rsidR="00BA4E30" w:rsidRPr="00BA4E30">
        <w:rPr>
          <w:rFonts w:ascii="Times New Roman" w:hAnsi="Times New Roman" w:cs="Times New Roman"/>
          <w:b/>
          <w:bCs/>
          <w:sz w:val="28"/>
        </w:rPr>
        <w:t xml:space="preserve">1. </w:t>
      </w:r>
      <w:r w:rsidR="008F5485">
        <w:rPr>
          <w:rFonts w:ascii="Times New Roman" w:hAnsi="Times New Roman" w:cs="Times New Roman"/>
          <w:b/>
          <w:bCs/>
          <w:sz w:val="28"/>
        </w:rPr>
        <w:t>Внешний вид.</w:t>
      </w:r>
    </w:p>
    <w:p w:rsidR="00BA4E30" w:rsidRDefault="008F5485" w:rsidP="008F5485">
      <w:pPr>
        <w:ind w:firstLine="708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К</w:t>
      </w:r>
      <w:r w:rsidR="004921D9" w:rsidRPr="004921D9">
        <w:rPr>
          <w:rFonts w:ascii="Times New Roman" w:hAnsi="Times New Roman" w:cs="Times New Roman"/>
          <w:bCs/>
          <w:sz w:val="28"/>
        </w:rPr>
        <w:t xml:space="preserve">ак правило, легальные производители разливают алкогольную продукцию в потребительскую тару, имеющую особенные отличительные признаки (оригинальные рифления, тиснения и т.д.). Этикетка и контрэтикетка </w:t>
      </w:r>
      <w:r w:rsidR="004921D9" w:rsidRPr="004921D9">
        <w:rPr>
          <w:rFonts w:ascii="Times New Roman" w:hAnsi="Times New Roman" w:cs="Times New Roman"/>
          <w:bCs/>
          <w:sz w:val="28"/>
        </w:rPr>
        <w:lastRenderedPageBreak/>
        <w:t>должны быть наклеены ровно без перекосов</w:t>
      </w:r>
      <w:r w:rsidR="00BA4E30">
        <w:rPr>
          <w:rFonts w:ascii="Times New Roman" w:hAnsi="Times New Roman" w:cs="Times New Roman"/>
          <w:bCs/>
          <w:sz w:val="28"/>
        </w:rPr>
        <w:t>, информация об объеме</w:t>
      </w:r>
      <w:r w:rsidR="00C43F23">
        <w:rPr>
          <w:rFonts w:ascii="Times New Roman" w:hAnsi="Times New Roman" w:cs="Times New Roman"/>
          <w:bCs/>
          <w:sz w:val="28"/>
        </w:rPr>
        <w:t>,</w:t>
      </w:r>
      <w:r w:rsidR="00BA4E30">
        <w:rPr>
          <w:rFonts w:ascii="Times New Roman" w:hAnsi="Times New Roman" w:cs="Times New Roman"/>
          <w:bCs/>
          <w:sz w:val="28"/>
        </w:rPr>
        <w:t xml:space="preserve"> нанесенная на этикетку</w:t>
      </w:r>
      <w:r w:rsidR="00C43F23">
        <w:rPr>
          <w:rFonts w:ascii="Times New Roman" w:hAnsi="Times New Roman" w:cs="Times New Roman"/>
          <w:bCs/>
          <w:sz w:val="28"/>
        </w:rPr>
        <w:t>,</w:t>
      </w:r>
      <w:r w:rsidR="00BA4E30">
        <w:rPr>
          <w:rFonts w:ascii="Times New Roman" w:hAnsi="Times New Roman" w:cs="Times New Roman"/>
          <w:bCs/>
          <w:sz w:val="28"/>
        </w:rPr>
        <w:t xml:space="preserve"> должна совпадать с реальным объемом тары</w:t>
      </w:r>
      <w:r w:rsidR="004921D9" w:rsidRPr="004921D9">
        <w:rPr>
          <w:rFonts w:ascii="Times New Roman" w:hAnsi="Times New Roman" w:cs="Times New Roman"/>
          <w:bCs/>
          <w:sz w:val="28"/>
        </w:rPr>
        <w:t>.</w:t>
      </w:r>
      <w:r w:rsidR="004921D9">
        <w:rPr>
          <w:rFonts w:ascii="Times New Roman" w:hAnsi="Times New Roman" w:cs="Times New Roman"/>
          <w:bCs/>
          <w:sz w:val="28"/>
        </w:rPr>
        <w:t xml:space="preserve"> Бутылка должна быть плотно закрыта, при тряске алкоголь не долж</w:t>
      </w:r>
      <w:r>
        <w:rPr>
          <w:rFonts w:ascii="Times New Roman" w:hAnsi="Times New Roman" w:cs="Times New Roman"/>
          <w:bCs/>
          <w:sz w:val="28"/>
        </w:rPr>
        <w:t>ен вытекать из бутылки.</w:t>
      </w:r>
      <w:r w:rsidR="00BA4E30">
        <w:rPr>
          <w:rFonts w:ascii="Times New Roman" w:hAnsi="Times New Roman" w:cs="Times New Roman"/>
          <w:bCs/>
          <w:sz w:val="28"/>
        </w:rPr>
        <w:t xml:space="preserve"> </w:t>
      </w:r>
    </w:p>
    <w:p w:rsidR="004921D9" w:rsidRDefault="008F5485" w:rsidP="008F5485">
      <w:pPr>
        <w:ind w:firstLine="708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Н</w:t>
      </w:r>
      <w:r w:rsidR="00BA4E30">
        <w:rPr>
          <w:rFonts w:ascii="Times New Roman" w:hAnsi="Times New Roman" w:cs="Times New Roman"/>
          <w:bCs/>
          <w:sz w:val="28"/>
        </w:rPr>
        <w:t xml:space="preserve">аличие осадка в бутылке не допускается (за исключением случаев, когда </w:t>
      </w:r>
      <w:r w:rsidR="00C43F23">
        <w:rPr>
          <w:rFonts w:ascii="Times New Roman" w:hAnsi="Times New Roman" w:cs="Times New Roman"/>
          <w:bCs/>
          <w:sz w:val="28"/>
        </w:rPr>
        <w:t xml:space="preserve">об этом специально указано </w:t>
      </w:r>
      <w:r w:rsidR="00BA4E30">
        <w:rPr>
          <w:rFonts w:ascii="Times New Roman" w:hAnsi="Times New Roman" w:cs="Times New Roman"/>
          <w:bCs/>
          <w:sz w:val="28"/>
        </w:rPr>
        <w:t>на этик</w:t>
      </w:r>
      <w:r>
        <w:rPr>
          <w:rFonts w:ascii="Times New Roman" w:hAnsi="Times New Roman" w:cs="Times New Roman"/>
          <w:bCs/>
          <w:sz w:val="28"/>
        </w:rPr>
        <w:t>етке</w:t>
      </w:r>
      <w:r w:rsidR="00C43F23">
        <w:rPr>
          <w:rFonts w:ascii="Times New Roman" w:hAnsi="Times New Roman" w:cs="Times New Roman"/>
          <w:bCs/>
          <w:sz w:val="28"/>
        </w:rPr>
        <w:t xml:space="preserve"> алкогольной продукции</w:t>
      </w:r>
      <w:r>
        <w:rPr>
          <w:rFonts w:ascii="Times New Roman" w:hAnsi="Times New Roman" w:cs="Times New Roman"/>
          <w:bCs/>
          <w:sz w:val="28"/>
        </w:rPr>
        <w:t>, например в вине).</w:t>
      </w:r>
    </w:p>
    <w:p w:rsidR="004921D9" w:rsidRPr="008F5485" w:rsidRDefault="008F5485" w:rsidP="00E775B1">
      <w:pPr>
        <w:ind w:firstLine="708"/>
        <w:jc w:val="both"/>
        <w:rPr>
          <w:rFonts w:ascii="Times New Roman" w:hAnsi="Times New Roman" w:cs="Times New Roman"/>
          <w:bCs/>
          <w:sz w:val="28"/>
        </w:rPr>
      </w:pPr>
      <w:r w:rsidRPr="008F5485">
        <w:rPr>
          <w:rFonts w:ascii="Times New Roman" w:hAnsi="Times New Roman" w:cs="Times New Roman"/>
          <w:b/>
          <w:bCs/>
          <w:sz w:val="28"/>
        </w:rPr>
        <w:t>2. Наличие федеральных</w:t>
      </w:r>
      <w:r>
        <w:rPr>
          <w:rFonts w:ascii="Times New Roman" w:hAnsi="Times New Roman" w:cs="Times New Roman"/>
          <w:b/>
          <w:bCs/>
          <w:sz w:val="28"/>
        </w:rPr>
        <w:t xml:space="preserve"> специальных или акцизных марок.</w:t>
      </w:r>
    </w:p>
    <w:p w:rsidR="004921D9" w:rsidRPr="004921D9" w:rsidRDefault="004921D9" w:rsidP="004921D9">
      <w:pPr>
        <w:ind w:firstLine="708"/>
        <w:jc w:val="both"/>
        <w:rPr>
          <w:rFonts w:ascii="Times New Roman" w:hAnsi="Times New Roman" w:cs="Times New Roman"/>
          <w:bCs/>
          <w:sz w:val="28"/>
        </w:rPr>
      </w:pPr>
      <w:r w:rsidRPr="004921D9">
        <w:rPr>
          <w:rFonts w:ascii="Times New Roman" w:hAnsi="Times New Roman" w:cs="Times New Roman"/>
          <w:bCs/>
          <w:sz w:val="28"/>
        </w:rPr>
        <w:t xml:space="preserve">Вся алкогольная продукция, произведенная на территории </w:t>
      </w:r>
      <w:r w:rsidR="008F5485">
        <w:rPr>
          <w:rFonts w:ascii="Times New Roman" w:hAnsi="Times New Roman" w:cs="Times New Roman"/>
          <w:bCs/>
          <w:sz w:val="28"/>
        </w:rPr>
        <w:t>Российской Федерации</w:t>
      </w:r>
      <w:r w:rsidRPr="004921D9">
        <w:rPr>
          <w:rFonts w:ascii="Times New Roman" w:hAnsi="Times New Roman" w:cs="Times New Roman"/>
          <w:bCs/>
          <w:sz w:val="28"/>
        </w:rPr>
        <w:t>, оклеивается федеральными специальными марками</w:t>
      </w:r>
      <w:r w:rsidR="004727D9">
        <w:rPr>
          <w:rFonts w:ascii="Times New Roman" w:hAnsi="Times New Roman" w:cs="Times New Roman"/>
          <w:bCs/>
          <w:sz w:val="28"/>
        </w:rPr>
        <w:t xml:space="preserve"> (далее – ФСМ)</w:t>
      </w:r>
      <w:r w:rsidRPr="004921D9">
        <w:rPr>
          <w:rFonts w:ascii="Times New Roman" w:hAnsi="Times New Roman" w:cs="Times New Roman"/>
          <w:bCs/>
          <w:sz w:val="28"/>
        </w:rPr>
        <w:t>, а импортная алкогольная продукция оклеивается марками акцизного сбора</w:t>
      </w:r>
      <w:r w:rsidR="004727D9">
        <w:rPr>
          <w:rFonts w:ascii="Times New Roman" w:hAnsi="Times New Roman" w:cs="Times New Roman"/>
          <w:bCs/>
          <w:sz w:val="28"/>
        </w:rPr>
        <w:t xml:space="preserve"> (далее – АМ)</w:t>
      </w:r>
      <w:r w:rsidRPr="004921D9">
        <w:rPr>
          <w:rFonts w:ascii="Times New Roman" w:hAnsi="Times New Roman" w:cs="Times New Roman"/>
          <w:bCs/>
          <w:sz w:val="28"/>
        </w:rPr>
        <w:t>. Такая маркировка, подтверждает уплату ак</w:t>
      </w:r>
      <w:r w:rsidR="00C43F23">
        <w:rPr>
          <w:rFonts w:ascii="Times New Roman" w:hAnsi="Times New Roman" w:cs="Times New Roman"/>
          <w:bCs/>
          <w:sz w:val="28"/>
        </w:rPr>
        <w:t xml:space="preserve">цизного сбора с каждой бутылки </w:t>
      </w:r>
      <w:r w:rsidRPr="004921D9">
        <w:rPr>
          <w:rFonts w:ascii="Times New Roman" w:hAnsi="Times New Roman" w:cs="Times New Roman"/>
          <w:bCs/>
          <w:sz w:val="28"/>
        </w:rPr>
        <w:t>произведенной алкогольной продукции.</w:t>
      </w:r>
    </w:p>
    <w:p w:rsidR="00470B7A" w:rsidRDefault="00470B7A" w:rsidP="00112F2B">
      <w:pPr>
        <w:ind w:firstLine="708"/>
        <w:jc w:val="both"/>
        <w:rPr>
          <w:rFonts w:ascii="Times New Roman" w:hAnsi="Times New Roman" w:cs="Times New Roman"/>
          <w:bCs/>
          <w:sz w:val="28"/>
        </w:rPr>
      </w:pPr>
      <w:r w:rsidRPr="004727D9">
        <w:rPr>
          <w:rFonts w:ascii="Times New Roman" w:hAnsi="Times New Roman" w:cs="Times New Roman"/>
          <w:bCs/>
          <w:sz w:val="28"/>
        </w:rPr>
        <w:t>Информация на марке и этикетке бутылки должны совпадать. Здесь имеются название алкогольной продукции, вид алкогольной продукции, емкость тары, крепость, наименование предприятия-изготовителя</w:t>
      </w:r>
      <w:r w:rsidR="00C43F23">
        <w:rPr>
          <w:rFonts w:ascii="Times New Roman" w:hAnsi="Times New Roman" w:cs="Times New Roman"/>
          <w:bCs/>
          <w:sz w:val="28"/>
        </w:rPr>
        <w:t>.</w:t>
      </w:r>
    </w:p>
    <w:p w:rsidR="00470B7A" w:rsidRDefault="00470B7A" w:rsidP="00470B7A">
      <w:pPr>
        <w:ind w:firstLine="708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Проверить</w:t>
      </w:r>
      <w:r w:rsidR="00C43F23">
        <w:rPr>
          <w:rFonts w:ascii="Times New Roman" w:hAnsi="Times New Roman" w:cs="Times New Roman"/>
          <w:bCs/>
          <w:sz w:val="28"/>
        </w:rPr>
        <w:t xml:space="preserve"> подлинность</w:t>
      </w:r>
      <w:r>
        <w:rPr>
          <w:rFonts w:ascii="Times New Roman" w:hAnsi="Times New Roman" w:cs="Times New Roman"/>
          <w:bCs/>
          <w:sz w:val="28"/>
        </w:rPr>
        <w:t xml:space="preserve"> ФСМ и АМ можно на официальном сайте Федеральной службы по регулированию алкогольного рынка: </w:t>
      </w:r>
      <w:hyperlink r:id="rId5" w:history="1">
        <w:r w:rsidRPr="00D819B7">
          <w:rPr>
            <w:rStyle w:val="a3"/>
            <w:rFonts w:ascii="Times New Roman" w:hAnsi="Times New Roman" w:cs="Times New Roman"/>
            <w:bCs/>
            <w:sz w:val="28"/>
          </w:rPr>
          <w:t>http://fsrar.ru</w:t>
        </w:r>
      </w:hyperlink>
      <w:r>
        <w:rPr>
          <w:rFonts w:ascii="Times New Roman" w:hAnsi="Times New Roman" w:cs="Times New Roman"/>
          <w:bCs/>
          <w:sz w:val="28"/>
        </w:rPr>
        <w:t xml:space="preserve">. Вкладка «Выявления и пресечение», раздел «Единый социальный портал алкогольного рынка». Тут потребуется ввести серию и номер марки, что поможет в установлении ее подлинности. </w:t>
      </w:r>
    </w:p>
    <w:p w:rsidR="00470B7A" w:rsidRDefault="00470B7A" w:rsidP="00470B7A">
      <w:pPr>
        <w:ind w:firstLine="708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Кроме непосредственной проверки марок по номеру на указанном ресурсе имеются образцы и описания защитного комплекса ФСМ и АМ.</w:t>
      </w:r>
    </w:p>
    <w:p w:rsidR="009132B5" w:rsidRPr="00D26BAC" w:rsidRDefault="009132B5" w:rsidP="00112F2B">
      <w:pPr>
        <w:ind w:firstLine="708"/>
        <w:jc w:val="both"/>
        <w:rPr>
          <w:rFonts w:ascii="Times New Roman" w:hAnsi="Times New Roman" w:cs="Times New Roman"/>
          <w:b/>
          <w:bCs/>
          <w:sz w:val="28"/>
          <w:u w:val="single"/>
        </w:rPr>
      </w:pPr>
      <w:r>
        <w:rPr>
          <w:rFonts w:ascii="Times New Roman" w:hAnsi="Times New Roman" w:cs="Times New Roman"/>
          <w:bCs/>
          <w:sz w:val="28"/>
        </w:rPr>
        <w:t>Алкогольную продукцию не маркированную ФСМ или АМ при</w:t>
      </w:r>
      <w:r w:rsidRPr="00D26BAC">
        <w:rPr>
          <w:rFonts w:ascii="Times New Roman" w:hAnsi="Times New Roman" w:cs="Times New Roman"/>
          <w:bCs/>
          <w:sz w:val="28"/>
        </w:rPr>
        <w:t xml:space="preserve">обретать ни в коем случае </w:t>
      </w:r>
      <w:r w:rsidRPr="00D26BAC">
        <w:rPr>
          <w:rFonts w:ascii="Times New Roman" w:hAnsi="Times New Roman" w:cs="Times New Roman"/>
          <w:b/>
          <w:bCs/>
          <w:sz w:val="28"/>
          <w:u w:val="single"/>
        </w:rPr>
        <w:t>нельзя!</w:t>
      </w:r>
    </w:p>
    <w:p w:rsidR="00470B7A" w:rsidRPr="00D26BAC" w:rsidRDefault="00470B7A" w:rsidP="00112F2B">
      <w:pPr>
        <w:ind w:firstLine="708"/>
        <w:jc w:val="both"/>
        <w:rPr>
          <w:rFonts w:ascii="Times New Roman" w:hAnsi="Times New Roman" w:cs="Times New Roman"/>
          <w:b/>
          <w:bCs/>
          <w:sz w:val="28"/>
        </w:rPr>
      </w:pPr>
      <w:r w:rsidRPr="00D26BAC">
        <w:rPr>
          <w:rFonts w:ascii="Times New Roman" w:hAnsi="Times New Roman" w:cs="Times New Roman"/>
          <w:b/>
          <w:bCs/>
          <w:sz w:val="28"/>
        </w:rPr>
        <w:t>3. Стоимость.</w:t>
      </w:r>
    </w:p>
    <w:p w:rsidR="00470B7A" w:rsidRPr="00D26BAC" w:rsidRDefault="00470B7A" w:rsidP="00470B7A">
      <w:pPr>
        <w:ind w:firstLine="708"/>
        <w:jc w:val="both"/>
        <w:rPr>
          <w:rFonts w:ascii="Times New Roman" w:hAnsi="Times New Roman" w:cs="Times New Roman"/>
          <w:bCs/>
          <w:sz w:val="28"/>
        </w:rPr>
      </w:pPr>
      <w:r w:rsidRPr="00D26BAC">
        <w:rPr>
          <w:rFonts w:ascii="Times New Roman" w:hAnsi="Times New Roman" w:cs="Times New Roman"/>
          <w:bCs/>
          <w:sz w:val="28"/>
        </w:rPr>
        <w:t>Низкая стоимость является одним из самых ключевых признаков</w:t>
      </w:r>
      <w:r w:rsidR="00C43F23" w:rsidRPr="00D26BAC">
        <w:rPr>
          <w:rFonts w:ascii="Times New Roman" w:hAnsi="Times New Roman" w:cs="Times New Roman"/>
          <w:bCs/>
          <w:sz w:val="28"/>
        </w:rPr>
        <w:t xml:space="preserve"> нелегальности алкогольной продукции</w:t>
      </w:r>
      <w:r w:rsidRPr="00D26BAC">
        <w:rPr>
          <w:rFonts w:ascii="Times New Roman" w:hAnsi="Times New Roman" w:cs="Times New Roman"/>
          <w:bCs/>
          <w:sz w:val="28"/>
        </w:rPr>
        <w:t xml:space="preserve">. </w:t>
      </w:r>
      <w:r w:rsidR="00C43F23" w:rsidRPr="00D26BAC">
        <w:rPr>
          <w:rFonts w:ascii="Times New Roman" w:hAnsi="Times New Roman" w:cs="Times New Roman"/>
          <w:bCs/>
          <w:sz w:val="28"/>
        </w:rPr>
        <w:t>М</w:t>
      </w:r>
      <w:r w:rsidRPr="00D26BAC">
        <w:rPr>
          <w:rFonts w:ascii="Times New Roman" w:hAnsi="Times New Roman" w:cs="Times New Roman"/>
          <w:bCs/>
          <w:sz w:val="28"/>
        </w:rPr>
        <w:t>инимальная стоимость на алкогольную продукцию крепостью свыше 28 % установлена приказом Министерства фина</w:t>
      </w:r>
      <w:r w:rsidR="00910D22" w:rsidRPr="00D26BAC">
        <w:rPr>
          <w:rFonts w:ascii="Times New Roman" w:hAnsi="Times New Roman" w:cs="Times New Roman"/>
          <w:bCs/>
          <w:sz w:val="28"/>
        </w:rPr>
        <w:t>нсов РФ от 11.05.2016 г. № 58н. Так, например:</w:t>
      </w:r>
    </w:p>
    <w:p w:rsidR="00910D22" w:rsidRPr="00D26BAC" w:rsidRDefault="00910D22" w:rsidP="00470B7A">
      <w:pPr>
        <w:ind w:firstLine="708"/>
        <w:jc w:val="both"/>
        <w:rPr>
          <w:rFonts w:ascii="Times New Roman" w:hAnsi="Times New Roman" w:cs="Times New Roman"/>
          <w:bCs/>
          <w:sz w:val="28"/>
        </w:rPr>
      </w:pPr>
      <w:r w:rsidRPr="00D26BAC">
        <w:rPr>
          <w:rFonts w:ascii="Times New Roman" w:hAnsi="Times New Roman" w:cs="Times New Roman"/>
          <w:bCs/>
          <w:sz w:val="28"/>
        </w:rPr>
        <w:t xml:space="preserve">- цена на водку, ликероводочную и другую алкогольную продукцию, крепостью 40 % должна составлять не менее </w:t>
      </w:r>
      <w:r w:rsidR="00D26BAC" w:rsidRPr="00D26BAC">
        <w:rPr>
          <w:rFonts w:ascii="Times New Roman" w:hAnsi="Times New Roman" w:cs="Times New Roman"/>
          <w:bCs/>
          <w:sz w:val="28"/>
        </w:rPr>
        <w:t>205</w:t>
      </w:r>
      <w:r w:rsidRPr="00D26BAC">
        <w:rPr>
          <w:rFonts w:ascii="Times New Roman" w:hAnsi="Times New Roman" w:cs="Times New Roman"/>
          <w:bCs/>
          <w:sz w:val="28"/>
        </w:rPr>
        <w:t xml:space="preserve"> руб. за 0,5 л.;</w:t>
      </w:r>
    </w:p>
    <w:p w:rsidR="00910D22" w:rsidRPr="00D26BAC" w:rsidRDefault="00910D22" w:rsidP="00470B7A">
      <w:pPr>
        <w:ind w:firstLine="708"/>
        <w:jc w:val="both"/>
        <w:rPr>
          <w:rFonts w:ascii="Times New Roman" w:hAnsi="Times New Roman" w:cs="Times New Roman"/>
          <w:bCs/>
          <w:sz w:val="28"/>
        </w:rPr>
      </w:pPr>
      <w:r w:rsidRPr="00D26BAC">
        <w:rPr>
          <w:rFonts w:ascii="Times New Roman" w:hAnsi="Times New Roman" w:cs="Times New Roman"/>
          <w:bCs/>
          <w:sz w:val="28"/>
        </w:rPr>
        <w:lastRenderedPageBreak/>
        <w:t xml:space="preserve">- на бренди и другую алкогольную продукцию, произведенную из винного, виноградного, плодового, коньячного, </w:t>
      </w:r>
      <w:proofErr w:type="spellStart"/>
      <w:r w:rsidRPr="00D26BAC">
        <w:rPr>
          <w:rFonts w:ascii="Times New Roman" w:hAnsi="Times New Roman" w:cs="Times New Roman"/>
          <w:bCs/>
          <w:sz w:val="28"/>
        </w:rPr>
        <w:t>кальвадосного</w:t>
      </w:r>
      <w:proofErr w:type="spellEnd"/>
      <w:r w:rsidRPr="00D26BAC">
        <w:rPr>
          <w:rFonts w:ascii="Times New Roman" w:hAnsi="Times New Roman" w:cs="Times New Roman"/>
          <w:bCs/>
          <w:sz w:val="28"/>
        </w:rPr>
        <w:t xml:space="preserve">, </w:t>
      </w:r>
      <w:proofErr w:type="spellStart"/>
      <w:r w:rsidRPr="00D26BAC">
        <w:rPr>
          <w:rFonts w:ascii="Times New Roman" w:hAnsi="Times New Roman" w:cs="Times New Roman"/>
          <w:bCs/>
          <w:sz w:val="28"/>
        </w:rPr>
        <w:t>вискового</w:t>
      </w:r>
      <w:proofErr w:type="spellEnd"/>
      <w:r w:rsidRPr="00D26BAC">
        <w:rPr>
          <w:rFonts w:ascii="Times New Roman" w:hAnsi="Times New Roman" w:cs="Times New Roman"/>
          <w:bCs/>
          <w:sz w:val="28"/>
        </w:rPr>
        <w:t xml:space="preserve"> дистиллятов, за исключением коньяка, - 293 рубля за 0,5 л.;</w:t>
      </w:r>
    </w:p>
    <w:p w:rsidR="00D26BAC" w:rsidRPr="00D26BAC" w:rsidRDefault="00D26BAC" w:rsidP="00D26BAC">
      <w:pPr>
        <w:ind w:firstLine="708"/>
        <w:jc w:val="both"/>
        <w:rPr>
          <w:rFonts w:ascii="Times New Roman" w:hAnsi="Times New Roman" w:cs="Times New Roman"/>
          <w:bCs/>
          <w:sz w:val="28"/>
        </w:rPr>
      </w:pPr>
      <w:r w:rsidRPr="00D26BAC">
        <w:rPr>
          <w:rFonts w:ascii="Times New Roman" w:hAnsi="Times New Roman" w:cs="Times New Roman"/>
          <w:bCs/>
          <w:sz w:val="28"/>
        </w:rPr>
        <w:t>Коньяк - 371 рубль за 0,5 литра готовой продукции;</w:t>
      </w:r>
    </w:p>
    <w:p w:rsidR="00D26BAC" w:rsidRDefault="00D26BAC" w:rsidP="00D26BAC">
      <w:pPr>
        <w:ind w:firstLine="708"/>
        <w:jc w:val="both"/>
        <w:rPr>
          <w:rFonts w:ascii="Times New Roman" w:hAnsi="Times New Roman" w:cs="Times New Roman"/>
          <w:bCs/>
          <w:sz w:val="28"/>
        </w:rPr>
      </w:pPr>
      <w:r w:rsidRPr="00D26BAC">
        <w:rPr>
          <w:rFonts w:ascii="Times New Roman" w:hAnsi="Times New Roman" w:cs="Times New Roman"/>
          <w:bCs/>
          <w:sz w:val="28"/>
        </w:rPr>
        <w:t>Игристое вино (шампанское), в размере 164 рубля за 0,75 литра готовой продукции.</w:t>
      </w:r>
    </w:p>
    <w:p w:rsidR="00C43F23" w:rsidRPr="00470B7A" w:rsidRDefault="00C43F23" w:rsidP="00D26BAC">
      <w:pPr>
        <w:ind w:firstLine="708"/>
        <w:jc w:val="both"/>
        <w:rPr>
          <w:rFonts w:ascii="Times New Roman" w:hAnsi="Times New Roman" w:cs="Times New Roman"/>
          <w:bCs/>
          <w:sz w:val="28"/>
        </w:rPr>
      </w:pPr>
      <w:r w:rsidRPr="00C43F23">
        <w:rPr>
          <w:rFonts w:ascii="Times New Roman" w:hAnsi="Times New Roman" w:cs="Times New Roman"/>
          <w:bCs/>
          <w:sz w:val="28"/>
        </w:rPr>
        <w:t xml:space="preserve">Цены, не ниже которых осуществляются розничная продажа алкогольной продукции крепостью свыше 28 процентов, </w:t>
      </w:r>
      <w:r w:rsidR="00D26BAC">
        <w:rPr>
          <w:rFonts w:ascii="Times New Roman" w:hAnsi="Times New Roman" w:cs="Times New Roman"/>
          <w:bCs/>
          <w:sz w:val="28"/>
        </w:rPr>
        <w:t>ра</w:t>
      </w:r>
      <w:r w:rsidR="00D26BAC" w:rsidRPr="00C43F23">
        <w:rPr>
          <w:rFonts w:ascii="Times New Roman" w:hAnsi="Times New Roman" w:cs="Times New Roman"/>
          <w:bCs/>
          <w:sz w:val="28"/>
        </w:rPr>
        <w:t>злитой</w:t>
      </w:r>
      <w:r w:rsidRPr="00C43F23">
        <w:rPr>
          <w:rFonts w:ascii="Times New Roman" w:hAnsi="Times New Roman" w:cs="Times New Roman"/>
          <w:bCs/>
          <w:sz w:val="28"/>
        </w:rPr>
        <w:t xml:space="preserve"> в потребительскую тару иной емкости, рассчитываются пропорционально ценам, установленным </w:t>
      </w:r>
      <w:r>
        <w:rPr>
          <w:rFonts w:ascii="Times New Roman" w:hAnsi="Times New Roman" w:cs="Times New Roman"/>
          <w:bCs/>
          <w:sz w:val="28"/>
        </w:rPr>
        <w:t>за 0,5 л. (</w:t>
      </w:r>
      <w:r w:rsidRPr="00C43F23">
        <w:rPr>
          <w:rFonts w:ascii="Times New Roman" w:hAnsi="Times New Roman" w:cs="Times New Roman"/>
          <w:bCs/>
          <w:sz w:val="28"/>
        </w:rPr>
        <w:t xml:space="preserve">за исключением водки, </w:t>
      </w:r>
      <w:r w:rsidR="00D26BAC" w:rsidRPr="00C43F23">
        <w:rPr>
          <w:rFonts w:ascii="Times New Roman" w:hAnsi="Times New Roman" w:cs="Times New Roman"/>
          <w:bCs/>
          <w:sz w:val="28"/>
        </w:rPr>
        <w:t>разлитой</w:t>
      </w:r>
      <w:r w:rsidRPr="00C43F23">
        <w:rPr>
          <w:rFonts w:ascii="Times New Roman" w:hAnsi="Times New Roman" w:cs="Times New Roman"/>
          <w:bCs/>
          <w:sz w:val="28"/>
        </w:rPr>
        <w:t xml:space="preserve"> в потребительскую тару объемом свыше 0,375 до 0,5 литра, цена которой равна цене водки, </w:t>
      </w:r>
      <w:r w:rsidR="00D26BAC" w:rsidRPr="00C43F23">
        <w:rPr>
          <w:rFonts w:ascii="Times New Roman" w:hAnsi="Times New Roman" w:cs="Times New Roman"/>
          <w:bCs/>
          <w:sz w:val="28"/>
        </w:rPr>
        <w:t>разлитой</w:t>
      </w:r>
      <w:r w:rsidRPr="00C43F23">
        <w:rPr>
          <w:rFonts w:ascii="Times New Roman" w:hAnsi="Times New Roman" w:cs="Times New Roman"/>
          <w:bCs/>
          <w:sz w:val="28"/>
        </w:rPr>
        <w:t xml:space="preserve"> в потребит</w:t>
      </w:r>
      <w:r>
        <w:rPr>
          <w:rFonts w:ascii="Times New Roman" w:hAnsi="Times New Roman" w:cs="Times New Roman"/>
          <w:bCs/>
          <w:sz w:val="28"/>
        </w:rPr>
        <w:t>ельскую тару емкостью 0,5 литра).</w:t>
      </w:r>
    </w:p>
    <w:p w:rsidR="00E775B1" w:rsidRDefault="00910D22" w:rsidP="00B7498B">
      <w:pPr>
        <w:jc w:val="both"/>
        <w:rPr>
          <w:rFonts w:ascii="Times New Roman" w:hAnsi="Times New Roman" w:cs="Times New Roman"/>
          <w:b/>
          <w:bCs/>
          <w:sz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u w:val="single"/>
        </w:rPr>
        <w:t xml:space="preserve">О фактах реализации </w:t>
      </w:r>
      <w:proofErr w:type="gramStart"/>
      <w:r>
        <w:rPr>
          <w:rFonts w:ascii="Times New Roman" w:hAnsi="Times New Roman" w:cs="Times New Roman"/>
          <w:b/>
          <w:bCs/>
          <w:sz w:val="28"/>
          <w:u w:val="single"/>
        </w:rPr>
        <w:t>алкогольной продукции</w:t>
      </w:r>
      <w:proofErr w:type="gramEnd"/>
      <w:r>
        <w:rPr>
          <w:rFonts w:ascii="Times New Roman" w:hAnsi="Times New Roman" w:cs="Times New Roman"/>
          <w:b/>
          <w:bCs/>
          <w:sz w:val="28"/>
          <w:u w:val="single"/>
        </w:rPr>
        <w:t xml:space="preserve"> не маркированной ФСМ или АМ, а также с признаками поддельной маркировки, рекомендовано незамедлительно сообщать в органы внутренних дел (полицию), </w:t>
      </w:r>
      <w:r w:rsidR="00C43F23">
        <w:rPr>
          <w:rFonts w:ascii="Times New Roman" w:hAnsi="Times New Roman" w:cs="Times New Roman"/>
          <w:b/>
          <w:bCs/>
          <w:sz w:val="28"/>
          <w:u w:val="single"/>
        </w:rPr>
        <w:t>Управление Федеральной с</w:t>
      </w:r>
      <w:r w:rsidR="00C43F23" w:rsidRPr="00C43F23">
        <w:rPr>
          <w:rFonts w:ascii="Times New Roman" w:hAnsi="Times New Roman" w:cs="Times New Roman"/>
          <w:b/>
          <w:bCs/>
          <w:sz w:val="28"/>
          <w:u w:val="single"/>
        </w:rPr>
        <w:t>л</w:t>
      </w:r>
      <w:r w:rsidR="00C43F23">
        <w:rPr>
          <w:rFonts w:ascii="Times New Roman" w:hAnsi="Times New Roman" w:cs="Times New Roman"/>
          <w:b/>
          <w:bCs/>
          <w:sz w:val="28"/>
          <w:u w:val="single"/>
        </w:rPr>
        <w:t>ужбы по надзору в сфере защиты п</w:t>
      </w:r>
      <w:r w:rsidR="00C43F23" w:rsidRPr="00C43F23">
        <w:rPr>
          <w:rFonts w:ascii="Times New Roman" w:hAnsi="Times New Roman" w:cs="Times New Roman"/>
          <w:b/>
          <w:bCs/>
          <w:sz w:val="28"/>
          <w:u w:val="single"/>
        </w:rPr>
        <w:t>р</w:t>
      </w:r>
      <w:r w:rsidR="00C43F23">
        <w:rPr>
          <w:rFonts w:ascii="Times New Roman" w:hAnsi="Times New Roman" w:cs="Times New Roman"/>
          <w:b/>
          <w:bCs/>
          <w:sz w:val="28"/>
          <w:u w:val="single"/>
        </w:rPr>
        <w:t>ав потребителей и благополучия ч</w:t>
      </w:r>
      <w:r w:rsidR="00C43F23" w:rsidRPr="00C43F23">
        <w:rPr>
          <w:rFonts w:ascii="Times New Roman" w:hAnsi="Times New Roman" w:cs="Times New Roman"/>
          <w:b/>
          <w:bCs/>
          <w:sz w:val="28"/>
          <w:u w:val="single"/>
        </w:rPr>
        <w:t xml:space="preserve">еловека по </w:t>
      </w:r>
      <w:r w:rsidR="00C43F23">
        <w:rPr>
          <w:rFonts w:ascii="Times New Roman" w:hAnsi="Times New Roman" w:cs="Times New Roman"/>
          <w:b/>
          <w:bCs/>
          <w:sz w:val="28"/>
          <w:u w:val="single"/>
        </w:rPr>
        <w:t xml:space="preserve">ХМАО – </w:t>
      </w:r>
      <w:r w:rsidR="00C43F23" w:rsidRPr="00C43F23">
        <w:rPr>
          <w:rFonts w:ascii="Times New Roman" w:hAnsi="Times New Roman" w:cs="Times New Roman"/>
          <w:b/>
          <w:bCs/>
          <w:sz w:val="28"/>
          <w:u w:val="single"/>
        </w:rPr>
        <w:t>Югре</w:t>
      </w:r>
      <w:r>
        <w:rPr>
          <w:rFonts w:ascii="Times New Roman" w:hAnsi="Times New Roman" w:cs="Times New Roman"/>
          <w:b/>
          <w:bCs/>
          <w:sz w:val="28"/>
          <w:u w:val="single"/>
        </w:rPr>
        <w:t>, а также в Деп</w:t>
      </w:r>
      <w:r w:rsidR="00C43F23">
        <w:rPr>
          <w:rFonts w:ascii="Times New Roman" w:hAnsi="Times New Roman" w:cs="Times New Roman"/>
          <w:b/>
          <w:bCs/>
          <w:sz w:val="28"/>
          <w:u w:val="single"/>
        </w:rPr>
        <w:t xml:space="preserve">артамент экономического развития ХМАО – Югры. </w:t>
      </w:r>
    </w:p>
    <w:p w:rsidR="00B7498B" w:rsidRDefault="00E775B1" w:rsidP="00E775B1">
      <w:pPr>
        <w:ind w:firstLine="708"/>
        <w:jc w:val="center"/>
        <w:rPr>
          <w:rFonts w:ascii="Times New Roman" w:hAnsi="Times New Roman" w:cs="Times New Roman"/>
          <w:b/>
          <w:bCs/>
          <w:sz w:val="28"/>
        </w:rPr>
      </w:pPr>
      <w:r w:rsidRPr="00E775B1">
        <w:rPr>
          <w:rFonts w:ascii="Times New Roman" w:hAnsi="Times New Roman" w:cs="Times New Roman"/>
          <w:b/>
          <w:bCs/>
          <w:sz w:val="28"/>
        </w:rPr>
        <w:t>Информация о спиртосодержащей продукции</w:t>
      </w:r>
      <w:r>
        <w:rPr>
          <w:rFonts w:ascii="Times New Roman" w:hAnsi="Times New Roman" w:cs="Times New Roman"/>
          <w:b/>
          <w:bCs/>
          <w:sz w:val="28"/>
        </w:rPr>
        <w:t>.</w:t>
      </w:r>
    </w:p>
    <w:p w:rsidR="00E775B1" w:rsidRDefault="00A20F17" w:rsidP="00E775B1">
      <w:pPr>
        <w:ind w:firstLine="708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С</w:t>
      </w:r>
      <w:r w:rsidR="00E775B1">
        <w:rPr>
          <w:rFonts w:ascii="Times New Roman" w:hAnsi="Times New Roman" w:cs="Times New Roman"/>
          <w:bCs/>
          <w:sz w:val="28"/>
        </w:rPr>
        <w:t>пиртосодержащая</w:t>
      </w:r>
      <w:r>
        <w:rPr>
          <w:rFonts w:ascii="Times New Roman" w:hAnsi="Times New Roman" w:cs="Times New Roman"/>
          <w:bCs/>
          <w:sz w:val="28"/>
        </w:rPr>
        <w:t xml:space="preserve"> пищевая</w:t>
      </w:r>
      <w:r w:rsidR="00E775B1">
        <w:rPr>
          <w:rFonts w:ascii="Times New Roman" w:hAnsi="Times New Roman" w:cs="Times New Roman"/>
          <w:bCs/>
          <w:sz w:val="28"/>
        </w:rPr>
        <w:t xml:space="preserve"> продукция не является алкогольной продукцией и, как правило, не реализуется в магазинах розничной торговли.</w:t>
      </w:r>
    </w:p>
    <w:p w:rsidR="00A20F17" w:rsidRDefault="00A20F17" w:rsidP="00E775B1">
      <w:pPr>
        <w:ind w:firstLine="708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С</w:t>
      </w:r>
      <w:r w:rsidR="00E775B1">
        <w:rPr>
          <w:rFonts w:ascii="Times New Roman" w:hAnsi="Times New Roman" w:cs="Times New Roman"/>
          <w:bCs/>
          <w:sz w:val="28"/>
        </w:rPr>
        <w:t>пиртосодержащая</w:t>
      </w:r>
      <w:r>
        <w:rPr>
          <w:rFonts w:ascii="Times New Roman" w:hAnsi="Times New Roman" w:cs="Times New Roman"/>
          <w:bCs/>
          <w:sz w:val="28"/>
        </w:rPr>
        <w:t xml:space="preserve"> непищевая</w:t>
      </w:r>
      <w:r w:rsidR="00E775B1">
        <w:rPr>
          <w:rFonts w:ascii="Times New Roman" w:hAnsi="Times New Roman" w:cs="Times New Roman"/>
          <w:bCs/>
          <w:sz w:val="28"/>
        </w:rPr>
        <w:t xml:space="preserve"> продукция - </w:t>
      </w:r>
      <w:r w:rsidR="00E775B1" w:rsidRPr="00E775B1">
        <w:rPr>
          <w:rFonts w:ascii="Times New Roman" w:hAnsi="Times New Roman" w:cs="Times New Roman"/>
          <w:bCs/>
          <w:sz w:val="28"/>
        </w:rPr>
        <w:t>непищевая продукция (в том числе денатурированная спиртосодержащая продукция, спиртосодержащая парфюмерно-косметическая продукция, любые растворы, эмульсии, суспензии), произведенная с использованием этилового спирта, иной спиртосодержащей продукции или спиртосодержащих отходов производства этилового спирта, с содержанием этилового спирта более 0,5 процента объема готовой продук</w:t>
      </w:r>
      <w:r>
        <w:rPr>
          <w:rFonts w:ascii="Times New Roman" w:hAnsi="Times New Roman" w:cs="Times New Roman"/>
          <w:bCs/>
          <w:sz w:val="28"/>
        </w:rPr>
        <w:t>ции.</w:t>
      </w:r>
    </w:p>
    <w:p w:rsidR="00112F2B" w:rsidRPr="00A20F17" w:rsidRDefault="00A20F17" w:rsidP="00A20F17">
      <w:pPr>
        <w:ind w:firstLine="708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В соответствии с пунктом 1 </w:t>
      </w:r>
      <w:r w:rsidRPr="00E775B1">
        <w:rPr>
          <w:rFonts w:ascii="Times New Roman" w:hAnsi="Times New Roman" w:cs="Times New Roman"/>
          <w:bCs/>
          <w:sz w:val="28"/>
        </w:rPr>
        <w:t>постановления Главного государственного санитарного врача Российской Федерации от 23.12.2016 г. № 195</w:t>
      </w:r>
      <w:r>
        <w:rPr>
          <w:rFonts w:ascii="Times New Roman" w:hAnsi="Times New Roman" w:cs="Times New Roman"/>
          <w:bCs/>
          <w:sz w:val="28"/>
        </w:rPr>
        <w:t xml:space="preserve"> розничная торговля спиртосодержащей непищевой продукцией тс содержанием этилового спирта более 25 процентов объема готовой продукции (за исключением парфюмерной продукции и стеклоомывающих жидкостей) приостановлена </w:t>
      </w:r>
      <w:r w:rsidR="00E775B1">
        <w:rPr>
          <w:rFonts w:ascii="Times New Roman" w:hAnsi="Times New Roman" w:cs="Times New Roman"/>
          <w:bCs/>
          <w:sz w:val="28"/>
        </w:rPr>
        <w:t>на срок 30 суток.</w:t>
      </w:r>
    </w:p>
    <w:sectPr w:rsidR="00112F2B" w:rsidRPr="00A20F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591"/>
    <w:rsid w:val="000A4131"/>
    <w:rsid w:val="00112F2B"/>
    <w:rsid w:val="001F0435"/>
    <w:rsid w:val="00414C9E"/>
    <w:rsid w:val="00470B7A"/>
    <w:rsid w:val="004727D9"/>
    <w:rsid w:val="004921D9"/>
    <w:rsid w:val="004A5D75"/>
    <w:rsid w:val="00545E92"/>
    <w:rsid w:val="00702F90"/>
    <w:rsid w:val="008F5485"/>
    <w:rsid w:val="00910D22"/>
    <w:rsid w:val="009132B5"/>
    <w:rsid w:val="009E7591"/>
    <w:rsid w:val="00A20F17"/>
    <w:rsid w:val="00AB097C"/>
    <w:rsid w:val="00AE0ED1"/>
    <w:rsid w:val="00B7498B"/>
    <w:rsid w:val="00B86BC3"/>
    <w:rsid w:val="00BA4E30"/>
    <w:rsid w:val="00C43F23"/>
    <w:rsid w:val="00D26BAC"/>
    <w:rsid w:val="00D36FB5"/>
    <w:rsid w:val="00DA551E"/>
    <w:rsid w:val="00E77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5566D"/>
  <w15:docId w15:val="{118D7756-4D61-4D6A-A253-6CE256EB6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043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43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3F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6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8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fsrar.ru" TargetMode="External"/><Relationship Id="rId4" Type="http://schemas.openxmlformats.org/officeDocument/2006/relationships/hyperlink" Target="http://www.depeconom.admhm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884</Words>
  <Characters>5040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Коршунов Максим Николаевич</dc:creator>
  <cp:lastModifiedBy>Алексеев Евгений Александрович</cp:lastModifiedBy>
  <cp:revision>2</cp:revision>
  <cp:lastPrinted>2016-12-30T05:22:00Z</cp:lastPrinted>
  <dcterms:created xsi:type="dcterms:W3CDTF">2017-12-28T11:51:00Z</dcterms:created>
  <dcterms:modified xsi:type="dcterms:W3CDTF">2017-12-28T11:51:00Z</dcterms:modified>
</cp:coreProperties>
</file>