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7A" w:rsidRPr="0039207A" w:rsidRDefault="0039207A" w:rsidP="0039207A">
      <w:pPr>
        <w:pStyle w:val="1"/>
        <w:jc w:val="right"/>
        <w:rPr>
          <w:b/>
          <w:bCs/>
          <w:sz w:val="24"/>
        </w:rPr>
      </w:pPr>
      <w:r w:rsidRPr="0039207A">
        <w:rPr>
          <w:b/>
          <w:bCs/>
          <w:sz w:val="24"/>
        </w:rPr>
        <w:t>Приложение 7</w:t>
      </w:r>
    </w:p>
    <w:p w:rsidR="00870888" w:rsidRDefault="00870888" w:rsidP="00870888">
      <w:pPr>
        <w:pStyle w:val="1"/>
        <w:rPr>
          <w:b/>
          <w:bCs/>
        </w:rPr>
      </w:pPr>
      <w:r>
        <w:rPr>
          <w:b/>
          <w:bCs/>
        </w:rPr>
        <w:t>СХЕМА ОПОВЕЩЕНИЯ</w:t>
      </w:r>
    </w:p>
    <w:p w:rsidR="00870888" w:rsidRDefault="00870888" w:rsidP="00870888">
      <w:pPr>
        <w:jc w:val="center"/>
        <w:rPr>
          <w:sz w:val="28"/>
        </w:rPr>
      </w:pPr>
      <w:r>
        <w:rPr>
          <w:sz w:val="28"/>
        </w:rPr>
        <w:t>При во</w:t>
      </w:r>
      <w:r w:rsidR="00EF3635">
        <w:rPr>
          <w:sz w:val="28"/>
        </w:rPr>
        <w:t>зникновении ООИ на территории города</w:t>
      </w:r>
      <w:r>
        <w:rPr>
          <w:sz w:val="28"/>
        </w:rPr>
        <w:t xml:space="preserve"> Нижневартовска</w:t>
      </w:r>
    </w:p>
    <w:p w:rsidR="00870888" w:rsidRDefault="00870888" w:rsidP="00870888">
      <w:pPr>
        <w:jc w:val="center"/>
        <w:rPr>
          <w:sz w:val="28"/>
          <w:u w:val="single"/>
        </w:rPr>
      </w:pPr>
      <w:bookmarkStart w:id="0" w:name="_GoBack"/>
      <w:bookmarkEnd w:id="0"/>
      <w:r>
        <w:rPr>
          <w:sz w:val="28"/>
        </w:rPr>
        <w:t xml:space="preserve">в </w:t>
      </w:r>
      <w:r w:rsidR="00DF46EC" w:rsidRPr="00DF46EC">
        <w:rPr>
          <w:sz w:val="28"/>
          <w:u w:val="single"/>
        </w:rPr>
        <w:t>не</w:t>
      </w:r>
      <w:r>
        <w:rPr>
          <w:sz w:val="28"/>
          <w:u w:val="single"/>
        </w:rPr>
        <w:t>рабочее время</w:t>
      </w:r>
    </w:p>
    <w:p w:rsidR="00F560FC" w:rsidRDefault="00F560FC"/>
    <w:p w:rsidR="00870888" w:rsidRDefault="00EF363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2pt;margin-top:7.75pt;width:136.25pt;height:58.15pt;z-index:251658240">
            <v:textbox style="mso-next-textbox:#_x0000_s1026">
              <w:txbxContent>
                <w:p w:rsidR="00157B38" w:rsidRPr="003915B9" w:rsidRDefault="00157B38">
                  <w:r w:rsidRPr="003915B9">
                    <w:t>Дежурный ЕДДС</w:t>
                  </w:r>
                </w:p>
                <w:p w:rsidR="00157B38" w:rsidRPr="003915B9" w:rsidRDefault="00157B38">
                  <w:r w:rsidRPr="003915B9">
                    <w:t>Г. Нижневартовска</w:t>
                  </w:r>
                </w:p>
                <w:p w:rsidR="00157B38" w:rsidRPr="003915B9" w:rsidRDefault="00157B38">
                  <w:r w:rsidRPr="003915B9">
                    <w:t xml:space="preserve">Тел.: </w:t>
                  </w:r>
                  <w:r w:rsidRPr="003915B9">
                    <w:rPr>
                      <w:b/>
                    </w:rPr>
                    <w:t>112; 24-92-88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50.65pt;margin-top:7.75pt;width:182.8pt;height:51pt;z-index:251659264">
            <v:textbox>
              <w:txbxContent>
                <w:p w:rsidR="00157B38" w:rsidRDefault="00DC796F" w:rsidP="00870888">
                  <w:pPr>
                    <w:jc w:val="center"/>
                  </w:pPr>
                  <w:r>
                    <w:t>Учреждение,</w:t>
                  </w:r>
                  <w:r w:rsidR="00157B38">
                    <w:t xml:space="preserve"> выявившее ООИ </w:t>
                  </w:r>
                  <w:r w:rsidR="00EC20F4">
                    <w:t xml:space="preserve">на территории </w:t>
                  </w:r>
                  <w:r w:rsidR="003915B9">
                    <w:t xml:space="preserve">г. </w:t>
                  </w:r>
                  <w:r w:rsidR="00157B38">
                    <w:t>Нижневартовск</w:t>
                  </w:r>
                  <w:r w:rsidR="003915B9">
                    <w:t>а</w:t>
                  </w:r>
                </w:p>
              </w:txbxContent>
            </v:textbox>
          </v:shape>
        </w:pict>
      </w:r>
    </w:p>
    <w:p w:rsidR="00870888" w:rsidRDefault="00EF3635" w:rsidP="00870888">
      <w:pPr>
        <w:tabs>
          <w:tab w:val="left" w:pos="5649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433.45pt;margin-top:3.95pt;width:156.1pt;height:67pt;z-index:251682816" o:connectortype="straight">
            <v:stroke endarrow="block"/>
          </v:shape>
        </w:pict>
      </w:r>
    </w:p>
    <w:p w:rsidR="00870888" w:rsidRDefault="00EF3635">
      <w:r>
        <w:rPr>
          <w:noProof/>
        </w:rPr>
        <w:pict>
          <v:shape id="_x0000_s1055" type="#_x0000_t32" style="position:absolute;margin-left:133.8pt;margin-top:2.35pt;width:116.85pt;height:.55pt;flip:x;z-index:251671552" o:connectortype="straight">
            <v:stroke endarrow="block"/>
          </v:shape>
        </w:pict>
      </w:r>
    </w:p>
    <w:p w:rsidR="00870888" w:rsidRDefault="00870888" w:rsidP="00870888">
      <w:pPr>
        <w:tabs>
          <w:tab w:val="left" w:pos="11022"/>
        </w:tabs>
      </w:pPr>
    </w:p>
    <w:p w:rsidR="00870888" w:rsidRPr="00870888" w:rsidRDefault="00EF3635" w:rsidP="00870888">
      <w:r>
        <w:rPr>
          <w:noProof/>
        </w:rPr>
        <w:pict>
          <v:shape id="_x0000_s1065" type="#_x0000_t32" style="position:absolute;margin-left:360.9pt;margin-top:3.55pt;width:.55pt;height:22.7pt;z-index:251681792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margin-left:59.05pt;margin-top:10.7pt;width:.55pt;height:18.85pt;z-index:251672576" o:connectortype="straight">
            <v:stroke endarrow="block"/>
          </v:shape>
        </w:pict>
      </w:r>
      <w:r>
        <w:rPr>
          <w:noProof/>
        </w:rPr>
        <w:pict>
          <v:shape id="_x0000_s1036" type="#_x0000_t202" style="position:absolute;margin-left:589.55pt;margin-top:10.7pt;width:145.65pt;height:76.4pt;z-index:251668480">
            <v:textbox>
              <w:txbxContent>
                <w:p w:rsidR="00157B38" w:rsidRDefault="00157B38">
                  <w:r>
                    <w:t>Заведующий отделом обеспечения эпидемиологического надзора Новиков А.А.</w:t>
                  </w:r>
                </w:p>
                <w:p w:rsidR="00157B38" w:rsidRDefault="00157B38">
                  <w:r>
                    <w:t>Тел.:</w:t>
                  </w:r>
                  <w:r w:rsidRPr="00E167F7">
                    <w:rPr>
                      <w:b/>
                    </w:rPr>
                    <w:t xml:space="preserve"> 89195350022</w:t>
                  </w:r>
                </w:p>
              </w:txbxContent>
            </v:textbox>
          </v:shape>
        </w:pict>
      </w:r>
    </w:p>
    <w:p w:rsidR="00870888" w:rsidRPr="00870888" w:rsidRDefault="00EF3635" w:rsidP="00870888">
      <w:r>
        <w:rPr>
          <w:noProof/>
        </w:rPr>
        <w:pict>
          <v:rect id="_x0000_s1054" style="position:absolute;margin-left:319.3pt;margin-top:12.45pt;width:180.05pt;height:47.05pt;z-index:251670528">
            <v:textbox>
              <w:txbxContent>
                <w:p w:rsidR="00157B38" w:rsidRDefault="00157B38" w:rsidP="00CC6D91">
                  <w:pPr>
                    <w:jc w:val="center"/>
                  </w:pPr>
                  <w:r>
                    <w:t>Контролер ФФБУЗ</w:t>
                  </w:r>
                </w:p>
                <w:p w:rsidR="00157B38" w:rsidRDefault="00157B38" w:rsidP="00CC6D91">
                  <w:pPr>
                    <w:jc w:val="center"/>
                  </w:pPr>
                  <w:r>
                    <w:t>(Вахта)</w:t>
                  </w:r>
                </w:p>
                <w:p w:rsidR="000D21CE" w:rsidRPr="00E167F7" w:rsidRDefault="000D21CE" w:rsidP="00CC6D91">
                  <w:pPr>
                    <w:jc w:val="center"/>
                    <w:rPr>
                      <w:b/>
                    </w:rPr>
                  </w:pPr>
                  <w:r w:rsidRPr="00E167F7">
                    <w:rPr>
                      <w:b/>
                    </w:rPr>
                    <w:t>61-32-43</w:t>
                  </w:r>
                </w:p>
              </w:txbxContent>
            </v:textbox>
          </v:rect>
        </w:pict>
      </w:r>
    </w:p>
    <w:p w:rsidR="00870888" w:rsidRDefault="00EF3635" w:rsidP="00870888">
      <w:r>
        <w:rPr>
          <w:noProof/>
        </w:rPr>
        <w:pict>
          <v:shape id="_x0000_s1031" type="#_x0000_t202" style="position:absolute;margin-left:-5.2pt;margin-top:1.95pt;width:139pt;height:43.75pt;z-index:251663360">
            <v:textbox>
              <w:txbxContent>
                <w:p w:rsidR="00157B38" w:rsidRDefault="00157B38">
                  <w:r>
                    <w:t>Дежурный СНЛК</w:t>
                  </w:r>
                </w:p>
                <w:p w:rsidR="00157B38" w:rsidRPr="00C5779E" w:rsidRDefault="00E7038D">
                  <w:r>
                    <w:t>Тел.:</w:t>
                  </w:r>
                  <w:r w:rsidR="00E167F7">
                    <w:t xml:space="preserve"> </w:t>
                  </w:r>
                  <w:r w:rsidRPr="00E167F7">
                    <w:rPr>
                      <w:b/>
                      <w:lang w:val="en-US"/>
                    </w:rPr>
                    <w:t>53-84-70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870888" w:rsidRPr="00870888" w:rsidRDefault="00EF3635" w:rsidP="00870888">
      <w:r>
        <w:rPr>
          <w:noProof/>
        </w:rPr>
        <w:pict>
          <v:shape id="_x0000_s1052" type="#_x0000_t202" style="position:absolute;margin-left:168.7pt;margin-top:146.55pt;width:264.75pt;height:84.95pt;z-index:251669504">
            <v:textbox>
              <w:txbxContent>
                <w:p w:rsidR="00157B38" w:rsidRPr="00D94052" w:rsidRDefault="00157B38">
                  <w:r w:rsidRPr="00D94052">
                    <w:t>ЛПУ, госпитальные базы по ООИ:</w:t>
                  </w:r>
                </w:p>
                <w:p w:rsidR="00157B38" w:rsidRPr="006F5FB7" w:rsidRDefault="00157B38">
                  <w:proofErr w:type="spellStart"/>
                  <w:r w:rsidRPr="00D94052">
                    <w:t>гл.врач</w:t>
                  </w:r>
                  <w:proofErr w:type="spellEnd"/>
                  <w:r w:rsidRPr="00D94052">
                    <w:t xml:space="preserve"> БУ ХМАО-Югры «НОКДБ» </w:t>
                  </w:r>
                  <w:r w:rsidR="00E23311">
                    <w:t>Третьяков Д.С</w:t>
                  </w:r>
                  <w:r w:rsidR="002053CD">
                    <w:t>. т/ф.:</w:t>
                  </w:r>
                  <w:r w:rsidR="00E23311">
                    <w:t>49-26-03</w:t>
                  </w:r>
                  <w:r w:rsidR="006F5FB7" w:rsidRPr="002053CD">
                    <w:rPr>
                      <w:b/>
                    </w:rPr>
                    <w:t xml:space="preserve">; </w:t>
                  </w:r>
                  <w:r w:rsidR="006F5FB7">
                    <w:t xml:space="preserve">сот. </w:t>
                  </w:r>
                  <w:r w:rsidR="006F5FB7" w:rsidRPr="002053CD">
                    <w:rPr>
                      <w:b/>
                    </w:rPr>
                    <w:t>89</w:t>
                  </w:r>
                  <w:r w:rsidR="00E23311">
                    <w:rPr>
                      <w:b/>
                    </w:rPr>
                    <w:t>220423515</w:t>
                  </w:r>
                </w:p>
                <w:p w:rsidR="001538FD" w:rsidRPr="00E36C79" w:rsidRDefault="00157B38" w:rsidP="001538FD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D94052">
                    <w:t>гл.врач</w:t>
                  </w:r>
                  <w:proofErr w:type="spellEnd"/>
                  <w:r w:rsidRPr="00D94052">
                    <w:t xml:space="preserve"> БУ ХМАО-Югры «НО</w:t>
                  </w:r>
                  <w:r w:rsidR="00E23311">
                    <w:t>КБ</w:t>
                  </w:r>
                  <w:r w:rsidRPr="00D94052">
                    <w:t xml:space="preserve">» </w:t>
                  </w:r>
                  <w:r w:rsidR="00E23311">
                    <w:t>Сатинов</w:t>
                  </w:r>
                  <w:r w:rsidRPr="00D94052">
                    <w:t xml:space="preserve"> </w:t>
                  </w:r>
                  <w:proofErr w:type="spellStart"/>
                  <w:r w:rsidR="00E23311">
                    <w:t>А.В.</w:t>
                  </w:r>
                  <w:r w:rsidRPr="00D94052">
                    <w:t>т</w:t>
                  </w:r>
                  <w:proofErr w:type="spellEnd"/>
                  <w:r w:rsidRPr="00D94052">
                    <w:t xml:space="preserve">/ф </w:t>
                  </w:r>
                  <w:r w:rsidR="00E23311">
                    <w:t>29-16-76;</w:t>
                  </w:r>
                  <w:r w:rsidR="00C95EA2">
                    <w:rPr>
                      <w:b/>
                    </w:rPr>
                    <w:t xml:space="preserve"> </w:t>
                  </w:r>
                  <w:proofErr w:type="spellStart"/>
                  <w:r w:rsidR="001538FD" w:rsidRPr="001538FD">
                    <w:t>тел.сот</w:t>
                  </w:r>
                  <w:proofErr w:type="spellEnd"/>
                  <w:r w:rsidR="001538FD" w:rsidRPr="001538FD">
                    <w:t xml:space="preserve">. </w:t>
                  </w:r>
                  <w:r w:rsidR="00E23311">
                    <w:rPr>
                      <w:b/>
                    </w:rPr>
                    <w:t>89227879703</w:t>
                  </w:r>
                </w:p>
                <w:p w:rsidR="00157B38" w:rsidRPr="00D94052" w:rsidRDefault="00157B38"/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439.5pt;margin-top:141.55pt;width:138.45pt;height:78.7pt;z-index:251667456">
            <v:textbox>
              <w:txbxContent>
                <w:p w:rsidR="00157B38" w:rsidRDefault="00157B38">
                  <w:r>
                    <w:t xml:space="preserve">Заведующий </w:t>
                  </w:r>
                </w:p>
                <w:p w:rsidR="00157B38" w:rsidRDefault="00157B38">
                  <w:r>
                    <w:t xml:space="preserve">бактериологической лабораторией ФФБУЗ </w:t>
                  </w:r>
                </w:p>
                <w:p w:rsidR="00157B38" w:rsidRDefault="00BB5411">
                  <w:r>
                    <w:t>Козлова Ю.Н.</w:t>
                  </w:r>
                </w:p>
                <w:p w:rsidR="00BB5411" w:rsidRDefault="00157B38" w:rsidP="00BB5411">
                  <w:r>
                    <w:t>Тел.:</w:t>
                  </w:r>
                  <w:r w:rsidRPr="00E167F7">
                    <w:rPr>
                      <w:b/>
                    </w:rPr>
                    <w:t xml:space="preserve"> </w:t>
                  </w:r>
                  <w:r w:rsidR="00BB5411" w:rsidRPr="00E167F7">
                    <w:rPr>
                      <w:b/>
                    </w:rPr>
                    <w:t>89</w:t>
                  </w:r>
                  <w:r w:rsidR="007B3A74" w:rsidRPr="00E167F7">
                    <w:rPr>
                      <w:b/>
                    </w:rPr>
                    <w:t>82</w:t>
                  </w:r>
                  <w:r w:rsidR="00E23311">
                    <w:rPr>
                      <w:b/>
                    </w:rPr>
                    <w:t>5666077</w:t>
                  </w:r>
                </w:p>
                <w:p w:rsidR="00157B38" w:rsidRDefault="00BB5411">
                  <w:r>
                    <w:t>88</w:t>
                  </w:r>
                  <w:r w:rsidR="00157B38">
                    <w:t>895</w:t>
                  </w:r>
                  <w:r>
                    <w:t>19818351</w:t>
                  </w:r>
                  <w:r w:rsidR="00157B38">
                    <w:t>417939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5.2pt;margin-top:46.3pt;width:153.4pt;height:88.05pt;z-index:251665408">
            <v:textbox>
              <w:txbxContent>
                <w:p w:rsidR="00157B38" w:rsidRDefault="00157B38">
                  <w:pPr>
                    <w:rPr>
                      <w:b/>
                    </w:rPr>
                  </w:pPr>
                  <w:r>
                    <w:t xml:space="preserve">Начальник ТО У РПН в г. Нижневартовске, Нижневартовском р-не и г. Мегионе </w:t>
                  </w:r>
                  <w:r w:rsidR="00E23311">
                    <w:t>Галиуллин А.Р</w:t>
                  </w:r>
                  <w:r w:rsidR="00E167F7" w:rsidRPr="00166DB9">
                    <w:t>.</w:t>
                  </w:r>
                  <w:r w:rsidR="00E167F7" w:rsidRPr="00E167F7">
                    <w:rPr>
                      <w:b/>
                    </w:rPr>
                    <w:t xml:space="preserve"> 89</w:t>
                  </w:r>
                  <w:r w:rsidR="00E23311">
                    <w:rPr>
                      <w:b/>
                    </w:rPr>
                    <w:t>048708715</w:t>
                  </w:r>
                </w:p>
                <w:p w:rsidR="00E23311" w:rsidRDefault="00E23311">
                  <w:r>
                    <w:t>89373130481</w:t>
                  </w:r>
                </w:p>
                <w:p w:rsidR="00157B38" w:rsidRDefault="00157B38">
                  <w:r>
                    <w:t>Тел.: 89028531516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589.55pt;margin-top:67.9pt;width:175.05pt;height:78.65pt;z-index:251666432">
            <v:textbox>
              <w:txbxContent>
                <w:p w:rsidR="00157B38" w:rsidRDefault="00157B38">
                  <w:r>
                    <w:t>Отдел обеспечения эпидемиологического надзора ФФБУЗ</w:t>
                  </w:r>
                </w:p>
                <w:p w:rsidR="00157B38" w:rsidRDefault="00157B38">
                  <w:r>
                    <w:t xml:space="preserve">Шикула С.М. </w:t>
                  </w:r>
                  <w:r w:rsidRPr="00E167F7">
                    <w:rPr>
                      <w:b/>
                    </w:rPr>
                    <w:t>89129380487</w:t>
                  </w:r>
                </w:p>
                <w:p w:rsidR="00157B38" w:rsidRDefault="00157B38">
                  <w:r>
                    <w:t xml:space="preserve">Шафикова Н.А. </w:t>
                  </w:r>
                  <w:r w:rsidRPr="00E167F7">
                    <w:rPr>
                      <w:b/>
                    </w:rPr>
                    <w:t>89124190794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32" style="position:absolute;margin-left:133.8pt;margin-top:6.45pt;width:185.5pt;height:0;flip:x;z-index:251687936" o:connectortype="straight">
            <v:stroke endarrow="block"/>
          </v:shape>
        </w:pict>
      </w:r>
      <w:r>
        <w:rPr>
          <w:noProof/>
        </w:rPr>
        <w:pict>
          <v:shape id="_x0000_s1070" type="#_x0000_t32" style="position:absolute;margin-left:143.2pt;margin-top:112.25pt;width:57.1pt;height:48.7pt;flip:x;z-index:251686912" o:connectortype="straight">
            <v:stroke endarrow="block"/>
          </v:shape>
        </w:pict>
      </w:r>
      <w:r>
        <w:rPr>
          <w:noProof/>
        </w:rPr>
        <w:pict>
          <v:shape id="_x0000_s1069" type="#_x0000_t32" style="position:absolute;margin-left:540.9pt;margin-top:38pt;width:48.65pt;height:103.55pt;flip:x;z-index:251685888" o:connectortype="straight">
            <v:stroke endarrow="block"/>
          </v:shape>
        </w:pict>
      </w:r>
      <w:r>
        <w:rPr>
          <w:noProof/>
        </w:rPr>
        <w:pict>
          <v:shape id="_x0000_s1068" type="#_x0000_t32" style="position:absolute;margin-left:662.75pt;margin-top:46.85pt;width:.55pt;height:21.05pt;z-index:251684864" o:connectortype="straight">
            <v:stroke endarrow="block"/>
          </v:shape>
        </w:pict>
      </w:r>
      <w:r>
        <w:rPr>
          <w:noProof/>
        </w:rPr>
        <w:pict>
          <v:shape id="_x0000_s1067" type="#_x0000_t32" style="position:absolute;margin-left:411.9pt;margin-top:25.85pt;width:177.65pt;height:42.05pt;flip:y;z-index:251683840" o:connectortype="straight">
            <v:stroke startarrow="block" endarrow="block"/>
          </v:shape>
        </w:pict>
      </w:r>
      <w:r>
        <w:rPr>
          <w:noProof/>
        </w:rPr>
        <w:pict>
          <v:shape id="_x0000_s1064" type="#_x0000_t32" style="position:absolute;margin-left:499.35pt;margin-top:6.45pt;width:90.2pt;height:0;z-index:251680768" o:connectortype="straight">
            <v:stroke endarrow="block"/>
          </v:shape>
        </w:pict>
      </w:r>
      <w:r>
        <w:rPr>
          <w:noProof/>
        </w:rPr>
        <w:pict>
          <v:shape id="_x0000_s1063" type="#_x0000_t32" style="position:absolute;margin-left:357.6pt;margin-top:31.9pt;width:.55pt;height:14.4pt;z-index:251679744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margin-left:411.9pt;margin-top:95.6pt;width:42.6pt;height:44.3pt;z-index:251678720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margin-left:301.65pt;margin-top:123.85pt;width:.55pt;height:16.05pt;z-index:251677696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margin-left:148.2pt;margin-top:88.4pt;width:54.85pt;height:0;flip:x;z-index:251674624" o:connectortype="straight">
            <v:stroke startarrow="block" endarrow="block"/>
          </v:shape>
        </w:pict>
      </w:r>
      <w:r>
        <w:rPr>
          <w:noProof/>
        </w:rPr>
        <w:pict>
          <v:shape id="_x0000_s1057" type="#_x0000_t32" style="position:absolute;margin-left:133.8pt;margin-top:6.45pt;width:66.5pt;height:65.9pt;z-index:251673600" o:connectortype="straight">
            <v:stroke endarrow="block"/>
          </v:shape>
        </w:pict>
      </w:r>
      <w:r>
        <w:rPr>
          <w:noProof/>
        </w:rPr>
        <w:pict>
          <v:shape id="_x0000_s1030" type="#_x0000_t202" style="position:absolute;margin-left:200.3pt;margin-top:46.85pt;width:211.6pt;height:77pt;z-index:251662336">
            <v:textbox>
              <w:txbxContent>
                <w:p w:rsidR="00157B38" w:rsidRDefault="00157B38">
                  <w:r>
                    <w:t>Главный врач ФФБУЗ «ЦГиЭ в ХМАО-Югре, в г. Нижневартовске и Нижневартовском р-не, в г. Мегионе и в г. Радужном» Шафранова Л.Н.</w:t>
                  </w:r>
                </w:p>
                <w:p w:rsidR="00157B38" w:rsidRDefault="00157B38">
                  <w:r>
                    <w:t xml:space="preserve">Тел.: </w:t>
                  </w:r>
                  <w:r w:rsidRPr="00E167F7">
                    <w:rPr>
                      <w:b/>
                    </w:rPr>
                    <w:t>58-98-19</w:t>
                  </w:r>
                  <w:r w:rsidR="007B3A74" w:rsidRPr="00E167F7">
                    <w:rPr>
                      <w:b/>
                    </w:rPr>
                    <w:t>; 89825213250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5.2pt;margin-top:139.9pt;width:148.4pt;height:69.8pt;z-index:251664384">
            <v:textbox>
              <w:txbxContent>
                <w:p w:rsidR="00157B38" w:rsidRDefault="00157B38">
                  <w:r>
                    <w:t>Главный врач ФБУЗ «ЦГиЭ в ХМАО-Югре»</w:t>
                  </w:r>
                </w:p>
                <w:p w:rsidR="00157B38" w:rsidRDefault="00157B38">
                  <w:r>
                    <w:t>Козлова И.И.</w:t>
                  </w:r>
                </w:p>
                <w:p w:rsidR="00157B38" w:rsidRDefault="00157B38">
                  <w:r>
                    <w:t>Тел.:</w:t>
                  </w:r>
                  <w:r w:rsidRPr="00E167F7">
                    <w:rPr>
                      <w:b/>
                    </w:rPr>
                    <w:t xml:space="preserve"> 89044875009</w:t>
                  </w:r>
                </w:p>
              </w:txbxContent>
            </v:textbox>
          </v:shape>
        </w:pict>
      </w:r>
    </w:p>
    <w:sectPr w:rsidR="00870888" w:rsidRPr="00870888" w:rsidSect="0087088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0888"/>
    <w:rsid w:val="000D21CE"/>
    <w:rsid w:val="001033B8"/>
    <w:rsid w:val="00126CAE"/>
    <w:rsid w:val="001538FD"/>
    <w:rsid w:val="00157B38"/>
    <w:rsid w:val="00166DB9"/>
    <w:rsid w:val="002053CD"/>
    <w:rsid w:val="003915B9"/>
    <w:rsid w:val="0039207A"/>
    <w:rsid w:val="00422075"/>
    <w:rsid w:val="005513A7"/>
    <w:rsid w:val="0065070D"/>
    <w:rsid w:val="006F5FB7"/>
    <w:rsid w:val="007B3A74"/>
    <w:rsid w:val="00870888"/>
    <w:rsid w:val="008A3874"/>
    <w:rsid w:val="009A10FC"/>
    <w:rsid w:val="00BB5411"/>
    <w:rsid w:val="00BF5E85"/>
    <w:rsid w:val="00C5779E"/>
    <w:rsid w:val="00C95EA2"/>
    <w:rsid w:val="00CC6D91"/>
    <w:rsid w:val="00CF2D28"/>
    <w:rsid w:val="00D246A3"/>
    <w:rsid w:val="00D94052"/>
    <w:rsid w:val="00DC796F"/>
    <w:rsid w:val="00DF46EC"/>
    <w:rsid w:val="00E167F7"/>
    <w:rsid w:val="00E23311"/>
    <w:rsid w:val="00E32A0F"/>
    <w:rsid w:val="00E36C79"/>
    <w:rsid w:val="00E7038D"/>
    <w:rsid w:val="00EC20F4"/>
    <w:rsid w:val="00EF3635"/>
    <w:rsid w:val="00F5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6" type="connector" idref="#_x0000_s1062"/>
        <o:r id="V:Rule17" type="connector" idref="#_x0000_s1065"/>
        <o:r id="V:Rule18" type="connector" idref="#_x0000_s1055"/>
        <o:r id="V:Rule19" type="connector" idref="#_x0000_s1071"/>
        <o:r id="V:Rule20" type="connector" idref="#_x0000_s1056"/>
        <o:r id="V:Rule21" type="connector" idref="#_x0000_s1057"/>
        <o:r id="V:Rule22" type="connector" idref="#_x0000_s1064"/>
        <o:r id="V:Rule23" type="connector" idref="#_x0000_s1066"/>
        <o:r id="V:Rule24" type="connector" idref="#_x0000_s1070"/>
        <o:r id="V:Rule25" type="connector" idref="#_x0000_s1069"/>
        <o:r id="V:Rule26" type="connector" idref="#_x0000_s1061"/>
        <o:r id="V:Rule27" type="connector" idref="#_x0000_s1063"/>
        <o:r id="V:Rule28" type="connector" idref="#_x0000_s1068"/>
        <o:r id="V:Rule29" type="connector" idref="#_x0000_s1067"/>
        <o:r id="V:Rule30" type="connector" idref="#_x0000_s1058"/>
      </o:rules>
    </o:shapelayout>
  </w:shapeDefaults>
  <w:decimalSymbol w:val=","/>
  <w:listSeparator w:val=";"/>
  <w15:docId w15:val="{C6646323-E066-4F42-913E-A230D627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888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088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8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8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FE4FF-4E2B-4333-95D3-D4E6EADF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 Фазилович Магомедов</dc:creator>
  <cp:lastModifiedBy>Cветлана Валентиновна Мерзлякова</cp:lastModifiedBy>
  <cp:revision>16</cp:revision>
  <cp:lastPrinted>2018-06-26T06:28:00Z</cp:lastPrinted>
  <dcterms:created xsi:type="dcterms:W3CDTF">2018-06-25T13:28:00Z</dcterms:created>
  <dcterms:modified xsi:type="dcterms:W3CDTF">2022-05-26T12:32:00Z</dcterms:modified>
</cp:coreProperties>
</file>