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7AF6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7B7303">
        <w:rPr>
          <w:rFonts w:ascii="Times New Roman" w:hAnsi="Times New Roman" w:cs="Times New Roman"/>
          <w:b/>
          <w:sz w:val="27"/>
          <w:szCs w:val="27"/>
        </w:rPr>
        <w:t>установлении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 xml:space="preserve">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</w:t>
      </w:r>
      <w:bookmarkStart w:id="0" w:name="_GoBack"/>
      <w:bookmarkEnd w:id="0"/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B7303" w:rsidRDefault="00D977D0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7B7303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тарифов на транспортные 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2A1"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тройству города Нижневартовска" </w:t>
      </w:r>
      <w:r w:rsidR="007B7303" w:rsidRPr="007B7303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связи с расширением </w:t>
      </w:r>
      <w:r w:rsidR="007B7303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="007B7303" w:rsidRPr="007B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B7303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proofErr w:type="gramEnd"/>
      <w:r w:rsidR="007B7303">
        <w:rPr>
          <w:rFonts w:ascii="Times New Roman" w:eastAsia="Times New Roman" w:hAnsi="Times New Roman" w:cs="Times New Roman"/>
          <w:sz w:val="28"/>
          <w:szCs w:val="28"/>
        </w:rPr>
        <w:t xml:space="preserve"> средств задействованных в предоставлении дополнительных платных услуг</w:t>
      </w:r>
      <w:r w:rsidR="007B7303"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303" w:rsidRPr="007B7303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7B7303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303" w:rsidRDefault="007B7303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303">
        <w:rPr>
          <w:rFonts w:ascii="Times New Roman" w:eastAsia="Times New Roman" w:hAnsi="Times New Roman" w:cs="Times New Roman"/>
          <w:sz w:val="28"/>
          <w:szCs w:val="28"/>
        </w:rPr>
        <w:t>Тариф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рассчитан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%, материальные затраты, накладные расходы, рентабельность, размер которой не превышает 20%, утвержденный решением Думы города от 14.09.2012 №275 "Об утверждении Порядка установления тарифов на услуги и работы, предоставляемые и выполняемые муниципальными предприятиями и</w:t>
      </w:r>
      <w:proofErr w:type="gramEnd"/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на территории города" (с изменениями).</w:t>
      </w:r>
    </w:p>
    <w:p w:rsidR="007B7303" w:rsidRDefault="007B7303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977D0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877532" w:rsidRDefault="00877532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 </w:t>
      </w:r>
    </w:p>
    <w:p w:rsidR="00D977D0" w:rsidRDefault="00877532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D977D0" w:rsidRPr="00BB08DA">
        <w:rPr>
          <w:rFonts w:ascii="Times New Roman" w:hAnsi="Times New Roman" w:cs="Times New Roman"/>
          <w:sz w:val="27"/>
          <w:szCs w:val="27"/>
        </w:rPr>
        <w:t>иректор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="00D977D0" w:rsidRPr="00BB08DA">
        <w:rPr>
          <w:rFonts w:ascii="Times New Roman" w:hAnsi="Times New Roman" w:cs="Times New Roman"/>
          <w:sz w:val="27"/>
          <w:szCs w:val="27"/>
        </w:rPr>
        <w:t xml:space="preserve"> департамента </w:t>
      </w:r>
    </w:p>
    <w:p w:rsidR="00D977D0" w:rsidRPr="00BB08DA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>экономи</w:t>
      </w:r>
      <w:r>
        <w:rPr>
          <w:rFonts w:ascii="Times New Roman" w:hAnsi="Times New Roman" w:cs="Times New Roman"/>
          <w:sz w:val="27"/>
          <w:szCs w:val="27"/>
        </w:rPr>
        <w:t>ческого развития</w:t>
      </w:r>
      <w:r w:rsidR="00896C8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877532">
        <w:rPr>
          <w:rFonts w:ascii="Times New Roman" w:hAnsi="Times New Roman" w:cs="Times New Roman"/>
          <w:sz w:val="27"/>
          <w:szCs w:val="27"/>
        </w:rPr>
        <w:t xml:space="preserve"> С.В. Щербина</w:t>
      </w:r>
    </w:p>
    <w:p w:rsidR="00D977D0" w:rsidRPr="00BB08DA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F683A" w:rsidRPr="00BB08DA" w:rsidRDefault="005F683A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61A53" w:rsidRDefault="00661A53" w:rsidP="00CB649A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C24A2" w:rsidRPr="00BB08DA" w:rsidRDefault="004C24A2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E5274" w:rsidRPr="00BB08DA" w:rsidRDefault="00CE5274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CB649A" w:rsidRDefault="00CB649A" w:rsidP="00505229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6580C" w:rsidRPr="00BB08DA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 xml:space="preserve">        </w:t>
      </w:r>
      <w:r w:rsidR="00C8790A" w:rsidRPr="00BB08DA">
        <w:rPr>
          <w:rFonts w:ascii="Times New Roman" w:hAnsi="Times New Roman" w:cs="Times New Roman"/>
          <w:sz w:val="27"/>
          <w:szCs w:val="27"/>
        </w:rPr>
        <w:t xml:space="preserve">                            </w:t>
      </w:r>
    </w:p>
    <w:p w:rsidR="00042BFA" w:rsidRPr="00BB08DA" w:rsidRDefault="00042BFA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B649A" w:rsidRDefault="0006580C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lastRenderedPageBreak/>
        <w:t xml:space="preserve">     </w:t>
      </w: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D977D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3F38B6" w:rsidRPr="00BB08DA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Начальник службы мониторинга и тарифного</w:t>
      </w: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регулирования управления стратегического</w:t>
      </w: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 xml:space="preserve">планирования департамента экономического </w:t>
      </w: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развития администрации города</w:t>
      </w:r>
    </w:p>
    <w:p w:rsidR="00B10796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А.М. Фищенко, 24-16-32</w:t>
      </w:r>
    </w:p>
    <w:sectPr w:rsidR="00B10796" w:rsidRPr="00F042A1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BD" w:rsidRDefault="004A0FBD" w:rsidP="001955AF">
      <w:pPr>
        <w:spacing w:after="0" w:line="240" w:lineRule="auto"/>
      </w:pPr>
      <w:r>
        <w:separator/>
      </w:r>
    </w:p>
  </w:endnote>
  <w:endnote w:type="continuationSeparator" w:id="0">
    <w:p w:rsidR="004A0FBD" w:rsidRDefault="004A0FBD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BD" w:rsidRDefault="004A0FBD" w:rsidP="001955AF">
      <w:pPr>
        <w:spacing w:after="0" w:line="240" w:lineRule="auto"/>
      </w:pPr>
      <w:r>
        <w:separator/>
      </w:r>
    </w:p>
  </w:footnote>
  <w:footnote w:type="continuationSeparator" w:id="0">
    <w:p w:rsidR="004A0FBD" w:rsidRDefault="004A0FBD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6DB6"/>
    <w:rsid w:val="00087F67"/>
    <w:rsid w:val="0009166F"/>
    <w:rsid w:val="000A3563"/>
    <w:rsid w:val="000A7E21"/>
    <w:rsid w:val="000B0CE1"/>
    <w:rsid w:val="000C3733"/>
    <w:rsid w:val="000D0221"/>
    <w:rsid w:val="000F1AEC"/>
    <w:rsid w:val="00100B45"/>
    <w:rsid w:val="00112230"/>
    <w:rsid w:val="00112BA9"/>
    <w:rsid w:val="00140163"/>
    <w:rsid w:val="00154415"/>
    <w:rsid w:val="001703D4"/>
    <w:rsid w:val="001932F5"/>
    <w:rsid w:val="001955AF"/>
    <w:rsid w:val="001A2933"/>
    <w:rsid w:val="001C33F5"/>
    <w:rsid w:val="001D44CB"/>
    <w:rsid w:val="001E3FF4"/>
    <w:rsid w:val="002007EA"/>
    <w:rsid w:val="00236BAE"/>
    <w:rsid w:val="00277A12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416A0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A0FBD"/>
    <w:rsid w:val="004B4C7A"/>
    <w:rsid w:val="004B5A77"/>
    <w:rsid w:val="004C24A2"/>
    <w:rsid w:val="004C7118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BEA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B7303"/>
    <w:rsid w:val="007C0A4E"/>
    <w:rsid w:val="007D605A"/>
    <w:rsid w:val="007F4D02"/>
    <w:rsid w:val="008074B6"/>
    <w:rsid w:val="00864DE1"/>
    <w:rsid w:val="00871335"/>
    <w:rsid w:val="00877532"/>
    <w:rsid w:val="00892CCA"/>
    <w:rsid w:val="00896C84"/>
    <w:rsid w:val="008C123B"/>
    <w:rsid w:val="008C3DFF"/>
    <w:rsid w:val="008E48C9"/>
    <w:rsid w:val="008E68E1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00011"/>
    <w:rsid w:val="00D31FBC"/>
    <w:rsid w:val="00D4144A"/>
    <w:rsid w:val="00D41843"/>
    <w:rsid w:val="00D53AAB"/>
    <w:rsid w:val="00D573D6"/>
    <w:rsid w:val="00D81A05"/>
    <w:rsid w:val="00D8399A"/>
    <w:rsid w:val="00D87673"/>
    <w:rsid w:val="00D878D0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ED29DD"/>
    <w:rsid w:val="00F042A1"/>
    <w:rsid w:val="00F12B55"/>
    <w:rsid w:val="00F2248F"/>
    <w:rsid w:val="00F249F2"/>
    <w:rsid w:val="00F25B4D"/>
    <w:rsid w:val="00F50EF8"/>
    <w:rsid w:val="00F54A24"/>
    <w:rsid w:val="00F65181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B998-92A8-450B-841B-0C500E75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6</cp:revision>
  <cp:lastPrinted>2022-12-06T04:13:00Z</cp:lastPrinted>
  <dcterms:created xsi:type="dcterms:W3CDTF">2022-09-22T04:38:00Z</dcterms:created>
  <dcterms:modified xsi:type="dcterms:W3CDTF">2022-12-06T04:28:00Z</dcterms:modified>
</cp:coreProperties>
</file>