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949" w:rsidRPr="00713FE0" w:rsidRDefault="00290D6C" w:rsidP="004E4858">
      <w:pPr>
        <w:ind w:firstLine="709"/>
        <w:jc w:val="center"/>
        <w:rPr>
          <w:rFonts w:ascii="Times New Roman" w:hAnsi="Times New Roman"/>
          <w:sz w:val="28"/>
          <w:szCs w:val="28"/>
        </w:rPr>
      </w:pPr>
      <w:bookmarkStart w:id="0" w:name="_GoBack"/>
      <w:bookmarkEnd w:id="0"/>
      <w:r w:rsidRPr="00713FE0">
        <w:rPr>
          <w:rFonts w:ascii="Times New Roman" w:eastAsia="Times New Roman" w:hAnsi="Times New Roman"/>
          <w:sz w:val="28"/>
          <w:szCs w:val="28"/>
        </w:rPr>
        <w:t>Постановление</w:t>
      </w:r>
    </w:p>
    <w:p w:rsidR="00F73949" w:rsidRPr="00713FE0" w:rsidRDefault="00F73949" w:rsidP="004E4858">
      <w:pPr>
        <w:ind w:firstLine="709"/>
        <w:jc w:val="both"/>
        <w:rPr>
          <w:rFonts w:ascii="Times New Roman" w:hAnsi="Times New Roman"/>
          <w:sz w:val="28"/>
          <w:szCs w:val="28"/>
        </w:rPr>
      </w:pPr>
    </w:p>
    <w:p w:rsidR="00F73949" w:rsidRPr="00713FE0" w:rsidRDefault="00290D6C" w:rsidP="004E4858">
      <w:pPr>
        <w:ind w:right="5953"/>
        <w:jc w:val="both"/>
        <w:rPr>
          <w:rFonts w:ascii="Times New Roman" w:hAnsi="Times New Roman"/>
          <w:sz w:val="24"/>
          <w:szCs w:val="24"/>
        </w:rPr>
      </w:pPr>
      <w:r w:rsidRPr="00713FE0">
        <w:rPr>
          <w:rFonts w:ascii="Times New Roman" w:hAnsi="Times New Roman"/>
          <w:sz w:val="24"/>
          <w:szCs w:val="24"/>
        </w:rPr>
        <w:t>О внесении изменений в постановление администрации города от 14.05.2021 №376 «Об утверждении порядков предоставления субсидий на поддержку и развитие растениеводства, животноводства, малых форм хозяйствования, на развитие рыбохозяйственного комплекса» (с изменениями от 18.10.2021 №839, 22.03.2022 №183)</w:t>
      </w:r>
    </w:p>
    <w:p w:rsidR="00F73949" w:rsidRPr="00713FE0" w:rsidRDefault="00F73949" w:rsidP="004E4858">
      <w:pPr>
        <w:ind w:firstLine="709"/>
        <w:jc w:val="both"/>
        <w:rPr>
          <w:rFonts w:ascii="Times New Roman" w:hAnsi="Times New Roman"/>
          <w:sz w:val="28"/>
          <w:szCs w:val="28"/>
        </w:rPr>
      </w:pPr>
    </w:p>
    <w:p w:rsidR="00F73949" w:rsidRPr="00713FE0" w:rsidRDefault="00290D6C" w:rsidP="004E4858">
      <w:pPr>
        <w:ind w:firstLine="709"/>
        <w:jc w:val="both"/>
        <w:rPr>
          <w:rFonts w:ascii="Times New Roman" w:eastAsia="Times New Roman" w:hAnsi="Times New Roman"/>
          <w:sz w:val="28"/>
          <w:szCs w:val="24"/>
        </w:rPr>
      </w:pPr>
      <w:r w:rsidRPr="00713FE0">
        <w:rPr>
          <w:rFonts w:ascii="Times New Roman" w:hAnsi="Times New Roman"/>
          <w:sz w:val="28"/>
          <w:szCs w:val="28"/>
        </w:rPr>
        <w:t>В целях приведения муниципального правового акта в соответствие с 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 Югры «Развит</w:t>
      </w:r>
      <w:r w:rsidR="00DA5BFA" w:rsidRPr="00713FE0">
        <w:rPr>
          <w:rFonts w:ascii="Times New Roman" w:hAnsi="Times New Roman"/>
          <w:sz w:val="28"/>
          <w:szCs w:val="28"/>
        </w:rPr>
        <w:t>ие агропромышленного комплекса»</w:t>
      </w:r>
      <w:r w:rsidRPr="00713FE0">
        <w:rPr>
          <w:rFonts w:ascii="Times New Roman" w:hAnsi="Times New Roman"/>
          <w:sz w:val="28"/>
          <w:szCs w:val="28"/>
        </w:rPr>
        <w:t xml:space="preserve">: </w:t>
      </w:r>
    </w:p>
    <w:p w:rsidR="00F73949" w:rsidRPr="00713FE0" w:rsidRDefault="00290D6C" w:rsidP="004E4858">
      <w:pPr>
        <w:pStyle w:val="aff5"/>
        <w:numPr>
          <w:ilvl w:val="0"/>
          <w:numId w:val="3"/>
        </w:numPr>
        <w:ind w:left="0" w:firstLine="714"/>
        <w:contextualSpacing w:val="0"/>
        <w:jc w:val="both"/>
        <w:rPr>
          <w:sz w:val="28"/>
        </w:rPr>
      </w:pPr>
      <w:r w:rsidRPr="00713FE0">
        <w:rPr>
          <w:sz w:val="28"/>
        </w:rPr>
        <w:t xml:space="preserve">Внести изменения в постановление администрации города </w:t>
      </w:r>
      <w:r w:rsidRPr="00713FE0">
        <w:rPr>
          <w:color w:val="000000"/>
          <w:sz w:val="28"/>
        </w:rPr>
        <w:t xml:space="preserve">от 14.05.2021 №376 «Об утверждении порядков предоставления субсидий на поддержку и развитие растениеводства, животноводства, малых форм хозяйствования, на развитие рыбохозяйственного комплекса» </w:t>
      </w:r>
      <w:r w:rsidRPr="00713FE0">
        <w:rPr>
          <w:sz w:val="28"/>
        </w:rPr>
        <w:t>(с изменениями от 18.10.2021 №839,</w:t>
      </w:r>
      <w:r w:rsidRPr="00713FE0">
        <w:t xml:space="preserve"> </w:t>
      </w:r>
      <w:r w:rsidRPr="00713FE0">
        <w:rPr>
          <w:sz w:val="28"/>
        </w:rPr>
        <w:t>22.03.2022 №183):</w:t>
      </w:r>
    </w:p>
    <w:p w:rsidR="00F73949" w:rsidRPr="00713FE0" w:rsidRDefault="00290D6C" w:rsidP="004E4858">
      <w:pPr>
        <w:ind w:firstLine="709"/>
        <w:jc w:val="both"/>
        <w:rPr>
          <w:rFonts w:ascii="Times New Roman" w:eastAsia="Times New Roman" w:hAnsi="Times New Roman"/>
          <w:color w:val="000000"/>
          <w:sz w:val="28"/>
          <w:szCs w:val="24"/>
        </w:rPr>
      </w:pPr>
      <w:r w:rsidRPr="00713FE0">
        <w:rPr>
          <w:rFonts w:ascii="Times New Roman" w:hAnsi="Times New Roman"/>
          <w:sz w:val="28"/>
          <w:szCs w:val="28"/>
        </w:rPr>
        <w:t xml:space="preserve">1.1. Пункт 1 </w:t>
      </w:r>
      <w:r w:rsidRPr="00713FE0">
        <w:rPr>
          <w:rFonts w:ascii="Times New Roman" w:eastAsia="Times New Roman" w:hAnsi="Times New Roman"/>
          <w:color w:val="000000"/>
          <w:sz w:val="28"/>
          <w:szCs w:val="24"/>
        </w:rPr>
        <w:t>изложить в следующей редакции: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«1. Утвердить:</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51" w:tgtFrame="ПОРЯДОК">
        <w:r w:rsidRPr="00713FE0">
          <w:rPr>
            <w:rFonts w:ascii="Times New Roman" w:eastAsia="Times New Roman" w:hAnsi="Times New Roman"/>
            <w:sz w:val="28"/>
            <w:szCs w:val="28"/>
          </w:rPr>
          <w:t>Порядок</w:t>
        </w:r>
      </w:hyperlink>
      <w:r w:rsidRPr="00713FE0">
        <w:rPr>
          <w:rFonts w:ascii="Times New Roman" w:eastAsia="Times New Roman" w:hAnsi="Times New Roman"/>
          <w:sz w:val="28"/>
          <w:szCs w:val="28"/>
        </w:rPr>
        <w:t xml:space="preserve"> предоставления субсидии на поддержку и развитие растениеводства согласно приложению 1;</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236" w:tgtFrame="ПОРЯДОК">
        <w:r w:rsidRPr="00713FE0">
          <w:rPr>
            <w:rFonts w:ascii="Times New Roman" w:eastAsia="Times New Roman" w:hAnsi="Times New Roman"/>
            <w:sz w:val="28"/>
            <w:szCs w:val="28"/>
          </w:rPr>
          <w:t>Порядок</w:t>
        </w:r>
      </w:hyperlink>
      <w:r w:rsidRPr="00713FE0">
        <w:rPr>
          <w:rFonts w:ascii="Times New Roman" w:eastAsia="Times New Roman" w:hAnsi="Times New Roman"/>
          <w:sz w:val="28"/>
          <w:szCs w:val="28"/>
        </w:rPr>
        <w:t xml:space="preserve"> предоставления субсидии на поддержку и развитие животноводства согласно приложению 2;</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448" w:tgtFrame="ПОРЯДОК">
        <w:r w:rsidRPr="00713FE0">
          <w:rPr>
            <w:rFonts w:ascii="Times New Roman" w:eastAsia="Times New Roman" w:hAnsi="Times New Roman"/>
            <w:sz w:val="28"/>
            <w:szCs w:val="28"/>
          </w:rPr>
          <w:t>Порядок</w:t>
        </w:r>
      </w:hyperlink>
      <w:r w:rsidRPr="00713FE0">
        <w:rPr>
          <w:rFonts w:ascii="Times New Roman" w:eastAsia="Times New Roman" w:hAnsi="Times New Roman"/>
          <w:sz w:val="28"/>
          <w:szCs w:val="28"/>
        </w:rPr>
        <w:t xml:space="preserve"> предоставления субсидии на развитие рыбохозяйственного комплекса согласно приложению 3;</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3831" w:tgtFrame="ПОРЯДОК">
        <w:r w:rsidRPr="00713FE0">
          <w:rPr>
            <w:rFonts w:ascii="Times New Roman" w:eastAsia="Times New Roman" w:hAnsi="Times New Roman"/>
            <w:sz w:val="28"/>
            <w:szCs w:val="28"/>
          </w:rPr>
          <w:t>Порядок</w:t>
        </w:r>
      </w:hyperlink>
      <w:r w:rsidRPr="00713FE0">
        <w:rPr>
          <w:rFonts w:ascii="Times New Roman" w:eastAsia="Times New Roman" w:hAnsi="Times New Roman"/>
          <w:sz w:val="28"/>
          <w:szCs w:val="28"/>
        </w:rPr>
        <w:t xml:space="preserve"> предоставления субсидии на поддержку и развитие малых форм хозяйствования согласно приложению 4;</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форму </w:t>
      </w:r>
      <w:hyperlink w:anchor="Par676" w:tgtFrame="ФОРМА">
        <w:r w:rsidRPr="00713FE0">
          <w:rPr>
            <w:rFonts w:ascii="Times New Roman" w:eastAsia="Times New Roman" w:hAnsi="Times New Roman"/>
            <w:sz w:val="28"/>
            <w:szCs w:val="28"/>
          </w:rPr>
          <w:t>заявления</w:t>
        </w:r>
      </w:hyperlink>
      <w:r w:rsidRPr="00713FE0">
        <w:rPr>
          <w:rFonts w:ascii="Times New Roman" w:eastAsia="Times New Roman" w:hAnsi="Times New Roman"/>
          <w:sz w:val="28"/>
          <w:szCs w:val="28"/>
        </w:rPr>
        <w:t xml:space="preserve"> о предоставлении субсидии на поддержку и развитие растениеводства, животноводства согласно приложению 5;</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форму </w:t>
      </w:r>
      <w:hyperlink w:anchor="Par800" w:tgtFrame="ФОРМА">
        <w:r w:rsidRPr="00713FE0">
          <w:rPr>
            <w:rFonts w:ascii="Times New Roman" w:eastAsia="Times New Roman" w:hAnsi="Times New Roman"/>
            <w:sz w:val="28"/>
            <w:szCs w:val="28"/>
          </w:rPr>
          <w:t>заявления</w:t>
        </w:r>
      </w:hyperlink>
      <w:r w:rsidRPr="00713FE0">
        <w:rPr>
          <w:rFonts w:ascii="Times New Roman" w:eastAsia="Times New Roman" w:hAnsi="Times New Roman"/>
          <w:sz w:val="28"/>
          <w:szCs w:val="28"/>
        </w:rPr>
        <w:t xml:space="preserve"> о предоставлении субсидии на развитие рыбохозяйственного комплекса согласно приложению 6;</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форму </w:t>
      </w:r>
      <w:hyperlink w:anchor="Par4024" w:tgtFrame="ФОРМА">
        <w:r w:rsidRPr="00713FE0">
          <w:rPr>
            <w:rFonts w:ascii="Times New Roman" w:eastAsia="Times New Roman" w:hAnsi="Times New Roman"/>
            <w:sz w:val="28"/>
            <w:szCs w:val="28"/>
          </w:rPr>
          <w:t>заявления</w:t>
        </w:r>
      </w:hyperlink>
      <w:r w:rsidRPr="00713FE0">
        <w:rPr>
          <w:rFonts w:ascii="Times New Roman" w:eastAsia="Times New Roman" w:hAnsi="Times New Roman"/>
          <w:sz w:val="28"/>
          <w:szCs w:val="28"/>
        </w:rPr>
        <w:t xml:space="preserve"> о предоставлении субсидии на поддержку и развитие малых форм хозяйствования согласно приложению 7;</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lastRenderedPageBreak/>
        <w:t xml:space="preserve">- форму </w:t>
      </w:r>
      <w:hyperlink w:anchor="Par917" w:tgtFrame="Справка-расчет">
        <w:r w:rsidRPr="00713FE0">
          <w:rPr>
            <w:rFonts w:ascii="Times New Roman" w:eastAsia="Times New Roman" w:hAnsi="Times New Roman"/>
            <w:sz w:val="28"/>
            <w:szCs w:val="28"/>
          </w:rPr>
          <w:t>справки-расчета</w:t>
        </w:r>
      </w:hyperlink>
      <w:r w:rsidRPr="00713FE0">
        <w:rPr>
          <w:rFonts w:ascii="Times New Roman" w:eastAsia="Times New Roman" w:hAnsi="Times New Roman"/>
          <w:sz w:val="28"/>
          <w:szCs w:val="28"/>
        </w:rPr>
        <w:t xml:space="preserve"> субсидии на реализацию продукции растениеводства согласно приложению 8;</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986" w:tgtFrame="Приложение 7">
        <w:r w:rsidRPr="00713FE0">
          <w:rPr>
            <w:rFonts w:ascii="Times New Roman" w:eastAsia="Times New Roman" w:hAnsi="Times New Roman"/>
            <w:sz w:val="28"/>
            <w:szCs w:val="28"/>
          </w:rPr>
          <w:t>формы</w:t>
        </w:r>
      </w:hyperlink>
      <w:r w:rsidRPr="00713FE0">
        <w:rPr>
          <w:rFonts w:ascii="Times New Roman" w:eastAsia="Times New Roman" w:hAnsi="Times New Roman"/>
          <w:sz w:val="28"/>
          <w:szCs w:val="28"/>
        </w:rPr>
        <w:t xml:space="preserve"> справок-расчетов субсидии на поддержку и развитие животноводства согласно приложению 9;</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3480" w:tgtFrame="Приложение 8">
        <w:r w:rsidRPr="00713FE0">
          <w:rPr>
            <w:rFonts w:ascii="Times New Roman" w:eastAsia="Times New Roman" w:hAnsi="Times New Roman"/>
            <w:sz w:val="28"/>
            <w:szCs w:val="28"/>
          </w:rPr>
          <w:t>формы</w:t>
        </w:r>
      </w:hyperlink>
      <w:r w:rsidRPr="00713FE0">
        <w:rPr>
          <w:rFonts w:ascii="Times New Roman" w:eastAsia="Times New Roman" w:hAnsi="Times New Roman"/>
          <w:sz w:val="28"/>
          <w:szCs w:val="28"/>
        </w:rPr>
        <w:t xml:space="preserve"> справок-расчетов субсидии на развитие рыбохозяйственного комплекса согласно приложению 10;</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форму </w:t>
      </w:r>
      <w:hyperlink w:anchor="Par4181" w:tgtFrame="Справка-расчет">
        <w:r w:rsidRPr="00713FE0">
          <w:rPr>
            <w:rFonts w:ascii="Times New Roman" w:eastAsia="Times New Roman" w:hAnsi="Times New Roman"/>
            <w:sz w:val="28"/>
            <w:szCs w:val="28"/>
          </w:rPr>
          <w:t>справки-расчета</w:t>
        </w:r>
      </w:hyperlink>
      <w:r w:rsidRPr="00713FE0">
        <w:rPr>
          <w:rFonts w:ascii="Times New Roman" w:eastAsia="Times New Roman" w:hAnsi="Times New Roman"/>
          <w:sz w:val="28"/>
          <w:szCs w:val="28"/>
        </w:rPr>
        <w:t xml:space="preserve"> субсидии на поддержку и развитие малых форм хозяйствования согласно приложению 11;</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форму </w:t>
      </w:r>
      <w:hyperlink w:anchor="Par3776" w:tgtFrame=" СОГЛАСИЕ">
        <w:r w:rsidRPr="00713FE0">
          <w:rPr>
            <w:rFonts w:ascii="Times New Roman" w:eastAsia="Times New Roman" w:hAnsi="Times New Roman"/>
            <w:sz w:val="28"/>
            <w:szCs w:val="28"/>
          </w:rPr>
          <w:t>согласия</w:t>
        </w:r>
      </w:hyperlink>
      <w:r w:rsidRPr="00713FE0">
        <w:rPr>
          <w:rFonts w:ascii="Times New Roman" w:eastAsia="Times New Roman" w:hAnsi="Times New Roman"/>
          <w:sz w:val="28"/>
          <w:szCs w:val="28"/>
        </w:rPr>
        <w:t xml:space="preserve"> на обработку персональных данных согласно приложению 12;</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форму </w:t>
      </w:r>
      <w:hyperlink w:anchor="Par4243" w:tgtFrame="Реестр затрат,">
        <w:r w:rsidRPr="00713FE0">
          <w:rPr>
            <w:rFonts w:ascii="Times New Roman" w:eastAsia="Times New Roman" w:hAnsi="Times New Roman"/>
            <w:sz w:val="28"/>
            <w:szCs w:val="28"/>
          </w:rPr>
          <w:t>реестра</w:t>
        </w:r>
      </w:hyperlink>
      <w:r w:rsidRPr="00713FE0">
        <w:rPr>
          <w:rFonts w:ascii="Times New Roman" w:eastAsia="Times New Roman" w:hAnsi="Times New Roman"/>
          <w:sz w:val="28"/>
          <w:szCs w:val="28"/>
        </w:rPr>
        <w:t xml:space="preserve"> затрат, связанных с производством и реализацией продукции, согласно приложению 13.»;</w:t>
      </w:r>
    </w:p>
    <w:p w:rsidR="00F73949" w:rsidRPr="00713FE0" w:rsidRDefault="00290D6C" w:rsidP="004E4858">
      <w:pPr>
        <w:widowControl w:val="0"/>
        <w:suppressAutoHyphens w:val="0"/>
        <w:ind w:firstLine="709"/>
        <w:jc w:val="both"/>
        <w:rPr>
          <w:rFonts w:ascii="Times New Roman" w:hAnsi="Times New Roman"/>
          <w:sz w:val="28"/>
          <w:szCs w:val="28"/>
        </w:rPr>
      </w:pPr>
      <w:r w:rsidRPr="00713FE0">
        <w:rPr>
          <w:rFonts w:ascii="Times New Roman" w:eastAsia="Times New Roman" w:hAnsi="Times New Roman"/>
          <w:sz w:val="28"/>
          <w:szCs w:val="28"/>
        </w:rPr>
        <w:t>1.2. Приложения 1-13 изложить в новой редакции согласно приложению к настоящему постановлению.</w:t>
      </w:r>
    </w:p>
    <w:p w:rsidR="00F73949" w:rsidRPr="00713FE0" w:rsidRDefault="00F73949" w:rsidP="004E4858">
      <w:pPr>
        <w:ind w:firstLine="709"/>
        <w:jc w:val="both"/>
        <w:rPr>
          <w:rFonts w:ascii="Times New Roman" w:eastAsiaTheme="minorHAnsi" w:hAnsi="Times New Roman"/>
          <w:sz w:val="28"/>
          <w:szCs w:val="28"/>
          <w:lang w:eastAsia="en-US"/>
        </w:rPr>
      </w:pPr>
    </w:p>
    <w:p w:rsidR="00F73949" w:rsidRPr="00713FE0" w:rsidRDefault="00290D6C" w:rsidP="004E4858">
      <w:pPr>
        <w:ind w:firstLine="709"/>
        <w:jc w:val="both"/>
        <w:rPr>
          <w:rFonts w:ascii="Times New Roman" w:eastAsiaTheme="minorHAnsi" w:hAnsi="Times New Roman"/>
          <w:sz w:val="28"/>
          <w:szCs w:val="28"/>
          <w:lang w:eastAsia="en-US"/>
        </w:rPr>
      </w:pPr>
      <w:r w:rsidRPr="00713FE0">
        <w:rPr>
          <w:rFonts w:ascii="Times New Roman" w:eastAsiaTheme="minorHAnsi" w:hAnsi="Times New Roman"/>
          <w:sz w:val="28"/>
          <w:szCs w:val="28"/>
          <w:lang w:eastAsia="en-US"/>
        </w:rPr>
        <w:t>2. Департаменту общественных коммуникаций и молодежной политики администрации города обеспечить официальное опубликование постановления.</w:t>
      </w:r>
    </w:p>
    <w:p w:rsidR="00F73949" w:rsidRPr="00713FE0" w:rsidRDefault="00F73949" w:rsidP="004E4858">
      <w:pPr>
        <w:ind w:firstLine="709"/>
        <w:jc w:val="both"/>
        <w:rPr>
          <w:rFonts w:ascii="Times New Roman" w:eastAsiaTheme="minorHAnsi" w:hAnsi="Times New Roman"/>
          <w:sz w:val="28"/>
          <w:szCs w:val="28"/>
          <w:lang w:eastAsia="en-US"/>
        </w:rPr>
      </w:pPr>
    </w:p>
    <w:p w:rsidR="00DA5BFA" w:rsidRPr="00713FE0" w:rsidRDefault="00290D6C" w:rsidP="004E4858">
      <w:pPr>
        <w:ind w:firstLine="709"/>
        <w:jc w:val="both"/>
        <w:rPr>
          <w:rFonts w:ascii="Times New Roman" w:eastAsiaTheme="minorHAnsi" w:hAnsi="Times New Roman"/>
          <w:sz w:val="28"/>
          <w:szCs w:val="28"/>
          <w:lang w:eastAsia="en-US"/>
        </w:rPr>
      </w:pPr>
      <w:r w:rsidRPr="00713FE0">
        <w:rPr>
          <w:rFonts w:ascii="Times New Roman" w:eastAsiaTheme="minorHAnsi" w:hAnsi="Times New Roman"/>
          <w:sz w:val="28"/>
          <w:szCs w:val="28"/>
          <w:lang w:eastAsia="en-US"/>
        </w:rPr>
        <w:t xml:space="preserve">3. Постановление вступает в силу после его </w:t>
      </w:r>
      <w:r w:rsidRPr="00713FE0">
        <w:rPr>
          <w:rFonts w:ascii="Times New Roman" w:hAnsi="Times New Roman"/>
          <w:sz w:val="28"/>
          <w:szCs w:val="28"/>
        </w:rPr>
        <w:t>официального опубликования</w:t>
      </w:r>
      <w:r w:rsidRPr="00713FE0">
        <w:rPr>
          <w:rFonts w:ascii="Times New Roman" w:eastAsiaTheme="minorHAnsi" w:hAnsi="Times New Roman"/>
          <w:sz w:val="28"/>
          <w:szCs w:val="28"/>
          <w:lang w:eastAsia="en-US"/>
        </w:rPr>
        <w:t>, за исключением</w:t>
      </w:r>
      <w:r w:rsidR="00DA5BFA" w:rsidRPr="00713FE0">
        <w:rPr>
          <w:rFonts w:ascii="Times New Roman" w:eastAsiaTheme="minorHAnsi" w:hAnsi="Times New Roman"/>
          <w:sz w:val="28"/>
          <w:szCs w:val="28"/>
          <w:lang w:eastAsia="en-US"/>
        </w:rPr>
        <w:t>:</w:t>
      </w:r>
    </w:p>
    <w:p w:rsidR="00207FE2" w:rsidRPr="00713FE0" w:rsidRDefault="00207FE2" w:rsidP="004E4858">
      <w:pPr>
        <w:ind w:firstLine="709"/>
        <w:jc w:val="both"/>
        <w:rPr>
          <w:rFonts w:ascii="Times New Roman" w:eastAsiaTheme="minorHAnsi" w:hAnsi="Times New Roman"/>
          <w:sz w:val="28"/>
          <w:szCs w:val="28"/>
          <w:lang w:eastAsia="en-US"/>
        </w:rPr>
      </w:pPr>
      <w:r w:rsidRPr="00713FE0">
        <w:rPr>
          <w:rFonts w:ascii="Times New Roman" w:eastAsiaTheme="minorHAnsi" w:hAnsi="Times New Roman"/>
          <w:sz w:val="28"/>
          <w:szCs w:val="28"/>
          <w:lang w:eastAsia="en-US"/>
        </w:rPr>
        <w:t>- абзац</w:t>
      </w:r>
      <w:r w:rsidR="00EC467B" w:rsidRPr="00713FE0">
        <w:rPr>
          <w:rFonts w:ascii="Times New Roman" w:eastAsiaTheme="minorHAnsi" w:hAnsi="Times New Roman"/>
          <w:sz w:val="28"/>
          <w:szCs w:val="28"/>
          <w:lang w:eastAsia="en-US"/>
        </w:rPr>
        <w:t>а</w:t>
      </w:r>
      <w:r w:rsidRPr="00713FE0">
        <w:rPr>
          <w:rFonts w:ascii="Times New Roman" w:eastAsiaTheme="minorHAnsi" w:hAnsi="Times New Roman"/>
          <w:sz w:val="28"/>
          <w:szCs w:val="28"/>
          <w:lang w:eastAsia="en-US"/>
        </w:rPr>
        <w:t xml:space="preserve"> </w:t>
      </w:r>
      <w:r w:rsidR="00167C4F" w:rsidRPr="00713FE0">
        <w:rPr>
          <w:rFonts w:ascii="Times New Roman" w:eastAsiaTheme="minorHAnsi" w:hAnsi="Times New Roman"/>
          <w:sz w:val="28"/>
          <w:szCs w:val="28"/>
          <w:lang w:eastAsia="en-US"/>
        </w:rPr>
        <w:t>четвертого</w:t>
      </w:r>
      <w:r w:rsidRPr="00713FE0">
        <w:rPr>
          <w:rFonts w:ascii="Times New Roman" w:eastAsiaTheme="minorHAnsi" w:hAnsi="Times New Roman"/>
          <w:sz w:val="28"/>
          <w:szCs w:val="28"/>
          <w:lang w:eastAsia="en-US"/>
        </w:rPr>
        <w:t xml:space="preserve"> </w:t>
      </w:r>
      <w:r w:rsidRPr="00713FE0">
        <w:rPr>
          <w:rFonts w:ascii="Times New Roman" w:hAnsi="Times New Roman"/>
          <w:sz w:val="28"/>
          <w:szCs w:val="28"/>
        </w:rPr>
        <w:t>пункта 4.1</w:t>
      </w:r>
      <w:r w:rsidR="005A301F" w:rsidRPr="00713FE0">
        <w:rPr>
          <w:rFonts w:ascii="Times New Roman" w:hAnsi="Times New Roman"/>
          <w:sz w:val="28"/>
          <w:szCs w:val="28"/>
        </w:rPr>
        <w:t xml:space="preserve"> раздела </w:t>
      </w:r>
      <w:r w:rsidR="005A301F" w:rsidRPr="00713FE0">
        <w:rPr>
          <w:rFonts w:ascii="Times New Roman" w:hAnsi="Times New Roman"/>
          <w:sz w:val="28"/>
          <w:szCs w:val="28"/>
          <w:lang w:val="en-US"/>
        </w:rPr>
        <w:t>IV</w:t>
      </w:r>
      <w:r w:rsidR="005A301F" w:rsidRPr="00713FE0">
        <w:rPr>
          <w:rFonts w:ascii="Times New Roman" w:hAnsi="Times New Roman"/>
          <w:sz w:val="28"/>
          <w:szCs w:val="28"/>
        </w:rPr>
        <w:t xml:space="preserve"> </w:t>
      </w:r>
      <w:r w:rsidRPr="00713FE0">
        <w:rPr>
          <w:rFonts w:ascii="Times New Roman" w:hAnsi="Times New Roman"/>
          <w:sz w:val="28"/>
          <w:szCs w:val="28"/>
        </w:rPr>
        <w:t>приложения 1</w:t>
      </w:r>
      <w:r w:rsidR="00C671B3" w:rsidRPr="00713FE0">
        <w:rPr>
          <w:rFonts w:ascii="Times New Roman" w:hAnsi="Times New Roman"/>
          <w:sz w:val="28"/>
          <w:szCs w:val="28"/>
        </w:rPr>
        <w:t xml:space="preserve">, </w:t>
      </w:r>
      <w:r w:rsidR="009C634B" w:rsidRPr="00713FE0">
        <w:rPr>
          <w:rFonts w:ascii="Times New Roman" w:eastAsiaTheme="minorHAnsi" w:hAnsi="Times New Roman"/>
          <w:sz w:val="28"/>
          <w:szCs w:val="28"/>
          <w:lang w:eastAsia="en-US"/>
        </w:rPr>
        <w:t>абзац</w:t>
      </w:r>
      <w:r w:rsidR="00EC467B" w:rsidRPr="00713FE0">
        <w:rPr>
          <w:rFonts w:ascii="Times New Roman" w:eastAsiaTheme="minorHAnsi" w:hAnsi="Times New Roman"/>
          <w:sz w:val="28"/>
          <w:szCs w:val="28"/>
          <w:lang w:eastAsia="en-US"/>
        </w:rPr>
        <w:t>а</w:t>
      </w:r>
      <w:r w:rsidR="009C634B" w:rsidRPr="00713FE0">
        <w:rPr>
          <w:rFonts w:ascii="Times New Roman" w:eastAsiaTheme="minorHAnsi" w:hAnsi="Times New Roman"/>
          <w:sz w:val="28"/>
          <w:szCs w:val="28"/>
          <w:lang w:eastAsia="en-US"/>
        </w:rPr>
        <w:t xml:space="preserve"> </w:t>
      </w:r>
      <w:r w:rsidR="00842A51" w:rsidRPr="00713FE0">
        <w:rPr>
          <w:rFonts w:ascii="Times New Roman" w:eastAsiaTheme="minorHAnsi" w:hAnsi="Times New Roman"/>
          <w:sz w:val="28"/>
          <w:szCs w:val="28"/>
          <w:lang w:eastAsia="en-US"/>
        </w:rPr>
        <w:t>четвертого</w:t>
      </w:r>
      <w:r w:rsidR="00842A51" w:rsidRPr="00713FE0">
        <w:rPr>
          <w:rFonts w:ascii="Times New Roman" w:hAnsi="Times New Roman"/>
          <w:sz w:val="28"/>
          <w:szCs w:val="28"/>
        </w:rPr>
        <w:t xml:space="preserve"> </w:t>
      </w:r>
      <w:r w:rsidR="009C634B" w:rsidRPr="00713FE0">
        <w:rPr>
          <w:rFonts w:ascii="Times New Roman" w:hAnsi="Times New Roman"/>
          <w:sz w:val="28"/>
          <w:szCs w:val="28"/>
        </w:rPr>
        <w:t xml:space="preserve">пункта 4.1 раздела </w:t>
      </w:r>
      <w:r w:rsidR="009C634B" w:rsidRPr="00713FE0">
        <w:rPr>
          <w:rFonts w:ascii="Times New Roman" w:hAnsi="Times New Roman"/>
          <w:sz w:val="28"/>
          <w:szCs w:val="28"/>
          <w:lang w:val="en-US"/>
        </w:rPr>
        <w:t>IV</w:t>
      </w:r>
      <w:r w:rsidR="009C634B" w:rsidRPr="00713FE0">
        <w:rPr>
          <w:rFonts w:ascii="Times New Roman" w:hAnsi="Times New Roman"/>
          <w:sz w:val="28"/>
          <w:szCs w:val="28"/>
        </w:rPr>
        <w:t xml:space="preserve"> приложения 2</w:t>
      </w:r>
      <w:r w:rsidR="00556D04" w:rsidRPr="00713FE0">
        <w:rPr>
          <w:rFonts w:ascii="Times New Roman" w:hAnsi="Times New Roman"/>
          <w:sz w:val="28"/>
          <w:szCs w:val="28"/>
        </w:rPr>
        <w:t>,</w:t>
      </w:r>
      <w:r w:rsidR="00556D04" w:rsidRPr="00713FE0">
        <w:t xml:space="preserve"> </w:t>
      </w:r>
      <w:r w:rsidR="00556D04" w:rsidRPr="00713FE0">
        <w:rPr>
          <w:rFonts w:ascii="Times New Roman" w:hAnsi="Times New Roman"/>
          <w:sz w:val="28"/>
          <w:szCs w:val="28"/>
        </w:rPr>
        <w:t>абзац</w:t>
      </w:r>
      <w:r w:rsidR="00EC467B" w:rsidRPr="00713FE0">
        <w:rPr>
          <w:rFonts w:ascii="Times New Roman" w:hAnsi="Times New Roman"/>
          <w:sz w:val="28"/>
          <w:szCs w:val="28"/>
        </w:rPr>
        <w:t>а</w:t>
      </w:r>
      <w:r w:rsidR="00556D04" w:rsidRPr="00713FE0">
        <w:rPr>
          <w:rFonts w:ascii="Times New Roman" w:hAnsi="Times New Roman"/>
          <w:sz w:val="28"/>
          <w:szCs w:val="28"/>
        </w:rPr>
        <w:t xml:space="preserve"> </w:t>
      </w:r>
      <w:r w:rsidR="00842A51" w:rsidRPr="00713FE0">
        <w:rPr>
          <w:rFonts w:ascii="Times New Roman" w:eastAsiaTheme="minorHAnsi" w:hAnsi="Times New Roman"/>
          <w:sz w:val="28"/>
          <w:szCs w:val="28"/>
          <w:lang w:eastAsia="en-US"/>
        </w:rPr>
        <w:t>четвертого</w:t>
      </w:r>
      <w:r w:rsidR="00556D04" w:rsidRPr="00713FE0">
        <w:rPr>
          <w:rFonts w:ascii="Times New Roman" w:hAnsi="Times New Roman"/>
          <w:sz w:val="28"/>
          <w:szCs w:val="28"/>
        </w:rPr>
        <w:t xml:space="preserve"> пункта 4.1 раздела IV приложения 3, абзац</w:t>
      </w:r>
      <w:r w:rsidR="00EC467B" w:rsidRPr="00713FE0">
        <w:rPr>
          <w:rFonts w:ascii="Times New Roman" w:hAnsi="Times New Roman"/>
          <w:sz w:val="28"/>
          <w:szCs w:val="28"/>
        </w:rPr>
        <w:t>а</w:t>
      </w:r>
      <w:r w:rsidR="00556D04" w:rsidRPr="00713FE0">
        <w:rPr>
          <w:rFonts w:ascii="Times New Roman" w:hAnsi="Times New Roman"/>
          <w:sz w:val="28"/>
          <w:szCs w:val="28"/>
        </w:rPr>
        <w:t xml:space="preserve"> </w:t>
      </w:r>
      <w:r w:rsidR="00842A51" w:rsidRPr="00713FE0">
        <w:rPr>
          <w:rFonts w:ascii="Times New Roman" w:eastAsiaTheme="minorHAnsi" w:hAnsi="Times New Roman"/>
          <w:sz w:val="28"/>
          <w:szCs w:val="28"/>
          <w:lang w:eastAsia="en-US"/>
        </w:rPr>
        <w:t>четвертого</w:t>
      </w:r>
      <w:r w:rsidR="00556D04" w:rsidRPr="00713FE0">
        <w:rPr>
          <w:rFonts w:ascii="Times New Roman" w:hAnsi="Times New Roman"/>
          <w:sz w:val="28"/>
          <w:szCs w:val="28"/>
        </w:rPr>
        <w:t xml:space="preserve"> пункта 4.1 раздела IV приложения 4</w:t>
      </w:r>
      <w:r w:rsidR="00DD5FB6" w:rsidRPr="00713FE0">
        <w:rPr>
          <w:rFonts w:ascii="Times New Roman" w:hAnsi="Times New Roman"/>
          <w:sz w:val="28"/>
          <w:szCs w:val="28"/>
        </w:rPr>
        <w:t xml:space="preserve"> </w:t>
      </w:r>
      <w:r w:rsidRPr="00713FE0">
        <w:rPr>
          <w:rFonts w:ascii="Times New Roman" w:hAnsi="Times New Roman"/>
          <w:sz w:val="28"/>
          <w:szCs w:val="28"/>
        </w:rPr>
        <w:t xml:space="preserve">к настоящему постановлению, </w:t>
      </w:r>
      <w:r w:rsidR="00F14E05" w:rsidRPr="00713FE0">
        <w:rPr>
          <w:rFonts w:ascii="Times New Roman" w:hAnsi="Times New Roman"/>
          <w:sz w:val="28"/>
          <w:szCs w:val="28"/>
        </w:rPr>
        <w:t>которы</w:t>
      </w:r>
      <w:r w:rsidR="00167C4F" w:rsidRPr="00713FE0">
        <w:rPr>
          <w:rFonts w:ascii="Times New Roman" w:hAnsi="Times New Roman"/>
          <w:sz w:val="28"/>
          <w:szCs w:val="28"/>
        </w:rPr>
        <w:t>е</w:t>
      </w:r>
      <w:r w:rsidR="00F14E05" w:rsidRPr="00713FE0">
        <w:rPr>
          <w:rFonts w:ascii="Times New Roman" w:hAnsi="Times New Roman"/>
          <w:sz w:val="28"/>
          <w:szCs w:val="28"/>
        </w:rPr>
        <w:t xml:space="preserve"> вступа</w:t>
      </w:r>
      <w:r w:rsidR="00167C4F" w:rsidRPr="00713FE0">
        <w:rPr>
          <w:rFonts w:ascii="Times New Roman" w:hAnsi="Times New Roman"/>
          <w:sz w:val="28"/>
          <w:szCs w:val="28"/>
        </w:rPr>
        <w:t>ю</w:t>
      </w:r>
      <w:r w:rsidR="00F14E05" w:rsidRPr="00713FE0">
        <w:rPr>
          <w:rFonts w:ascii="Times New Roman" w:hAnsi="Times New Roman"/>
          <w:sz w:val="28"/>
          <w:szCs w:val="28"/>
        </w:rPr>
        <w:t xml:space="preserve">т в силу с </w:t>
      </w:r>
      <w:r w:rsidRPr="00713FE0">
        <w:rPr>
          <w:rFonts w:ascii="Times New Roman" w:hAnsi="Times New Roman"/>
          <w:sz w:val="28"/>
          <w:szCs w:val="28"/>
        </w:rPr>
        <w:t>01.01.2023</w:t>
      </w:r>
      <w:r w:rsidR="00F14E05" w:rsidRPr="00713FE0">
        <w:rPr>
          <w:rFonts w:ascii="Times New Roman" w:hAnsi="Times New Roman"/>
          <w:sz w:val="28"/>
          <w:szCs w:val="28"/>
        </w:rPr>
        <w:t>;</w:t>
      </w:r>
    </w:p>
    <w:p w:rsidR="00DA5BFA" w:rsidRPr="00713FE0" w:rsidRDefault="00DA5BFA" w:rsidP="004E4858">
      <w:pPr>
        <w:ind w:firstLine="709"/>
        <w:jc w:val="both"/>
        <w:rPr>
          <w:rFonts w:ascii="Times New Roman" w:hAnsi="Times New Roman"/>
          <w:sz w:val="28"/>
          <w:szCs w:val="28"/>
        </w:rPr>
      </w:pPr>
      <w:r w:rsidRPr="00713FE0">
        <w:rPr>
          <w:rFonts w:ascii="Times New Roman" w:eastAsiaTheme="minorHAnsi" w:hAnsi="Times New Roman"/>
          <w:sz w:val="28"/>
          <w:szCs w:val="28"/>
          <w:lang w:eastAsia="en-US"/>
        </w:rPr>
        <w:t>-</w:t>
      </w:r>
      <w:r w:rsidR="00290D6C" w:rsidRPr="00713FE0">
        <w:rPr>
          <w:rFonts w:ascii="Times New Roman" w:hAnsi="Times New Roman"/>
          <w:sz w:val="28"/>
          <w:szCs w:val="28"/>
        </w:rPr>
        <w:t xml:space="preserve"> абзаца </w:t>
      </w:r>
      <w:r w:rsidR="00842A51" w:rsidRPr="00713FE0">
        <w:rPr>
          <w:rFonts w:ascii="Times New Roman" w:eastAsiaTheme="minorHAnsi" w:hAnsi="Times New Roman"/>
          <w:sz w:val="28"/>
          <w:szCs w:val="28"/>
          <w:lang w:eastAsia="en-US"/>
        </w:rPr>
        <w:t>четвертого</w:t>
      </w:r>
      <w:r w:rsidR="00842A51" w:rsidRPr="00713FE0">
        <w:rPr>
          <w:rFonts w:ascii="Times New Roman" w:hAnsi="Times New Roman"/>
          <w:sz w:val="28"/>
          <w:szCs w:val="28"/>
        </w:rPr>
        <w:t xml:space="preserve"> </w:t>
      </w:r>
      <w:r w:rsidR="00290D6C" w:rsidRPr="00713FE0">
        <w:rPr>
          <w:rFonts w:ascii="Times New Roman" w:hAnsi="Times New Roman"/>
          <w:sz w:val="28"/>
          <w:szCs w:val="28"/>
        </w:rPr>
        <w:t xml:space="preserve">пункта 1.3 приложения 3 к настоящему постановлению, </w:t>
      </w:r>
      <w:r w:rsidR="00290D6C" w:rsidRPr="00713FE0">
        <w:rPr>
          <w:rFonts w:ascii="Times New Roman" w:eastAsiaTheme="minorHAnsi" w:hAnsi="Times New Roman"/>
          <w:sz w:val="28"/>
          <w:szCs w:val="28"/>
          <w:lang w:eastAsia="en-US"/>
        </w:rPr>
        <w:t>действие которого распространяется на правоотношения, возникшие</w:t>
      </w:r>
      <w:r w:rsidR="00290D6C" w:rsidRPr="00713FE0">
        <w:rPr>
          <w:rFonts w:ascii="Times New Roman" w:hAnsi="Times New Roman"/>
          <w:sz w:val="28"/>
          <w:szCs w:val="28"/>
        </w:rPr>
        <w:t xml:space="preserve"> с 22.03.2022</w:t>
      </w:r>
      <w:r w:rsidRPr="00713FE0">
        <w:rPr>
          <w:rFonts w:ascii="Times New Roman" w:hAnsi="Times New Roman"/>
          <w:sz w:val="28"/>
          <w:szCs w:val="28"/>
        </w:rPr>
        <w:t>.</w:t>
      </w:r>
    </w:p>
    <w:p w:rsidR="00F73949" w:rsidRPr="00713FE0" w:rsidRDefault="00F73949" w:rsidP="004E4858">
      <w:pPr>
        <w:ind w:firstLine="709"/>
        <w:jc w:val="both"/>
        <w:rPr>
          <w:rFonts w:ascii="Times New Roman" w:eastAsiaTheme="minorHAnsi" w:hAnsi="Times New Roman"/>
          <w:sz w:val="28"/>
          <w:szCs w:val="28"/>
          <w:lang w:eastAsia="en-US"/>
        </w:rPr>
      </w:pPr>
    </w:p>
    <w:p w:rsidR="00F73949" w:rsidRPr="00713FE0" w:rsidRDefault="00290D6C" w:rsidP="004E4858">
      <w:pPr>
        <w:ind w:firstLine="709"/>
        <w:jc w:val="both"/>
        <w:rPr>
          <w:rFonts w:ascii="Times New Roman" w:eastAsiaTheme="minorHAnsi" w:hAnsi="Times New Roman"/>
          <w:sz w:val="28"/>
          <w:szCs w:val="28"/>
          <w:lang w:eastAsia="en-US"/>
        </w:rPr>
      </w:pPr>
      <w:r w:rsidRPr="00713FE0">
        <w:rPr>
          <w:rFonts w:ascii="Times New Roman" w:eastAsiaTheme="minorHAnsi" w:hAnsi="Times New Roman"/>
          <w:sz w:val="28"/>
          <w:szCs w:val="28"/>
          <w:lang w:eastAsia="en-US"/>
        </w:rPr>
        <w:t>4. Контроль за выполнением постановления возложить на директора департамента экономического развития администрации города.</w:t>
      </w:r>
    </w:p>
    <w:p w:rsidR="00F73949" w:rsidRPr="00713FE0" w:rsidRDefault="00F73949" w:rsidP="004E4858">
      <w:pPr>
        <w:jc w:val="both"/>
        <w:rPr>
          <w:rFonts w:ascii="Times New Roman" w:eastAsiaTheme="minorHAnsi" w:hAnsi="Times New Roman"/>
          <w:bCs/>
          <w:sz w:val="28"/>
          <w:szCs w:val="28"/>
          <w:lang w:eastAsia="en-US"/>
        </w:rPr>
      </w:pPr>
    </w:p>
    <w:p w:rsidR="00F73949" w:rsidRPr="00713FE0" w:rsidRDefault="00F73949" w:rsidP="004E4858">
      <w:pPr>
        <w:jc w:val="both"/>
        <w:rPr>
          <w:rFonts w:ascii="Times New Roman" w:eastAsiaTheme="minorHAnsi" w:hAnsi="Times New Roman"/>
          <w:bCs/>
          <w:sz w:val="28"/>
          <w:szCs w:val="28"/>
          <w:lang w:eastAsia="en-US"/>
        </w:rPr>
      </w:pPr>
    </w:p>
    <w:p w:rsidR="00F73949" w:rsidRPr="00713FE0" w:rsidRDefault="00F73949" w:rsidP="004E4858">
      <w:pPr>
        <w:jc w:val="both"/>
        <w:rPr>
          <w:rFonts w:ascii="Times New Roman" w:eastAsiaTheme="minorHAnsi" w:hAnsi="Times New Roman"/>
          <w:bCs/>
          <w:sz w:val="28"/>
          <w:szCs w:val="28"/>
          <w:lang w:eastAsia="en-US"/>
        </w:rPr>
      </w:pPr>
    </w:p>
    <w:p w:rsidR="00F73949" w:rsidRPr="00713FE0" w:rsidRDefault="00290D6C" w:rsidP="004E4858">
      <w:r w:rsidRPr="00713FE0">
        <w:rPr>
          <w:rFonts w:ascii="Times New Roman" w:eastAsiaTheme="minorHAnsi" w:hAnsi="Times New Roman"/>
          <w:bCs/>
          <w:sz w:val="28"/>
          <w:szCs w:val="28"/>
          <w:lang w:eastAsia="en-US"/>
        </w:rPr>
        <w:t>Глава города</w:t>
      </w:r>
      <w:r w:rsidRPr="00713FE0">
        <w:rPr>
          <w:rFonts w:ascii="Times New Roman" w:eastAsiaTheme="minorHAnsi" w:hAnsi="Times New Roman"/>
          <w:bCs/>
          <w:sz w:val="28"/>
          <w:szCs w:val="28"/>
          <w:lang w:eastAsia="en-US"/>
        </w:rPr>
        <w:tab/>
        <w:t xml:space="preserve">                                                                           Д.А. Кощенко</w:t>
      </w:r>
    </w:p>
    <w:p w:rsidR="00F73949" w:rsidRPr="00713FE0" w:rsidRDefault="00290D6C" w:rsidP="004E4858">
      <w:pPr>
        <w:jc w:val="both"/>
        <w:rPr>
          <w:rFonts w:ascii="Times New Roman" w:eastAsiaTheme="minorHAnsi" w:hAnsi="Times New Roman"/>
          <w:bCs/>
          <w:sz w:val="28"/>
          <w:szCs w:val="28"/>
          <w:lang w:eastAsia="en-US"/>
        </w:rPr>
      </w:pPr>
      <w:r w:rsidRPr="00713FE0">
        <w:br w:type="page"/>
      </w:r>
    </w:p>
    <w:p w:rsidR="00F73949" w:rsidRPr="00713FE0" w:rsidRDefault="00290D6C" w:rsidP="004E4858">
      <w:pPr>
        <w:pStyle w:val="ConsPlusNormal0"/>
        <w:shd w:val="clear" w:color="auto" w:fill="FFFFFF"/>
        <w:ind w:firstLine="709"/>
        <w:jc w:val="right"/>
      </w:pPr>
      <w:r w:rsidRPr="00713FE0">
        <w:rPr>
          <w:sz w:val="26"/>
          <w:szCs w:val="26"/>
        </w:rPr>
        <w:lastRenderedPageBreak/>
        <w:t xml:space="preserve">Приложение  </w:t>
      </w:r>
      <w:bookmarkStart w:id="1" w:name="приложениеодин"/>
      <w:bookmarkEnd w:id="1"/>
    </w:p>
    <w:p w:rsidR="00F73949" w:rsidRPr="00713FE0" w:rsidRDefault="00290D6C" w:rsidP="004E4858">
      <w:pPr>
        <w:pStyle w:val="ConsPlusNormal0"/>
        <w:shd w:val="clear" w:color="auto" w:fill="FFFFFF"/>
        <w:ind w:firstLine="709"/>
        <w:jc w:val="right"/>
      </w:pPr>
      <w:r w:rsidRPr="00713FE0">
        <w:rPr>
          <w:sz w:val="26"/>
          <w:szCs w:val="26"/>
        </w:rPr>
        <w:t>к постановлению</w:t>
      </w:r>
    </w:p>
    <w:p w:rsidR="00F73949" w:rsidRPr="00713FE0" w:rsidRDefault="00290D6C" w:rsidP="004E4858">
      <w:pPr>
        <w:pStyle w:val="ConsPlusNormal0"/>
        <w:shd w:val="clear" w:color="auto" w:fill="FFFFFF"/>
        <w:ind w:firstLine="709"/>
        <w:jc w:val="right"/>
        <w:rPr>
          <w:sz w:val="26"/>
          <w:szCs w:val="26"/>
        </w:rPr>
      </w:pPr>
      <w:r w:rsidRPr="00713FE0">
        <w:rPr>
          <w:sz w:val="26"/>
          <w:szCs w:val="26"/>
        </w:rPr>
        <w:t>администрации города</w:t>
      </w:r>
    </w:p>
    <w:p w:rsidR="00F73949" w:rsidRPr="00713FE0" w:rsidRDefault="00290D6C" w:rsidP="004E4858">
      <w:pPr>
        <w:pStyle w:val="ConsPlusNormal0"/>
        <w:shd w:val="clear" w:color="auto" w:fill="FFFFFF"/>
        <w:ind w:firstLine="709"/>
        <w:jc w:val="right"/>
        <w:rPr>
          <w:sz w:val="26"/>
          <w:szCs w:val="26"/>
        </w:rPr>
      </w:pPr>
      <w:r w:rsidRPr="00713FE0">
        <w:rPr>
          <w:sz w:val="26"/>
          <w:szCs w:val="26"/>
        </w:rPr>
        <w:t>от _________№________</w:t>
      </w:r>
    </w:p>
    <w:p w:rsidR="00F73949" w:rsidRPr="00713FE0" w:rsidRDefault="00F73949" w:rsidP="004E4858">
      <w:pPr>
        <w:pStyle w:val="ConsPlusNormal0"/>
        <w:shd w:val="clear" w:color="auto" w:fill="FFFFFF"/>
        <w:ind w:firstLine="709"/>
        <w:jc w:val="right"/>
        <w:rPr>
          <w:sz w:val="26"/>
          <w:szCs w:val="26"/>
        </w:rPr>
      </w:pPr>
    </w:p>
    <w:p w:rsidR="00F73949" w:rsidRPr="00713FE0" w:rsidRDefault="00F73949" w:rsidP="004E4858">
      <w:pPr>
        <w:pStyle w:val="ConsPlusNormal0"/>
        <w:shd w:val="clear" w:color="auto" w:fill="FFFFFF"/>
        <w:ind w:firstLine="709"/>
        <w:jc w:val="right"/>
        <w:rPr>
          <w:sz w:val="26"/>
          <w:szCs w:val="26"/>
        </w:rPr>
      </w:pPr>
    </w:p>
    <w:p w:rsidR="00F73949" w:rsidRPr="00713FE0" w:rsidRDefault="00290D6C" w:rsidP="004E4858">
      <w:pPr>
        <w:suppressAutoHyphens w:val="0"/>
        <w:jc w:val="right"/>
        <w:rPr>
          <w:rFonts w:ascii="Times New Roman" w:eastAsia="Times New Roman" w:hAnsi="Times New Roman"/>
          <w:sz w:val="28"/>
          <w:szCs w:val="28"/>
        </w:rPr>
      </w:pPr>
      <w:r w:rsidRPr="00713FE0">
        <w:rPr>
          <w:rFonts w:ascii="Times New Roman" w:eastAsia="Times New Roman" w:hAnsi="Times New Roman"/>
          <w:sz w:val="28"/>
          <w:szCs w:val="28"/>
        </w:rPr>
        <w:t xml:space="preserve">Приложение 1 </w:t>
      </w:r>
    </w:p>
    <w:p w:rsidR="00F73949" w:rsidRPr="00713FE0" w:rsidRDefault="00290D6C" w:rsidP="004E4858">
      <w:pPr>
        <w:suppressAutoHyphens w:val="0"/>
        <w:jc w:val="right"/>
        <w:rPr>
          <w:rFonts w:ascii="Times New Roman" w:eastAsia="Times New Roman" w:hAnsi="Times New Roman"/>
          <w:sz w:val="28"/>
          <w:szCs w:val="28"/>
        </w:rPr>
      </w:pPr>
      <w:r w:rsidRPr="00713FE0">
        <w:rPr>
          <w:rFonts w:ascii="Times New Roman" w:eastAsia="Times New Roman" w:hAnsi="Times New Roman"/>
          <w:sz w:val="28"/>
          <w:szCs w:val="28"/>
        </w:rPr>
        <w:t xml:space="preserve">к постановлению </w:t>
      </w:r>
    </w:p>
    <w:p w:rsidR="00F73949" w:rsidRPr="00713FE0" w:rsidRDefault="00290D6C" w:rsidP="004E4858">
      <w:pPr>
        <w:suppressAutoHyphens w:val="0"/>
        <w:jc w:val="right"/>
        <w:rPr>
          <w:rFonts w:ascii="Times New Roman" w:eastAsia="Times New Roman" w:hAnsi="Times New Roman"/>
          <w:sz w:val="28"/>
          <w:szCs w:val="28"/>
        </w:rPr>
      </w:pPr>
      <w:r w:rsidRPr="00713FE0">
        <w:rPr>
          <w:rFonts w:ascii="Times New Roman" w:eastAsia="Times New Roman" w:hAnsi="Times New Roman"/>
          <w:sz w:val="28"/>
          <w:szCs w:val="28"/>
        </w:rPr>
        <w:t xml:space="preserve">администрации города </w:t>
      </w:r>
    </w:p>
    <w:p w:rsidR="00F73949" w:rsidRPr="00713FE0" w:rsidRDefault="00290D6C" w:rsidP="004E4858">
      <w:pPr>
        <w:suppressAutoHyphens w:val="0"/>
        <w:jc w:val="right"/>
        <w:rPr>
          <w:rFonts w:ascii="Times New Roman" w:eastAsia="Times New Roman" w:hAnsi="Times New Roman"/>
          <w:sz w:val="28"/>
          <w:szCs w:val="28"/>
        </w:rPr>
      </w:pPr>
      <w:r w:rsidRPr="00713FE0">
        <w:rPr>
          <w:rFonts w:ascii="Times New Roman" w:eastAsia="Times New Roman" w:hAnsi="Times New Roman"/>
          <w:sz w:val="28"/>
          <w:szCs w:val="28"/>
        </w:rPr>
        <w:t xml:space="preserve">от 14.05.2021 №376 </w:t>
      </w:r>
    </w:p>
    <w:p w:rsidR="00F73949" w:rsidRPr="00713FE0" w:rsidRDefault="00290D6C" w:rsidP="004E4858">
      <w:pPr>
        <w:suppressAutoHyphens w:val="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p>
    <w:p w:rsidR="00F73949" w:rsidRPr="00713FE0" w:rsidRDefault="00F73949" w:rsidP="004E4858">
      <w:pPr>
        <w:pStyle w:val="ConsPlusNormal0"/>
        <w:shd w:val="clear" w:color="auto" w:fill="FFFFFF"/>
        <w:ind w:firstLine="709"/>
        <w:jc w:val="right"/>
        <w:rPr>
          <w:sz w:val="26"/>
          <w:szCs w:val="26"/>
        </w:rPr>
      </w:pPr>
    </w:p>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290D6C" w:rsidP="004E4858">
      <w:pPr>
        <w:widowControl w:val="0"/>
        <w:suppressAutoHyphens w:val="0"/>
        <w:jc w:val="center"/>
        <w:rPr>
          <w:rFonts w:ascii="Times New Roman" w:eastAsia="Times New Roman" w:hAnsi="Times New Roman"/>
          <w:b/>
          <w:bCs/>
          <w:sz w:val="28"/>
          <w:szCs w:val="28"/>
        </w:rPr>
      </w:pPr>
      <w:bookmarkStart w:id="2" w:name="Par51"/>
      <w:bookmarkEnd w:id="2"/>
      <w:r w:rsidRPr="00713FE0">
        <w:rPr>
          <w:rFonts w:ascii="Times New Roman" w:eastAsia="Times New Roman" w:hAnsi="Times New Roman"/>
          <w:b/>
          <w:bCs/>
          <w:sz w:val="28"/>
          <w:szCs w:val="28"/>
        </w:rPr>
        <w:t>ПОРЯДОК</w:t>
      </w:r>
    </w:p>
    <w:p w:rsidR="00F73949" w:rsidRPr="00713FE0" w:rsidRDefault="00290D6C" w:rsidP="004E4858">
      <w:pPr>
        <w:widowControl w:val="0"/>
        <w:suppressAutoHyphens w:val="0"/>
        <w:jc w:val="center"/>
        <w:rPr>
          <w:rFonts w:ascii="Times New Roman" w:eastAsia="Times New Roman" w:hAnsi="Times New Roman"/>
          <w:b/>
          <w:bCs/>
          <w:sz w:val="28"/>
          <w:szCs w:val="28"/>
        </w:rPr>
      </w:pPr>
      <w:r w:rsidRPr="00713FE0">
        <w:rPr>
          <w:rFonts w:ascii="Times New Roman" w:eastAsia="Times New Roman" w:hAnsi="Times New Roman"/>
          <w:b/>
          <w:bCs/>
          <w:sz w:val="28"/>
          <w:szCs w:val="28"/>
        </w:rPr>
        <w:t>ПРЕДОСТАВЛЕНИЯ СУБСИДИИ НА ПОДДЕРЖКУ И РАЗВИТИЕ</w:t>
      </w:r>
    </w:p>
    <w:p w:rsidR="00F73949" w:rsidRPr="00713FE0" w:rsidRDefault="00290D6C" w:rsidP="004E4858">
      <w:pPr>
        <w:widowControl w:val="0"/>
        <w:suppressAutoHyphens w:val="0"/>
        <w:jc w:val="center"/>
        <w:rPr>
          <w:rFonts w:ascii="Times New Roman" w:eastAsia="Times New Roman" w:hAnsi="Times New Roman"/>
          <w:b/>
          <w:bCs/>
          <w:sz w:val="28"/>
          <w:szCs w:val="28"/>
        </w:rPr>
      </w:pPr>
      <w:r w:rsidRPr="00713FE0">
        <w:rPr>
          <w:rFonts w:ascii="Times New Roman" w:eastAsia="Times New Roman" w:hAnsi="Times New Roman"/>
          <w:b/>
          <w:bCs/>
          <w:sz w:val="28"/>
          <w:szCs w:val="28"/>
        </w:rPr>
        <w:t>РАСТЕНИЕВОДСТВА (ДАЛЕЕ - ПОРЯДОК)</w:t>
      </w:r>
    </w:p>
    <w:p w:rsidR="00F73949" w:rsidRPr="00713FE0" w:rsidRDefault="00F73949" w:rsidP="004E4858">
      <w:pPr>
        <w:widowControl w:val="0"/>
        <w:suppressAutoHyphens w:val="0"/>
        <w:jc w:val="both"/>
        <w:rPr>
          <w:rFonts w:ascii="Times New Roman" w:eastAsia="Times New Roman" w:hAnsi="Times New Roman"/>
          <w:sz w:val="28"/>
          <w:szCs w:val="28"/>
        </w:rPr>
      </w:pPr>
    </w:p>
    <w:p w:rsidR="00F73949" w:rsidRPr="00713FE0" w:rsidRDefault="00290D6C" w:rsidP="004E4858">
      <w:pPr>
        <w:widowControl w:val="0"/>
        <w:suppressAutoHyphens w:val="0"/>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I. Общие положения</w:t>
      </w:r>
    </w:p>
    <w:p w:rsidR="00F73949" w:rsidRPr="00713FE0" w:rsidRDefault="00F73949" w:rsidP="004E4858">
      <w:pPr>
        <w:widowControl w:val="0"/>
        <w:suppressAutoHyphens w:val="0"/>
        <w:jc w:val="both"/>
        <w:rPr>
          <w:rFonts w:ascii="Times New Roman" w:eastAsia="Times New Roman" w:hAnsi="Times New Roman"/>
          <w:sz w:val="28"/>
          <w:szCs w:val="28"/>
        </w:rPr>
      </w:pPr>
    </w:p>
    <w:p w:rsidR="00D841FE"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1.1. Порядок определяет правила расчета и предоставления субсидии на поддержку и развитие растениеводства (далее - субсидия) из бюджета города за счет субвенций из бюджета Ханты-Мансийского автономного округа - Югры (далее - автономный округ) с целью возмещения сельскохозяйственным товаропроизводителям затрат, связанных с реализацией сельскохозяйственной продукции, в рамках реализации основного </w:t>
      </w:r>
      <w:hyperlink r:id="rId8">
        <w:r w:rsidRPr="00713FE0">
          <w:rPr>
            <w:rFonts w:ascii="Times New Roman" w:eastAsia="Times New Roman" w:hAnsi="Times New Roman"/>
            <w:sz w:val="28"/>
            <w:szCs w:val="28"/>
          </w:rPr>
          <w:t>мероприятия 1.1</w:t>
        </w:r>
      </w:hyperlink>
      <w:r w:rsidRPr="00713FE0">
        <w:rPr>
          <w:rFonts w:ascii="Times New Roman" w:eastAsia="Times New Roman" w:hAnsi="Times New Roman"/>
          <w:sz w:val="28"/>
          <w:szCs w:val="28"/>
        </w:rPr>
        <w:t xml:space="preserve"> "Государственная поддержка растениеводства, переработки и реализации продукции растениеводства" подпрограммы 1 "Развитие отрасли растениеводства"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31.10.2021 №473-п (далее - государственная программа), </w:t>
      </w:r>
      <w:hyperlink r:id="rId9">
        <w:r w:rsidRPr="00713FE0">
          <w:rPr>
            <w:rFonts w:ascii="Times New Roman" w:eastAsia="Times New Roman" w:hAnsi="Times New Roman"/>
            <w:sz w:val="28"/>
            <w:szCs w:val="28"/>
          </w:rPr>
          <w:t>постановления</w:t>
        </w:r>
      </w:hyperlink>
      <w:r w:rsidRPr="00713FE0">
        <w:rPr>
          <w:rFonts w:ascii="Times New Roman" w:eastAsia="Times New Roman" w:hAnsi="Times New Roman"/>
          <w:sz w:val="28"/>
          <w:szCs w:val="28"/>
        </w:rPr>
        <w:t xml:space="preserve">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от 30.12.2021 N 637-п).</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w:t>
      </w:r>
    </w:p>
    <w:p w:rsidR="00D841FE" w:rsidRPr="00713FE0" w:rsidRDefault="00D841FE"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1.2. Понятия, используемые в Порядке:</w:t>
      </w:r>
    </w:p>
    <w:p w:rsidR="00550DAC" w:rsidRPr="00713FE0" w:rsidRDefault="00D841FE"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сельскохозяйственные товаропроизводители - юридические лица независимо от организационно-правовых форм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w:t>
      </w:r>
      <w:hyperlink r:id="rId10">
        <w:r w:rsidRPr="00713FE0">
          <w:rPr>
            <w:rFonts w:ascii="Times New Roman" w:eastAsia="Times New Roman" w:hAnsi="Times New Roman"/>
            <w:sz w:val="28"/>
            <w:szCs w:val="28"/>
          </w:rPr>
          <w:t>перечнем</w:t>
        </w:r>
      </w:hyperlink>
      <w:r w:rsidRPr="00713FE0">
        <w:rPr>
          <w:rFonts w:ascii="Times New Roman" w:eastAsia="Times New Roman" w:hAnsi="Times New Roman"/>
          <w:sz w:val="28"/>
          <w:szCs w:val="28"/>
        </w:rPr>
        <w:t xml:space="preserve">, утверждаемым Правительством Российской Федерации, и реализацию сельскохозяйственной продукции при условии, что в доходе сельскохозяйственных товаропроизводителей от реализации товаров (работ, услуг) доля дохода от реализации собственной продукции составляет не менее чем семьдесят процентов за календарный год, </w:t>
      </w:r>
      <w:r w:rsidRPr="00713FE0">
        <w:rPr>
          <w:rFonts w:ascii="Times New Roman" w:eastAsia="Times New Roman" w:hAnsi="Times New Roman"/>
          <w:iCs/>
          <w:sz w:val="28"/>
          <w:szCs w:val="28"/>
        </w:rPr>
        <w:t>а также крестьянские (фермерские) хозяйства</w:t>
      </w:r>
      <w:r w:rsidRPr="00713FE0">
        <w:rPr>
          <w:rFonts w:ascii="Times New Roman" w:eastAsia="Times New Roman" w:hAnsi="Times New Roman"/>
          <w:sz w:val="28"/>
          <w:szCs w:val="28"/>
        </w:rPr>
        <w:t xml:space="preserve"> в соответствии с Федеральным </w:t>
      </w:r>
      <w:hyperlink r:id="rId11" w:history="1">
        <w:r w:rsidRPr="00713FE0">
          <w:rPr>
            <w:rFonts w:ascii="Times New Roman" w:eastAsia="Times New Roman" w:hAnsi="Times New Roman"/>
            <w:sz w:val="28"/>
            <w:szCs w:val="28"/>
          </w:rPr>
          <w:t>законом</w:t>
        </w:r>
      </w:hyperlink>
      <w:r w:rsidRPr="00713FE0">
        <w:rPr>
          <w:rFonts w:ascii="Times New Roman" w:eastAsia="Times New Roman" w:hAnsi="Times New Roman"/>
          <w:sz w:val="28"/>
          <w:szCs w:val="28"/>
        </w:rPr>
        <w:t xml:space="preserve"> от 11.06.2003 №74-ФЗ "О крест</w:t>
      </w:r>
      <w:r w:rsidR="006C0B1D" w:rsidRPr="00713FE0">
        <w:rPr>
          <w:rFonts w:ascii="Times New Roman" w:eastAsia="Times New Roman" w:hAnsi="Times New Roman"/>
          <w:sz w:val="28"/>
          <w:szCs w:val="28"/>
        </w:rPr>
        <w:t>ьянском (фермерском) хозяйстве";</w:t>
      </w:r>
      <w:r w:rsidRPr="00713FE0">
        <w:rPr>
          <w:rFonts w:ascii="Times New Roman" w:eastAsia="Times New Roman" w:hAnsi="Times New Roman"/>
          <w:sz w:val="28"/>
          <w:szCs w:val="28"/>
        </w:rPr>
        <w:t xml:space="preserve"> </w:t>
      </w:r>
    </w:p>
    <w:p w:rsidR="008B7F84" w:rsidRPr="00713FE0" w:rsidRDefault="008B7F84"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с</w:t>
      </w:r>
      <w:r w:rsidR="00D841FE" w:rsidRPr="00713FE0">
        <w:rPr>
          <w:rFonts w:ascii="Times New Roman" w:eastAsia="Times New Roman" w:hAnsi="Times New Roman"/>
          <w:sz w:val="28"/>
          <w:szCs w:val="28"/>
        </w:rPr>
        <w:t xml:space="preserve">ельскохозяйственная продукция - продукция, включенная в </w:t>
      </w:r>
      <w:hyperlink r:id="rId12">
        <w:r w:rsidR="00D841FE" w:rsidRPr="00713FE0">
          <w:rPr>
            <w:rFonts w:ascii="Times New Roman" w:eastAsia="Times New Roman" w:hAnsi="Times New Roman"/>
            <w:sz w:val="28"/>
            <w:szCs w:val="28"/>
          </w:rPr>
          <w:t>Перечень</w:t>
        </w:r>
      </w:hyperlink>
      <w:r w:rsidR="00D841FE" w:rsidRPr="00713FE0">
        <w:rPr>
          <w:rFonts w:ascii="Times New Roman" w:eastAsia="Times New Roman" w:hAnsi="Times New Roman"/>
          <w:sz w:val="28"/>
          <w:szCs w:val="28"/>
        </w:rPr>
        <w:t xml:space="preserve"> видов продукции, относимой к сельскохозяйственной продукции, утвержденный постановлением Правительства Российской Федерации от 25.07.2006 №458, в </w:t>
      </w:r>
      <w:hyperlink r:id="rId13">
        <w:r w:rsidR="00D841FE" w:rsidRPr="00713FE0">
          <w:rPr>
            <w:rFonts w:ascii="Times New Roman" w:eastAsia="Times New Roman" w:hAnsi="Times New Roman"/>
            <w:sz w:val="28"/>
            <w:szCs w:val="28"/>
          </w:rPr>
          <w:t>Перечень</w:t>
        </w:r>
      </w:hyperlink>
      <w:r w:rsidR="00D841FE" w:rsidRPr="00713FE0">
        <w:rPr>
          <w:rFonts w:ascii="Times New Roman" w:eastAsia="Times New Roman" w:hAnsi="Times New Roman"/>
          <w:sz w:val="28"/>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утвержденный распоряжением Правительства Российской Федерации от 25.01.2017 №79-р. </w:t>
      </w:r>
      <w:bookmarkStart w:id="3" w:name="Par63"/>
      <w:bookmarkEnd w:id="3"/>
    </w:p>
    <w:p w:rsidR="008B7F84" w:rsidRPr="00713FE0" w:rsidRDefault="00290D6C"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1.3. Главн</w:t>
      </w:r>
      <w:r w:rsidR="008B7F84" w:rsidRPr="00713FE0">
        <w:rPr>
          <w:rFonts w:ascii="Times New Roman" w:eastAsia="Times New Roman" w:hAnsi="Times New Roman"/>
          <w:sz w:val="28"/>
          <w:szCs w:val="28"/>
        </w:rPr>
        <w:t>ы</w:t>
      </w:r>
      <w:r w:rsidRPr="00713FE0">
        <w:rPr>
          <w:rFonts w:ascii="Times New Roman" w:eastAsia="Times New Roman" w:hAnsi="Times New Roman"/>
          <w:sz w:val="28"/>
          <w:szCs w:val="28"/>
        </w:rPr>
        <w:t>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w:t>
      </w:r>
      <w:r w:rsidR="00D841FE" w:rsidRPr="00713FE0">
        <w:rPr>
          <w:rFonts w:ascii="Times New Roman" w:eastAsia="Times New Roman" w:hAnsi="Times New Roman"/>
          <w:sz w:val="28"/>
          <w:szCs w:val="28"/>
        </w:rPr>
        <w:t>и</w:t>
      </w:r>
      <w:r w:rsidRPr="00713FE0">
        <w:rPr>
          <w:rFonts w:ascii="Times New Roman" w:eastAsia="Times New Roman" w:hAnsi="Times New Roman"/>
          <w:sz w:val="28"/>
          <w:szCs w:val="28"/>
        </w:rPr>
        <w:t>, предусмотренн</w:t>
      </w:r>
      <w:r w:rsidR="00D841FE" w:rsidRPr="00713FE0">
        <w:rPr>
          <w:rFonts w:ascii="Times New Roman" w:eastAsia="Times New Roman" w:hAnsi="Times New Roman"/>
          <w:sz w:val="28"/>
          <w:szCs w:val="28"/>
        </w:rPr>
        <w:t>ой</w:t>
      </w:r>
      <w:r w:rsidRPr="00713FE0">
        <w:rPr>
          <w:rFonts w:ascii="Times New Roman" w:eastAsia="Times New Roman" w:hAnsi="Times New Roman"/>
          <w:sz w:val="28"/>
          <w:szCs w:val="28"/>
        </w:rPr>
        <w:t xml:space="preserve"> Порядком, на соответствующий финансовый год и на плановый период, является администрация города (далее - главный распорядитель как получатель бюджетных средств). </w:t>
      </w:r>
    </w:p>
    <w:p w:rsidR="008B7F84" w:rsidRPr="00713FE0" w:rsidRDefault="00290D6C"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Субсидия предоставляется на поддержку и развитие растениеводства с целью возмещения затрат сельскохозяйственным товаропроизводителям за объемы реализованной продукции собственного производства в отчетном месяце.</w:t>
      </w:r>
    </w:p>
    <w:p w:rsidR="008B7F84" w:rsidRPr="00713FE0" w:rsidRDefault="00290D6C"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Под реализацией продукции в рамках Порядка понимается фактическая оплата в отчетном месяце за продукцию собственного производства, отгруженную (поставленную) в отчетном месяце и (или) в течение 3 месяцев, предшествующих отчетному.</w:t>
      </w:r>
    </w:p>
    <w:p w:rsidR="008B7F84" w:rsidRPr="00713FE0" w:rsidRDefault="00290D6C"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Субсидия за объемы реализованной продукции собственного производства в декабре предшествующего финансового года выплачивается в I квартале текущего финансового года.</w:t>
      </w:r>
    </w:p>
    <w:p w:rsidR="008B7F84" w:rsidRPr="00713FE0" w:rsidRDefault="00290D6C"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В случае недостаточности бюджетных ассигнований и лимитов бюджетных обязательств в бюджете города, предусмотренных для предоставления субсидии на поддержку и развитие растениеводства в текущем финансовом году, субсидия за объемы реализованной продукции собственного производства выплачивается в случае доведения дополнительных объемов бюджетных ассигнований и лимитов бюджетных обязательств на выплату субсидии по данному направлению.</w:t>
      </w:r>
    </w:p>
    <w:p w:rsidR="008B7F84" w:rsidRPr="00713FE0" w:rsidRDefault="00290D6C"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 утвержденных на указанные цели.</w:t>
      </w:r>
      <w:bookmarkStart w:id="4" w:name="Par71"/>
      <w:bookmarkEnd w:id="4"/>
    </w:p>
    <w:p w:rsidR="008B7F84" w:rsidRPr="00713FE0" w:rsidRDefault="00290D6C"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1.4. Категории получателей субсидии, имеющих право на получение субсидии: сельскохозяйственные товаропроизводители, осуществляющие на территории автономного округа следующие виды деятельности: реализация продукции растениеводства собственного производства, указанной в </w:t>
      </w:r>
      <w:hyperlink r:id="rId14">
        <w:r w:rsidRPr="00713FE0">
          <w:rPr>
            <w:rFonts w:ascii="Times New Roman" w:eastAsia="Times New Roman" w:hAnsi="Times New Roman"/>
            <w:sz w:val="28"/>
            <w:szCs w:val="28"/>
          </w:rPr>
          <w:t>пунктах 1</w:t>
        </w:r>
      </w:hyperlink>
      <w:r w:rsidRPr="00713FE0">
        <w:rPr>
          <w:rFonts w:ascii="Times New Roman" w:eastAsia="Times New Roman" w:hAnsi="Times New Roman"/>
          <w:sz w:val="28"/>
          <w:szCs w:val="28"/>
        </w:rPr>
        <w:t xml:space="preserve">, </w:t>
      </w:r>
      <w:hyperlink r:id="rId15">
        <w:r w:rsidRPr="00713FE0">
          <w:rPr>
            <w:rFonts w:ascii="Times New Roman" w:eastAsia="Times New Roman" w:hAnsi="Times New Roman"/>
            <w:sz w:val="28"/>
            <w:szCs w:val="28"/>
          </w:rPr>
          <w:t>2 раздела</w:t>
        </w:r>
      </w:hyperlink>
      <w:r w:rsidRPr="00713FE0">
        <w:rPr>
          <w:rFonts w:ascii="Times New Roman" w:eastAsia="Times New Roman" w:hAnsi="Times New Roman"/>
          <w:sz w:val="28"/>
          <w:szCs w:val="28"/>
        </w:rPr>
        <w:t xml:space="preserve"> "Растениеводство" приложения 25 к постановлению от 30.12.2021 №637-п (далее - Получатели).</w:t>
      </w:r>
    </w:p>
    <w:p w:rsidR="008B7F84" w:rsidRPr="00713FE0" w:rsidRDefault="00290D6C"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1.5. Уполномоченный орган размещает на официальном сайте органов местного самоуправления города Нижневартовска (далее - официальный сайт) информацию на следующий финансовый год о порядке, сроках предоставления субсидии, наличии бюджетных ассигнований, лимитов бюджетных обязательств и форму соглашения о предоставлении субсидии (далее - Соглашение) не позднее 25 декабря отчетного финансового года.</w:t>
      </w:r>
    </w:p>
    <w:p w:rsidR="00F73949" w:rsidRPr="00713FE0" w:rsidRDefault="00290D6C"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w:t>
      </w:r>
    </w:p>
    <w:p w:rsidR="00F73949" w:rsidRPr="00713FE0" w:rsidRDefault="00F73949" w:rsidP="004E4858">
      <w:pPr>
        <w:widowControl w:val="0"/>
        <w:suppressAutoHyphens w:val="0"/>
        <w:jc w:val="center"/>
        <w:outlineLvl w:val="1"/>
        <w:rPr>
          <w:rFonts w:ascii="Times New Roman" w:eastAsia="Times New Roman" w:hAnsi="Times New Roman"/>
          <w:b/>
          <w:bCs/>
          <w:sz w:val="28"/>
          <w:szCs w:val="28"/>
        </w:rPr>
      </w:pPr>
      <w:bookmarkStart w:id="5" w:name="Par79"/>
      <w:bookmarkEnd w:id="5"/>
    </w:p>
    <w:p w:rsidR="00F73949" w:rsidRPr="00713FE0" w:rsidRDefault="00290D6C" w:rsidP="004E4858">
      <w:pPr>
        <w:widowControl w:val="0"/>
        <w:suppressAutoHyphens w:val="0"/>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II. Условия и порядок предоставления субсидии</w:t>
      </w:r>
    </w:p>
    <w:p w:rsidR="00F73949" w:rsidRPr="00713FE0" w:rsidRDefault="00F73949" w:rsidP="004E4858">
      <w:pPr>
        <w:widowControl w:val="0"/>
        <w:suppressAutoHyphens w:val="0"/>
        <w:jc w:val="both"/>
        <w:rPr>
          <w:rFonts w:ascii="Times New Roman" w:eastAsia="Times New Roman" w:hAnsi="Times New Roman"/>
          <w:sz w:val="28"/>
          <w:szCs w:val="28"/>
        </w:rPr>
      </w:pPr>
    </w:p>
    <w:p w:rsidR="008B7F84" w:rsidRPr="00713FE0" w:rsidRDefault="00290D6C" w:rsidP="004E4858">
      <w:pPr>
        <w:widowControl w:val="0"/>
        <w:suppressAutoHyphens w:val="0"/>
        <w:ind w:firstLine="540"/>
        <w:jc w:val="both"/>
        <w:rPr>
          <w:rFonts w:ascii="Times New Roman" w:eastAsia="Times New Roman" w:hAnsi="Times New Roman"/>
          <w:sz w:val="28"/>
          <w:szCs w:val="28"/>
        </w:rPr>
      </w:pPr>
      <w:bookmarkStart w:id="6" w:name="Par84"/>
      <w:bookmarkEnd w:id="6"/>
      <w:r w:rsidRPr="00713FE0">
        <w:rPr>
          <w:rFonts w:ascii="Times New Roman" w:eastAsia="Times New Roman" w:hAnsi="Times New Roman"/>
          <w:sz w:val="28"/>
          <w:szCs w:val="28"/>
        </w:rPr>
        <w:t>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w:t>
      </w:r>
    </w:p>
    <w:p w:rsidR="008B7F8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у Получателей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B7F8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у Получателей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w:t>
      </w:r>
    </w:p>
    <w:p w:rsidR="008B7F8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Получатели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индивидуального предпринимателя;</w:t>
      </w:r>
    </w:p>
    <w:p w:rsidR="008B7F8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Получатели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w:t>
      </w:r>
      <w:r w:rsidR="00137DD8" w:rsidRPr="00713FE0">
        <w:rPr>
          <w:rFonts w:ascii="Times New Roman" w:eastAsia="Times New Roman" w:hAnsi="Times New Roman"/>
          <w:sz w:val="28"/>
          <w:szCs w:val="28"/>
        </w:rPr>
        <w:t>енный</w:t>
      </w:r>
      <w:r w:rsidRPr="00713FE0">
        <w:rPr>
          <w:rFonts w:ascii="Times New Roman" w:eastAsia="Times New Roman" w:hAnsi="Times New Roman"/>
          <w:sz w:val="28"/>
          <w:szCs w:val="28"/>
        </w:rPr>
        <w:t xml:space="preserve">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8B7F8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Получатели не должны получать средства из бюджета города на основании иных муниципальных правовых актов на цели, указанные в </w:t>
      </w:r>
      <w:hyperlink w:anchor="Par63" w:tgtFrame="1.3. Главным распорядителем как получателем бюджетных средств по предоставлению субсидии, предусмотренной Порядком, является администрация города.">
        <w:r w:rsidRPr="00713FE0">
          <w:rPr>
            <w:rFonts w:ascii="Times New Roman" w:eastAsia="Times New Roman" w:hAnsi="Times New Roman"/>
            <w:sz w:val="28"/>
            <w:szCs w:val="28"/>
          </w:rPr>
          <w:t>пункте 1.3</w:t>
        </w:r>
      </w:hyperlink>
      <w:r w:rsidRPr="00713FE0">
        <w:rPr>
          <w:rFonts w:ascii="Times New Roman" w:eastAsia="Times New Roman" w:hAnsi="Times New Roman"/>
          <w:sz w:val="28"/>
          <w:szCs w:val="28"/>
        </w:rPr>
        <w:t xml:space="preserve"> Порядка.</w:t>
      </w:r>
      <w:bookmarkStart w:id="7" w:name="Par93"/>
      <w:bookmarkEnd w:id="7"/>
    </w:p>
    <w:p w:rsidR="008B7F8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2.2. Требования, которым должны соответствовать Получатели на дату подачи заявления о предоставлении субсидии:</w:t>
      </w:r>
    </w:p>
    <w:p w:rsidR="008B7F8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наличие на праве собственности или аренды посевных площадей и (или) земельных участков открытого и (или) защищенного грунта, соответствующих целевому назначению предоставления субсидии;</w:t>
      </w:r>
    </w:p>
    <w:p w:rsidR="008B7F8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осуществление деятельности на территории автономного округа.</w:t>
      </w:r>
      <w:bookmarkStart w:id="8" w:name="Par96"/>
      <w:bookmarkEnd w:id="8"/>
    </w:p>
    <w:p w:rsidR="007E299A"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2.3. </w:t>
      </w:r>
      <w:r w:rsidR="007E299A" w:rsidRPr="00713FE0">
        <w:rPr>
          <w:rFonts w:ascii="Times New Roman" w:eastAsia="Times New Roman" w:hAnsi="Times New Roman"/>
          <w:sz w:val="28"/>
          <w:szCs w:val="28"/>
        </w:rPr>
        <w:t xml:space="preserve">Для получения субсидии </w:t>
      </w:r>
      <w:r w:rsidRPr="00713FE0">
        <w:rPr>
          <w:rFonts w:ascii="Times New Roman" w:eastAsia="Times New Roman" w:hAnsi="Times New Roman"/>
          <w:sz w:val="28"/>
          <w:szCs w:val="28"/>
        </w:rPr>
        <w:t>Получатели представляют</w:t>
      </w:r>
      <w:r w:rsidR="00C66D93" w:rsidRPr="00713FE0">
        <w:rPr>
          <w:rFonts w:ascii="Times New Roman" w:eastAsia="Times New Roman" w:hAnsi="Times New Roman"/>
          <w:sz w:val="28"/>
          <w:szCs w:val="28"/>
        </w:rPr>
        <w:t xml:space="preserve"> в Уполномоченный орган</w:t>
      </w:r>
      <w:r w:rsidRPr="00713FE0">
        <w:rPr>
          <w:rFonts w:ascii="Times New Roman" w:eastAsia="Times New Roman" w:hAnsi="Times New Roman"/>
          <w:sz w:val="28"/>
          <w:szCs w:val="28"/>
        </w:rPr>
        <w:t xml:space="preserve"> </w:t>
      </w:r>
      <w:hyperlink w:anchor="Par676" w:tgtFrame="ФОРМА">
        <w:r w:rsidR="007E299A" w:rsidRPr="00713FE0">
          <w:rPr>
            <w:rFonts w:ascii="Times New Roman" w:eastAsia="Times New Roman" w:hAnsi="Times New Roman"/>
            <w:sz w:val="28"/>
            <w:szCs w:val="28"/>
          </w:rPr>
          <w:t>заявление</w:t>
        </w:r>
      </w:hyperlink>
      <w:r w:rsidR="007E299A" w:rsidRPr="00713FE0">
        <w:rPr>
          <w:rFonts w:ascii="Times New Roman" w:eastAsia="Times New Roman" w:hAnsi="Times New Roman"/>
          <w:sz w:val="28"/>
          <w:szCs w:val="28"/>
        </w:rPr>
        <w:t xml:space="preserve"> о предоставлении субсидии по форме согласно приложению 5 к настоящему постановлению с приложением следующих документов:</w:t>
      </w:r>
      <w:r w:rsidR="00E82596" w:rsidRPr="00713FE0">
        <w:rPr>
          <w:rFonts w:ascii="Times New Roman" w:eastAsia="Times New Roman" w:hAnsi="Times New Roman"/>
          <w:sz w:val="28"/>
          <w:szCs w:val="28"/>
        </w:rPr>
        <w:t xml:space="preserve">  </w:t>
      </w:r>
    </w:p>
    <w:p w:rsidR="007E299A" w:rsidRPr="00713FE0" w:rsidRDefault="007E299A"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917" w:tgtFrame="Справка-расчет">
        <w:r w:rsidRPr="00713FE0">
          <w:rPr>
            <w:rFonts w:ascii="Times New Roman" w:eastAsia="Times New Roman" w:hAnsi="Times New Roman"/>
            <w:sz w:val="28"/>
            <w:szCs w:val="28"/>
          </w:rPr>
          <w:t>справка-расчет</w:t>
        </w:r>
      </w:hyperlink>
      <w:r w:rsidRPr="00713FE0">
        <w:rPr>
          <w:rFonts w:ascii="Times New Roman" w:eastAsia="Times New Roman" w:hAnsi="Times New Roman"/>
          <w:sz w:val="28"/>
          <w:szCs w:val="28"/>
        </w:rPr>
        <w:t xml:space="preserve"> субсидии на реализацию продукции растениеводства по форме согласно приложению 8 к настоящему постановлению;</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 xml:space="preserve">- копии документов, подтверждающих реализацию продукции (копии контрактов,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 копия действующей декларации соответствия (сертификата соответствия) (представляется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 копии документов, подтверждающих наличие на праве собственности или аренды посевных площадей и (или) земельных участков открытого и (или) защищенного грунта, соответствующих целевому назначению предоставления субсидии;</w:t>
      </w:r>
    </w:p>
    <w:p w:rsidR="007E299A" w:rsidRPr="00713FE0" w:rsidRDefault="007E299A"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копии правоустанавливающих документов на торговый объект, принадлежащий Получателю (при наличии) на праве собственности, аренды, владения и т.д.;</w:t>
      </w:r>
    </w:p>
    <w:p w:rsidR="001F2D83" w:rsidRPr="00713FE0" w:rsidRDefault="001F2D83"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3776" w:tgtFrame=" СОГЛАСИЕ">
        <w:r w:rsidRPr="00713FE0">
          <w:rPr>
            <w:rFonts w:ascii="Times New Roman" w:eastAsia="Times New Roman" w:hAnsi="Times New Roman"/>
            <w:sz w:val="28"/>
            <w:szCs w:val="28"/>
          </w:rPr>
          <w:t>согласие</w:t>
        </w:r>
      </w:hyperlink>
      <w:r w:rsidRPr="00713FE0">
        <w:rPr>
          <w:rFonts w:ascii="Times New Roman" w:eastAsia="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12 к настоящему постановлению;</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 xml:space="preserve">- </w:t>
      </w:r>
      <w:hyperlink w:anchor="Par4243" w:tgtFrame="Реестр затрат,">
        <w:r w:rsidRPr="00713FE0">
          <w:rPr>
            <w:rFonts w:ascii="Times New Roman" w:eastAsia="Times New Roman" w:hAnsi="Times New Roman"/>
            <w:sz w:val="28"/>
            <w:szCs w:val="28"/>
          </w:rPr>
          <w:t>реестр</w:t>
        </w:r>
      </w:hyperlink>
      <w:r w:rsidRPr="00713FE0">
        <w:rPr>
          <w:rFonts w:ascii="Times New Roman" w:eastAsia="Times New Roman" w:hAnsi="Times New Roman"/>
          <w:sz w:val="28"/>
          <w:szCs w:val="28"/>
        </w:rPr>
        <w:t xml:space="preserve"> затрат, связанных с производством и реализацией продукции, по форме согласно приложению 13 к настоящему постановлению (далее - реестр) с приложением копий документов, подтверждающих фактически произведенные затраты, связанные с реализацией продукции растениеводства собственного производства, включающий в себя следующие виды затрат:</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приобретение с учетом транспортных расходов горюче-смазочных материалов, оборудования, техники, механизмов, включая затраты на монтаж и обслуживание;</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расчеты с поставщиками за электроэнергию, тепловую энергию, водоснабжение, водоотведение, газоснабжение;</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затраты на аренду производственных помещений, земельных участков;</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затраты на оплату работ и услуг производственного характера, выполняемых сторонними организациями или индивидуальными предпринимателями: услуг связи; информационно-вычислительного обслуживания; вневедомственной, пожарной и сторожевой охраны; консультационных, юридических и аудиторских услуг; пассажирского транспорта; коммунального хозяйства;</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затраты на заработную плату и другие выплаты, причитающиеся работникам;</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затраты, связанные с оплатой налогов, сборов, страховых взносов, подлежащих уплате в соответствии с законодательством Российской Федерации о налогах и сборах;</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расчеты с поставщиками за услуги по выдаче деклараций о соответствии (сертификатов соответствия);</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закупка расходных материалов для производства и реализации сельскохозяйственной продукции;</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приобретение семян и посадочного материала с учетом транспортных расходов;</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затраты на участие в выставочно-ярмарочных мероприятиях;</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затраты на приобретение строительных материалов для строительства, модернизации и реконструкции производственных объектов;</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затраты, связанные с производством и реализацией продукции растениеводства собственного производства, которые формируют себестоимость продукции.</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Затраты должны быть произведены в течение одного года до дня регистрации заявления о предоставлении субсидии.</w:t>
      </w:r>
    </w:p>
    <w:p w:rsidR="007E299A" w:rsidRPr="00713FE0" w:rsidRDefault="007E299A"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 xml:space="preserve">К реестру прикладываются копии документов, подтверждающих произведенные затраты (копии договоров купли-продажи, товарно-транспортных накладных, платежных документов, подтверждающих оплату таких работ, услуг и (или) иные документы, предусмотренные и оформленные в соответствии с законодательством Российской Федерации). </w:t>
      </w:r>
    </w:p>
    <w:p w:rsidR="00576B43" w:rsidRPr="00713FE0" w:rsidRDefault="00576B43" w:rsidP="00576B43">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2.4. Заявление </w:t>
      </w:r>
      <w:r w:rsidR="003A7B7B" w:rsidRPr="00713FE0">
        <w:rPr>
          <w:rFonts w:ascii="Times New Roman" w:eastAsia="Times New Roman" w:hAnsi="Times New Roman"/>
          <w:sz w:val="28"/>
          <w:szCs w:val="28"/>
        </w:rPr>
        <w:t xml:space="preserve">о предоставлении субсидии </w:t>
      </w:r>
      <w:r w:rsidRPr="00713FE0">
        <w:rPr>
          <w:rFonts w:ascii="Times New Roman" w:eastAsia="Times New Roman" w:hAnsi="Times New Roman"/>
          <w:sz w:val="28"/>
          <w:szCs w:val="28"/>
        </w:rPr>
        <w:t xml:space="preserve">и документы, предусмотренные </w:t>
      </w:r>
      <w:hyperlink w:anchor="Par3886" w:tgtFrame="2.3. За получением субсидии Получатели имеют право обращаться неоднократно в течение текущего финансового года.">
        <w:r w:rsidRPr="00713FE0">
          <w:rPr>
            <w:rStyle w:val="affc"/>
            <w:rFonts w:ascii="Times New Roman" w:eastAsia="Times New Roman" w:hAnsi="Times New Roman"/>
            <w:sz w:val="28"/>
            <w:szCs w:val="28"/>
          </w:rPr>
          <w:t>пунктом 2.3</w:t>
        </w:r>
      </w:hyperlink>
      <w:r w:rsidRPr="00713FE0">
        <w:rPr>
          <w:rFonts w:ascii="Times New Roman" w:eastAsia="Times New Roman" w:hAnsi="Times New Roman"/>
          <w:sz w:val="28"/>
          <w:szCs w:val="28"/>
        </w:rPr>
        <w:t xml:space="preserve"> Порядка, представляются Получателем в Уполномоченный орган не позднее пятого рабочего дня месяца, следующего за отчетным на бумажном носителе лично или почтовой связью по адресу: 628616, г. Нижневартовск, ул. Маршала Жукова, 38а.</w:t>
      </w:r>
    </w:p>
    <w:p w:rsidR="00576B43" w:rsidRPr="00713FE0" w:rsidRDefault="00576B43" w:rsidP="00576B43">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Заявление о предоставлении субсидии Получатель может подать в электронном виде посредством автоматизированной информационно-аналитической системы агропромышленного комплекса автономного округа (далее - АИАС АПК).</w:t>
      </w:r>
    </w:p>
    <w:p w:rsidR="00576B43" w:rsidRPr="00713FE0" w:rsidRDefault="00576B43" w:rsidP="00576B43">
      <w:pPr>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После подачи заявления о предоставлении субсидии посредством АИАС АПК Получатель подает в Уполномоченный орган документы, указанные в пункте 2.3 Порядка, в день подачи заявления о предоставлении субсидии. </w:t>
      </w:r>
    </w:p>
    <w:p w:rsidR="00576B43" w:rsidRPr="00713FE0" w:rsidRDefault="00576B43" w:rsidP="00576B43">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Уполномоченный орган в течение 1 рабочего дня с даты поступления заявления о предоставлении субсидии с прилагаемыми к нему документами регистрирует заявление </w:t>
      </w:r>
      <w:r w:rsidR="003A7B7B" w:rsidRPr="00713FE0">
        <w:rPr>
          <w:rFonts w:ascii="Times New Roman" w:eastAsia="Times New Roman" w:hAnsi="Times New Roman"/>
          <w:sz w:val="28"/>
          <w:szCs w:val="28"/>
        </w:rPr>
        <w:t xml:space="preserve">о предоставлении субсидии </w:t>
      </w:r>
      <w:r w:rsidRPr="00713FE0">
        <w:rPr>
          <w:rFonts w:ascii="Times New Roman" w:eastAsia="Times New Roman" w:hAnsi="Times New Roman"/>
          <w:sz w:val="28"/>
          <w:szCs w:val="28"/>
        </w:rPr>
        <w:t>и передает его с прилагаемыми к нему документами должностному лицу Уполномоченного органа, ответственному за</w:t>
      </w:r>
      <w:r w:rsidR="00CB7FF6" w:rsidRPr="00713FE0">
        <w:rPr>
          <w:rFonts w:ascii="Times New Roman" w:eastAsia="Times New Roman" w:hAnsi="Times New Roman"/>
          <w:sz w:val="28"/>
          <w:szCs w:val="28"/>
        </w:rPr>
        <w:t xml:space="preserve"> их</w:t>
      </w:r>
      <w:r w:rsidRPr="00713FE0">
        <w:rPr>
          <w:rFonts w:ascii="Times New Roman" w:eastAsia="Times New Roman" w:hAnsi="Times New Roman"/>
          <w:sz w:val="28"/>
          <w:szCs w:val="28"/>
        </w:rPr>
        <w:t xml:space="preserve"> рассмотрение, в течение 1 рабочего дня с даты регистрации заявления.</w:t>
      </w:r>
    </w:p>
    <w:p w:rsidR="00576B43" w:rsidRPr="00713FE0" w:rsidRDefault="00576B43" w:rsidP="00576B43">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Уполномоченный орган формирует единый список Получателей на текущий финансовый год в хронологической последовательности согласно дате и времени регистрации заявления. </w:t>
      </w:r>
    </w:p>
    <w:p w:rsidR="00576B43" w:rsidRPr="00713FE0" w:rsidRDefault="00576B43" w:rsidP="00576B43">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2.5. Заявление </w:t>
      </w:r>
      <w:r w:rsidR="003A7B7B" w:rsidRPr="00713FE0">
        <w:rPr>
          <w:rFonts w:ascii="Times New Roman" w:eastAsia="Times New Roman" w:hAnsi="Times New Roman"/>
          <w:sz w:val="28"/>
          <w:szCs w:val="28"/>
        </w:rPr>
        <w:t xml:space="preserve">о предоставлении субсидии </w:t>
      </w:r>
      <w:r w:rsidRPr="00713FE0">
        <w:rPr>
          <w:rFonts w:ascii="Times New Roman" w:eastAsia="Times New Roman" w:hAnsi="Times New Roman"/>
          <w:sz w:val="28"/>
          <w:szCs w:val="28"/>
        </w:rPr>
        <w:t xml:space="preserve">с прилагаемыми к нему документами (документы – при подаче заявления посредством АИАС АПК) представленные в Уполномоченный орган должны быть сформированы в один прошнурованный и пронумерованный комплект. </w:t>
      </w:r>
    </w:p>
    <w:p w:rsidR="00576B43" w:rsidRPr="00713FE0" w:rsidRDefault="00576B43" w:rsidP="00576B43">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Наименования, номера и даты, количество листов представленных заявления и документов (документов) вносятся в опись, составляемую в двух экземплярах. Первый экземпляр описи с отметкой о дате и должностном лице, принявшем их, вручается лично или направляется почтовой связью Получателю </w:t>
      </w:r>
      <w:r w:rsidRPr="00713FE0">
        <w:rPr>
          <w:rFonts w:ascii="Times New Roman" w:eastAsia="Times New Roman" w:hAnsi="Times New Roman"/>
          <w:i/>
          <w:color w:val="FF0000"/>
          <w:sz w:val="28"/>
          <w:szCs w:val="28"/>
        </w:rPr>
        <w:t xml:space="preserve">в течение 5 рабочих дней </w:t>
      </w:r>
      <w:r w:rsidRPr="00713FE0">
        <w:rPr>
          <w:rFonts w:ascii="Times New Roman" w:eastAsia="Times New Roman" w:hAnsi="Times New Roman"/>
          <w:sz w:val="28"/>
          <w:szCs w:val="28"/>
        </w:rPr>
        <w:t xml:space="preserve">со дня поступления документов в </w:t>
      </w:r>
      <w:r w:rsidR="00AA2B1B" w:rsidRPr="00713FE0">
        <w:rPr>
          <w:rFonts w:ascii="Times New Roman" w:eastAsia="Times New Roman" w:hAnsi="Times New Roman"/>
          <w:sz w:val="28"/>
          <w:szCs w:val="28"/>
        </w:rPr>
        <w:t>Уполномоченный орган</w:t>
      </w:r>
      <w:r w:rsidRPr="00713FE0">
        <w:rPr>
          <w:rFonts w:ascii="Times New Roman" w:eastAsia="Times New Roman" w:hAnsi="Times New Roman"/>
          <w:sz w:val="28"/>
          <w:szCs w:val="28"/>
        </w:rPr>
        <w:t>, второй экземпляр (копия) прилагается к представленным документам.</w:t>
      </w:r>
    </w:p>
    <w:p w:rsidR="00D301CB" w:rsidRPr="00713FE0" w:rsidRDefault="002F2EFB" w:rsidP="002D6158">
      <w:pPr>
        <w:suppressAutoHyphens w:val="0"/>
        <w:ind w:firstLine="540"/>
        <w:jc w:val="both"/>
        <w:rPr>
          <w:sz w:val="28"/>
          <w:szCs w:val="28"/>
        </w:rPr>
      </w:pPr>
      <w:r w:rsidRPr="00713FE0">
        <w:rPr>
          <w:rFonts w:ascii="Times New Roman" w:eastAsia="Times New Roman" w:hAnsi="Times New Roman"/>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с проставлением оттиска печати (при наличии) на каждом листе копии документа.</w:t>
      </w:r>
    </w:p>
    <w:p w:rsidR="00FA06B2" w:rsidRPr="00713FE0" w:rsidRDefault="00290D6C" w:rsidP="004E4858">
      <w:pPr>
        <w:pStyle w:val="af8"/>
        <w:rPr>
          <w:sz w:val="28"/>
          <w:szCs w:val="28"/>
        </w:rPr>
      </w:pPr>
      <w:r w:rsidRPr="00713FE0">
        <w:rPr>
          <w:sz w:val="28"/>
          <w:szCs w:val="28"/>
        </w:rPr>
        <w:t>2.</w:t>
      </w:r>
      <w:r w:rsidR="002F2EFB" w:rsidRPr="00713FE0">
        <w:rPr>
          <w:sz w:val="28"/>
          <w:szCs w:val="28"/>
        </w:rPr>
        <w:t>6</w:t>
      </w:r>
      <w:r w:rsidRPr="00713FE0">
        <w:rPr>
          <w:sz w:val="28"/>
          <w:szCs w:val="28"/>
        </w:rPr>
        <w:t>. Требовать от Получателя представления документов, не предусмотренных Порядком, не допускается.</w:t>
      </w:r>
    </w:p>
    <w:p w:rsidR="00FA06B2" w:rsidRPr="00713FE0" w:rsidRDefault="00290D6C" w:rsidP="004E4858">
      <w:pPr>
        <w:pStyle w:val="af8"/>
        <w:rPr>
          <w:sz w:val="28"/>
          <w:szCs w:val="28"/>
        </w:rPr>
      </w:pPr>
      <w:r w:rsidRPr="00713FE0">
        <w:rPr>
          <w:sz w:val="28"/>
          <w:szCs w:val="28"/>
        </w:rPr>
        <w:t xml:space="preserve">2.7. Уполномоченный орган в течение 3 рабочих дней </w:t>
      </w:r>
      <w:r w:rsidR="0055291E" w:rsidRPr="00713FE0">
        <w:rPr>
          <w:sz w:val="28"/>
          <w:szCs w:val="28"/>
        </w:rPr>
        <w:t xml:space="preserve">со дня регистрации </w:t>
      </w:r>
      <w:r w:rsidR="003A7B7B" w:rsidRPr="00713FE0">
        <w:rPr>
          <w:sz w:val="28"/>
          <w:szCs w:val="28"/>
        </w:rPr>
        <w:t>заявления о предоставлении субсидии</w:t>
      </w:r>
      <w:r w:rsidR="003C1507" w:rsidRPr="00713FE0">
        <w:rPr>
          <w:sz w:val="28"/>
          <w:szCs w:val="28"/>
        </w:rPr>
        <w:t xml:space="preserve"> </w:t>
      </w:r>
      <w:r w:rsidRPr="00713FE0">
        <w:rPr>
          <w:sz w:val="28"/>
          <w:szCs w:val="28"/>
        </w:rPr>
        <w:t>запрашивает:</w:t>
      </w:r>
    </w:p>
    <w:p w:rsidR="00F73949" w:rsidRPr="00713FE0" w:rsidRDefault="00290D6C" w:rsidP="004E4858">
      <w:pPr>
        <w:pStyle w:val="af8"/>
        <w:rPr>
          <w:sz w:val="28"/>
          <w:szCs w:val="28"/>
        </w:rPr>
      </w:pPr>
      <w:r w:rsidRPr="00713FE0">
        <w:rPr>
          <w:sz w:val="28"/>
          <w:szCs w:val="28"/>
        </w:rPr>
        <w:t>2.7.1. В порядке межведомственного информационного взаимодействия:</w:t>
      </w:r>
    </w:p>
    <w:p w:rsidR="00F73949" w:rsidRPr="00713FE0" w:rsidRDefault="00290D6C" w:rsidP="004E4858">
      <w:pPr>
        <w:pStyle w:val="af8"/>
        <w:rPr>
          <w:sz w:val="28"/>
          <w:szCs w:val="28"/>
        </w:rPr>
      </w:pPr>
      <w:r w:rsidRPr="00713FE0">
        <w:rPr>
          <w:sz w:val="28"/>
          <w:szCs w:val="28"/>
        </w:rPr>
        <w:t>-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F73949" w:rsidRPr="00713FE0" w:rsidRDefault="00290D6C" w:rsidP="004E4858">
      <w:pPr>
        <w:pStyle w:val="af8"/>
        <w:rPr>
          <w:sz w:val="28"/>
          <w:szCs w:val="28"/>
        </w:rPr>
      </w:pPr>
      <w:r w:rsidRPr="00713FE0">
        <w:rPr>
          <w:sz w:val="28"/>
          <w:szCs w:val="28"/>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550DAC" w:rsidRPr="00713FE0" w:rsidRDefault="00290D6C" w:rsidP="004E4858">
      <w:pPr>
        <w:pStyle w:val="af8"/>
        <w:rPr>
          <w:sz w:val="28"/>
          <w:szCs w:val="28"/>
        </w:rPr>
      </w:pPr>
      <w:r w:rsidRPr="00713FE0">
        <w:rPr>
          <w:sz w:val="28"/>
          <w:szCs w:val="28"/>
        </w:rPr>
        <w:t>- 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w:t>
      </w:r>
      <w:r w:rsidR="00550DAC" w:rsidRPr="00713FE0">
        <w:rPr>
          <w:sz w:val="28"/>
          <w:szCs w:val="28"/>
        </w:rPr>
        <w:t>;</w:t>
      </w:r>
      <w:r w:rsidRPr="00713FE0">
        <w:rPr>
          <w:sz w:val="28"/>
          <w:szCs w:val="28"/>
        </w:rPr>
        <w:t xml:space="preserve"> </w:t>
      </w:r>
    </w:p>
    <w:p w:rsidR="00FA06B2" w:rsidRPr="00713FE0" w:rsidRDefault="00290D6C" w:rsidP="004E4858">
      <w:pPr>
        <w:pStyle w:val="af8"/>
        <w:rPr>
          <w:sz w:val="28"/>
          <w:szCs w:val="28"/>
        </w:rPr>
      </w:pPr>
      <w:r w:rsidRPr="00713FE0">
        <w:rPr>
          <w:sz w:val="28"/>
          <w:szCs w:val="28"/>
        </w:rPr>
        <w:t xml:space="preserve">- сведения, подтверждающие включение Получателей в Единый государственный реестр производителей органической продукции с учетом требований Федерального </w:t>
      </w:r>
      <w:hyperlink r:id="rId16">
        <w:r w:rsidRPr="00713FE0">
          <w:rPr>
            <w:sz w:val="28"/>
            <w:szCs w:val="28"/>
          </w:rPr>
          <w:t>закона</w:t>
        </w:r>
      </w:hyperlink>
      <w:r w:rsidRPr="00713FE0">
        <w:rPr>
          <w:sz w:val="28"/>
          <w:szCs w:val="28"/>
        </w:rPr>
        <w:t xml:space="preserve"> от 03.08.2018 №280-ФЗ "Об органической продукции и о внесении изменений в отдельные законодательные акты Российской Федерации" по видам деятельности, установленным </w:t>
      </w:r>
      <w:hyperlink w:anchor="Par71" w:tgtFrame="1.4. Категории получателей субсидии, имеющих право на получение субсидии: 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индивидуальные пре">
        <w:r w:rsidRPr="00713FE0">
          <w:rPr>
            <w:sz w:val="28"/>
            <w:szCs w:val="28"/>
          </w:rPr>
          <w:t>пунктом 1.4</w:t>
        </w:r>
      </w:hyperlink>
      <w:r w:rsidRPr="00713FE0">
        <w:rPr>
          <w:sz w:val="28"/>
          <w:szCs w:val="28"/>
        </w:rPr>
        <w:t xml:space="preserve"> Порядка (в Министерстве сельского хозяйства Российской Федерации).</w:t>
      </w:r>
    </w:p>
    <w:p w:rsidR="00FA06B2" w:rsidRPr="00713FE0" w:rsidRDefault="00290D6C" w:rsidP="004E4858">
      <w:pPr>
        <w:pStyle w:val="af8"/>
        <w:rPr>
          <w:sz w:val="28"/>
          <w:szCs w:val="28"/>
        </w:rPr>
      </w:pPr>
      <w:r w:rsidRPr="00713FE0">
        <w:rPr>
          <w:sz w:val="28"/>
          <w:szCs w:val="28"/>
        </w:rPr>
        <w:t>2.7.2. В структурных подразделениях администрации города:</w:t>
      </w:r>
    </w:p>
    <w:p w:rsidR="00FA06B2" w:rsidRPr="00713FE0" w:rsidRDefault="00290D6C" w:rsidP="004E4858">
      <w:pPr>
        <w:pStyle w:val="af8"/>
        <w:rPr>
          <w:sz w:val="28"/>
          <w:szCs w:val="28"/>
        </w:rPr>
      </w:pPr>
      <w:r w:rsidRPr="00713FE0">
        <w:rPr>
          <w:sz w:val="28"/>
          <w:szCs w:val="28"/>
        </w:rPr>
        <w:t>- 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городом;</w:t>
      </w:r>
    </w:p>
    <w:p w:rsidR="00FA06B2" w:rsidRPr="00713FE0" w:rsidRDefault="00290D6C" w:rsidP="004E4858">
      <w:pPr>
        <w:pStyle w:val="af8"/>
        <w:rPr>
          <w:sz w:val="28"/>
          <w:szCs w:val="28"/>
        </w:rPr>
      </w:pPr>
      <w:r w:rsidRPr="00713FE0">
        <w:rPr>
          <w:sz w:val="28"/>
          <w:szCs w:val="28"/>
        </w:rPr>
        <w:t xml:space="preserve">- сведения, подтверждающие отсутствие выплат средств бюджета города на основании иных муниципальных правовых актов на цели, указанные в </w:t>
      </w:r>
      <w:hyperlink w:anchor="Par63" w:tgtFrame="1.3. Главным распорядителем как получателем бюджетных средств по предоставлению субсидии, предусмотренной Порядком, является администрация города.">
        <w:r w:rsidRPr="00713FE0">
          <w:rPr>
            <w:sz w:val="28"/>
            <w:szCs w:val="28"/>
          </w:rPr>
          <w:t>пункте 1.3</w:t>
        </w:r>
      </w:hyperlink>
      <w:r w:rsidRPr="00713FE0">
        <w:rPr>
          <w:sz w:val="28"/>
          <w:szCs w:val="28"/>
        </w:rPr>
        <w:t xml:space="preserve"> Порядка.</w:t>
      </w:r>
    </w:p>
    <w:p w:rsidR="008D1BEB" w:rsidRPr="00713FE0" w:rsidRDefault="00290D6C" w:rsidP="004E4858">
      <w:pPr>
        <w:pStyle w:val="af8"/>
        <w:rPr>
          <w:sz w:val="28"/>
          <w:szCs w:val="28"/>
        </w:rPr>
      </w:pPr>
      <w:r w:rsidRPr="00713FE0">
        <w:rPr>
          <w:sz w:val="28"/>
          <w:szCs w:val="28"/>
        </w:rPr>
        <w:t>2.8. Уполномоченный орган формирует заявку на перечисление субвенции из бюджета автономного округа и направляет в Департамент промышленности автономно</w:t>
      </w:r>
      <w:r w:rsidR="00DA60DF" w:rsidRPr="00713FE0">
        <w:rPr>
          <w:sz w:val="28"/>
          <w:szCs w:val="28"/>
        </w:rPr>
        <w:t>го округа (далее - Департамент)</w:t>
      </w:r>
      <w:r w:rsidR="008D1BEB" w:rsidRPr="00713FE0">
        <w:rPr>
          <w:sz w:val="28"/>
          <w:szCs w:val="28"/>
        </w:rPr>
        <w:t>, в соответствии с Порядком организации работы Департамента финансов Ханты-Мансийского автономного округа – Югры по осуществлению полномочий получателя средств бюджета Ханты-Мансийского автономного округа</w:t>
      </w:r>
      <w:r w:rsidR="002D6158" w:rsidRPr="00713FE0">
        <w:rPr>
          <w:sz w:val="28"/>
          <w:szCs w:val="28"/>
        </w:rPr>
        <w:t>-</w:t>
      </w:r>
      <w:r w:rsidR="008D1BEB" w:rsidRPr="00713FE0">
        <w:rPr>
          <w:sz w:val="28"/>
          <w:szCs w:val="28"/>
        </w:rPr>
        <w:t>Югры по перечислению в бюджеты муниципальных районов и городских округов Ханты-Мансийского автономного округа – Югры субсидий, субвенций и иных межбюджетных трансфертов, имеющих целевое назначение, утвержденн</w:t>
      </w:r>
      <w:r w:rsidR="002D6158" w:rsidRPr="00713FE0">
        <w:rPr>
          <w:sz w:val="28"/>
          <w:szCs w:val="28"/>
        </w:rPr>
        <w:t>ы</w:t>
      </w:r>
      <w:r w:rsidR="0041348E">
        <w:rPr>
          <w:sz w:val="28"/>
          <w:szCs w:val="28"/>
        </w:rPr>
        <w:t>м</w:t>
      </w:r>
      <w:r w:rsidR="008D1BEB" w:rsidRPr="00713FE0">
        <w:rPr>
          <w:sz w:val="28"/>
          <w:szCs w:val="28"/>
        </w:rPr>
        <w:t xml:space="preserve"> приказом Департамента финансов Ханты-Мансийского автономного округа – Югры от 10.01.2018 №1-нп.</w:t>
      </w:r>
    </w:p>
    <w:p w:rsidR="00FA06B2" w:rsidRPr="00713FE0" w:rsidRDefault="00290D6C" w:rsidP="004E4858">
      <w:pPr>
        <w:pStyle w:val="af8"/>
        <w:rPr>
          <w:sz w:val="28"/>
          <w:szCs w:val="28"/>
        </w:rPr>
      </w:pPr>
      <w:r w:rsidRPr="00713FE0">
        <w:rPr>
          <w:sz w:val="28"/>
          <w:szCs w:val="28"/>
        </w:rPr>
        <w:t>В случае недостаточности бюджетных ассигнований и лимитов бюджетных обязательств на выплату субсидии в полном объеме размер субсидии одному Получателю определяется в пределах суммы бюджетных ассигнований и лимитов бюджетных обязательств по соответствующему направлению, а в случае поступления двух и более заявлений на дату принятия решения о предоставлении субсидии субсидия выплачивается в порядке очередности Получателям, заявления которых зарегистрированы ранее по времени и дате.</w:t>
      </w:r>
    </w:p>
    <w:p w:rsidR="00FA06B2" w:rsidRPr="00713FE0" w:rsidRDefault="00290D6C" w:rsidP="004E4858">
      <w:pPr>
        <w:pStyle w:val="af8"/>
        <w:rPr>
          <w:sz w:val="28"/>
          <w:szCs w:val="28"/>
        </w:rPr>
      </w:pPr>
      <w:r w:rsidRPr="00713FE0">
        <w:rPr>
          <w:sz w:val="28"/>
          <w:szCs w:val="28"/>
        </w:rPr>
        <w:t>В случае доведения дополнительных бюджетных ассигнований и лимитов бюджетных обязательств на выплату субсидии по соответствующему направлению Уполномоченный орган предоставляет субсидию по ранее принятому решению Уполномоченного органа до полного объема субсидии в рамках доведенных бюджетных ассигнований и лимитов бюджетных обязательств по данному направлению.</w:t>
      </w:r>
    </w:p>
    <w:p w:rsidR="00FA06B2" w:rsidRPr="00713FE0" w:rsidRDefault="00290D6C" w:rsidP="004E4858">
      <w:pPr>
        <w:pStyle w:val="af8"/>
        <w:rPr>
          <w:sz w:val="28"/>
          <w:szCs w:val="28"/>
        </w:rPr>
      </w:pPr>
      <w:r w:rsidRPr="00713FE0">
        <w:rPr>
          <w:sz w:val="28"/>
          <w:szCs w:val="28"/>
        </w:rPr>
        <w:t xml:space="preserve">2.9. Должностное лицо Уполномоченного органа, ответственное за рассмотрение документов, в течение 15 рабочих дней с даты регистрации заявления осуществляет проверку документов на предмет их достоверности, представления в полном объеме, соблюдения срока представления документов, а также проверку Получателя на соответствие требованиям, установленным </w:t>
      </w:r>
      <w:hyperlink w:anchor="Par71" w:tgtFrame="1.4. Категории получателей субсидии, имеющих право на получение субсидии: 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индивидуальные пре">
        <w:r w:rsidRPr="00713FE0">
          <w:rPr>
            <w:sz w:val="28"/>
            <w:szCs w:val="28"/>
          </w:rPr>
          <w:t>пунктами 1.4</w:t>
        </w:r>
      </w:hyperlink>
      <w:r w:rsidRPr="00713FE0">
        <w:rPr>
          <w:sz w:val="28"/>
          <w:szCs w:val="28"/>
        </w:rPr>
        <w:t xml:space="preserve">, </w:t>
      </w:r>
      <w:hyperlink w:anchor="Par84" w:tgtFrame="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
        <w:r w:rsidRPr="00713FE0">
          <w:rPr>
            <w:sz w:val="28"/>
            <w:szCs w:val="28"/>
          </w:rPr>
          <w:t>2.1</w:t>
        </w:r>
      </w:hyperlink>
      <w:r w:rsidRPr="00713FE0">
        <w:rPr>
          <w:sz w:val="28"/>
          <w:szCs w:val="28"/>
        </w:rPr>
        <w:t xml:space="preserve">, </w:t>
      </w:r>
      <w:hyperlink w:anchor="Par93" w:tgtFrame="2.2. Требования, которым должны соответствовать Получатели на дату подачи заявления о предоставлении субсидии:">
        <w:r w:rsidRPr="00713FE0">
          <w:rPr>
            <w:sz w:val="28"/>
            <w:szCs w:val="28"/>
          </w:rPr>
          <w:t>2.2</w:t>
        </w:r>
      </w:hyperlink>
      <w:r w:rsidRPr="00713FE0">
        <w:rPr>
          <w:sz w:val="28"/>
          <w:szCs w:val="28"/>
        </w:rPr>
        <w:t xml:space="preserve"> Порядка, и готовит заключение о соответствии (или несоответствии) документов и Получателя требованиям, установленным Порядком.</w:t>
      </w:r>
    </w:p>
    <w:p w:rsidR="008D7EFB" w:rsidRPr="00713FE0" w:rsidRDefault="00C37321"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2.10. Размер субсидии определяется как произведение единицы измерения и </w:t>
      </w:r>
      <w:hyperlink r:id="rId17">
        <w:r w:rsidRPr="00713FE0">
          <w:rPr>
            <w:rFonts w:ascii="Times New Roman" w:eastAsia="Times New Roman" w:hAnsi="Times New Roman"/>
            <w:sz w:val="28"/>
            <w:szCs w:val="28"/>
          </w:rPr>
          <w:t>ставки</w:t>
        </w:r>
      </w:hyperlink>
      <w:r w:rsidRPr="00713FE0">
        <w:rPr>
          <w:rFonts w:ascii="Times New Roman" w:eastAsia="Times New Roman" w:hAnsi="Times New Roman"/>
          <w:sz w:val="28"/>
          <w:szCs w:val="28"/>
        </w:rPr>
        <w:t xml:space="preserve"> субсидии согласно приложению 25 к постановлению от 30.12.2021 №637-п, но не более 95% фактически произведенных затрат, связанных с производством и реализацией продукции. </w:t>
      </w:r>
    </w:p>
    <w:p w:rsidR="00C37321" w:rsidRPr="00713FE0" w:rsidRDefault="00C37321"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2.11. Основания для отказа в предоставлении субсидии:</w:t>
      </w:r>
    </w:p>
    <w:p w:rsidR="00C37321" w:rsidRPr="00713FE0" w:rsidRDefault="00C37321"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отсутствие бюджетных ассигнований и лимитов бюджетных обязательств, предусмотренных для предоставления субсидии в бюджете города;</w:t>
      </w:r>
    </w:p>
    <w:p w:rsidR="00922DAA" w:rsidRPr="00713FE0" w:rsidRDefault="00922DAA"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несоответствие представленных или непредставление (представление не в полном объеме) Получателем документов согласно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пункту 2.3</w:t>
        </w:r>
      </w:hyperlink>
      <w:r w:rsidRPr="00713FE0">
        <w:rPr>
          <w:rFonts w:ascii="Times New Roman" w:eastAsia="Times New Roman" w:hAnsi="Times New Roman"/>
          <w:sz w:val="28"/>
          <w:szCs w:val="28"/>
        </w:rPr>
        <w:t xml:space="preserve"> Порядка;</w:t>
      </w:r>
    </w:p>
    <w:p w:rsidR="00922DAA" w:rsidRPr="00713FE0" w:rsidRDefault="00922DAA"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представление документов, предусмотренных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пунктом 2.3</w:t>
        </w:r>
      </w:hyperlink>
      <w:r w:rsidRPr="00713FE0">
        <w:rPr>
          <w:rFonts w:ascii="Times New Roman" w:eastAsia="Times New Roman" w:hAnsi="Times New Roman"/>
          <w:sz w:val="28"/>
          <w:szCs w:val="28"/>
        </w:rPr>
        <w:t xml:space="preserve"> Порядка, с нарушением требований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пунктов 2.3</w:t>
        </w:r>
      </w:hyperlink>
      <w:r w:rsidRPr="00713FE0">
        <w:rPr>
          <w:rFonts w:ascii="Times New Roman" w:eastAsia="Times New Roman" w:hAnsi="Times New Roman"/>
          <w:sz w:val="28"/>
          <w:szCs w:val="28"/>
        </w:rPr>
        <w:t xml:space="preserve"> - </w:t>
      </w:r>
      <w:hyperlink w:anchor="Par3919" w:tgtFrame="2.5. Документы, предусмотренные пунктом 2.3 Порядка и представленные в Уполномоченный орган лично или почтовой связью, должны быть сформированы в один прошнурованный и пронумерованный комплект. Наименования, номера и даты, количество листов всех представл">
        <w:r w:rsidRPr="00713FE0">
          <w:rPr>
            <w:rFonts w:ascii="Times New Roman" w:eastAsia="Times New Roman" w:hAnsi="Times New Roman"/>
            <w:sz w:val="28"/>
            <w:szCs w:val="28"/>
          </w:rPr>
          <w:t>2.5</w:t>
        </w:r>
      </w:hyperlink>
      <w:r w:rsidRPr="00713FE0">
        <w:rPr>
          <w:rFonts w:ascii="Times New Roman" w:eastAsia="Times New Roman" w:hAnsi="Times New Roman"/>
          <w:sz w:val="28"/>
          <w:szCs w:val="28"/>
        </w:rPr>
        <w:t xml:space="preserve"> Порядка;</w:t>
      </w:r>
    </w:p>
    <w:p w:rsidR="00922DAA" w:rsidRPr="00713FE0" w:rsidRDefault="00922DAA"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установление факта недостоверности представленной Получателем информации;</w:t>
      </w:r>
    </w:p>
    <w:p w:rsidR="00922DAA" w:rsidRPr="00713FE0" w:rsidRDefault="00922DAA"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несоответствие Получателя требованиям, установленным </w:t>
      </w:r>
      <w:hyperlink w:anchor="Par3860" w:tgtFrame="1.4. Категории получателей субсидии, имеющих право на получение субсидии: сельскохозяйственные товаропроизводители, товаропроизводители (юридические лица независимо от организационно-правовых форм (за исключением государственных (муниципальных) учреждений">
        <w:r w:rsidRPr="00713FE0">
          <w:rPr>
            <w:rFonts w:ascii="Times New Roman" w:eastAsia="Times New Roman" w:hAnsi="Times New Roman"/>
            <w:sz w:val="28"/>
            <w:szCs w:val="28"/>
          </w:rPr>
          <w:t>пунктами 1.4</w:t>
        </w:r>
      </w:hyperlink>
      <w:r w:rsidRPr="00713FE0">
        <w:rPr>
          <w:rFonts w:ascii="Times New Roman" w:eastAsia="Times New Roman" w:hAnsi="Times New Roman"/>
          <w:sz w:val="28"/>
          <w:szCs w:val="28"/>
        </w:rPr>
        <w:t xml:space="preserve">, </w:t>
      </w:r>
      <w:hyperlink w:anchor="Par3874" w:tgtFrame="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
        <w:r w:rsidRPr="00713FE0">
          <w:rPr>
            <w:rFonts w:ascii="Times New Roman" w:eastAsia="Times New Roman" w:hAnsi="Times New Roman"/>
            <w:sz w:val="28"/>
            <w:szCs w:val="28"/>
          </w:rPr>
          <w:t>2.1</w:t>
        </w:r>
      </w:hyperlink>
      <w:r w:rsidRPr="00713FE0">
        <w:rPr>
          <w:rFonts w:ascii="Times New Roman" w:eastAsia="Times New Roman" w:hAnsi="Times New Roman"/>
          <w:sz w:val="28"/>
          <w:szCs w:val="28"/>
        </w:rPr>
        <w:t xml:space="preserve">, </w:t>
      </w:r>
      <w:hyperlink w:anchor="Par3880" w:tgtFrame="2.2. Требования, которым должны соответствовать Получатели на дату подачи заявления о предоставлении субсидии:">
        <w:r w:rsidRPr="00713FE0">
          <w:rPr>
            <w:rFonts w:ascii="Times New Roman" w:eastAsia="Times New Roman" w:hAnsi="Times New Roman"/>
            <w:sz w:val="28"/>
            <w:szCs w:val="28"/>
          </w:rPr>
          <w:t>2.2</w:t>
        </w:r>
      </w:hyperlink>
      <w:r w:rsidRPr="00713FE0">
        <w:rPr>
          <w:rFonts w:ascii="Times New Roman" w:eastAsia="Times New Roman" w:hAnsi="Times New Roman"/>
          <w:sz w:val="28"/>
          <w:szCs w:val="28"/>
        </w:rPr>
        <w:t xml:space="preserve"> Порядка.</w:t>
      </w:r>
    </w:p>
    <w:p w:rsidR="00C37321" w:rsidRPr="00713FE0" w:rsidRDefault="00C37321"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предъявление объемов реализованной сельскохозяйственной продукции, произведенной и (или) переработанной за пределами автономного округа; </w:t>
      </w:r>
    </w:p>
    <w:p w:rsidR="00922DAA" w:rsidRPr="00713FE0" w:rsidRDefault="00C37321"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предъявление объемов произведенной и (или) переработанной продукции растениеводства, использованной на внутрихозяйственные нужды. </w:t>
      </w:r>
    </w:p>
    <w:p w:rsidR="008D7EFB" w:rsidRPr="00713FE0" w:rsidRDefault="008D7EF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2.12. В течение 3 рабочих дней с даты подписания должностным лицом Уполномоченного органа, ответственным за рассмотрение документов, заключения о соответствии (или несоответствии) документов и Получателя требованиям, установленным Порядком, Уполномоченный орган принимает решение о предоставлении субсидии или об отказе в предоставлении субсидии и оформляет его приказом Уполномоченного органа.</w:t>
      </w:r>
    </w:p>
    <w:p w:rsidR="00AB12CD" w:rsidRPr="00713FE0" w:rsidRDefault="008D7EF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2.13. В течение 3 рабочих дней</w:t>
      </w:r>
      <w:r w:rsidR="00114032" w:rsidRPr="00713FE0">
        <w:rPr>
          <w:rFonts w:ascii="Times New Roman" w:eastAsia="Times New Roman" w:hAnsi="Times New Roman"/>
          <w:sz w:val="28"/>
          <w:szCs w:val="28"/>
        </w:rPr>
        <w:t xml:space="preserve"> </w:t>
      </w:r>
      <w:r w:rsidR="00D46313" w:rsidRPr="00713FE0">
        <w:rPr>
          <w:rFonts w:ascii="Times New Roman" w:eastAsia="Times New Roman" w:hAnsi="Times New Roman"/>
          <w:sz w:val="28"/>
          <w:szCs w:val="28"/>
        </w:rPr>
        <w:t xml:space="preserve">после даты регистрации приказа </w:t>
      </w:r>
      <w:r w:rsidR="00D9751D" w:rsidRPr="00713FE0">
        <w:rPr>
          <w:rFonts w:ascii="Times New Roman" w:eastAsia="Times New Roman" w:hAnsi="Times New Roman"/>
          <w:sz w:val="28"/>
          <w:szCs w:val="28"/>
        </w:rPr>
        <w:t xml:space="preserve">о предоставлении субсидии </w:t>
      </w:r>
      <w:r w:rsidRPr="00713FE0">
        <w:rPr>
          <w:rFonts w:ascii="Times New Roman" w:eastAsia="Times New Roman" w:hAnsi="Times New Roman"/>
          <w:sz w:val="28"/>
          <w:szCs w:val="28"/>
        </w:rPr>
        <w:t xml:space="preserve">Уполномоченный орган направляет Получателю </w:t>
      </w:r>
      <w:r w:rsidR="00D9751D" w:rsidRPr="00713FE0">
        <w:rPr>
          <w:rFonts w:ascii="Times New Roman" w:eastAsia="Times New Roman" w:hAnsi="Times New Roman"/>
          <w:sz w:val="28"/>
          <w:szCs w:val="28"/>
        </w:rPr>
        <w:t>почтовым отправлением или вручает лично с</w:t>
      </w:r>
      <w:r w:rsidRPr="00713FE0">
        <w:rPr>
          <w:rFonts w:ascii="Times New Roman" w:eastAsia="Times New Roman" w:hAnsi="Times New Roman"/>
          <w:sz w:val="28"/>
          <w:szCs w:val="28"/>
        </w:rPr>
        <w:t>оответствующее уведомление</w:t>
      </w:r>
      <w:r w:rsidR="00D9751D" w:rsidRPr="00713FE0">
        <w:rPr>
          <w:rFonts w:ascii="Times New Roman" w:eastAsia="Times New Roman" w:hAnsi="Times New Roman"/>
          <w:sz w:val="28"/>
          <w:szCs w:val="28"/>
        </w:rPr>
        <w:t xml:space="preserve"> (в случае отказа в предоставлении субсидии – с указанием причин отказа),</w:t>
      </w:r>
      <w:r w:rsidRPr="00713FE0">
        <w:rPr>
          <w:rFonts w:ascii="Times New Roman" w:eastAsia="Times New Roman" w:hAnsi="Times New Roman"/>
          <w:sz w:val="28"/>
          <w:szCs w:val="28"/>
        </w:rPr>
        <w:t xml:space="preserve"> подписанное руководителем Уполномоченного органа</w:t>
      </w:r>
      <w:r w:rsidR="00AB12CD" w:rsidRPr="00713FE0">
        <w:rPr>
          <w:rFonts w:ascii="Times New Roman" w:eastAsia="Times New Roman" w:hAnsi="Times New Roman"/>
          <w:sz w:val="28"/>
          <w:szCs w:val="28"/>
        </w:rPr>
        <w:t>.</w:t>
      </w:r>
    </w:p>
    <w:p w:rsidR="00161C1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w:t>
      </w:r>
      <w:r w:rsidR="00D9751D" w:rsidRPr="00713FE0">
        <w:rPr>
          <w:rFonts w:ascii="Times New Roman" w:eastAsia="Times New Roman" w:hAnsi="Times New Roman"/>
          <w:sz w:val="28"/>
          <w:szCs w:val="28"/>
        </w:rPr>
        <w:t>4</w:t>
      </w:r>
      <w:r w:rsidRPr="00713FE0">
        <w:rPr>
          <w:rFonts w:ascii="Times New Roman" w:eastAsia="Times New Roman" w:hAnsi="Times New Roman"/>
          <w:sz w:val="28"/>
          <w:szCs w:val="28"/>
        </w:rPr>
        <w:t xml:space="preserve">. В день регистрации приказа Уполномоченный орган направляет его </w:t>
      </w:r>
      <w:r w:rsidR="00922DAA" w:rsidRPr="00713FE0">
        <w:rPr>
          <w:rFonts w:ascii="Times New Roman" w:eastAsia="Times New Roman" w:hAnsi="Times New Roman"/>
          <w:sz w:val="28"/>
          <w:szCs w:val="28"/>
        </w:rPr>
        <w:t>копию</w:t>
      </w:r>
      <w:r w:rsidR="00161C14" w:rsidRPr="00713FE0">
        <w:rPr>
          <w:rFonts w:ascii="Times New Roman" w:eastAsia="Times New Roman" w:hAnsi="Times New Roman"/>
          <w:sz w:val="28"/>
          <w:szCs w:val="28"/>
        </w:rPr>
        <w:t>:</w:t>
      </w:r>
    </w:p>
    <w:p w:rsidR="00161C14" w:rsidRPr="00713FE0" w:rsidRDefault="00922DAA"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r w:rsidR="00290D6C" w:rsidRPr="00713FE0">
        <w:rPr>
          <w:rFonts w:ascii="Times New Roman" w:eastAsia="Times New Roman" w:hAnsi="Times New Roman"/>
          <w:sz w:val="28"/>
          <w:szCs w:val="28"/>
        </w:rPr>
        <w:t>в управление бухгалтерского учета и отчетности администрации города (далее - управление бухгалтерского учета и отчетности)</w:t>
      </w:r>
      <w:r w:rsidR="00161C14" w:rsidRPr="00713FE0">
        <w:rPr>
          <w:rFonts w:ascii="Times New Roman" w:eastAsia="Times New Roman" w:hAnsi="Times New Roman"/>
          <w:sz w:val="28"/>
          <w:szCs w:val="28"/>
        </w:rPr>
        <w:t>;</w:t>
      </w:r>
      <w:r w:rsidR="00290D6C" w:rsidRPr="00713FE0">
        <w:rPr>
          <w:rFonts w:ascii="Times New Roman" w:eastAsia="Times New Roman" w:hAnsi="Times New Roman"/>
          <w:sz w:val="28"/>
          <w:szCs w:val="28"/>
        </w:rPr>
        <w:t xml:space="preserve"> </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в управление муниципальных закупок администрации города (далее - управление муниципальных закупок) для разработки и подписания Соглашений с приложением следующих документов:  </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копия заявления о предоставлении субсидии;</w:t>
      </w:r>
    </w:p>
    <w:p w:rsidR="00D9751D"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перечень документов, представляемых для получения субсидии (по видам деятельности); </w:t>
      </w:r>
    </w:p>
    <w:p w:rsidR="00922DAA"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значения показателей результативности предоставления субсидии</w:t>
      </w:r>
      <w:r w:rsidR="00CC5734" w:rsidRPr="00713FE0">
        <w:rPr>
          <w:rFonts w:ascii="Times New Roman" w:eastAsia="Times New Roman" w:hAnsi="Times New Roman"/>
          <w:sz w:val="28"/>
          <w:szCs w:val="28"/>
        </w:rPr>
        <w:t>;</w:t>
      </w:r>
    </w:p>
    <w:p w:rsidR="00CC573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форма</w:t>
      </w:r>
      <w:r w:rsidR="00161C14"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w:t>
      </w:r>
      <w:r w:rsidR="00161C14" w:rsidRPr="00713FE0">
        <w:rPr>
          <w:rFonts w:ascii="Times New Roman" w:eastAsia="Times New Roman" w:hAnsi="Times New Roman"/>
          <w:sz w:val="28"/>
          <w:szCs w:val="28"/>
        </w:rPr>
        <w:t xml:space="preserve">порядок и сроки предоставления </w:t>
      </w:r>
      <w:r w:rsidRPr="00713FE0">
        <w:rPr>
          <w:rFonts w:ascii="Times New Roman" w:eastAsia="Times New Roman" w:hAnsi="Times New Roman"/>
          <w:sz w:val="28"/>
          <w:szCs w:val="28"/>
        </w:rPr>
        <w:t xml:space="preserve">отчета о достижении значений показателей результативности предоставления субсидии; </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копия плана контрольных мероприятий на текущий финансовый год, утвержденного правовым актом Уполномоченного органа.</w:t>
      </w:r>
    </w:p>
    <w:p w:rsidR="002D2B9E" w:rsidRPr="00713FE0" w:rsidRDefault="002D2B9E"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В случае изменения размера предоставления субсидии</w:t>
      </w:r>
      <w:r w:rsidR="00C36602" w:rsidRPr="00713FE0">
        <w:rPr>
          <w:rFonts w:ascii="Times New Roman" w:eastAsia="Times New Roman" w:hAnsi="Times New Roman"/>
          <w:sz w:val="28"/>
          <w:szCs w:val="28"/>
        </w:rPr>
        <w:t>, для подготовки дополнительного Соглашения</w:t>
      </w:r>
      <w:r w:rsidRPr="00713FE0">
        <w:rPr>
          <w:rFonts w:ascii="Times New Roman" w:eastAsia="Times New Roman" w:hAnsi="Times New Roman"/>
          <w:sz w:val="28"/>
          <w:szCs w:val="28"/>
        </w:rPr>
        <w:t xml:space="preserve"> к ранее заключенному Соглашению, </w:t>
      </w:r>
      <w:r w:rsidR="004C3514" w:rsidRPr="00713FE0">
        <w:rPr>
          <w:rFonts w:ascii="Times New Roman" w:eastAsia="Times New Roman" w:hAnsi="Times New Roman"/>
          <w:sz w:val="28"/>
          <w:szCs w:val="28"/>
        </w:rPr>
        <w:t xml:space="preserve">Уполномоченный орган направляет </w:t>
      </w:r>
      <w:r w:rsidR="00C36602" w:rsidRPr="00713FE0">
        <w:rPr>
          <w:rFonts w:ascii="Times New Roman" w:eastAsia="Times New Roman" w:hAnsi="Times New Roman"/>
          <w:sz w:val="28"/>
          <w:szCs w:val="28"/>
        </w:rPr>
        <w:t xml:space="preserve">в управление муниципальных закупок </w:t>
      </w:r>
      <w:r w:rsidR="004C3514" w:rsidRPr="00713FE0">
        <w:rPr>
          <w:rFonts w:ascii="Times New Roman" w:eastAsia="Times New Roman" w:hAnsi="Times New Roman"/>
          <w:sz w:val="28"/>
          <w:szCs w:val="28"/>
        </w:rPr>
        <w:t>только копи</w:t>
      </w:r>
      <w:r w:rsidR="00C36602" w:rsidRPr="00713FE0">
        <w:rPr>
          <w:rFonts w:ascii="Times New Roman" w:eastAsia="Times New Roman" w:hAnsi="Times New Roman"/>
          <w:sz w:val="28"/>
          <w:szCs w:val="28"/>
        </w:rPr>
        <w:t>ю</w:t>
      </w:r>
      <w:r w:rsidR="004C3514" w:rsidRPr="00713FE0">
        <w:rPr>
          <w:rFonts w:ascii="Times New Roman" w:eastAsia="Times New Roman" w:hAnsi="Times New Roman"/>
          <w:sz w:val="28"/>
          <w:szCs w:val="28"/>
        </w:rPr>
        <w:t xml:space="preserve"> приказ</w:t>
      </w:r>
      <w:r w:rsidR="00C36602" w:rsidRPr="00713FE0">
        <w:rPr>
          <w:rFonts w:ascii="Times New Roman" w:eastAsia="Times New Roman" w:hAnsi="Times New Roman"/>
          <w:sz w:val="28"/>
          <w:szCs w:val="28"/>
        </w:rPr>
        <w:t>а о предоставлении субсидии</w:t>
      </w:r>
      <w:r w:rsidR="004C3514"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w:t>
      </w:r>
      <w:r w:rsidR="00D9751D" w:rsidRPr="00713FE0">
        <w:rPr>
          <w:rFonts w:ascii="Times New Roman" w:eastAsia="Times New Roman" w:hAnsi="Times New Roman"/>
          <w:sz w:val="28"/>
          <w:szCs w:val="28"/>
        </w:rPr>
        <w:t>5</w:t>
      </w:r>
      <w:r w:rsidRPr="00713FE0">
        <w:rPr>
          <w:rFonts w:ascii="Times New Roman" w:eastAsia="Times New Roman" w:hAnsi="Times New Roman"/>
          <w:sz w:val="28"/>
          <w:szCs w:val="28"/>
        </w:rPr>
        <w:t>. Соглашение должно содержать следующие положения:</w:t>
      </w:r>
    </w:p>
    <w:p w:rsidR="00CC5734"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перечень документов, представляемых для получения субсидии; </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r w:rsidR="00161C14" w:rsidRPr="00713FE0">
        <w:rPr>
          <w:rFonts w:ascii="Times New Roman" w:eastAsia="Times New Roman" w:hAnsi="Times New Roman"/>
          <w:sz w:val="28"/>
          <w:szCs w:val="28"/>
        </w:rPr>
        <w:t>значения показателей результат</w:t>
      </w:r>
      <w:r w:rsidR="00D301CB" w:rsidRPr="00713FE0">
        <w:rPr>
          <w:rFonts w:ascii="Times New Roman" w:eastAsia="Times New Roman" w:hAnsi="Times New Roman"/>
          <w:sz w:val="28"/>
          <w:szCs w:val="28"/>
        </w:rPr>
        <w:t>ивности предоставления субсидии</w:t>
      </w:r>
      <w:r w:rsidRPr="00713FE0">
        <w:rPr>
          <w:rFonts w:ascii="Times New Roman" w:eastAsia="Times New Roman" w:hAnsi="Times New Roman"/>
          <w:sz w:val="28"/>
          <w:szCs w:val="28"/>
        </w:rPr>
        <w:t xml:space="preserve">; </w:t>
      </w:r>
      <w:r w:rsidRPr="00713FE0">
        <w:rPr>
          <w:rFonts w:ascii="Times New Roman" w:eastAsia="Times New Roman" w:hAnsi="Times New Roman"/>
          <w:color w:val="FF0000"/>
          <w:sz w:val="28"/>
          <w:szCs w:val="28"/>
        </w:rPr>
        <w:t xml:space="preserve"> </w:t>
      </w:r>
    </w:p>
    <w:p w:rsidR="00F73949" w:rsidRPr="00713FE0" w:rsidRDefault="00161C14"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форма</w:t>
      </w:r>
      <w:r w:rsidR="006C2E63" w:rsidRPr="00713FE0">
        <w:rPr>
          <w:rFonts w:ascii="Times New Roman" w:eastAsia="Times New Roman" w:hAnsi="Times New Roman"/>
          <w:sz w:val="28"/>
          <w:szCs w:val="28"/>
        </w:rPr>
        <w:t xml:space="preserve"> </w:t>
      </w:r>
      <w:r w:rsidRPr="00713FE0">
        <w:rPr>
          <w:rFonts w:ascii="Times New Roman" w:eastAsia="Times New Roman" w:hAnsi="Times New Roman"/>
          <w:sz w:val="28"/>
          <w:szCs w:val="28"/>
        </w:rPr>
        <w:t>отчета о достижении значений показателей результативности предоставления субсидии</w:t>
      </w:r>
      <w:r w:rsidR="00197EDE" w:rsidRPr="00713FE0">
        <w:rPr>
          <w:rFonts w:ascii="Times New Roman" w:eastAsia="Times New Roman" w:hAnsi="Times New Roman"/>
          <w:sz w:val="28"/>
          <w:szCs w:val="28"/>
        </w:rPr>
        <w:t>;</w:t>
      </w:r>
    </w:p>
    <w:p w:rsidR="006C2E63" w:rsidRPr="00713FE0" w:rsidRDefault="006C2E63"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и сроки предоставления отчетности Получателя о достижении значений показателей результативности предоставления субсидии;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виды деятельности, на возмещение которых предоставляется субсидия;</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размер предоставляемой субсидии;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контроля соблюдения Получателем условий Соглашения;</w:t>
      </w:r>
    </w:p>
    <w:p w:rsidR="006C2E63"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порядок </w:t>
      </w:r>
      <w:r w:rsidR="006C2E63" w:rsidRPr="00713FE0">
        <w:rPr>
          <w:rFonts w:ascii="Times New Roman" w:eastAsia="Times New Roman" w:hAnsi="Times New Roman"/>
          <w:sz w:val="28"/>
          <w:szCs w:val="28"/>
        </w:rPr>
        <w:t xml:space="preserve">и сроки </w:t>
      </w:r>
      <w:r w:rsidRPr="00713FE0">
        <w:rPr>
          <w:rFonts w:ascii="Times New Roman" w:eastAsia="Times New Roman" w:hAnsi="Times New Roman"/>
          <w:sz w:val="28"/>
          <w:szCs w:val="28"/>
        </w:rPr>
        <w:t xml:space="preserve">возврата средств субсидии в случае </w:t>
      </w:r>
      <w:r w:rsidR="006C2E63" w:rsidRPr="00713FE0">
        <w:rPr>
          <w:rFonts w:ascii="Times New Roman" w:eastAsia="Times New Roman" w:hAnsi="Times New Roman"/>
          <w:sz w:val="28"/>
          <w:szCs w:val="28"/>
        </w:rPr>
        <w:t>нарушения условий, установленных при предоставлении субсидии;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расчет размера штрафных санкций</w:t>
      </w:r>
      <w:r w:rsidR="006C2E63" w:rsidRPr="00713FE0">
        <w:rPr>
          <w:rFonts w:ascii="Times New Roman" w:eastAsia="Times New Roman" w:hAnsi="Times New Roman"/>
          <w:sz w:val="28"/>
          <w:szCs w:val="28"/>
        </w:rPr>
        <w:t xml:space="preserve"> и порядок их уплаты</w:t>
      </w:r>
      <w:r w:rsidRPr="00713FE0">
        <w:rPr>
          <w:rFonts w:ascii="Times New Roman" w:eastAsia="Times New Roman" w:hAnsi="Times New Roman"/>
          <w:sz w:val="28"/>
          <w:szCs w:val="28"/>
        </w:rPr>
        <w:t>;</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план контрольных мероприятий;</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информация о расчетном или корреспондентском счете, открытом Получателем в учреждениях Центрального банка Российской Федерации или кредитных организациях;</w:t>
      </w:r>
    </w:p>
    <w:p w:rsidR="00F73949" w:rsidRPr="00713FE0" w:rsidRDefault="00290D6C" w:rsidP="004E4858">
      <w:pPr>
        <w:widowControl w:val="0"/>
        <w:suppressAutoHyphens w:val="0"/>
        <w:ind w:firstLine="540"/>
        <w:jc w:val="both"/>
        <w:rPr>
          <w:rFonts w:ascii="Times New Roman" w:eastAsia="Times New Roman" w:hAnsi="Times New Roman"/>
          <w:strike/>
          <w:sz w:val="28"/>
          <w:szCs w:val="28"/>
        </w:rPr>
      </w:pPr>
      <w:r w:rsidRPr="00713FE0">
        <w:rPr>
          <w:rFonts w:ascii="Times New Roman" w:eastAsia="Times New Roman" w:hAnsi="Times New Roman"/>
          <w:sz w:val="28"/>
          <w:szCs w:val="28"/>
        </w:rPr>
        <w:t xml:space="preserve">- согласование новых условий Соглашения или расторжения Соглашения при недостижении согласия по новым условиям, в случае уменьшения ранее доведенных бюджетных ассигнований и лимитов бюджетных обязательств (субвенций), приводящего к невозможности предоставления субсидии в размере, определенном в Соглашении; </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право главного распорядителя как получателя бюджетных средств устанавливать в Соглашении сроки и формы представления Получателем субсидии дополнительной отчетности.</w:t>
      </w:r>
    </w:p>
    <w:p w:rsidR="00AC0CCF" w:rsidRPr="00713FE0" w:rsidRDefault="00AC0CCF"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заключаются по форме, утвержденной департаментом финансов администрации города.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w:t>
      </w:r>
      <w:r w:rsidR="00D9751D" w:rsidRPr="00713FE0">
        <w:rPr>
          <w:rFonts w:ascii="Times New Roman" w:eastAsia="Times New Roman" w:hAnsi="Times New Roman"/>
          <w:sz w:val="28"/>
          <w:szCs w:val="28"/>
        </w:rPr>
        <w:t>6</w:t>
      </w:r>
      <w:r w:rsidRPr="00713FE0">
        <w:rPr>
          <w:rFonts w:ascii="Times New Roman" w:eastAsia="Times New Roman" w:hAnsi="Times New Roman"/>
          <w:sz w:val="28"/>
          <w:szCs w:val="28"/>
        </w:rPr>
        <w:t xml:space="preserve">. Управление муниципальных закупок в течение 4 рабочих дней со дня получения </w:t>
      </w:r>
      <w:r w:rsidR="004D2C08" w:rsidRPr="00713FE0">
        <w:rPr>
          <w:rFonts w:ascii="Times New Roman" w:eastAsia="Times New Roman" w:hAnsi="Times New Roman"/>
          <w:sz w:val="28"/>
          <w:szCs w:val="28"/>
        </w:rPr>
        <w:t xml:space="preserve">копии </w:t>
      </w:r>
      <w:r w:rsidRPr="00713FE0">
        <w:rPr>
          <w:rFonts w:ascii="Times New Roman" w:eastAsia="Times New Roman" w:hAnsi="Times New Roman"/>
          <w:sz w:val="28"/>
          <w:szCs w:val="28"/>
        </w:rPr>
        <w:t xml:space="preserve">приказа Уполномоченного органа и документов, </w:t>
      </w:r>
      <w:r w:rsidR="00D46313" w:rsidRPr="00713FE0">
        <w:rPr>
          <w:rFonts w:ascii="Times New Roman" w:eastAsia="Times New Roman" w:hAnsi="Times New Roman"/>
          <w:sz w:val="28"/>
          <w:szCs w:val="28"/>
        </w:rPr>
        <w:t>предусмотр</w:t>
      </w:r>
      <w:r w:rsidR="004C3514" w:rsidRPr="00713FE0">
        <w:rPr>
          <w:rFonts w:ascii="Times New Roman" w:eastAsia="Times New Roman" w:hAnsi="Times New Roman"/>
          <w:sz w:val="28"/>
          <w:szCs w:val="28"/>
        </w:rPr>
        <w:t xml:space="preserve">енных пунктом </w:t>
      </w:r>
      <w:r w:rsidR="00D46313" w:rsidRPr="00713FE0">
        <w:rPr>
          <w:rFonts w:ascii="Times New Roman" w:eastAsia="Times New Roman" w:hAnsi="Times New Roman"/>
          <w:sz w:val="28"/>
          <w:szCs w:val="28"/>
        </w:rPr>
        <w:t xml:space="preserve">2.14 </w:t>
      </w:r>
      <w:r w:rsidR="004C3514" w:rsidRPr="00713FE0">
        <w:rPr>
          <w:rFonts w:ascii="Times New Roman" w:eastAsia="Times New Roman" w:hAnsi="Times New Roman"/>
          <w:sz w:val="28"/>
          <w:szCs w:val="28"/>
        </w:rPr>
        <w:t>Порядка</w:t>
      </w:r>
      <w:r w:rsidRPr="00713FE0">
        <w:rPr>
          <w:rFonts w:ascii="Times New Roman" w:eastAsia="Times New Roman" w:hAnsi="Times New Roman"/>
          <w:sz w:val="28"/>
          <w:szCs w:val="28"/>
        </w:rPr>
        <w:t xml:space="preserve">, готовит </w:t>
      </w:r>
      <w:r w:rsidR="00D46313" w:rsidRPr="00713FE0">
        <w:rPr>
          <w:rFonts w:ascii="Times New Roman" w:eastAsia="Times New Roman" w:hAnsi="Times New Roman"/>
          <w:sz w:val="28"/>
          <w:szCs w:val="28"/>
        </w:rPr>
        <w:t xml:space="preserve">проект </w:t>
      </w:r>
      <w:r w:rsidRPr="00713FE0">
        <w:rPr>
          <w:rFonts w:ascii="Times New Roman" w:eastAsia="Times New Roman" w:hAnsi="Times New Roman"/>
          <w:sz w:val="28"/>
          <w:szCs w:val="28"/>
        </w:rPr>
        <w:t>Соглашени</w:t>
      </w:r>
      <w:r w:rsidR="001A0438" w:rsidRPr="00713FE0">
        <w:rPr>
          <w:rFonts w:ascii="Times New Roman" w:eastAsia="Times New Roman" w:hAnsi="Times New Roman"/>
          <w:sz w:val="28"/>
          <w:szCs w:val="28"/>
        </w:rPr>
        <w:t>я</w:t>
      </w:r>
      <w:r w:rsidRPr="00713FE0">
        <w:rPr>
          <w:rFonts w:ascii="Times New Roman" w:eastAsia="Times New Roman" w:hAnsi="Times New Roman"/>
          <w:sz w:val="28"/>
          <w:szCs w:val="28"/>
        </w:rPr>
        <w:t xml:space="preserve">, </w:t>
      </w:r>
      <w:r w:rsidR="006C2E63" w:rsidRPr="00713FE0">
        <w:rPr>
          <w:rFonts w:ascii="Times New Roman" w:eastAsia="Times New Roman" w:hAnsi="Times New Roman"/>
          <w:sz w:val="28"/>
          <w:szCs w:val="28"/>
        </w:rPr>
        <w:t xml:space="preserve">обеспечивает его согласование с заинтересованными структурными подразделениями администрации города, </w:t>
      </w:r>
      <w:r w:rsidRPr="00713FE0">
        <w:rPr>
          <w:rFonts w:ascii="Times New Roman" w:eastAsia="Times New Roman" w:hAnsi="Times New Roman"/>
          <w:sz w:val="28"/>
          <w:szCs w:val="28"/>
        </w:rPr>
        <w:t xml:space="preserve">подписывает </w:t>
      </w:r>
      <w:r w:rsidR="006C2E63" w:rsidRPr="00713FE0">
        <w:rPr>
          <w:rFonts w:ascii="Times New Roman" w:eastAsia="Times New Roman" w:hAnsi="Times New Roman"/>
          <w:sz w:val="28"/>
          <w:szCs w:val="28"/>
        </w:rPr>
        <w:t xml:space="preserve">проект Соглашения должностным лицом, которому предоставлено право подписи соглашений от лица администрации города и </w:t>
      </w:r>
      <w:r w:rsidRPr="00713FE0">
        <w:rPr>
          <w:rFonts w:ascii="Times New Roman" w:eastAsia="Times New Roman" w:hAnsi="Times New Roman"/>
          <w:sz w:val="28"/>
          <w:szCs w:val="28"/>
        </w:rPr>
        <w:t>вручает Получателю (или его представителю) лично или направляет почтовым отправлением подписанное Соглашение для подписания со стороны Получателя.</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Получатель в течение 2 рабочих дней с даты получения Соглашения подписывает и представляет его в управление муниципальных закупок лично или почтовым отправлением.</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Получатель, не представивший подписанное Соглашение в указанный срок (в случае направления посредством почтовой связи срок исчисляется двумя рабочими днями с даты получения Соглашения Получателем до даты его передачи Получателем почтовой организации), считается уклонившимся от получения субсидии.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В день получения Соглашения, подписанного Получателем, управление муниципальных закупок регистрирует Соглашение в системе электронного документооборота и делопроизводства администрации города и направляет в Уполномоченный орган и в управление бухгалтерского учета и отчетности, один экземпляр Соглашения отдает Получателю (или его представителю) лично или направляет почтовым отправлением в течение 2 рабочих дней с даты регистрации Соглашения.</w:t>
      </w:r>
    </w:p>
    <w:p w:rsidR="00197EDE" w:rsidRPr="00713FE0" w:rsidRDefault="00197EDE" w:rsidP="004E4858">
      <w:pPr>
        <w:pStyle w:val="af8"/>
        <w:rPr>
          <w:strike/>
          <w:sz w:val="28"/>
          <w:szCs w:val="28"/>
        </w:rPr>
      </w:pPr>
      <w:r w:rsidRPr="00713FE0">
        <w:rPr>
          <w:sz w:val="28"/>
          <w:szCs w:val="28"/>
        </w:rPr>
        <w:t>Основанием для перечисления субсидии является Соглашение, дополнительное соглашение к Соглашению (в случаях изменения размера предоставленной субсидии в ранее заключенном Соглашении), заключенные между администрацией города и Получателем.</w:t>
      </w:r>
    </w:p>
    <w:p w:rsidR="00197EDE"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w:t>
      </w:r>
      <w:r w:rsidR="00D9751D" w:rsidRPr="00713FE0">
        <w:rPr>
          <w:rFonts w:ascii="Times New Roman" w:eastAsia="Times New Roman" w:hAnsi="Times New Roman"/>
          <w:sz w:val="28"/>
          <w:szCs w:val="28"/>
        </w:rPr>
        <w:t>7</w:t>
      </w:r>
      <w:r w:rsidRPr="00713FE0">
        <w:rPr>
          <w:rFonts w:ascii="Times New Roman" w:eastAsia="Times New Roman" w:hAnsi="Times New Roman"/>
          <w:sz w:val="28"/>
          <w:szCs w:val="28"/>
        </w:rPr>
        <w:t xml:space="preserve">. </w:t>
      </w:r>
      <w:r w:rsidR="00197EDE" w:rsidRPr="00713FE0">
        <w:rPr>
          <w:rFonts w:ascii="Times New Roman" w:eastAsia="Times New Roman" w:hAnsi="Times New Roman"/>
          <w:sz w:val="28"/>
          <w:szCs w:val="28"/>
        </w:rPr>
        <w:t>Заключение дополнительного соглашения к Соглашению осуществляется в порядке и сроки, предусмотренные для заключения Соглашения.</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Дополнительное соглашение к Соглашению заключается в случаях изменения условий Соглашения, </w:t>
      </w:r>
      <w:r w:rsidR="00D16D0D" w:rsidRPr="00713FE0">
        <w:rPr>
          <w:rFonts w:ascii="Times New Roman" w:eastAsia="Times New Roman" w:hAnsi="Times New Roman"/>
          <w:sz w:val="28"/>
          <w:szCs w:val="28"/>
        </w:rPr>
        <w:t>в том числе</w:t>
      </w:r>
      <w:r w:rsidR="00421BA8" w:rsidRPr="00713FE0">
        <w:rPr>
          <w:rFonts w:ascii="Times New Roman" w:hAnsi="Times New Roman"/>
          <w:sz w:val="28"/>
          <w:szCs w:val="28"/>
        </w:rPr>
        <w:t xml:space="preserve"> размера предоставлен</w:t>
      </w:r>
      <w:r w:rsidR="00A446DF" w:rsidRPr="00713FE0">
        <w:rPr>
          <w:rFonts w:ascii="Times New Roman" w:hAnsi="Times New Roman"/>
          <w:sz w:val="28"/>
          <w:szCs w:val="28"/>
        </w:rPr>
        <w:t>ной</w:t>
      </w:r>
      <w:r w:rsidR="00421BA8" w:rsidRPr="00713FE0">
        <w:rPr>
          <w:rFonts w:ascii="Times New Roman" w:hAnsi="Times New Roman"/>
          <w:sz w:val="28"/>
          <w:szCs w:val="28"/>
        </w:rPr>
        <w:t xml:space="preserve"> субсидии</w:t>
      </w:r>
      <w:r w:rsidR="00A446DF" w:rsidRPr="00713FE0">
        <w:rPr>
          <w:rFonts w:ascii="Times New Roman" w:hAnsi="Times New Roman"/>
          <w:sz w:val="28"/>
          <w:szCs w:val="28"/>
        </w:rPr>
        <w:t>,</w:t>
      </w:r>
      <w:r w:rsidR="00421BA8" w:rsidRPr="00713FE0">
        <w:rPr>
          <w:rFonts w:ascii="Times New Roman" w:hAnsi="Times New Roman"/>
          <w:sz w:val="28"/>
          <w:szCs w:val="28"/>
        </w:rPr>
        <w:t xml:space="preserve"> </w:t>
      </w:r>
      <w:r w:rsidRPr="00713FE0">
        <w:rPr>
          <w:rFonts w:ascii="Times New Roman" w:eastAsia="Times New Roman" w:hAnsi="Times New Roman"/>
          <w:sz w:val="28"/>
          <w:szCs w:val="28"/>
        </w:rPr>
        <w:t>значений показателей результативности предоставления субсидии, реквизитов Получателя, необходимых для перечисления субсидии, установления дополнительной отчетности и является неотъемлемой частью Соглашения.</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w:t>
      </w:r>
      <w:r w:rsidR="00D9751D" w:rsidRPr="00713FE0">
        <w:rPr>
          <w:rFonts w:ascii="Times New Roman" w:eastAsia="Times New Roman" w:hAnsi="Times New Roman"/>
          <w:sz w:val="28"/>
          <w:szCs w:val="28"/>
        </w:rPr>
        <w:t>8</w:t>
      </w:r>
      <w:r w:rsidRPr="00713FE0">
        <w:rPr>
          <w:rFonts w:ascii="Times New Roman" w:eastAsia="Times New Roman" w:hAnsi="Times New Roman"/>
          <w:sz w:val="28"/>
          <w:szCs w:val="28"/>
        </w:rPr>
        <w:t>. Администрация города перечисляет субсидию Получателю в пределах утвержденных бюджетных ассигнований и лимитов бюджетных обязательств в порядке и на расчетные или корреспондентские счета, открытые в учреждениях Центрального банка Российской Федерации или кредитных организациях, установленные Соглашением (дополнительным соглашением к Соглашению).</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Управление бухгалтерского учета и отчетности в течение 2 рабочих дней с даты регистрации Соглашения (дополнительного соглашения к Соглашению), подписанного Получателем, готовит и направляет в департамент финансов администрации города платежные документы для перечисления субсидии на представленные Получателем субсидии счета.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Департамент финансов администрации города в течение 2 рабочих дней с даты получения платежных документов для перечисления субсидии, представленных управлением бухгалтерского учета и отчетности, осуществляет их исполнение.</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Перечисление субсидии осуществляется в срок не позднее десятого рабочего дня, следующего за днем принятия Уполномоченным органом решения о предоставлении субсидии.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w:t>
      </w:r>
      <w:r w:rsidR="00D9751D" w:rsidRPr="00713FE0">
        <w:rPr>
          <w:rFonts w:ascii="Times New Roman" w:eastAsia="Times New Roman" w:hAnsi="Times New Roman"/>
          <w:sz w:val="28"/>
          <w:szCs w:val="28"/>
        </w:rPr>
        <w:t>9</w:t>
      </w:r>
      <w:r w:rsidRPr="00713FE0">
        <w:rPr>
          <w:rFonts w:ascii="Times New Roman" w:eastAsia="Times New Roman" w:hAnsi="Times New Roman"/>
          <w:sz w:val="28"/>
          <w:szCs w:val="28"/>
        </w:rPr>
        <w:t>. Результатом предоставления субсидии является достижение</w:t>
      </w:r>
      <w:r w:rsidR="00585769" w:rsidRPr="00713FE0">
        <w:rPr>
          <w:rFonts w:ascii="Times New Roman" w:eastAsia="Times New Roman" w:hAnsi="Times New Roman"/>
          <w:sz w:val="28"/>
          <w:szCs w:val="28"/>
        </w:rPr>
        <w:t xml:space="preserve"> </w:t>
      </w:r>
      <w:r w:rsidRPr="00713FE0">
        <w:rPr>
          <w:rFonts w:ascii="Times New Roman" w:eastAsia="Times New Roman" w:hAnsi="Times New Roman"/>
          <w:sz w:val="28"/>
          <w:szCs w:val="28"/>
        </w:rPr>
        <w:t xml:space="preserve">показателей </w:t>
      </w:r>
      <w:r w:rsidR="00585769" w:rsidRPr="00713FE0">
        <w:rPr>
          <w:rFonts w:ascii="Times New Roman" w:eastAsia="Times New Roman" w:hAnsi="Times New Roman"/>
          <w:sz w:val="28"/>
          <w:szCs w:val="28"/>
        </w:rPr>
        <w:t>результативности предоставления субсидии</w:t>
      </w:r>
      <w:r w:rsidR="004D2C08"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установленных Соглашением (дополнительным соглашением к Соглашению) на текущий финансовый год.</w:t>
      </w:r>
    </w:p>
    <w:p w:rsidR="00F73949" w:rsidRPr="00713FE0" w:rsidRDefault="00F73949" w:rsidP="004E4858">
      <w:pPr>
        <w:widowControl w:val="0"/>
        <w:suppressAutoHyphens w:val="0"/>
        <w:jc w:val="both"/>
        <w:rPr>
          <w:rFonts w:ascii="Times New Roman" w:eastAsia="Times New Roman" w:hAnsi="Times New Roman"/>
          <w:sz w:val="28"/>
          <w:szCs w:val="28"/>
        </w:rPr>
      </w:pPr>
    </w:p>
    <w:p w:rsidR="00F73949" w:rsidRPr="00713FE0" w:rsidRDefault="00290D6C" w:rsidP="004E4858">
      <w:pPr>
        <w:widowControl w:val="0"/>
        <w:suppressAutoHyphens w:val="0"/>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III. Требования к отчетности</w:t>
      </w:r>
    </w:p>
    <w:p w:rsidR="00F73949" w:rsidRPr="00713FE0" w:rsidRDefault="00F73949" w:rsidP="004E4858">
      <w:pPr>
        <w:widowControl w:val="0"/>
        <w:suppressAutoHyphens w:val="0"/>
        <w:jc w:val="both"/>
        <w:rPr>
          <w:rFonts w:ascii="Times New Roman" w:eastAsia="Times New Roman" w:hAnsi="Times New Roman"/>
          <w:sz w:val="28"/>
          <w:szCs w:val="28"/>
        </w:rPr>
      </w:pPr>
    </w:p>
    <w:p w:rsidR="00F73949" w:rsidRPr="00713FE0" w:rsidRDefault="00290D6C" w:rsidP="004E4858">
      <w:pPr>
        <w:widowControl w:val="0"/>
        <w:suppressAutoHyphens w:val="0"/>
        <w:ind w:firstLine="540"/>
        <w:jc w:val="both"/>
        <w:rPr>
          <w:rFonts w:ascii="Times New Roman" w:eastAsia="Times New Roman" w:hAnsi="Times New Roman"/>
          <w:strike/>
          <w:sz w:val="28"/>
          <w:szCs w:val="28"/>
        </w:rPr>
      </w:pPr>
      <w:r w:rsidRPr="00713FE0">
        <w:rPr>
          <w:rFonts w:ascii="Times New Roman" w:eastAsia="Times New Roman" w:hAnsi="Times New Roman"/>
          <w:sz w:val="28"/>
          <w:szCs w:val="28"/>
        </w:rPr>
        <w:t xml:space="preserve">3.1. Получатель, не позднее пятого рабочего дня месяца, следующего за отчетным, представляет в Уполномоченный орган отчет о достижении значений показателей результативности предоставления субсидии (после заключения Соглашения) по форме, установленной Соглашением. </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3.2. Уполномоченный орган не позднее двадцатого числа месяца, следующего за отчетным кварталом, представляет в Департамент отчеты об осуществлении отдельного государственного полномочия по форме, установленной Департаментом.</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3.3. Главный распорядитель как получатель бюджетных средств по предоставлению субсидии имеет право устанавливать в Соглашении сроки и формы представления Получателем дополнительной отчетности.</w:t>
      </w:r>
    </w:p>
    <w:p w:rsidR="00F73949" w:rsidRPr="00713FE0" w:rsidRDefault="00F73949" w:rsidP="004E4858">
      <w:pPr>
        <w:widowControl w:val="0"/>
        <w:suppressAutoHyphens w:val="0"/>
        <w:jc w:val="both"/>
        <w:rPr>
          <w:rFonts w:ascii="Times New Roman" w:eastAsia="Times New Roman" w:hAnsi="Times New Roman"/>
          <w:sz w:val="28"/>
          <w:szCs w:val="28"/>
        </w:rPr>
      </w:pPr>
    </w:p>
    <w:p w:rsidR="007A3839" w:rsidRPr="00713FE0" w:rsidRDefault="00290D6C" w:rsidP="004E4858">
      <w:pPr>
        <w:widowControl w:val="0"/>
        <w:suppressAutoHyphens w:val="0"/>
        <w:jc w:val="center"/>
        <w:outlineLvl w:val="1"/>
        <w:rPr>
          <w:rFonts w:ascii="Times New Roman" w:eastAsia="Times New Roman" w:hAnsi="Times New Roman"/>
          <w:b/>
          <w:sz w:val="28"/>
          <w:szCs w:val="28"/>
        </w:rPr>
      </w:pPr>
      <w:r w:rsidRPr="00713FE0">
        <w:rPr>
          <w:rFonts w:ascii="Times New Roman" w:eastAsia="Times New Roman" w:hAnsi="Times New Roman"/>
          <w:b/>
          <w:bCs/>
          <w:sz w:val="28"/>
          <w:szCs w:val="28"/>
        </w:rPr>
        <w:t xml:space="preserve">IV. Требования об осуществлении контроля </w:t>
      </w:r>
      <w:r w:rsidR="007A3839" w:rsidRPr="00713FE0">
        <w:rPr>
          <w:rFonts w:ascii="Times New Roman" w:eastAsia="Times New Roman" w:hAnsi="Times New Roman"/>
          <w:b/>
          <w:sz w:val="28"/>
          <w:szCs w:val="28"/>
        </w:rPr>
        <w:t xml:space="preserve">(мониторинга) </w:t>
      </w:r>
    </w:p>
    <w:p w:rsidR="00F73949" w:rsidRPr="00713FE0" w:rsidRDefault="00290D6C" w:rsidP="004E4858">
      <w:pPr>
        <w:widowControl w:val="0"/>
        <w:suppressAutoHyphens w:val="0"/>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за соблюдением условий и порядка предоставления субсидии</w:t>
      </w:r>
    </w:p>
    <w:p w:rsidR="00F73949" w:rsidRPr="00713FE0" w:rsidRDefault="00290D6C" w:rsidP="004E4858">
      <w:pPr>
        <w:widowControl w:val="0"/>
        <w:suppressAutoHyphens w:val="0"/>
        <w:jc w:val="center"/>
        <w:rPr>
          <w:rFonts w:ascii="Times New Roman" w:eastAsia="Times New Roman" w:hAnsi="Times New Roman"/>
          <w:b/>
          <w:bCs/>
          <w:sz w:val="28"/>
          <w:szCs w:val="28"/>
        </w:rPr>
      </w:pPr>
      <w:r w:rsidRPr="00713FE0">
        <w:rPr>
          <w:rFonts w:ascii="Times New Roman" w:eastAsia="Times New Roman" w:hAnsi="Times New Roman"/>
          <w:b/>
          <w:bCs/>
          <w:sz w:val="28"/>
          <w:szCs w:val="28"/>
        </w:rPr>
        <w:t>и ответственности за их нарушение</w:t>
      </w:r>
    </w:p>
    <w:p w:rsidR="00F73949" w:rsidRPr="00713FE0" w:rsidRDefault="00F73949" w:rsidP="004E4858">
      <w:pPr>
        <w:widowControl w:val="0"/>
        <w:suppressAutoHyphens w:val="0"/>
        <w:jc w:val="both"/>
        <w:rPr>
          <w:rFonts w:ascii="Times New Roman" w:eastAsia="Times New Roman" w:hAnsi="Times New Roman"/>
          <w:sz w:val="28"/>
          <w:szCs w:val="28"/>
        </w:rPr>
      </w:pP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4.1. В отношении Получателей осуществляются проверки: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Уполномоченным органом в части соблюдения ими порядка и условий предоставления субсидии, в том числе в части достижения результатов предоставления</w:t>
      </w:r>
      <w:r w:rsidR="00412FC4" w:rsidRPr="00713FE0">
        <w:rPr>
          <w:rFonts w:ascii="Times New Roman" w:eastAsia="Times New Roman" w:hAnsi="Times New Roman"/>
          <w:sz w:val="28"/>
          <w:szCs w:val="28"/>
        </w:rPr>
        <w:t xml:space="preserve"> субсидии</w:t>
      </w:r>
      <w:r w:rsidRPr="00713FE0">
        <w:rPr>
          <w:rFonts w:ascii="Times New Roman" w:eastAsia="Times New Roman" w:hAnsi="Times New Roman"/>
          <w:sz w:val="28"/>
          <w:szCs w:val="28"/>
        </w:rPr>
        <w:t>;</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органами государственного (муниципального) финансового контроля в соответствии со </w:t>
      </w:r>
      <w:hyperlink r:id="rId18">
        <w:r w:rsidRPr="00713FE0">
          <w:rPr>
            <w:rFonts w:ascii="Times New Roman" w:eastAsia="Times New Roman" w:hAnsi="Times New Roman"/>
            <w:sz w:val="28"/>
            <w:szCs w:val="28"/>
          </w:rPr>
          <w:t>статьями 268.1</w:t>
        </w:r>
      </w:hyperlink>
      <w:r w:rsidRPr="00713FE0">
        <w:rPr>
          <w:rFonts w:ascii="Times New Roman" w:eastAsia="Times New Roman" w:hAnsi="Times New Roman"/>
          <w:sz w:val="28"/>
          <w:szCs w:val="28"/>
        </w:rPr>
        <w:t xml:space="preserve"> и </w:t>
      </w:r>
      <w:hyperlink r:id="rId19">
        <w:r w:rsidRPr="00713FE0">
          <w:rPr>
            <w:rFonts w:ascii="Times New Roman" w:eastAsia="Times New Roman" w:hAnsi="Times New Roman"/>
            <w:sz w:val="28"/>
            <w:szCs w:val="28"/>
          </w:rPr>
          <w:t>269.2</w:t>
        </w:r>
      </w:hyperlink>
      <w:r w:rsidRPr="00713FE0">
        <w:rPr>
          <w:rFonts w:ascii="Times New Roman" w:eastAsia="Times New Roman" w:hAnsi="Times New Roman"/>
          <w:sz w:val="28"/>
          <w:szCs w:val="28"/>
        </w:rPr>
        <w:t xml:space="preserve"> Бюджетно</w:t>
      </w:r>
      <w:r w:rsidR="00FD1588" w:rsidRPr="00713FE0">
        <w:rPr>
          <w:rFonts w:ascii="Times New Roman" w:eastAsia="Times New Roman" w:hAnsi="Times New Roman"/>
          <w:sz w:val="28"/>
          <w:szCs w:val="28"/>
        </w:rPr>
        <w:t>го кодекса Российской Федерации.</w:t>
      </w:r>
    </w:p>
    <w:p w:rsidR="00F73949" w:rsidRPr="00713FE0" w:rsidRDefault="00FD1588"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Г</w:t>
      </w:r>
      <w:r w:rsidR="00D301CB" w:rsidRPr="00713FE0">
        <w:rPr>
          <w:rFonts w:ascii="Times New Roman" w:eastAsia="Times New Roman" w:hAnsi="Times New Roman"/>
          <w:sz w:val="28"/>
          <w:szCs w:val="28"/>
        </w:rPr>
        <w:t xml:space="preserve">лавный распорядитель как получатель бюджетных средств </w:t>
      </w:r>
      <w:r w:rsidR="006A054F" w:rsidRPr="00713FE0">
        <w:rPr>
          <w:rFonts w:ascii="Times New Roman" w:eastAsia="Times New Roman" w:hAnsi="Times New Roman"/>
          <w:sz w:val="28"/>
          <w:szCs w:val="28"/>
        </w:rPr>
        <w:t>о</w:t>
      </w:r>
      <w:r w:rsidR="00585769" w:rsidRPr="00713FE0">
        <w:rPr>
          <w:rFonts w:ascii="Times New Roman" w:eastAsia="Times New Roman" w:hAnsi="Times New Roman"/>
          <w:sz w:val="28"/>
          <w:szCs w:val="28"/>
        </w:rPr>
        <w:t>существляет</w:t>
      </w:r>
      <w:r w:rsidR="00585769" w:rsidRPr="00713FE0">
        <w:rPr>
          <w:rFonts w:ascii="Times New Roman" w:eastAsia="Times New Roman" w:hAnsi="Times New Roman"/>
          <w:b/>
          <w:sz w:val="28"/>
          <w:szCs w:val="28"/>
        </w:rPr>
        <w:t xml:space="preserve"> </w:t>
      </w:r>
      <w:r w:rsidR="00585769" w:rsidRPr="00713FE0">
        <w:rPr>
          <w:rFonts w:ascii="Times New Roman" w:eastAsia="Times New Roman" w:hAnsi="Times New Roman"/>
          <w:sz w:val="28"/>
          <w:szCs w:val="28"/>
        </w:rPr>
        <w:t>м</w:t>
      </w:r>
      <w:r w:rsidR="00290D6C" w:rsidRPr="00713FE0">
        <w:rPr>
          <w:rFonts w:ascii="Times New Roman" w:eastAsia="Times New Roman" w:hAnsi="Times New Roman"/>
          <w:sz w:val="28"/>
          <w:szCs w:val="28"/>
        </w:rPr>
        <w:t>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4.2. В случае выявления нарушения условий и порядка предоставления субсидии:</w:t>
      </w:r>
    </w:p>
    <w:p w:rsidR="00F73949" w:rsidRPr="00713FE0" w:rsidRDefault="00290D6C"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4.2.1. В течение 2 рабочих дней со дня выявления факта нарушения Получателем условий</w:t>
      </w:r>
      <w:r w:rsidRPr="00713FE0">
        <w:rPr>
          <w:rFonts w:ascii="Times New Roman" w:eastAsia="Times New Roman" w:hAnsi="Times New Roman"/>
          <w:color w:val="FF0000"/>
          <w:sz w:val="28"/>
          <w:szCs w:val="28"/>
        </w:rPr>
        <w:t xml:space="preserve"> </w:t>
      </w:r>
      <w:r w:rsidRPr="00713FE0">
        <w:rPr>
          <w:rFonts w:ascii="Times New Roman" w:eastAsia="Times New Roman" w:hAnsi="Times New Roman"/>
          <w:sz w:val="28"/>
          <w:szCs w:val="28"/>
        </w:rPr>
        <w:t>и порядка предоставления субсидии, предусмотренных Порядком и Соглашением,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w:t>
      </w:r>
    </w:p>
    <w:p w:rsidR="00F73949" w:rsidRPr="00713FE0" w:rsidRDefault="00290D6C"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4.2.2. В течение 5 рабочих дней со дня получения от Уполномоченного органа документов об установлении факта нарушения Получателем условий и порядка предоставления субсидии, предусмотренных Порядком и Соглашением, управление муниципальных закупок готовит и направляет Получателю</w:t>
      </w:r>
      <w:r w:rsidR="00216A13" w:rsidRPr="00713FE0">
        <w:rPr>
          <w:rFonts w:ascii="Times New Roman" w:eastAsia="Times New Roman" w:hAnsi="Times New Roman"/>
          <w:sz w:val="28"/>
          <w:szCs w:val="28"/>
        </w:rPr>
        <w:t xml:space="preserve"> (или его представителю)</w:t>
      </w:r>
      <w:r w:rsidRPr="00713FE0">
        <w:rPr>
          <w:rFonts w:ascii="Times New Roman" w:eastAsia="Times New Roman" w:hAnsi="Times New Roman"/>
          <w:sz w:val="28"/>
          <w:szCs w:val="28"/>
        </w:rPr>
        <w:t xml:space="preserve"> письменное уведомление о необходимости возврата субсидии в бюджет города (далее — уведомление) в размере и сроки, определенные в уведомлении.</w:t>
      </w:r>
    </w:p>
    <w:p w:rsidR="00F73949" w:rsidRPr="00713FE0" w:rsidRDefault="00290D6C" w:rsidP="004E4858">
      <w:pPr>
        <w:widowControl w:val="0"/>
        <w:suppressAutoHyphens w:val="0"/>
        <w:ind w:firstLine="539"/>
        <w:jc w:val="both"/>
        <w:rPr>
          <w:rFonts w:ascii="Times New Roman" w:eastAsia="Times New Roman" w:hAnsi="Times New Roman"/>
          <w:sz w:val="28"/>
          <w:szCs w:val="28"/>
        </w:rPr>
      </w:pPr>
      <w:bookmarkStart w:id="9" w:name="Par214"/>
      <w:bookmarkEnd w:id="9"/>
      <w:r w:rsidRPr="00713FE0">
        <w:rPr>
          <w:rFonts w:ascii="Times New Roman" w:eastAsia="Times New Roman" w:hAnsi="Times New Roman"/>
          <w:sz w:val="28"/>
          <w:szCs w:val="28"/>
        </w:rPr>
        <w:t>4.2.3. Получатель в течение 30 календарных дней со дня получения уведомления обязан выполнить условия о необходимости возврата субсидии в бюджет города.</w:t>
      </w:r>
    </w:p>
    <w:p w:rsidR="00F73949" w:rsidRPr="00713FE0" w:rsidRDefault="00290D6C"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4.3. В случае выявления факта недостижения значений показателей результативности предоставления субсидии, установленных Соглашением</w:t>
      </w:r>
      <w:r w:rsidR="00216A13" w:rsidRPr="00713FE0">
        <w:rPr>
          <w:rFonts w:ascii="Times New Roman" w:eastAsia="Times New Roman" w:hAnsi="Times New Roman"/>
          <w:sz w:val="28"/>
          <w:szCs w:val="28"/>
        </w:rPr>
        <w:t xml:space="preserve"> (дополнительным соглашением к Соглашению)</w:t>
      </w:r>
      <w:r w:rsidRPr="00713FE0">
        <w:rPr>
          <w:rFonts w:ascii="Times New Roman" w:eastAsia="Times New Roman" w:hAnsi="Times New Roman"/>
          <w:sz w:val="28"/>
          <w:szCs w:val="28"/>
        </w:rPr>
        <w:t>:</w:t>
      </w:r>
    </w:p>
    <w:p w:rsidR="00216A13" w:rsidRPr="00713FE0" w:rsidRDefault="00216A13"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4.3.1. </w:t>
      </w:r>
      <w:r w:rsidR="00521168" w:rsidRPr="00713FE0">
        <w:rPr>
          <w:rFonts w:ascii="Times New Roman" w:eastAsia="Times New Roman" w:hAnsi="Times New Roman"/>
          <w:sz w:val="28"/>
          <w:szCs w:val="28"/>
        </w:rPr>
        <w:t xml:space="preserve">В течение 5 рабочих дней со дня выявления факта достижения Получателем значений показателей результативности предоставления субсидии менее 95 процентов от запланированных на текущий финансовый год Уполномоченный орган рассчитывает размер штрафных санкций по формуле, указанной в </w:t>
      </w:r>
      <w:hyperlink w:anchor="Par218" w:tgtFrame="4.3.3. Расчет размера штрафных санкций по виду деятельности определяется по формуле:">
        <w:r w:rsidR="00521168" w:rsidRPr="00713FE0">
          <w:rPr>
            <w:rFonts w:ascii="Times New Roman" w:eastAsia="Times New Roman" w:hAnsi="Times New Roman"/>
            <w:sz w:val="28"/>
            <w:szCs w:val="28"/>
          </w:rPr>
          <w:t xml:space="preserve">подпункте </w:t>
        </w:r>
        <w:r w:rsidR="00521168" w:rsidRPr="00713FE0">
          <w:rPr>
            <w:rFonts w:ascii="Times New Roman" w:eastAsia="Times New Roman" w:hAnsi="Times New Roman"/>
            <w:b/>
            <w:sz w:val="28"/>
            <w:szCs w:val="28"/>
          </w:rPr>
          <w:t>4.3.</w:t>
        </w:r>
        <w:r w:rsidR="00B51791" w:rsidRPr="00713FE0">
          <w:rPr>
            <w:rFonts w:ascii="Times New Roman" w:eastAsia="Times New Roman" w:hAnsi="Times New Roman"/>
            <w:b/>
            <w:sz w:val="28"/>
            <w:szCs w:val="28"/>
          </w:rPr>
          <w:t>2</w:t>
        </w:r>
        <w:r w:rsidR="00521168" w:rsidRPr="00713FE0">
          <w:rPr>
            <w:rFonts w:ascii="Times New Roman" w:eastAsia="Times New Roman" w:hAnsi="Times New Roman"/>
            <w:sz w:val="28"/>
            <w:szCs w:val="28"/>
          </w:rPr>
          <w:t xml:space="preserve"> пункта 4.3</w:t>
        </w:r>
      </w:hyperlink>
      <w:r w:rsidR="00521168" w:rsidRPr="00713FE0">
        <w:rPr>
          <w:rFonts w:ascii="Times New Roman" w:eastAsia="Times New Roman" w:hAnsi="Times New Roman"/>
          <w:sz w:val="28"/>
          <w:szCs w:val="28"/>
        </w:rPr>
        <w:t xml:space="preserve"> Порядка, и направляет в управление муниципальных закупок письмо с указанием выявленных нарушений с приложением расчета размера штрафных санкций и документов, необходимых для подготовки Получателю требования о необходимости уплаты штрафа.</w:t>
      </w:r>
    </w:p>
    <w:p w:rsidR="00216A13" w:rsidRPr="00713FE0" w:rsidRDefault="00216A13"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4.3.2. Расчет размера штрафных санкций по виду деятельности определяется по формуле:</w:t>
      </w:r>
    </w:p>
    <w:p w:rsidR="00216A13" w:rsidRPr="00713FE0" w:rsidRDefault="00216A13" w:rsidP="004E4858">
      <w:pPr>
        <w:widowControl w:val="0"/>
        <w:suppressAutoHyphens w:val="0"/>
        <w:jc w:val="center"/>
        <w:rPr>
          <w:rFonts w:ascii="Times New Roman" w:eastAsia="Times New Roman" w:hAnsi="Times New Roman"/>
          <w:sz w:val="28"/>
          <w:szCs w:val="28"/>
        </w:rPr>
      </w:pPr>
    </w:p>
    <w:p w:rsidR="00216A13" w:rsidRPr="00713FE0" w:rsidRDefault="00216A13"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Сумма штрафа = (1 - (значение достигнутого показателя /</w:t>
      </w:r>
    </w:p>
    <w:p w:rsidR="00216A13" w:rsidRPr="00713FE0" w:rsidRDefault="00216A13"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 значение планового показателя)) x сумма полученной субсидии по виду деятельности.</w:t>
      </w:r>
    </w:p>
    <w:p w:rsidR="00216A13" w:rsidRPr="00713FE0" w:rsidRDefault="00216A13" w:rsidP="004E4858">
      <w:pPr>
        <w:widowControl w:val="0"/>
        <w:suppressAutoHyphens w:val="0"/>
        <w:jc w:val="center"/>
        <w:rPr>
          <w:rFonts w:ascii="Times New Roman" w:eastAsia="Times New Roman" w:hAnsi="Times New Roman"/>
          <w:sz w:val="28"/>
          <w:szCs w:val="28"/>
        </w:rPr>
      </w:pPr>
    </w:p>
    <w:p w:rsidR="00216A13" w:rsidRPr="00713FE0" w:rsidRDefault="00216A13"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4.3.3. В течение 5 рабочих дней со дня получения от Уполномоченного органа документов с указанием выявленных нарушений с приложением расчета размера штрафных санкций управление муниципальных закупок готовит и вручает Получателю (или его представителю) лично или направляет Получателю почтовым отправлением требование о необходимости уплаты штрафа (далее - требование) в размере и сроки, определенные в требовании.</w:t>
      </w:r>
    </w:p>
    <w:p w:rsidR="00216A13" w:rsidRPr="00713FE0" w:rsidRDefault="00216A13"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4.3.4. Получатель в течение 30 календарных дней со дня получения требования обязан выполнить условия о необходимости уплаты штрафа в бюджет города.</w:t>
      </w:r>
    </w:p>
    <w:p w:rsidR="00216A13" w:rsidRPr="00713FE0" w:rsidRDefault="00216A13"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4.4. В случае невыполнения </w:t>
      </w:r>
      <w:r w:rsidR="00B51791" w:rsidRPr="00713FE0">
        <w:rPr>
          <w:rFonts w:ascii="Times New Roman" w:eastAsia="Times New Roman" w:hAnsi="Times New Roman"/>
          <w:sz w:val="28"/>
          <w:szCs w:val="28"/>
        </w:rPr>
        <w:t>условия о необходимости возврата субсидии  (уп</w:t>
      </w:r>
      <w:r w:rsidR="004C3514" w:rsidRPr="00713FE0">
        <w:rPr>
          <w:rFonts w:ascii="Times New Roman" w:eastAsia="Times New Roman" w:hAnsi="Times New Roman"/>
          <w:sz w:val="28"/>
          <w:szCs w:val="28"/>
        </w:rPr>
        <w:t>л</w:t>
      </w:r>
      <w:r w:rsidR="00B51791" w:rsidRPr="00713FE0">
        <w:rPr>
          <w:rFonts w:ascii="Times New Roman" w:eastAsia="Times New Roman" w:hAnsi="Times New Roman"/>
          <w:sz w:val="28"/>
          <w:szCs w:val="28"/>
        </w:rPr>
        <w:t xml:space="preserve">аты штрафа) в бюджет города </w:t>
      </w:r>
      <w:r w:rsidRPr="00713FE0">
        <w:rPr>
          <w:rFonts w:ascii="Times New Roman" w:eastAsia="Times New Roman" w:hAnsi="Times New Roman"/>
          <w:sz w:val="28"/>
          <w:szCs w:val="28"/>
        </w:rPr>
        <w:t xml:space="preserve">в сроки, установленные </w:t>
      </w:r>
      <w:hyperlink w:anchor="Par3999" w:tgtFrame="4.2.3. Получатель в течение 30 календарных дней со дня получения уведомления обязан выполнить условия о необходимости возврата субсидии в бюджет города.">
        <w:r w:rsidRPr="00713FE0">
          <w:rPr>
            <w:rFonts w:ascii="Times New Roman" w:eastAsia="Times New Roman" w:hAnsi="Times New Roman"/>
            <w:sz w:val="28"/>
            <w:szCs w:val="28"/>
          </w:rPr>
          <w:t>подпунктом 4.2.3 пункта 4.2</w:t>
        </w:r>
      </w:hyperlink>
      <w:r w:rsidRPr="00713FE0">
        <w:rPr>
          <w:rFonts w:ascii="Times New Roman" w:eastAsia="Times New Roman" w:hAnsi="Times New Roman"/>
          <w:sz w:val="28"/>
          <w:szCs w:val="28"/>
        </w:rPr>
        <w:t xml:space="preserve">, </w:t>
      </w:r>
      <w:hyperlink w:anchor="Par4011" w:tgtFrame="4.3.4. Получатель в течение 30 календарных дней со дня получения требования обязан выполнить условия о необходимости уплаты штрафа в бюджет города.">
        <w:r w:rsidRPr="00713FE0">
          <w:rPr>
            <w:rFonts w:ascii="Times New Roman" w:eastAsia="Times New Roman" w:hAnsi="Times New Roman"/>
            <w:sz w:val="28"/>
            <w:szCs w:val="28"/>
          </w:rPr>
          <w:t>подпунктом 4.3.4 пункта 4.3</w:t>
        </w:r>
      </w:hyperlink>
      <w:r w:rsidRPr="00713FE0">
        <w:rPr>
          <w:rFonts w:ascii="Times New Roman" w:eastAsia="Times New Roman" w:hAnsi="Times New Roman"/>
          <w:sz w:val="28"/>
          <w:szCs w:val="28"/>
        </w:rPr>
        <w:t xml:space="preserve"> Порядка, взыскание субсидии и (или) штрафа осуществляется в соответствии с законодательством Российской Федерации.</w:t>
      </w:r>
    </w:p>
    <w:p w:rsidR="006570D2"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4.5. </w:t>
      </w:r>
      <w:r w:rsidR="006570D2" w:rsidRPr="00713FE0">
        <w:rPr>
          <w:rFonts w:ascii="Times New Roman" w:eastAsia="Times New Roman" w:hAnsi="Times New Roman"/>
          <w:sz w:val="28"/>
          <w:szCs w:val="28"/>
        </w:rPr>
        <w:t>Ответственность за достоверность сведений в представленных документах несет Получатель</w:t>
      </w:r>
      <w:r w:rsidRPr="00713FE0">
        <w:rPr>
          <w:rFonts w:ascii="Times New Roman" w:eastAsia="Times New Roman" w:hAnsi="Times New Roman"/>
          <w:sz w:val="28"/>
          <w:szCs w:val="28"/>
        </w:rPr>
        <w:t xml:space="preserve">. </w:t>
      </w:r>
    </w:p>
    <w:p w:rsidR="00F73949" w:rsidRPr="00713FE0" w:rsidRDefault="00F73949" w:rsidP="004E4858">
      <w:pPr>
        <w:shd w:val="clear" w:color="auto" w:fill="FFFFFF" w:themeFill="background1"/>
        <w:ind w:firstLine="709"/>
        <w:jc w:val="both"/>
        <w:rPr>
          <w:rFonts w:ascii="Times New Roman" w:eastAsia="Times New Roman" w:hAnsi="Times New Roman"/>
          <w:color w:val="000000"/>
          <w:sz w:val="28"/>
          <w:szCs w:val="28"/>
        </w:rPr>
      </w:pPr>
    </w:p>
    <w:p w:rsidR="00A446DF" w:rsidRPr="00713FE0" w:rsidRDefault="00A446DF">
      <w:pPr>
        <w:rPr>
          <w:rFonts w:ascii="Times New Roman" w:eastAsia="Times New Roman" w:hAnsi="Times New Roman"/>
          <w:sz w:val="28"/>
          <w:szCs w:val="28"/>
        </w:rPr>
      </w:pPr>
      <w:r w:rsidRPr="00713FE0">
        <w:rPr>
          <w:rFonts w:ascii="Times New Roman" w:eastAsia="Times New Roman" w:hAnsi="Times New Roman"/>
          <w:sz w:val="28"/>
          <w:szCs w:val="28"/>
        </w:rPr>
        <w:br w:type="page"/>
      </w:r>
    </w:p>
    <w:p w:rsidR="00F73949" w:rsidRPr="00713FE0" w:rsidRDefault="00290D6C" w:rsidP="004E4858">
      <w:pPr>
        <w:widowControl w:val="0"/>
        <w:shd w:val="clear" w:color="auto" w:fill="FFFFFF" w:themeFill="background1"/>
        <w:suppressAutoHyphens w:val="0"/>
        <w:jc w:val="right"/>
        <w:outlineLvl w:val="0"/>
        <w:rPr>
          <w:rFonts w:ascii="Times New Roman" w:eastAsia="Times New Roman" w:hAnsi="Times New Roman"/>
          <w:sz w:val="28"/>
          <w:szCs w:val="28"/>
        </w:rPr>
      </w:pPr>
      <w:r w:rsidRPr="00713FE0">
        <w:rPr>
          <w:rFonts w:ascii="Times New Roman" w:eastAsia="Times New Roman" w:hAnsi="Times New Roman"/>
          <w:sz w:val="28"/>
          <w:szCs w:val="28"/>
        </w:rPr>
        <w:t>Приложение 2</w:t>
      </w:r>
    </w:p>
    <w:p w:rsidR="00F73949" w:rsidRPr="00713FE0" w:rsidRDefault="00290D6C" w:rsidP="004E4858">
      <w:pPr>
        <w:widowControl w:val="0"/>
        <w:shd w:val="clear" w:color="auto" w:fill="FFFFFF" w:themeFill="background1"/>
        <w:suppressAutoHyphens w:val="0"/>
        <w:jc w:val="right"/>
        <w:rPr>
          <w:rFonts w:ascii="Times New Roman" w:eastAsia="Times New Roman" w:hAnsi="Times New Roman"/>
          <w:sz w:val="28"/>
          <w:szCs w:val="28"/>
        </w:rPr>
      </w:pPr>
      <w:r w:rsidRPr="00713FE0">
        <w:rPr>
          <w:rFonts w:ascii="Times New Roman" w:eastAsia="Times New Roman" w:hAnsi="Times New Roman"/>
          <w:sz w:val="28"/>
          <w:szCs w:val="28"/>
        </w:rPr>
        <w:t>к постановлению</w:t>
      </w:r>
    </w:p>
    <w:p w:rsidR="00F73949" w:rsidRPr="00713FE0" w:rsidRDefault="00290D6C" w:rsidP="004E4858">
      <w:pPr>
        <w:widowControl w:val="0"/>
        <w:shd w:val="clear" w:color="auto" w:fill="FFFFFF" w:themeFill="background1"/>
        <w:suppressAutoHyphens w:val="0"/>
        <w:jc w:val="right"/>
        <w:rPr>
          <w:rFonts w:ascii="Times New Roman" w:eastAsia="Times New Roman" w:hAnsi="Times New Roman"/>
          <w:sz w:val="28"/>
          <w:szCs w:val="28"/>
        </w:rPr>
      </w:pPr>
      <w:r w:rsidRPr="00713FE0">
        <w:rPr>
          <w:rFonts w:ascii="Times New Roman" w:eastAsia="Times New Roman" w:hAnsi="Times New Roman"/>
          <w:sz w:val="28"/>
          <w:szCs w:val="28"/>
        </w:rPr>
        <w:t>администрации города</w:t>
      </w:r>
    </w:p>
    <w:p w:rsidR="00F73949" w:rsidRPr="00713FE0" w:rsidRDefault="00290D6C" w:rsidP="004E4858">
      <w:pPr>
        <w:widowControl w:val="0"/>
        <w:shd w:val="clear" w:color="auto" w:fill="FFFFFF" w:themeFill="background1"/>
        <w:suppressAutoHyphens w:val="0"/>
        <w:jc w:val="right"/>
        <w:rPr>
          <w:rFonts w:ascii="Times New Roman" w:eastAsia="Times New Roman" w:hAnsi="Times New Roman"/>
          <w:sz w:val="28"/>
          <w:szCs w:val="28"/>
        </w:rPr>
      </w:pPr>
      <w:r w:rsidRPr="00713FE0">
        <w:rPr>
          <w:rFonts w:ascii="Times New Roman" w:eastAsia="Times New Roman" w:hAnsi="Times New Roman"/>
          <w:sz w:val="28"/>
          <w:szCs w:val="28"/>
        </w:rPr>
        <w:t>от 14.05.2021 №376</w:t>
      </w:r>
    </w:p>
    <w:p w:rsidR="00F73949" w:rsidRPr="00713FE0" w:rsidRDefault="00F73949" w:rsidP="004E4858">
      <w:pPr>
        <w:widowControl w:val="0"/>
        <w:suppressAutoHyphens w:val="0"/>
        <w:jc w:val="both"/>
        <w:rPr>
          <w:rFonts w:ascii="Times New Roman" w:eastAsia="Times New Roman" w:hAnsi="Times New Roman"/>
          <w:sz w:val="28"/>
          <w:szCs w:val="28"/>
        </w:rPr>
      </w:pPr>
    </w:p>
    <w:p w:rsidR="00F73949" w:rsidRPr="00713FE0" w:rsidRDefault="00290D6C" w:rsidP="004E4858">
      <w:pPr>
        <w:widowControl w:val="0"/>
        <w:suppressAutoHyphens w:val="0"/>
        <w:jc w:val="center"/>
        <w:rPr>
          <w:rFonts w:ascii="Times New Roman" w:eastAsia="Times New Roman" w:hAnsi="Times New Roman"/>
          <w:b/>
          <w:bCs/>
          <w:sz w:val="28"/>
          <w:szCs w:val="28"/>
        </w:rPr>
      </w:pPr>
      <w:bookmarkStart w:id="10" w:name="Par236"/>
      <w:bookmarkEnd w:id="10"/>
      <w:r w:rsidRPr="00713FE0">
        <w:rPr>
          <w:rFonts w:ascii="Times New Roman" w:eastAsia="Times New Roman" w:hAnsi="Times New Roman"/>
          <w:b/>
          <w:bCs/>
          <w:sz w:val="28"/>
          <w:szCs w:val="28"/>
        </w:rPr>
        <w:t>ПОРЯДОК</w:t>
      </w:r>
    </w:p>
    <w:p w:rsidR="00F73949" w:rsidRPr="00713FE0" w:rsidRDefault="00290D6C" w:rsidP="004E4858">
      <w:pPr>
        <w:widowControl w:val="0"/>
        <w:suppressAutoHyphens w:val="0"/>
        <w:jc w:val="center"/>
        <w:rPr>
          <w:rFonts w:ascii="Times New Roman" w:eastAsia="Times New Roman" w:hAnsi="Times New Roman"/>
          <w:b/>
          <w:bCs/>
          <w:sz w:val="28"/>
          <w:szCs w:val="28"/>
        </w:rPr>
      </w:pPr>
      <w:r w:rsidRPr="00713FE0">
        <w:rPr>
          <w:rFonts w:ascii="Times New Roman" w:eastAsia="Times New Roman" w:hAnsi="Times New Roman"/>
          <w:b/>
          <w:bCs/>
          <w:sz w:val="28"/>
          <w:szCs w:val="28"/>
        </w:rPr>
        <w:t>ПРЕДОСТАВЛЕНИЯ СУБСИДИИ НА ПОДДЕРЖКУ И РАЗВИТИЕ</w:t>
      </w:r>
    </w:p>
    <w:p w:rsidR="00F73949" w:rsidRPr="00713FE0" w:rsidRDefault="00290D6C" w:rsidP="004E4858">
      <w:pPr>
        <w:widowControl w:val="0"/>
        <w:suppressAutoHyphens w:val="0"/>
        <w:jc w:val="center"/>
        <w:rPr>
          <w:rFonts w:ascii="Arial" w:eastAsia="Times New Roman" w:hAnsi="Arial" w:cs="Arial"/>
          <w:b/>
          <w:bCs/>
          <w:sz w:val="28"/>
          <w:szCs w:val="28"/>
        </w:rPr>
      </w:pPr>
      <w:r w:rsidRPr="00713FE0">
        <w:rPr>
          <w:rFonts w:ascii="Times New Roman" w:eastAsia="Times New Roman" w:hAnsi="Times New Roman"/>
          <w:b/>
          <w:bCs/>
          <w:sz w:val="28"/>
          <w:szCs w:val="28"/>
        </w:rPr>
        <w:t>ЖИВОТНОВОДСТВА</w:t>
      </w:r>
    </w:p>
    <w:p w:rsidR="00F73949" w:rsidRPr="00713FE0" w:rsidRDefault="00F73949" w:rsidP="004E4858">
      <w:pPr>
        <w:widowControl w:val="0"/>
        <w:suppressAutoHyphens w:val="0"/>
        <w:rPr>
          <w:rFonts w:ascii="Times New Roman" w:eastAsia="Times New Roman" w:hAnsi="Times New Roman"/>
          <w:sz w:val="28"/>
          <w:szCs w:val="28"/>
        </w:rPr>
      </w:pPr>
    </w:p>
    <w:p w:rsidR="00F73949" w:rsidRPr="00713FE0" w:rsidRDefault="00F73949" w:rsidP="004E4858">
      <w:pPr>
        <w:widowControl w:val="0"/>
        <w:suppressAutoHyphens w:val="0"/>
        <w:jc w:val="both"/>
        <w:rPr>
          <w:rFonts w:ascii="Times New Roman" w:eastAsia="Times New Roman" w:hAnsi="Times New Roman"/>
          <w:sz w:val="28"/>
          <w:szCs w:val="28"/>
        </w:rPr>
      </w:pPr>
    </w:p>
    <w:p w:rsidR="00F73949" w:rsidRPr="00713FE0" w:rsidRDefault="00290D6C" w:rsidP="004E4858">
      <w:pPr>
        <w:widowControl w:val="0"/>
        <w:suppressAutoHyphens w:val="0"/>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I. Общие положения</w:t>
      </w:r>
    </w:p>
    <w:p w:rsidR="00F73949" w:rsidRPr="00713FE0" w:rsidRDefault="00F73949" w:rsidP="004E4858">
      <w:pPr>
        <w:widowControl w:val="0"/>
        <w:suppressAutoHyphens w:val="0"/>
        <w:jc w:val="both"/>
        <w:rPr>
          <w:rFonts w:ascii="Times New Roman" w:eastAsia="Times New Roman" w:hAnsi="Times New Roman"/>
          <w:sz w:val="28"/>
          <w:szCs w:val="28"/>
        </w:rPr>
      </w:pPr>
    </w:p>
    <w:p w:rsidR="00F73949" w:rsidRPr="00713FE0" w:rsidRDefault="00290D6C" w:rsidP="004E4858">
      <w:pPr>
        <w:widowControl w:val="0"/>
        <w:suppressAutoHyphens w:val="0"/>
        <w:ind w:firstLine="708"/>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1.1. Порядок определяет правила расчета и предоставления субсидии на поддержку и развитие животноводства (далее - субсидия) из бюджета города за счет субвенций из бюджета Ханты-Мансийского автономного округа - Югры (далее - автономный округ) с целью возмещения сельскохозяйственным товаропроизводителям затрат, связанных с реализацией сельскохозяйственной продукции, в рамках реализации основного </w:t>
      </w:r>
      <w:hyperlink r:id="rId20">
        <w:r w:rsidRPr="00713FE0">
          <w:rPr>
            <w:rFonts w:ascii="Times New Roman" w:eastAsia="Times New Roman" w:hAnsi="Times New Roman"/>
            <w:sz w:val="28"/>
            <w:szCs w:val="28"/>
          </w:rPr>
          <w:t>мероприятия 2.2</w:t>
        </w:r>
      </w:hyperlink>
      <w:r w:rsidRPr="00713FE0">
        <w:rPr>
          <w:rFonts w:ascii="Times New Roman" w:eastAsia="Times New Roman" w:hAnsi="Times New Roman"/>
          <w:sz w:val="28"/>
          <w:szCs w:val="28"/>
        </w:rPr>
        <w:t xml:space="preserve"> "Государственная поддержка племенного животноводства, производства и реализации продукции животноводства" подпрограммы 2 "Развитие отрасли животноводства"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31.10.2021 №473-п (далее - государственная программа), </w:t>
      </w:r>
      <w:hyperlink r:id="rId21">
        <w:r w:rsidRPr="00713FE0">
          <w:rPr>
            <w:rFonts w:ascii="Times New Roman" w:eastAsia="Times New Roman" w:hAnsi="Times New Roman"/>
            <w:sz w:val="28"/>
            <w:szCs w:val="28"/>
          </w:rPr>
          <w:t>постановления</w:t>
        </w:r>
      </w:hyperlink>
      <w:r w:rsidRPr="00713FE0">
        <w:rPr>
          <w:rFonts w:ascii="Times New Roman" w:eastAsia="Times New Roman" w:hAnsi="Times New Roman"/>
          <w:sz w:val="28"/>
          <w:szCs w:val="28"/>
        </w:rPr>
        <w:t xml:space="preserve">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от 30.12.2021 №637-п).</w:t>
      </w:r>
    </w:p>
    <w:p w:rsidR="00647728" w:rsidRPr="00713FE0" w:rsidRDefault="00647728"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w:t>
      </w:r>
    </w:p>
    <w:p w:rsidR="00647728"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1</w:t>
      </w:r>
      <w:r w:rsidR="00647728" w:rsidRPr="00713FE0">
        <w:rPr>
          <w:rFonts w:ascii="Times New Roman" w:eastAsia="Times New Roman" w:hAnsi="Times New Roman"/>
          <w:sz w:val="28"/>
          <w:szCs w:val="28"/>
        </w:rPr>
        <w:t>.2. Понятия, используемые в Порядке:</w:t>
      </w:r>
    </w:p>
    <w:p w:rsidR="00647728" w:rsidRPr="00713FE0" w:rsidRDefault="00647728"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сельскохозяйственные товаропроизводители - юридические лица независимо от организационно-правовых форм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w:t>
      </w:r>
      <w:hyperlink r:id="rId22">
        <w:r w:rsidRPr="00713FE0">
          <w:rPr>
            <w:rFonts w:ascii="Times New Roman" w:eastAsia="Times New Roman" w:hAnsi="Times New Roman"/>
            <w:sz w:val="28"/>
            <w:szCs w:val="28"/>
          </w:rPr>
          <w:t>перечнем</w:t>
        </w:r>
      </w:hyperlink>
      <w:r w:rsidRPr="00713FE0">
        <w:rPr>
          <w:rFonts w:ascii="Times New Roman" w:eastAsia="Times New Roman" w:hAnsi="Times New Roman"/>
          <w:sz w:val="28"/>
          <w:szCs w:val="28"/>
        </w:rPr>
        <w:t xml:space="preserve">, утверждаемым Правительством Российской Федерации, и реализацию сельскохозяйственной продукции при условии, что в доходе сельскохозяйственных товаропроизводителей от реализации товаров (работ, услуг) доля дохода от реализации собственной продукции составляет не менее чем семьдесят процентов за календарный год, </w:t>
      </w:r>
      <w:r w:rsidRPr="00713FE0">
        <w:rPr>
          <w:rFonts w:ascii="Times New Roman" w:eastAsia="Times New Roman" w:hAnsi="Times New Roman"/>
          <w:iCs/>
          <w:sz w:val="28"/>
          <w:szCs w:val="28"/>
        </w:rPr>
        <w:t>а также крестьянские (фермерские) хозяйства</w:t>
      </w:r>
      <w:r w:rsidRPr="00713FE0">
        <w:rPr>
          <w:rFonts w:ascii="Times New Roman" w:eastAsia="Times New Roman" w:hAnsi="Times New Roman"/>
          <w:sz w:val="28"/>
          <w:szCs w:val="28"/>
        </w:rPr>
        <w:t xml:space="preserve"> в соответствии с Федеральным </w:t>
      </w:r>
      <w:hyperlink r:id="rId23" w:history="1">
        <w:r w:rsidRPr="00713FE0">
          <w:rPr>
            <w:rFonts w:ascii="Times New Roman" w:eastAsia="Times New Roman" w:hAnsi="Times New Roman"/>
            <w:sz w:val="28"/>
            <w:szCs w:val="28"/>
          </w:rPr>
          <w:t>законом</w:t>
        </w:r>
      </w:hyperlink>
      <w:r w:rsidRPr="00713FE0">
        <w:rPr>
          <w:rFonts w:ascii="Times New Roman" w:eastAsia="Times New Roman" w:hAnsi="Times New Roman"/>
          <w:sz w:val="28"/>
          <w:szCs w:val="28"/>
        </w:rPr>
        <w:t xml:space="preserve"> от 11.06.2003 №74-ФЗ "О крестьянском (фермерском) хозяйстве", граждане, ведущие личное подсобное хозяйство, в соответствии с Федеральным законом от </w:t>
      </w:r>
      <w:r w:rsidR="005B7905" w:rsidRPr="00713FE0">
        <w:rPr>
          <w:rFonts w:ascii="Times New Roman" w:eastAsia="Times New Roman" w:hAnsi="Times New Roman"/>
          <w:sz w:val="28"/>
          <w:szCs w:val="28"/>
        </w:rPr>
        <w:t>0</w:t>
      </w:r>
      <w:r w:rsidRPr="00713FE0">
        <w:rPr>
          <w:rFonts w:ascii="Times New Roman" w:eastAsia="Times New Roman" w:hAnsi="Times New Roman"/>
          <w:sz w:val="28"/>
          <w:szCs w:val="28"/>
        </w:rPr>
        <w:t>7</w:t>
      </w:r>
      <w:r w:rsidR="005B7905" w:rsidRPr="00713FE0">
        <w:rPr>
          <w:rFonts w:ascii="Times New Roman" w:eastAsia="Times New Roman" w:hAnsi="Times New Roman"/>
          <w:sz w:val="28"/>
          <w:szCs w:val="28"/>
        </w:rPr>
        <w:t>.07.</w:t>
      </w:r>
      <w:r w:rsidRPr="00713FE0">
        <w:rPr>
          <w:rFonts w:ascii="Times New Roman" w:eastAsia="Times New Roman" w:hAnsi="Times New Roman"/>
          <w:sz w:val="28"/>
          <w:szCs w:val="28"/>
        </w:rPr>
        <w:t xml:space="preserve">2003 №112-ФЗ "О личном подсобном хозяйстве";  </w:t>
      </w:r>
    </w:p>
    <w:p w:rsidR="00647728" w:rsidRPr="00713FE0" w:rsidRDefault="00647728"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сельскохозяйственная продукция - продукция, включенная в </w:t>
      </w:r>
      <w:hyperlink r:id="rId24">
        <w:r w:rsidRPr="00713FE0">
          <w:rPr>
            <w:rFonts w:ascii="Times New Roman" w:eastAsia="Times New Roman" w:hAnsi="Times New Roman"/>
            <w:sz w:val="28"/>
            <w:szCs w:val="28"/>
          </w:rPr>
          <w:t>Перечень</w:t>
        </w:r>
      </w:hyperlink>
      <w:r w:rsidRPr="00713FE0">
        <w:rPr>
          <w:rFonts w:ascii="Times New Roman" w:eastAsia="Times New Roman" w:hAnsi="Times New Roman"/>
          <w:sz w:val="28"/>
          <w:szCs w:val="28"/>
        </w:rPr>
        <w:t xml:space="preserve"> видов продукции, относимой к сельскохозяйственной продукции, утвержденный постановлением Правительства Российской Федерации от 25.07.2006 №458, в </w:t>
      </w:r>
      <w:hyperlink r:id="rId25">
        <w:r w:rsidRPr="00713FE0">
          <w:rPr>
            <w:rFonts w:ascii="Times New Roman" w:eastAsia="Times New Roman" w:hAnsi="Times New Roman"/>
            <w:sz w:val="28"/>
            <w:szCs w:val="28"/>
          </w:rPr>
          <w:t>Перечень</w:t>
        </w:r>
      </w:hyperlink>
      <w:r w:rsidRPr="00713FE0">
        <w:rPr>
          <w:rFonts w:ascii="Times New Roman" w:eastAsia="Times New Roman" w:hAnsi="Times New Roman"/>
          <w:sz w:val="28"/>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утвержденный распоряжением Правительства Российско</w:t>
      </w:r>
      <w:r w:rsidR="005B7905" w:rsidRPr="00713FE0">
        <w:rPr>
          <w:rFonts w:ascii="Times New Roman" w:eastAsia="Times New Roman" w:hAnsi="Times New Roman"/>
          <w:sz w:val="28"/>
          <w:szCs w:val="28"/>
        </w:rPr>
        <w:t>й Федерации от 25.01.2017 №79-р;</w:t>
      </w:r>
    </w:p>
    <w:p w:rsidR="001D2999" w:rsidRPr="00713FE0" w:rsidRDefault="001D2999" w:rsidP="004E4858">
      <w:pPr>
        <w:widowControl w:val="0"/>
        <w:suppressAutoHyphens w:val="0"/>
        <w:ind w:firstLine="709"/>
        <w:jc w:val="both"/>
        <w:rPr>
          <w:rFonts w:ascii="Times New Roman" w:eastAsia="Times New Roman" w:hAnsi="Times New Roman"/>
          <w:color w:val="FF0000"/>
          <w:sz w:val="28"/>
          <w:szCs w:val="28"/>
        </w:rPr>
      </w:pPr>
      <w:bookmarkStart w:id="11" w:name="Par248"/>
      <w:bookmarkEnd w:id="11"/>
      <w:r w:rsidRPr="00713FE0">
        <w:rPr>
          <w:rFonts w:ascii="Times New Roman" w:eastAsia="Times New Roman" w:hAnsi="Times New Roman"/>
          <w:sz w:val="28"/>
          <w:szCs w:val="28"/>
        </w:rPr>
        <w:t>- свиноводчески</w:t>
      </w:r>
      <w:r w:rsidR="005B7905" w:rsidRPr="00713FE0">
        <w:rPr>
          <w:rFonts w:ascii="Times New Roman" w:eastAsia="Times New Roman" w:hAnsi="Times New Roman"/>
          <w:sz w:val="28"/>
          <w:szCs w:val="28"/>
        </w:rPr>
        <w:t>е</w:t>
      </w:r>
      <w:r w:rsidRPr="00713FE0">
        <w:rPr>
          <w:rFonts w:ascii="Times New Roman" w:eastAsia="Times New Roman" w:hAnsi="Times New Roman"/>
          <w:sz w:val="28"/>
          <w:szCs w:val="28"/>
        </w:rPr>
        <w:t xml:space="preserve"> хозяйства</w:t>
      </w:r>
      <w:r w:rsidR="005B7905" w:rsidRPr="00713FE0">
        <w:rPr>
          <w:rFonts w:ascii="Times New Roman" w:eastAsia="Times New Roman" w:hAnsi="Times New Roman"/>
          <w:sz w:val="28"/>
          <w:szCs w:val="28"/>
        </w:rPr>
        <w:t xml:space="preserve"> - </w:t>
      </w:r>
      <w:r w:rsidRPr="00713FE0">
        <w:rPr>
          <w:rFonts w:ascii="Times New Roman" w:eastAsia="Times New Roman" w:hAnsi="Times New Roman"/>
          <w:sz w:val="28"/>
          <w:szCs w:val="28"/>
        </w:rPr>
        <w:t xml:space="preserve">Получатели, у которых свиноводство является основным видом экономической деятельности. </w:t>
      </w:r>
      <w:r w:rsidRPr="00713FE0">
        <w:rPr>
          <w:rFonts w:ascii="Times New Roman" w:eastAsia="Times New Roman" w:hAnsi="Times New Roman"/>
          <w:color w:val="FF0000"/>
          <w:sz w:val="28"/>
          <w:szCs w:val="28"/>
        </w:rPr>
        <w:t xml:space="preserve">  </w:t>
      </w:r>
    </w:p>
    <w:p w:rsidR="00647728" w:rsidRPr="00713FE0" w:rsidRDefault="00647728"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1.3.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предусмотренной Порядком, на соответствующий финансовый год и на плановый период, является администрация города (далее - главный распорядитель как получатель бюджетных средств). </w:t>
      </w:r>
    </w:p>
    <w:p w:rsidR="00E93D8A" w:rsidRPr="00713FE0" w:rsidRDefault="00647728" w:rsidP="004E4858">
      <w:pPr>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Субсидия предоставляется на поддержку и развитие животноводства с целью возмещения затрат сельскохозяйственным товаропроизводителям за объемы реализованной продукции</w:t>
      </w:r>
      <w:r w:rsidR="002136D8" w:rsidRPr="00713FE0">
        <w:rPr>
          <w:rFonts w:ascii="Times New Roman" w:eastAsia="Times New Roman" w:hAnsi="Times New Roman"/>
          <w:sz w:val="28"/>
          <w:szCs w:val="28"/>
        </w:rPr>
        <w:t xml:space="preserve"> животноводства </w:t>
      </w:r>
      <w:r w:rsidRPr="00713FE0">
        <w:rPr>
          <w:rFonts w:ascii="Times New Roman" w:eastAsia="Times New Roman" w:hAnsi="Times New Roman"/>
          <w:sz w:val="28"/>
          <w:szCs w:val="28"/>
        </w:rPr>
        <w:t xml:space="preserve">собственного производства в отчетном месяце и на содержание маточного поголовья сельскохозяйственных животных </w:t>
      </w:r>
      <w:r w:rsidR="005A619A" w:rsidRPr="00713FE0">
        <w:rPr>
          <w:rFonts w:ascii="Times New Roman" w:eastAsia="Times New Roman" w:hAnsi="Times New Roman"/>
          <w:sz w:val="28"/>
          <w:szCs w:val="28"/>
        </w:rPr>
        <w:t xml:space="preserve">в текущем финансовом году. </w:t>
      </w:r>
    </w:p>
    <w:p w:rsidR="00647728" w:rsidRPr="00713FE0" w:rsidRDefault="00647728"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Под реализацией продукции в рамках Порядка понимается фактическая оплата в отчетном месяце за продукцию собственного производства, отгруженную (поставленную) в отчетном месяце и (или) в течение 3 месяцев, предшествующих отчетному.</w:t>
      </w:r>
    </w:p>
    <w:p w:rsidR="00647728" w:rsidRPr="00713FE0" w:rsidRDefault="00647728"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Субсидия за объемы реализованной продукции собственного производства в декабре предшествующего финансового года выплачивается в I квартале текущего финансового года.</w:t>
      </w:r>
    </w:p>
    <w:p w:rsidR="00647728" w:rsidRPr="00713FE0" w:rsidRDefault="00647728"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В случае недостаточности бюджетных ассигнований и лимитов бюджетных обязательств в бюджете города, предусмотренных для предоставления субсидии на поддержку и развитие </w:t>
      </w:r>
      <w:r w:rsidR="0041348E">
        <w:rPr>
          <w:rFonts w:ascii="Times New Roman" w:eastAsia="Times New Roman" w:hAnsi="Times New Roman"/>
          <w:sz w:val="28"/>
          <w:szCs w:val="28"/>
        </w:rPr>
        <w:t>животноводства</w:t>
      </w:r>
      <w:r w:rsidRPr="00713FE0">
        <w:rPr>
          <w:rFonts w:ascii="Times New Roman" w:eastAsia="Times New Roman" w:hAnsi="Times New Roman"/>
          <w:sz w:val="28"/>
          <w:szCs w:val="28"/>
        </w:rPr>
        <w:t xml:space="preserve"> в текущем финансовом году, субсидия за объемы реализованной продукции собственного производства выплачивается в случае доведения дополнительных объемов бюджетных ассигнований и лимитов бюджетных обязательств на выплату субсидии по данному направлению.</w:t>
      </w:r>
    </w:p>
    <w:p w:rsidR="00647728" w:rsidRPr="00713FE0" w:rsidRDefault="00647728"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 утвержденных на указанные цели.</w:t>
      </w:r>
    </w:p>
    <w:p w:rsidR="00483B80" w:rsidRPr="00713FE0" w:rsidRDefault="00647728"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1.4. Категории получателей субсидии, имеющих право на получение субсидии: сельскохозяйственные товаропроизводители, осуществляющие на территории автономного округа следующие виды деятельности: </w:t>
      </w:r>
    </w:p>
    <w:p w:rsidR="00483B80" w:rsidRPr="00713FE0" w:rsidRDefault="00483B80"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w:t>
      </w:r>
      <w:hyperlink r:id="rId26">
        <w:r w:rsidRPr="00713FE0">
          <w:rPr>
            <w:rFonts w:ascii="Times New Roman" w:eastAsia="Times New Roman" w:hAnsi="Times New Roman"/>
            <w:sz w:val="28"/>
            <w:szCs w:val="28"/>
          </w:rPr>
          <w:t>пунктах 1.1</w:t>
        </w:r>
      </w:hyperlink>
      <w:r w:rsidRPr="00713FE0">
        <w:rPr>
          <w:rFonts w:ascii="Times New Roman" w:eastAsia="Times New Roman" w:hAnsi="Times New Roman"/>
          <w:sz w:val="28"/>
          <w:szCs w:val="28"/>
        </w:rPr>
        <w:t xml:space="preserve">, </w:t>
      </w:r>
      <w:hyperlink r:id="rId27">
        <w:r w:rsidRPr="00713FE0">
          <w:rPr>
            <w:rFonts w:ascii="Times New Roman" w:eastAsia="Times New Roman" w:hAnsi="Times New Roman"/>
            <w:sz w:val="28"/>
            <w:szCs w:val="28"/>
          </w:rPr>
          <w:t>1.2</w:t>
        </w:r>
      </w:hyperlink>
      <w:r w:rsidRPr="00713FE0">
        <w:rPr>
          <w:rFonts w:ascii="Times New Roman" w:eastAsia="Times New Roman" w:hAnsi="Times New Roman"/>
          <w:sz w:val="28"/>
          <w:szCs w:val="28"/>
        </w:rPr>
        <w:t xml:space="preserve">, </w:t>
      </w:r>
      <w:hyperlink r:id="rId28">
        <w:r w:rsidRPr="00713FE0">
          <w:rPr>
            <w:rFonts w:ascii="Times New Roman" w:eastAsia="Times New Roman" w:hAnsi="Times New Roman"/>
            <w:sz w:val="28"/>
            <w:szCs w:val="28"/>
          </w:rPr>
          <w:t>2</w:t>
        </w:r>
      </w:hyperlink>
      <w:r w:rsidRPr="00713FE0">
        <w:rPr>
          <w:rFonts w:ascii="Times New Roman" w:eastAsia="Times New Roman" w:hAnsi="Times New Roman"/>
          <w:sz w:val="28"/>
          <w:szCs w:val="28"/>
        </w:rPr>
        <w:t xml:space="preserve">, </w:t>
      </w:r>
      <w:hyperlink r:id="rId29">
        <w:r w:rsidRPr="00713FE0">
          <w:rPr>
            <w:rFonts w:ascii="Times New Roman" w:eastAsia="Times New Roman" w:hAnsi="Times New Roman"/>
            <w:sz w:val="28"/>
            <w:szCs w:val="28"/>
          </w:rPr>
          <w:t>3</w:t>
        </w:r>
      </w:hyperlink>
      <w:r w:rsidRPr="00713FE0">
        <w:rPr>
          <w:rFonts w:ascii="Times New Roman" w:eastAsia="Times New Roman" w:hAnsi="Times New Roman"/>
          <w:sz w:val="28"/>
          <w:szCs w:val="28"/>
        </w:rPr>
        <w:t xml:space="preserve">, </w:t>
      </w:r>
      <w:hyperlink r:id="rId30">
        <w:r w:rsidRPr="00713FE0">
          <w:rPr>
            <w:rFonts w:ascii="Times New Roman" w:eastAsia="Times New Roman" w:hAnsi="Times New Roman"/>
            <w:sz w:val="28"/>
            <w:szCs w:val="28"/>
          </w:rPr>
          <w:t>4</w:t>
        </w:r>
      </w:hyperlink>
      <w:r w:rsidRPr="00713FE0">
        <w:rPr>
          <w:rFonts w:ascii="Times New Roman" w:eastAsia="Times New Roman" w:hAnsi="Times New Roman"/>
          <w:sz w:val="28"/>
          <w:szCs w:val="28"/>
        </w:rPr>
        <w:t xml:space="preserve">, </w:t>
      </w:r>
      <w:hyperlink r:id="rId31">
        <w:r w:rsidRPr="00713FE0">
          <w:rPr>
            <w:rFonts w:ascii="Times New Roman" w:eastAsia="Times New Roman" w:hAnsi="Times New Roman"/>
            <w:sz w:val="28"/>
            <w:szCs w:val="28"/>
          </w:rPr>
          <w:t>8 раздела</w:t>
        </w:r>
      </w:hyperlink>
      <w:r w:rsidRPr="00713FE0">
        <w:rPr>
          <w:rFonts w:ascii="Times New Roman" w:eastAsia="Times New Roman" w:hAnsi="Times New Roman"/>
          <w:sz w:val="28"/>
          <w:szCs w:val="28"/>
        </w:rPr>
        <w:t xml:space="preserve"> "Животноводство" приложения 25 к постановлению от 30.12.2021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w:t>
      </w:r>
      <w:hyperlink r:id="rId32">
        <w:r w:rsidRPr="00713FE0">
          <w:rPr>
            <w:rFonts w:ascii="Times New Roman" w:eastAsia="Times New Roman" w:hAnsi="Times New Roman"/>
            <w:sz w:val="28"/>
            <w:szCs w:val="28"/>
          </w:rPr>
          <w:t>приказом</w:t>
        </w:r>
      </w:hyperlink>
      <w:r w:rsidRPr="00713FE0">
        <w:rPr>
          <w:rFonts w:ascii="Times New Roman" w:eastAsia="Times New Roman" w:hAnsi="Times New Roman"/>
          <w:sz w:val="28"/>
          <w:szCs w:val="28"/>
        </w:rPr>
        <w:t xml:space="preserve"> Министерства сельского хозяйства Российской Федерации от 19.02.2015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04.12.2012 №1257" (далее - Приказ);</w:t>
      </w:r>
    </w:p>
    <w:p w:rsidR="007C7C07" w:rsidRPr="00713FE0" w:rsidRDefault="007C7C07"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содержание маточного поголовья сельскохозяйственных животных (за исключением личных подсобных хозяйств), указанных в </w:t>
      </w:r>
      <w:hyperlink r:id="rId33">
        <w:r w:rsidRPr="00713FE0">
          <w:rPr>
            <w:rFonts w:ascii="Times New Roman" w:eastAsia="Times New Roman" w:hAnsi="Times New Roman"/>
            <w:sz w:val="28"/>
            <w:szCs w:val="28"/>
          </w:rPr>
          <w:t>пунктах 8</w:t>
        </w:r>
      </w:hyperlink>
      <w:r w:rsidRPr="00713FE0">
        <w:rPr>
          <w:rFonts w:ascii="Times New Roman" w:eastAsia="Times New Roman" w:hAnsi="Times New Roman"/>
          <w:sz w:val="28"/>
          <w:szCs w:val="28"/>
        </w:rPr>
        <w:t xml:space="preserve">, </w:t>
      </w:r>
      <w:hyperlink r:id="rId34">
        <w:r w:rsidRPr="00713FE0">
          <w:rPr>
            <w:rFonts w:ascii="Times New Roman" w:eastAsia="Times New Roman" w:hAnsi="Times New Roman"/>
            <w:sz w:val="28"/>
            <w:szCs w:val="28"/>
          </w:rPr>
          <w:t>9 раздела</w:t>
        </w:r>
      </w:hyperlink>
      <w:r w:rsidRPr="00713FE0">
        <w:rPr>
          <w:rFonts w:ascii="Times New Roman" w:eastAsia="Times New Roman" w:hAnsi="Times New Roman"/>
          <w:sz w:val="28"/>
          <w:szCs w:val="28"/>
        </w:rPr>
        <w:t xml:space="preserve"> "Животноводство" приложения 25 к постановлению от 30.12.2021 №637-п, - в соответствии с </w:t>
      </w:r>
      <w:hyperlink r:id="rId35">
        <w:r w:rsidRPr="00713FE0">
          <w:rPr>
            <w:rFonts w:ascii="Times New Roman" w:eastAsia="Times New Roman" w:hAnsi="Times New Roman"/>
            <w:sz w:val="28"/>
            <w:szCs w:val="28"/>
          </w:rPr>
          <w:t>пунктом 9 раздела</w:t>
        </w:r>
      </w:hyperlink>
      <w:r w:rsidRPr="00713FE0">
        <w:rPr>
          <w:rFonts w:ascii="Times New Roman" w:eastAsia="Times New Roman" w:hAnsi="Times New Roman"/>
          <w:sz w:val="28"/>
          <w:szCs w:val="28"/>
        </w:rPr>
        <w:t xml:space="preserve"> "Животноводство" приложения 25 к постановлению от 30.12.2021 №637-п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w:t>
      </w:r>
      <w:hyperlink r:id="rId36">
        <w:r w:rsidRPr="00713FE0">
          <w:rPr>
            <w:rFonts w:ascii="Times New Roman" w:eastAsia="Times New Roman" w:hAnsi="Times New Roman"/>
            <w:sz w:val="28"/>
            <w:szCs w:val="28"/>
          </w:rPr>
          <w:t>Приказом</w:t>
        </w:r>
      </w:hyperlink>
      <w:r w:rsidRPr="00713FE0">
        <w:rPr>
          <w:rFonts w:ascii="Times New Roman" w:eastAsia="Times New Roman" w:hAnsi="Times New Roman"/>
          <w:sz w:val="28"/>
          <w:szCs w:val="28"/>
        </w:rPr>
        <w:t>.</w:t>
      </w:r>
    </w:p>
    <w:p w:rsidR="007C7C07" w:rsidRPr="00713FE0" w:rsidRDefault="007C7C07"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Получатели субсидии, у которых на первое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 установленным </w:t>
      </w:r>
      <w:hyperlink r:id="rId37">
        <w:r w:rsidRPr="00713FE0">
          <w:rPr>
            <w:rFonts w:ascii="Times New Roman" w:eastAsia="Times New Roman" w:hAnsi="Times New Roman"/>
            <w:sz w:val="28"/>
            <w:szCs w:val="28"/>
          </w:rPr>
          <w:t>подпунктами 2.5</w:t>
        </w:r>
      </w:hyperlink>
      <w:r w:rsidRPr="00713FE0">
        <w:rPr>
          <w:rFonts w:ascii="Times New Roman" w:eastAsia="Times New Roman" w:hAnsi="Times New Roman"/>
          <w:sz w:val="28"/>
          <w:szCs w:val="28"/>
        </w:rPr>
        <w:t xml:space="preserve">, </w:t>
      </w:r>
      <w:hyperlink r:id="rId38">
        <w:r w:rsidRPr="00713FE0">
          <w:rPr>
            <w:rFonts w:ascii="Times New Roman" w:eastAsia="Times New Roman" w:hAnsi="Times New Roman"/>
            <w:sz w:val="28"/>
            <w:szCs w:val="28"/>
          </w:rPr>
          <w:t>2.6 пункта 2</w:t>
        </w:r>
      </w:hyperlink>
      <w:r w:rsidRPr="00713FE0">
        <w:rPr>
          <w:rFonts w:ascii="Times New Roman" w:eastAsia="Times New Roman" w:hAnsi="Times New Roman"/>
          <w:sz w:val="28"/>
          <w:szCs w:val="28"/>
        </w:rPr>
        <w:t xml:space="preserve">, </w:t>
      </w:r>
      <w:hyperlink r:id="rId39">
        <w:r w:rsidRPr="00713FE0">
          <w:rPr>
            <w:rFonts w:ascii="Times New Roman" w:eastAsia="Times New Roman" w:hAnsi="Times New Roman"/>
            <w:sz w:val="28"/>
            <w:szCs w:val="28"/>
          </w:rPr>
          <w:t>пунктами 3</w:t>
        </w:r>
      </w:hyperlink>
      <w:r w:rsidRPr="00713FE0">
        <w:rPr>
          <w:rFonts w:ascii="Times New Roman" w:eastAsia="Times New Roman" w:hAnsi="Times New Roman"/>
          <w:sz w:val="28"/>
          <w:szCs w:val="28"/>
        </w:rPr>
        <w:t xml:space="preserve">, </w:t>
      </w:r>
      <w:hyperlink r:id="rId40">
        <w:r w:rsidRPr="00713FE0">
          <w:rPr>
            <w:rFonts w:ascii="Times New Roman" w:eastAsia="Times New Roman" w:hAnsi="Times New Roman"/>
            <w:sz w:val="28"/>
            <w:szCs w:val="28"/>
          </w:rPr>
          <w:t>4 раздела</w:t>
        </w:r>
      </w:hyperlink>
      <w:r w:rsidRPr="00713FE0">
        <w:rPr>
          <w:rFonts w:ascii="Times New Roman" w:eastAsia="Times New Roman" w:hAnsi="Times New Roman"/>
          <w:sz w:val="28"/>
          <w:szCs w:val="28"/>
        </w:rPr>
        <w:t xml:space="preserve"> "Животноводство" приложения 25 к постановлению от 30.12.2021 №637-п, </w:t>
      </w:r>
      <w:hyperlink r:id="rId41">
        <w:r w:rsidRPr="00713FE0">
          <w:rPr>
            <w:rFonts w:ascii="Times New Roman" w:eastAsia="Times New Roman" w:hAnsi="Times New Roman"/>
            <w:sz w:val="28"/>
            <w:szCs w:val="28"/>
          </w:rPr>
          <w:t>пунктами 1</w:t>
        </w:r>
      </w:hyperlink>
      <w:r w:rsidRPr="00713FE0">
        <w:rPr>
          <w:rFonts w:ascii="Times New Roman" w:eastAsia="Times New Roman" w:hAnsi="Times New Roman"/>
          <w:sz w:val="28"/>
          <w:szCs w:val="28"/>
        </w:rPr>
        <w:t xml:space="preserve">, </w:t>
      </w:r>
      <w:hyperlink r:id="rId42">
        <w:r w:rsidRPr="00713FE0">
          <w:rPr>
            <w:rFonts w:ascii="Times New Roman" w:eastAsia="Times New Roman" w:hAnsi="Times New Roman"/>
            <w:sz w:val="28"/>
            <w:szCs w:val="28"/>
          </w:rPr>
          <w:t>2 раздела</w:t>
        </w:r>
      </w:hyperlink>
      <w:r w:rsidRPr="00713FE0">
        <w:rPr>
          <w:rFonts w:ascii="Times New Roman" w:eastAsia="Times New Roman" w:hAnsi="Times New Roman"/>
          <w:sz w:val="28"/>
          <w:szCs w:val="28"/>
        </w:rPr>
        <w:t xml:space="preserve"> "Растениеводство" приложения 25 к постановлению от 30.12.2021 №637-п;</w:t>
      </w:r>
    </w:p>
    <w:p w:rsidR="007C7C07" w:rsidRPr="00713FE0" w:rsidRDefault="007C7C07"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содержание маточного поголовья животных в личных подсобных хозяйствах, указанных в </w:t>
      </w:r>
      <w:hyperlink r:id="rId43">
        <w:r w:rsidRPr="00713FE0">
          <w:rPr>
            <w:rFonts w:ascii="Times New Roman" w:eastAsia="Times New Roman" w:hAnsi="Times New Roman"/>
            <w:sz w:val="28"/>
            <w:szCs w:val="28"/>
          </w:rPr>
          <w:t>пункте 14 раздела</w:t>
        </w:r>
      </w:hyperlink>
      <w:r w:rsidRPr="00713FE0">
        <w:rPr>
          <w:rFonts w:ascii="Times New Roman" w:eastAsia="Times New Roman" w:hAnsi="Times New Roman"/>
          <w:sz w:val="28"/>
          <w:szCs w:val="28"/>
        </w:rPr>
        <w:t xml:space="preserve"> "Животноводство" приложения 25 к постановлению от 30.12.2021 №637-п (далее - Получатели).</w:t>
      </w:r>
    </w:p>
    <w:p w:rsidR="006F0409" w:rsidRPr="00713FE0" w:rsidRDefault="006F0409" w:rsidP="004E4858">
      <w:pPr>
        <w:pStyle w:val="ConsPlusNormal0"/>
        <w:ind w:firstLine="540"/>
        <w:jc w:val="both"/>
        <w:rPr>
          <w:sz w:val="28"/>
          <w:szCs w:val="28"/>
        </w:rPr>
      </w:pPr>
      <w:r w:rsidRPr="00713FE0">
        <w:rPr>
          <w:sz w:val="28"/>
          <w:szCs w:val="28"/>
        </w:rPr>
        <w:t>К Получателям, занимающимся реализацией произведенной молочной продукции в переработанном виде, предъявляются требования о наличии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rsidR="00647728" w:rsidRPr="00713FE0" w:rsidRDefault="00647728"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1.5. Уполномоченный орган размещает на официальном сайте органов местного самоуправления города Нижневартовска (далее - официальный сайт) информацию на следующий финансовый год о порядке, сроках предоставления субсидии, наличии бюджетных ассигнований, лимитов бюджетных обязательств и форму соглашения о предоставлении субсидии (далее - Соглашение) не позднее 25 декабря отчетного финансового года.</w:t>
      </w:r>
    </w:p>
    <w:p w:rsidR="00647728" w:rsidRPr="00713FE0" w:rsidRDefault="00647728"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w:t>
      </w:r>
    </w:p>
    <w:p w:rsidR="00A446DF" w:rsidRPr="00713FE0" w:rsidRDefault="00A446DF" w:rsidP="004E4858">
      <w:pPr>
        <w:ind w:firstLine="540"/>
        <w:jc w:val="both"/>
        <w:rPr>
          <w:rFonts w:ascii="Times New Roman" w:eastAsia="Times New Roman" w:hAnsi="Times New Roman"/>
          <w:sz w:val="28"/>
          <w:szCs w:val="28"/>
        </w:rPr>
      </w:pPr>
    </w:p>
    <w:p w:rsidR="00F73949" w:rsidRPr="00713FE0" w:rsidRDefault="00290D6C" w:rsidP="004E4858">
      <w:pPr>
        <w:widowControl w:val="0"/>
        <w:suppressAutoHyphens w:val="0"/>
        <w:ind w:firstLine="709"/>
        <w:jc w:val="center"/>
        <w:outlineLvl w:val="1"/>
        <w:rPr>
          <w:rFonts w:ascii="Times New Roman" w:eastAsia="Times New Roman" w:hAnsi="Times New Roman"/>
          <w:b/>
          <w:bCs/>
          <w:sz w:val="28"/>
          <w:szCs w:val="28"/>
        </w:rPr>
      </w:pPr>
      <w:bookmarkStart w:id="12" w:name="Par256"/>
      <w:bookmarkEnd w:id="12"/>
      <w:r w:rsidRPr="00713FE0">
        <w:rPr>
          <w:rFonts w:ascii="Times New Roman" w:eastAsia="Times New Roman" w:hAnsi="Times New Roman"/>
          <w:b/>
          <w:bCs/>
          <w:sz w:val="28"/>
          <w:szCs w:val="28"/>
        </w:rPr>
        <w:t>II. Условия и порядок предоставления субсидии</w:t>
      </w:r>
    </w:p>
    <w:p w:rsidR="00A446DF" w:rsidRPr="00713FE0" w:rsidRDefault="00A446DF" w:rsidP="004E4858">
      <w:pPr>
        <w:widowControl w:val="0"/>
        <w:suppressAutoHyphens w:val="0"/>
        <w:ind w:firstLine="709"/>
        <w:jc w:val="center"/>
        <w:outlineLvl w:val="1"/>
        <w:rPr>
          <w:rFonts w:ascii="Times New Roman" w:eastAsia="Times New Roman" w:hAnsi="Times New Roman"/>
          <w:b/>
          <w:bCs/>
          <w:sz w:val="28"/>
          <w:szCs w:val="28"/>
        </w:rPr>
      </w:pPr>
    </w:p>
    <w:p w:rsidR="00F73949" w:rsidRPr="00713FE0" w:rsidRDefault="00290D6C" w:rsidP="004E4858">
      <w:pPr>
        <w:widowControl w:val="0"/>
        <w:suppressAutoHyphens w:val="0"/>
        <w:ind w:firstLine="709"/>
        <w:jc w:val="both"/>
        <w:rPr>
          <w:rFonts w:ascii="Times New Roman" w:eastAsia="Times New Roman" w:hAnsi="Times New Roman"/>
          <w:sz w:val="28"/>
          <w:szCs w:val="28"/>
        </w:rPr>
      </w:pPr>
      <w:bookmarkStart w:id="13" w:name="Par273"/>
      <w:bookmarkEnd w:id="13"/>
      <w:r w:rsidRPr="00713FE0">
        <w:rPr>
          <w:rFonts w:ascii="Times New Roman" w:eastAsia="Times New Roman" w:hAnsi="Times New Roman"/>
          <w:sz w:val="28"/>
          <w:szCs w:val="28"/>
        </w:rPr>
        <w:t>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у Получателей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у Получателей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Получатели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индивидуального предпринимателя;</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Получатели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w:t>
      </w:r>
      <w:r w:rsidR="002E10A6" w:rsidRPr="00713FE0">
        <w:rPr>
          <w:rFonts w:ascii="Times New Roman" w:eastAsia="Times New Roman" w:hAnsi="Times New Roman"/>
          <w:sz w:val="28"/>
          <w:szCs w:val="28"/>
        </w:rPr>
        <w:t xml:space="preserve">в утвержденный </w:t>
      </w:r>
      <w:r w:rsidRPr="00713FE0">
        <w:rPr>
          <w:rFonts w:ascii="Times New Roman" w:eastAsia="Times New Roman" w:hAnsi="Times New Roman"/>
          <w:sz w:val="28"/>
          <w:szCs w:val="28"/>
        </w:rPr>
        <w:t>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Получатели не должны получать средства из бюджета города на основании иных муниципальных правовых актов на цели, указанные в </w:t>
      </w:r>
      <w:hyperlink w:anchor="Par248" w:tgtFrame="1.3. Главным распорядителем как получателем бюджетных средств по предоставлению субсидии, предусмотренной Порядком, является администрация города.">
        <w:r w:rsidRPr="00713FE0">
          <w:rPr>
            <w:rFonts w:ascii="Times New Roman" w:eastAsia="Times New Roman" w:hAnsi="Times New Roman"/>
            <w:sz w:val="28"/>
            <w:szCs w:val="28"/>
          </w:rPr>
          <w:t>пункте 1.3</w:t>
        </w:r>
      </w:hyperlink>
      <w:r w:rsidR="006F0409" w:rsidRPr="00713FE0">
        <w:rPr>
          <w:rFonts w:ascii="Times New Roman" w:eastAsia="Times New Roman" w:hAnsi="Times New Roman"/>
          <w:sz w:val="28"/>
          <w:szCs w:val="28"/>
        </w:rPr>
        <w:t xml:space="preserve"> Порядка;</w:t>
      </w:r>
    </w:p>
    <w:p w:rsidR="006F0409" w:rsidRPr="00713FE0" w:rsidRDefault="006F0409" w:rsidP="004E4858">
      <w:pPr>
        <w:pStyle w:val="ConsPlusNormal0"/>
        <w:ind w:firstLine="540"/>
        <w:jc w:val="both"/>
        <w:rPr>
          <w:sz w:val="28"/>
          <w:szCs w:val="28"/>
        </w:rPr>
      </w:pPr>
      <w:r w:rsidRPr="00713FE0">
        <w:rPr>
          <w:sz w:val="28"/>
          <w:szCs w:val="28"/>
        </w:rPr>
        <w:t>- у Получател</w:t>
      </w:r>
      <w:r w:rsidR="007578DB" w:rsidRPr="00713FE0">
        <w:rPr>
          <w:sz w:val="28"/>
          <w:szCs w:val="28"/>
        </w:rPr>
        <w:t>я</w:t>
      </w:r>
      <w:r w:rsidRPr="00713FE0">
        <w:rPr>
          <w:sz w:val="28"/>
          <w:szCs w:val="28"/>
        </w:rPr>
        <w:t>, являющ</w:t>
      </w:r>
      <w:r w:rsidR="007578DB" w:rsidRPr="00713FE0">
        <w:rPr>
          <w:sz w:val="28"/>
          <w:szCs w:val="28"/>
        </w:rPr>
        <w:t>егося</w:t>
      </w:r>
      <w:r w:rsidRPr="00713FE0">
        <w:rPr>
          <w:sz w:val="28"/>
          <w:szCs w:val="28"/>
        </w:rPr>
        <w:t xml:space="preserve"> </w:t>
      </w:r>
      <w:r w:rsidR="007578DB" w:rsidRPr="00713FE0">
        <w:rPr>
          <w:sz w:val="28"/>
          <w:szCs w:val="28"/>
        </w:rPr>
        <w:t>свиноводческим хозяйств</w:t>
      </w:r>
      <w:r w:rsidR="009B5AF7" w:rsidRPr="00713FE0">
        <w:rPr>
          <w:sz w:val="28"/>
          <w:szCs w:val="28"/>
        </w:rPr>
        <w:t>о</w:t>
      </w:r>
      <w:r w:rsidR="007578DB" w:rsidRPr="00713FE0">
        <w:rPr>
          <w:sz w:val="28"/>
          <w:szCs w:val="28"/>
        </w:rPr>
        <w:t xml:space="preserve">м, </w:t>
      </w:r>
      <w:r w:rsidRPr="00713FE0">
        <w:rPr>
          <w:sz w:val="28"/>
          <w:szCs w:val="28"/>
        </w:rPr>
        <w:t xml:space="preserve">должны отсутствовать факты нарушения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w:t>
      </w:r>
      <w:r w:rsidR="00765FFA" w:rsidRPr="00713FE0">
        <w:rPr>
          <w:sz w:val="28"/>
          <w:szCs w:val="28"/>
        </w:rPr>
        <w:t xml:space="preserve"> </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bookmarkStart w:id="14" w:name="Par282"/>
      <w:bookmarkEnd w:id="14"/>
      <w:r w:rsidRPr="00713FE0">
        <w:rPr>
          <w:rFonts w:ascii="Times New Roman" w:eastAsia="Times New Roman" w:hAnsi="Times New Roman"/>
          <w:sz w:val="28"/>
          <w:szCs w:val="28"/>
        </w:rPr>
        <w:t>2.2. Требования, которым должны соответствовать Получатели на дату подачи заявления о предоставлении субсидии:</w:t>
      </w:r>
    </w:p>
    <w:p w:rsidR="00C2247A"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наличие поголовья сельскохозяйственных животных (в том числе птицы, пушных зверей) соответствующего вида</w:t>
      </w:r>
      <w:r w:rsidR="00C2247A"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w:t>
      </w:r>
    </w:p>
    <w:p w:rsidR="00C2247A"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проведение ежегодных обязательных ветеринарных профилактических обработок (мероприятий) поголовья сельскохозяйственных животных по видам деятельности, установленным </w:t>
      </w:r>
      <w:hyperlink w:anchor="Par317" w:tgtFrame="2.3.2. На содержание маточного поголовья крупного рогатого скота специализированных мясных пород - не позднее пятого рабочего дня месяца, следующего за отчетным, заявление о предоставлении субсидии по форме согласно приложению 4 к настоящему постановлению">
        <w:r w:rsidRPr="00713FE0">
          <w:rPr>
            <w:rFonts w:ascii="Times New Roman" w:eastAsia="Times New Roman" w:hAnsi="Times New Roman"/>
            <w:sz w:val="28"/>
            <w:szCs w:val="28"/>
          </w:rPr>
          <w:t>подпунктами 2.3.2</w:t>
        </w:r>
      </w:hyperlink>
      <w:r w:rsidRPr="00713FE0">
        <w:rPr>
          <w:rFonts w:ascii="Times New Roman" w:eastAsia="Times New Roman" w:hAnsi="Times New Roman"/>
          <w:sz w:val="28"/>
          <w:szCs w:val="28"/>
        </w:rPr>
        <w:t xml:space="preserve">, </w:t>
      </w:r>
      <w:hyperlink w:anchor="Par326" w:tgtFrame="2.3.4. На содержание маточного поголовья сельскохозяйственных животных - до 15 марта, до 15 июля заявление о предоставлении субсидии по форме согласно приложению 4 к настоящему постановлению с приложением следующих документов:">
        <w:r w:rsidRPr="00713FE0">
          <w:rPr>
            <w:rFonts w:ascii="Times New Roman" w:eastAsia="Times New Roman" w:hAnsi="Times New Roman"/>
            <w:sz w:val="28"/>
            <w:szCs w:val="28"/>
          </w:rPr>
          <w:t>2.3.4 пункта 2.3</w:t>
        </w:r>
      </w:hyperlink>
      <w:r w:rsidRPr="00713FE0">
        <w:rPr>
          <w:rFonts w:ascii="Times New Roman" w:eastAsia="Times New Roman" w:hAnsi="Times New Roman"/>
          <w:sz w:val="28"/>
          <w:szCs w:val="28"/>
        </w:rPr>
        <w:t xml:space="preserve"> Порядка; </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наличие у свиноводческого хозяйства (организации) присвоенного зоосанитарного статуса (компартмента);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наличие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наличие сертификатов или деклараций соответствия на производимую продукцию таких видов (в отношении Получателей, занимающихся реализацией произведенной молочной продукции в переработанном виде)</w:t>
      </w:r>
      <w:r w:rsidR="008D7D38" w:rsidRPr="00713FE0">
        <w:rPr>
          <w:rFonts w:ascii="Times New Roman" w:eastAsia="Times New Roman" w:hAnsi="Times New Roman"/>
          <w:sz w:val="28"/>
          <w:szCs w:val="28"/>
        </w:rPr>
        <w:t>;</w:t>
      </w:r>
    </w:p>
    <w:p w:rsidR="008D7D38" w:rsidRPr="00713FE0" w:rsidRDefault="008D7D38" w:rsidP="004E4858">
      <w:pPr>
        <w:widowControl w:val="0"/>
        <w:suppressAutoHyphens w:val="0"/>
        <w:ind w:firstLine="709"/>
        <w:jc w:val="both"/>
        <w:rPr>
          <w:rFonts w:ascii="Times New Roman" w:eastAsia="Times New Roman" w:hAnsi="Times New Roman"/>
          <w:sz w:val="28"/>
          <w:szCs w:val="28"/>
        </w:rPr>
      </w:pPr>
      <w:bookmarkStart w:id="15" w:name="Par290"/>
      <w:bookmarkEnd w:id="15"/>
      <w:r w:rsidRPr="00713FE0">
        <w:rPr>
          <w:rFonts w:ascii="Times New Roman" w:eastAsia="Times New Roman" w:hAnsi="Times New Roman"/>
          <w:sz w:val="28"/>
          <w:szCs w:val="28"/>
        </w:rPr>
        <w:t>- осуществление деятельности на территории автономного округа.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2.3. Получатели</w:t>
      </w:r>
      <w:r w:rsidR="007A7F5B" w:rsidRPr="00713FE0">
        <w:rPr>
          <w:rFonts w:ascii="Times New Roman" w:eastAsia="Times New Roman" w:hAnsi="Times New Roman"/>
          <w:sz w:val="28"/>
          <w:szCs w:val="28"/>
        </w:rPr>
        <w:t xml:space="preserve"> </w:t>
      </w:r>
      <w:r w:rsidRPr="00713FE0">
        <w:rPr>
          <w:rFonts w:ascii="Times New Roman" w:eastAsia="Times New Roman" w:hAnsi="Times New Roman"/>
          <w:sz w:val="28"/>
          <w:szCs w:val="28"/>
        </w:rPr>
        <w:t>представляют в Уполномоченный орган:</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bookmarkStart w:id="16" w:name="Par291"/>
      <w:bookmarkEnd w:id="16"/>
      <w:r w:rsidRPr="00713FE0">
        <w:rPr>
          <w:rFonts w:ascii="Times New Roman" w:eastAsia="Times New Roman" w:hAnsi="Times New Roman"/>
          <w:sz w:val="28"/>
          <w:szCs w:val="28"/>
        </w:rPr>
        <w:t xml:space="preserve">2.3.1. </w:t>
      </w:r>
      <w:r w:rsidR="001F1228" w:rsidRPr="00713FE0">
        <w:rPr>
          <w:rFonts w:ascii="Times New Roman" w:eastAsia="Times New Roman" w:hAnsi="Times New Roman"/>
          <w:sz w:val="28"/>
          <w:szCs w:val="28"/>
        </w:rPr>
        <w:t xml:space="preserve">для получения </w:t>
      </w:r>
      <w:r w:rsidR="007A7F5B" w:rsidRPr="00713FE0">
        <w:rPr>
          <w:rFonts w:ascii="Times New Roman" w:eastAsia="Times New Roman" w:hAnsi="Times New Roman"/>
          <w:sz w:val="28"/>
          <w:szCs w:val="28"/>
        </w:rPr>
        <w:t>субсидии</w:t>
      </w:r>
      <w:r w:rsidR="001F1228" w:rsidRPr="00713FE0">
        <w:rPr>
          <w:rFonts w:ascii="Times New Roman" w:eastAsia="Times New Roman" w:hAnsi="Times New Roman"/>
          <w:sz w:val="28"/>
          <w:szCs w:val="28"/>
        </w:rPr>
        <w:t xml:space="preserve"> по виду деят</w:t>
      </w:r>
      <w:r w:rsidR="007A7F5B" w:rsidRPr="00713FE0">
        <w:rPr>
          <w:rFonts w:ascii="Times New Roman" w:eastAsia="Times New Roman" w:hAnsi="Times New Roman"/>
          <w:sz w:val="28"/>
          <w:szCs w:val="28"/>
        </w:rPr>
        <w:t>ельности</w:t>
      </w:r>
      <w:r w:rsidR="00CB7FF6" w:rsidRPr="00713FE0">
        <w:rPr>
          <w:rFonts w:ascii="Times New Roman" w:eastAsia="Times New Roman" w:hAnsi="Times New Roman"/>
          <w:sz w:val="28"/>
          <w:szCs w:val="28"/>
        </w:rPr>
        <w:t xml:space="preserve"> -</w:t>
      </w:r>
      <w:r w:rsidR="007A7F5B" w:rsidRPr="00713FE0">
        <w:rPr>
          <w:rFonts w:ascii="Times New Roman" w:eastAsia="Times New Roman" w:hAnsi="Times New Roman"/>
          <w:sz w:val="28"/>
          <w:szCs w:val="28"/>
        </w:rPr>
        <w:t xml:space="preserve"> </w:t>
      </w:r>
      <w:r w:rsidRPr="00713FE0">
        <w:rPr>
          <w:rFonts w:ascii="Times New Roman" w:eastAsia="Times New Roman" w:hAnsi="Times New Roman"/>
          <w:sz w:val="28"/>
          <w:szCs w:val="28"/>
        </w:rPr>
        <w:t>реализаци</w:t>
      </w:r>
      <w:r w:rsidR="001F1228" w:rsidRPr="00713FE0">
        <w:rPr>
          <w:rFonts w:ascii="Times New Roman" w:eastAsia="Times New Roman" w:hAnsi="Times New Roman"/>
          <w:sz w:val="28"/>
          <w:szCs w:val="28"/>
        </w:rPr>
        <w:t>я</w:t>
      </w:r>
      <w:r w:rsidRPr="00713FE0">
        <w:rPr>
          <w:rFonts w:ascii="Times New Roman" w:eastAsia="Times New Roman" w:hAnsi="Times New Roman"/>
          <w:sz w:val="28"/>
          <w:szCs w:val="28"/>
        </w:rPr>
        <w:t xml:space="preserve"> продукции животноводства собственного производства, указанн</w:t>
      </w:r>
      <w:r w:rsidR="00C8146F" w:rsidRPr="00713FE0">
        <w:rPr>
          <w:rFonts w:ascii="Times New Roman" w:eastAsia="Times New Roman" w:hAnsi="Times New Roman"/>
          <w:sz w:val="28"/>
          <w:szCs w:val="28"/>
        </w:rPr>
        <w:t>ую</w:t>
      </w:r>
      <w:r w:rsidRPr="00713FE0">
        <w:rPr>
          <w:rFonts w:ascii="Times New Roman" w:eastAsia="Times New Roman" w:hAnsi="Times New Roman"/>
          <w:sz w:val="28"/>
          <w:szCs w:val="28"/>
        </w:rPr>
        <w:t xml:space="preserve"> в </w:t>
      </w:r>
      <w:hyperlink r:id="rId44">
        <w:r w:rsidRPr="00713FE0">
          <w:rPr>
            <w:rFonts w:ascii="Times New Roman" w:eastAsia="Times New Roman" w:hAnsi="Times New Roman"/>
            <w:sz w:val="28"/>
            <w:szCs w:val="28"/>
          </w:rPr>
          <w:t>пунктах 1.1</w:t>
        </w:r>
      </w:hyperlink>
      <w:r w:rsidRPr="00713FE0">
        <w:rPr>
          <w:rFonts w:ascii="Times New Roman" w:eastAsia="Times New Roman" w:hAnsi="Times New Roman"/>
          <w:sz w:val="28"/>
          <w:szCs w:val="28"/>
        </w:rPr>
        <w:t xml:space="preserve">, </w:t>
      </w:r>
      <w:hyperlink r:id="rId45">
        <w:r w:rsidRPr="00713FE0">
          <w:rPr>
            <w:rFonts w:ascii="Times New Roman" w:eastAsia="Times New Roman" w:hAnsi="Times New Roman"/>
            <w:sz w:val="28"/>
            <w:szCs w:val="28"/>
          </w:rPr>
          <w:t>1.2</w:t>
        </w:r>
      </w:hyperlink>
      <w:r w:rsidRPr="00713FE0">
        <w:rPr>
          <w:rFonts w:ascii="Times New Roman" w:eastAsia="Times New Roman" w:hAnsi="Times New Roman"/>
          <w:sz w:val="28"/>
          <w:szCs w:val="28"/>
        </w:rPr>
        <w:t xml:space="preserve">, </w:t>
      </w:r>
      <w:hyperlink r:id="rId46">
        <w:r w:rsidRPr="00713FE0">
          <w:rPr>
            <w:rFonts w:ascii="Times New Roman" w:eastAsia="Times New Roman" w:hAnsi="Times New Roman"/>
            <w:sz w:val="28"/>
            <w:szCs w:val="28"/>
          </w:rPr>
          <w:t>2</w:t>
        </w:r>
      </w:hyperlink>
      <w:r w:rsidRPr="00713FE0">
        <w:rPr>
          <w:rFonts w:ascii="Times New Roman" w:eastAsia="Times New Roman" w:hAnsi="Times New Roman"/>
          <w:sz w:val="28"/>
          <w:szCs w:val="28"/>
        </w:rPr>
        <w:t xml:space="preserve">, </w:t>
      </w:r>
      <w:hyperlink r:id="rId47">
        <w:r w:rsidRPr="00713FE0">
          <w:rPr>
            <w:rFonts w:ascii="Times New Roman" w:eastAsia="Times New Roman" w:hAnsi="Times New Roman"/>
            <w:sz w:val="28"/>
            <w:szCs w:val="28"/>
          </w:rPr>
          <w:t>3</w:t>
        </w:r>
      </w:hyperlink>
      <w:r w:rsidRPr="00713FE0">
        <w:rPr>
          <w:rFonts w:ascii="Times New Roman" w:eastAsia="Times New Roman" w:hAnsi="Times New Roman"/>
          <w:sz w:val="28"/>
          <w:szCs w:val="28"/>
        </w:rPr>
        <w:t xml:space="preserve">, </w:t>
      </w:r>
      <w:hyperlink r:id="rId48">
        <w:r w:rsidRPr="00713FE0">
          <w:rPr>
            <w:rFonts w:ascii="Times New Roman" w:eastAsia="Times New Roman" w:hAnsi="Times New Roman"/>
            <w:sz w:val="28"/>
            <w:szCs w:val="28"/>
          </w:rPr>
          <w:t>4</w:t>
        </w:r>
      </w:hyperlink>
      <w:r w:rsidRPr="00713FE0">
        <w:rPr>
          <w:rFonts w:ascii="Times New Roman" w:eastAsia="Times New Roman" w:hAnsi="Times New Roman"/>
          <w:sz w:val="28"/>
          <w:szCs w:val="28"/>
        </w:rPr>
        <w:t xml:space="preserve">, </w:t>
      </w:r>
      <w:hyperlink r:id="rId49">
        <w:r w:rsidRPr="00713FE0">
          <w:rPr>
            <w:rFonts w:ascii="Times New Roman" w:eastAsia="Times New Roman" w:hAnsi="Times New Roman"/>
            <w:sz w:val="28"/>
            <w:szCs w:val="28"/>
          </w:rPr>
          <w:t>раздела</w:t>
        </w:r>
      </w:hyperlink>
      <w:r w:rsidRPr="00713FE0">
        <w:rPr>
          <w:rFonts w:ascii="Times New Roman" w:eastAsia="Times New Roman" w:hAnsi="Times New Roman"/>
          <w:sz w:val="28"/>
          <w:szCs w:val="28"/>
        </w:rPr>
        <w:t xml:space="preserve"> "Животноводство" приложения 25 к постановлению от 30.12.2021 №637-п, - не позднее пятого рабочего дня месяца, следующего за отчетным, </w:t>
      </w:r>
      <w:hyperlink w:anchor="Par676" w:tgtFrame="ФОРМА">
        <w:r w:rsidRPr="00713FE0">
          <w:rPr>
            <w:rFonts w:ascii="Times New Roman" w:eastAsia="Times New Roman" w:hAnsi="Times New Roman"/>
            <w:sz w:val="28"/>
            <w:szCs w:val="28"/>
          </w:rPr>
          <w:t>заявление</w:t>
        </w:r>
      </w:hyperlink>
      <w:r w:rsidRPr="00713FE0">
        <w:rPr>
          <w:rFonts w:ascii="Times New Roman" w:eastAsia="Times New Roman" w:hAnsi="Times New Roman"/>
          <w:sz w:val="28"/>
          <w:szCs w:val="28"/>
        </w:rPr>
        <w:t xml:space="preserve"> о предоставлении субсидии по форме согласно приложению 5 к настоящему постановлению, с приложением следующих документов:</w:t>
      </w:r>
    </w:p>
    <w:p w:rsidR="00135353" w:rsidRPr="00713FE0" w:rsidRDefault="00135353"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3776" w:tgtFrame=" СОГЛАСИЕ">
        <w:r w:rsidRPr="00713FE0">
          <w:rPr>
            <w:rFonts w:ascii="Times New Roman" w:eastAsia="Times New Roman" w:hAnsi="Times New Roman"/>
            <w:sz w:val="28"/>
            <w:szCs w:val="28"/>
          </w:rPr>
          <w:t>согласие</w:t>
        </w:r>
      </w:hyperlink>
      <w:r w:rsidRPr="00713FE0">
        <w:rPr>
          <w:rFonts w:ascii="Times New Roman" w:eastAsia="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12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справка-расчет субсидии на реализацию соответствующего вида сельскохозяйственной продукции по форме согласно </w:t>
      </w:r>
      <w:hyperlink w:anchor="Par986" w:tgtFrame="Приложение 7">
        <w:r w:rsidRPr="00713FE0">
          <w:rPr>
            <w:rFonts w:ascii="Times New Roman" w:eastAsia="Times New Roman" w:hAnsi="Times New Roman"/>
            <w:sz w:val="28"/>
            <w:szCs w:val="28"/>
          </w:rPr>
          <w:t xml:space="preserve">приложению </w:t>
        </w:r>
      </w:hyperlink>
      <w:r w:rsidRPr="00713FE0">
        <w:rPr>
          <w:rFonts w:ascii="Times New Roman" w:eastAsia="Times New Roman" w:hAnsi="Times New Roman"/>
          <w:sz w:val="28"/>
          <w:szCs w:val="28"/>
        </w:rPr>
        <w:t>9 к настоящему постановлению;</w:t>
      </w:r>
    </w:p>
    <w:p w:rsidR="00F73949" w:rsidRPr="00713FE0" w:rsidRDefault="00290D6C" w:rsidP="004E4858">
      <w:pPr>
        <w:widowControl w:val="0"/>
        <w:suppressAutoHyphens w:val="0"/>
        <w:ind w:firstLine="709"/>
        <w:jc w:val="both"/>
      </w:pPr>
      <w:r w:rsidRPr="00713FE0">
        <w:rPr>
          <w:rFonts w:ascii="Times New Roman" w:eastAsia="Times New Roman" w:hAnsi="Times New Roman"/>
          <w:sz w:val="28"/>
          <w:szCs w:val="28"/>
        </w:rPr>
        <w:t xml:space="preserve">- справка-расчет о движении поголовья соответствующих сельскохозяйственных животных (птицы) по форме согласно </w:t>
      </w:r>
      <w:hyperlink w:anchor="Par986" w:tgtFrame="Приложение 7">
        <w:r w:rsidRPr="00713FE0">
          <w:rPr>
            <w:rFonts w:ascii="Times New Roman" w:eastAsia="Times New Roman" w:hAnsi="Times New Roman"/>
            <w:sz w:val="28"/>
            <w:szCs w:val="28"/>
          </w:rPr>
          <w:t xml:space="preserve">приложению </w:t>
        </w:r>
      </w:hyperlink>
      <w:r w:rsidRPr="00713FE0">
        <w:rPr>
          <w:rFonts w:ascii="Times New Roman" w:eastAsia="Times New Roman" w:hAnsi="Times New Roman"/>
          <w:sz w:val="28"/>
          <w:szCs w:val="28"/>
        </w:rPr>
        <w:t>9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копии документов, подтверждающих реализацию продукции (копии контрактов,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C8146F" w:rsidRPr="00713FE0" w:rsidRDefault="00C8146F"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копии действующей декларации (сертификата) соответствия (представляется, если требования об обязательной сертификации (декларированию) такой продукции установлены законодательством);</w:t>
      </w:r>
    </w:p>
    <w:p w:rsidR="00C8146F" w:rsidRPr="00713FE0" w:rsidRDefault="00C8146F"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w:t>
      </w:r>
      <w:hyperlink r:id="rId50">
        <w:r w:rsidRPr="00713FE0">
          <w:rPr>
            <w:rFonts w:ascii="Times New Roman" w:eastAsia="Times New Roman" w:hAnsi="Times New Roman"/>
            <w:sz w:val="28"/>
            <w:szCs w:val="28"/>
          </w:rPr>
          <w:t>приказом</w:t>
        </w:r>
      </w:hyperlink>
      <w:r w:rsidRPr="00713FE0">
        <w:rPr>
          <w:rFonts w:ascii="Times New Roman" w:eastAsia="Times New Roman" w:hAnsi="Times New Roman"/>
          <w:sz w:val="28"/>
          <w:szCs w:val="28"/>
        </w:rPr>
        <w:t xml:space="preserve"> Министерства сельского хозяйства Российской Федерации от 27.12.2016 №589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w:t>
      </w:r>
      <w:r w:rsidR="00D44424" w:rsidRPr="00713FE0">
        <w:rPr>
          <w:rFonts w:ascii="Times New Roman" w:eastAsia="Times New Roman" w:hAnsi="Times New Roman"/>
          <w:sz w:val="28"/>
          <w:szCs w:val="28"/>
        </w:rPr>
        <w:t>сителях" (далее - Приказ №589);</w:t>
      </w:r>
    </w:p>
    <w:p w:rsidR="00C8146F" w:rsidRPr="00713FE0" w:rsidRDefault="00C8146F"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копии правоустанавливающих документов на торговый объект, принадлежащий Получателю (при наличии) на праве собственности, аренды, владения и т.д.;</w:t>
      </w:r>
    </w:p>
    <w:p w:rsidR="00C8146F" w:rsidRPr="00713FE0" w:rsidRDefault="00C8146F"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копии документов о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наличие сертификатов или деклараций соответствия на производимую продукцию таких видов - для получателей субсидии, занимающихся реализацией произведенной молочной продукции в переработанном виде;</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4243" w:tgtFrame="Реестр затрат,">
        <w:r w:rsidRPr="00713FE0">
          <w:rPr>
            <w:rFonts w:ascii="Times New Roman" w:eastAsia="Times New Roman" w:hAnsi="Times New Roman"/>
            <w:sz w:val="28"/>
            <w:szCs w:val="28"/>
          </w:rPr>
          <w:t>реестр</w:t>
        </w:r>
      </w:hyperlink>
      <w:r w:rsidRPr="00713FE0">
        <w:rPr>
          <w:rFonts w:ascii="Times New Roman" w:eastAsia="Times New Roman" w:hAnsi="Times New Roman"/>
          <w:sz w:val="28"/>
          <w:szCs w:val="28"/>
        </w:rPr>
        <w:t xml:space="preserve"> затрат, связанных с производством и реализацией продукции, по форме согласно приложению 13 к настоящему постановлению (далее - реестр) с приложением копий документов, подтверждающих фактически произведенные затраты, связанные с реализацией продукции животноводства собственного производства, включающий в себя следующие виды затрат:</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приобретение с учетом транспортных расходов горюче-смазочных материалов, оборудования, техники, механизмов, включая затраты на монтаж и обслуживание;</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расчеты с поставщиками за электроэнергию, тепловую энергию, водоснабжение, водоотведение, газоснабжение;</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аренду производственных помещений, земельных участков;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оплату работ и услуг производственного характера, выполняемых сторонними организациями или индивидуальными предпринимателями: услуг связи; информационно-вычислительного обслуживания; вневедомственной, пожарной и сторожевой охраны; консультационных, юридических и аудиторских услуг; пассажирского транспорта; коммунального хозяйства;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заработную плату и другие выплаты, причитающиеся работникам;</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связанные с оплатой налогов, сборов, страховых взносов, подлежащих уплате в соответствии с законодательством Российской Федерации о налогах и сборах;</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расчеты с поставщиками за услуги по выдаче деклараций о соответствии (сертификатов соответствия);</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затраты на ветеринарные услуги (сопровождение, мероприятия, исследования), включая затраты на ветеринарные препараты; </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закупка расходных материалов для производства и реализации сельскохозяйственной и рыбной продукции;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приобретение семян и посадочного материала с учетом транспортных расходов;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участие в выставочно-ярмарочных мероприятиях;</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приобретение строительных материалов для строительства, модернизации и реконструкции производственных объектов;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связанные с производством и реализацией продукции животноводства собственного производства, которые формируют себестоимость продукции.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должны быть произведены в течение одного года до дня регистрации заявления о предоставлении субсидии.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К реестру прикладываются копии документов, подтверждающих произведенные затраты (копии договоров купли-продажи, товарно-транспортных накладных, платежных документов, подтверждающих оплату таких работ, услуг и (или) иные документы, предусмотренные и оформленные в соответствии с законода</w:t>
      </w:r>
      <w:r w:rsidR="00D44424" w:rsidRPr="00713FE0">
        <w:rPr>
          <w:rFonts w:ascii="Times New Roman" w:eastAsia="Times New Roman" w:hAnsi="Times New Roman"/>
          <w:sz w:val="28"/>
          <w:szCs w:val="28"/>
        </w:rPr>
        <w:t>тельством Российской Федерации).</w:t>
      </w:r>
    </w:p>
    <w:p w:rsidR="00C8146F" w:rsidRPr="00713FE0" w:rsidRDefault="00290D6C" w:rsidP="004E4858">
      <w:pPr>
        <w:widowControl w:val="0"/>
        <w:suppressAutoHyphens w:val="0"/>
        <w:ind w:firstLine="709"/>
        <w:jc w:val="both"/>
        <w:rPr>
          <w:rFonts w:ascii="Times New Roman" w:eastAsia="Times New Roman" w:hAnsi="Times New Roman"/>
          <w:sz w:val="28"/>
          <w:szCs w:val="28"/>
        </w:rPr>
      </w:pPr>
      <w:bookmarkStart w:id="17" w:name="Par317"/>
      <w:bookmarkEnd w:id="17"/>
      <w:r w:rsidRPr="00713FE0">
        <w:rPr>
          <w:rFonts w:ascii="Times New Roman" w:eastAsia="Times New Roman" w:hAnsi="Times New Roman"/>
          <w:sz w:val="28"/>
          <w:szCs w:val="28"/>
        </w:rPr>
        <w:t>2.3.2</w:t>
      </w:r>
      <w:r w:rsidR="00C8146F" w:rsidRPr="00713FE0">
        <w:rPr>
          <w:rFonts w:ascii="Times New Roman" w:eastAsia="Times New Roman" w:hAnsi="Times New Roman"/>
          <w:sz w:val="28"/>
          <w:szCs w:val="28"/>
        </w:rPr>
        <w:t xml:space="preserve">. </w:t>
      </w:r>
      <w:r w:rsidR="007A7F5B" w:rsidRPr="00713FE0">
        <w:rPr>
          <w:rFonts w:ascii="Times New Roman" w:eastAsia="Times New Roman" w:hAnsi="Times New Roman"/>
          <w:sz w:val="28"/>
          <w:szCs w:val="28"/>
        </w:rPr>
        <w:t xml:space="preserve">для получения субсидии по виду деятельности - </w:t>
      </w:r>
      <w:r w:rsidRPr="00713FE0">
        <w:rPr>
          <w:rFonts w:ascii="Times New Roman" w:eastAsia="Times New Roman" w:hAnsi="Times New Roman"/>
          <w:sz w:val="28"/>
          <w:szCs w:val="28"/>
        </w:rPr>
        <w:t xml:space="preserve">содержание маточного поголовья </w:t>
      </w:r>
      <w:r w:rsidR="00C73C41" w:rsidRPr="00713FE0">
        <w:rPr>
          <w:rFonts w:ascii="Times New Roman" w:eastAsia="Times New Roman" w:hAnsi="Times New Roman"/>
          <w:sz w:val="28"/>
          <w:szCs w:val="28"/>
        </w:rPr>
        <w:t xml:space="preserve">сельскохозяйственных животных </w:t>
      </w:r>
      <w:r w:rsidR="00C8146F" w:rsidRPr="00713FE0">
        <w:rPr>
          <w:rFonts w:ascii="Times New Roman" w:eastAsia="Times New Roman" w:hAnsi="Times New Roman"/>
          <w:sz w:val="28"/>
          <w:szCs w:val="28"/>
        </w:rPr>
        <w:t>(за исключением личных подсобных хозяйств),</w:t>
      </w:r>
      <w:r w:rsidRPr="00713FE0">
        <w:rPr>
          <w:rFonts w:ascii="Times New Roman" w:eastAsia="Times New Roman" w:hAnsi="Times New Roman"/>
          <w:sz w:val="28"/>
          <w:szCs w:val="28"/>
        </w:rPr>
        <w:t xml:space="preserve"> </w:t>
      </w:r>
      <w:r w:rsidR="00C8146F" w:rsidRPr="00713FE0">
        <w:rPr>
          <w:rFonts w:ascii="Times New Roman" w:eastAsia="Times New Roman" w:hAnsi="Times New Roman"/>
          <w:sz w:val="28"/>
          <w:szCs w:val="28"/>
        </w:rPr>
        <w:t>указанн</w:t>
      </w:r>
      <w:r w:rsidR="00C73C41" w:rsidRPr="00713FE0">
        <w:rPr>
          <w:rFonts w:ascii="Times New Roman" w:eastAsia="Times New Roman" w:hAnsi="Times New Roman"/>
          <w:sz w:val="28"/>
          <w:szCs w:val="28"/>
        </w:rPr>
        <w:t>ого</w:t>
      </w:r>
      <w:r w:rsidR="00C8146F" w:rsidRPr="00713FE0">
        <w:rPr>
          <w:rFonts w:ascii="Times New Roman" w:eastAsia="Times New Roman" w:hAnsi="Times New Roman"/>
          <w:sz w:val="28"/>
          <w:szCs w:val="28"/>
        </w:rPr>
        <w:t xml:space="preserve"> в </w:t>
      </w:r>
      <w:hyperlink r:id="rId51">
        <w:r w:rsidR="00C8146F" w:rsidRPr="00713FE0">
          <w:rPr>
            <w:rFonts w:ascii="Times New Roman" w:eastAsia="Times New Roman" w:hAnsi="Times New Roman"/>
            <w:sz w:val="28"/>
            <w:szCs w:val="28"/>
          </w:rPr>
          <w:t>пункте</w:t>
        </w:r>
      </w:hyperlink>
      <w:r w:rsidR="00C8146F" w:rsidRPr="00713FE0">
        <w:rPr>
          <w:rFonts w:ascii="Times New Roman" w:eastAsia="Times New Roman" w:hAnsi="Times New Roman"/>
          <w:sz w:val="28"/>
          <w:szCs w:val="28"/>
        </w:rPr>
        <w:t xml:space="preserve"> </w:t>
      </w:r>
      <w:hyperlink r:id="rId52">
        <w:r w:rsidR="00C8146F" w:rsidRPr="00713FE0">
          <w:rPr>
            <w:rFonts w:ascii="Times New Roman" w:eastAsia="Times New Roman" w:hAnsi="Times New Roman"/>
            <w:sz w:val="28"/>
            <w:szCs w:val="28"/>
          </w:rPr>
          <w:t>8</w:t>
        </w:r>
      </w:hyperlink>
      <w:r w:rsidR="00C8146F" w:rsidRPr="00713FE0">
        <w:rPr>
          <w:rFonts w:ascii="Times New Roman" w:eastAsia="Times New Roman" w:hAnsi="Times New Roman"/>
          <w:sz w:val="28"/>
          <w:szCs w:val="28"/>
        </w:rPr>
        <w:t xml:space="preserve"> </w:t>
      </w:r>
      <w:hyperlink r:id="rId53">
        <w:r w:rsidR="00C8146F" w:rsidRPr="00713FE0">
          <w:rPr>
            <w:rFonts w:ascii="Times New Roman" w:eastAsia="Times New Roman" w:hAnsi="Times New Roman"/>
            <w:sz w:val="28"/>
            <w:szCs w:val="28"/>
          </w:rPr>
          <w:t>раздела</w:t>
        </w:r>
      </w:hyperlink>
      <w:r w:rsidR="00C8146F" w:rsidRPr="00713FE0">
        <w:rPr>
          <w:rFonts w:ascii="Times New Roman" w:eastAsia="Times New Roman" w:hAnsi="Times New Roman"/>
          <w:sz w:val="28"/>
          <w:szCs w:val="28"/>
        </w:rPr>
        <w:t xml:space="preserve"> "Животноводство" приложения 25 к постановлению от 30.12.2021 №637-п, </w:t>
      </w:r>
      <w:r w:rsidRPr="00713FE0">
        <w:rPr>
          <w:rFonts w:ascii="Times New Roman" w:eastAsia="Times New Roman" w:hAnsi="Times New Roman"/>
          <w:sz w:val="28"/>
          <w:szCs w:val="28"/>
        </w:rPr>
        <w:t xml:space="preserve">- не позднее пятого рабочего дня месяца, следующего за отчетным, </w:t>
      </w:r>
      <w:hyperlink w:anchor="Par676" w:tgtFrame="ФОРМА">
        <w:r w:rsidRPr="00713FE0">
          <w:rPr>
            <w:rFonts w:ascii="Times New Roman" w:eastAsia="Times New Roman" w:hAnsi="Times New Roman"/>
            <w:sz w:val="28"/>
            <w:szCs w:val="28"/>
          </w:rPr>
          <w:t>заявление</w:t>
        </w:r>
      </w:hyperlink>
      <w:r w:rsidRPr="00713FE0">
        <w:rPr>
          <w:rFonts w:ascii="Times New Roman" w:eastAsia="Times New Roman" w:hAnsi="Times New Roman"/>
          <w:sz w:val="28"/>
          <w:szCs w:val="28"/>
        </w:rPr>
        <w:t xml:space="preserve"> о предоставлении субсидии по форме согласно приложению 5</w:t>
      </w:r>
      <w:r w:rsidR="00C8146F" w:rsidRPr="00713FE0">
        <w:rPr>
          <w:rFonts w:ascii="Times New Roman" w:eastAsia="Times New Roman" w:hAnsi="Times New Roman"/>
          <w:sz w:val="28"/>
          <w:szCs w:val="28"/>
        </w:rPr>
        <w:t>, с приложением следующих документов:</w:t>
      </w:r>
    </w:p>
    <w:p w:rsidR="00C8146F" w:rsidRPr="00713FE0" w:rsidRDefault="00C8146F"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справка-расчет субсидии на содержание маточного поголовья крупного рогатого скота специализированных мясных пород по форме согласно </w:t>
      </w:r>
      <w:hyperlink w:anchor="Par986" w:tgtFrame="Приложение 7">
        <w:r w:rsidRPr="00713FE0">
          <w:rPr>
            <w:rFonts w:ascii="Times New Roman" w:eastAsia="Times New Roman" w:hAnsi="Times New Roman"/>
            <w:sz w:val="28"/>
            <w:szCs w:val="28"/>
          </w:rPr>
          <w:t xml:space="preserve">приложению </w:t>
        </w:r>
      </w:hyperlink>
      <w:r w:rsidRPr="00713FE0">
        <w:rPr>
          <w:rFonts w:ascii="Times New Roman" w:eastAsia="Times New Roman" w:hAnsi="Times New Roman"/>
          <w:sz w:val="28"/>
          <w:szCs w:val="28"/>
        </w:rPr>
        <w:t>9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справка о проведении ежегодных обязательных ветеринарных профилактических обработок (мероприятий) поголовья сельскохозяйственных животных;</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справка-расчет о движении поголовья </w:t>
      </w:r>
      <w:r w:rsidR="00080AB4" w:rsidRPr="00713FE0">
        <w:rPr>
          <w:rFonts w:ascii="Times New Roman" w:eastAsia="Times New Roman" w:hAnsi="Times New Roman"/>
          <w:sz w:val="28"/>
          <w:szCs w:val="28"/>
        </w:rPr>
        <w:t>сельскохозяйственных животных (</w:t>
      </w:r>
      <w:r w:rsidRPr="00713FE0">
        <w:rPr>
          <w:rFonts w:ascii="Times New Roman" w:eastAsia="Times New Roman" w:hAnsi="Times New Roman"/>
          <w:sz w:val="28"/>
          <w:szCs w:val="28"/>
        </w:rPr>
        <w:t>крупного рогатого скота мясных пород</w:t>
      </w:r>
      <w:r w:rsidR="00080AB4"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по форм</w:t>
      </w:r>
      <w:r w:rsidR="001F1228" w:rsidRPr="00713FE0">
        <w:rPr>
          <w:rFonts w:ascii="Times New Roman" w:eastAsia="Times New Roman" w:hAnsi="Times New Roman"/>
          <w:sz w:val="28"/>
          <w:szCs w:val="28"/>
        </w:rPr>
        <w:t>е</w:t>
      </w:r>
      <w:r w:rsidRPr="00713FE0">
        <w:rPr>
          <w:rFonts w:ascii="Times New Roman" w:eastAsia="Times New Roman" w:hAnsi="Times New Roman"/>
          <w:sz w:val="28"/>
          <w:szCs w:val="28"/>
        </w:rPr>
        <w:t xml:space="preserve"> согласно </w:t>
      </w:r>
      <w:hyperlink w:anchor="Par986" w:tgtFrame="Приложение 7">
        <w:r w:rsidRPr="00713FE0">
          <w:rPr>
            <w:rFonts w:ascii="Times New Roman" w:eastAsia="Times New Roman" w:hAnsi="Times New Roman"/>
            <w:sz w:val="28"/>
            <w:szCs w:val="28"/>
          </w:rPr>
          <w:t xml:space="preserve">приложению </w:t>
        </w:r>
      </w:hyperlink>
      <w:r w:rsidRPr="00713FE0">
        <w:rPr>
          <w:rFonts w:ascii="Times New Roman" w:eastAsia="Times New Roman" w:hAnsi="Times New Roman"/>
          <w:sz w:val="28"/>
          <w:szCs w:val="28"/>
        </w:rPr>
        <w:t>9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3776" w:tgtFrame=" СОГЛАСИЕ">
        <w:r w:rsidRPr="00713FE0">
          <w:rPr>
            <w:rFonts w:ascii="Times New Roman" w:eastAsia="Times New Roman" w:hAnsi="Times New Roman"/>
            <w:sz w:val="28"/>
            <w:szCs w:val="28"/>
          </w:rPr>
          <w:t>согласие</w:t>
        </w:r>
      </w:hyperlink>
      <w:r w:rsidRPr="00713FE0">
        <w:rPr>
          <w:rFonts w:ascii="Times New Roman" w:eastAsia="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12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2.3.3. </w:t>
      </w:r>
      <w:r w:rsidR="007A7F5B" w:rsidRPr="00713FE0">
        <w:rPr>
          <w:rFonts w:ascii="Times New Roman" w:eastAsia="Times New Roman" w:hAnsi="Times New Roman"/>
          <w:sz w:val="28"/>
          <w:szCs w:val="28"/>
        </w:rPr>
        <w:t xml:space="preserve">для получения субсидии по виду деятельности - </w:t>
      </w:r>
      <w:r w:rsidRPr="00713FE0">
        <w:rPr>
          <w:rFonts w:ascii="Times New Roman" w:eastAsia="Times New Roman" w:hAnsi="Times New Roman"/>
          <w:sz w:val="28"/>
          <w:szCs w:val="28"/>
        </w:rPr>
        <w:t xml:space="preserve">содержание маточного поголовья животных </w:t>
      </w:r>
      <w:r w:rsidR="00D31F53" w:rsidRPr="00713FE0">
        <w:rPr>
          <w:rFonts w:ascii="Times New Roman" w:eastAsia="Times New Roman" w:hAnsi="Times New Roman"/>
          <w:sz w:val="28"/>
          <w:szCs w:val="28"/>
        </w:rPr>
        <w:t>(</w:t>
      </w:r>
      <w:r w:rsidRPr="00713FE0">
        <w:rPr>
          <w:rFonts w:ascii="Times New Roman" w:eastAsia="Times New Roman" w:hAnsi="Times New Roman"/>
          <w:sz w:val="28"/>
          <w:szCs w:val="28"/>
        </w:rPr>
        <w:t>в личных подсобных хозяйствах</w:t>
      </w:r>
      <w:r w:rsidR="00D31F53"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указанных в пункте 14 раздела «Животноводство» приложения 25  к постановлению от 30.12.2021 №637-п - до 1 августа </w:t>
      </w:r>
      <w:hyperlink w:anchor="Par676" w:tgtFrame="ФОРМА">
        <w:r w:rsidRPr="00713FE0">
          <w:rPr>
            <w:rFonts w:ascii="Times New Roman" w:eastAsia="Times New Roman" w:hAnsi="Times New Roman"/>
            <w:sz w:val="28"/>
            <w:szCs w:val="28"/>
          </w:rPr>
          <w:t>заявление</w:t>
        </w:r>
      </w:hyperlink>
      <w:r w:rsidRPr="00713FE0">
        <w:rPr>
          <w:rFonts w:ascii="Times New Roman" w:eastAsia="Times New Roman" w:hAnsi="Times New Roman"/>
          <w:sz w:val="28"/>
          <w:szCs w:val="28"/>
        </w:rPr>
        <w:t xml:space="preserve"> о предоставлении субсидии по форме согласно приложению 5 к настоящему постановлению, с приложением следующих документов: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копия документа, удостоверяющего личность гражданина;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копия ветеринарно-санитарного паспорта подворья;</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3776" w:tgtFrame=" СОГЛАСИЕ">
        <w:r w:rsidRPr="00713FE0">
          <w:rPr>
            <w:rFonts w:ascii="Times New Roman" w:eastAsia="Times New Roman" w:hAnsi="Times New Roman"/>
            <w:sz w:val="28"/>
            <w:szCs w:val="28"/>
          </w:rPr>
          <w:t>согласие</w:t>
        </w:r>
      </w:hyperlink>
      <w:r w:rsidRPr="00713FE0">
        <w:rPr>
          <w:rFonts w:ascii="Times New Roman" w:eastAsia="Times New Roman" w:hAnsi="Times New Roman"/>
          <w:sz w:val="28"/>
          <w:szCs w:val="28"/>
        </w:rPr>
        <w:t xml:space="preserve"> на обработку персональных данных по форме согласно приложению 12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bookmarkStart w:id="18" w:name="Par326"/>
      <w:bookmarkEnd w:id="18"/>
      <w:r w:rsidRPr="00713FE0">
        <w:rPr>
          <w:rFonts w:ascii="Times New Roman" w:eastAsia="Times New Roman" w:hAnsi="Times New Roman"/>
          <w:sz w:val="28"/>
          <w:szCs w:val="28"/>
        </w:rPr>
        <w:t xml:space="preserve">2.3.4. </w:t>
      </w:r>
      <w:r w:rsidR="007A7F5B" w:rsidRPr="00713FE0">
        <w:rPr>
          <w:rFonts w:ascii="Times New Roman" w:eastAsia="Times New Roman" w:hAnsi="Times New Roman"/>
          <w:sz w:val="28"/>
          <w:szCs w:val="28"/>
        </w:rPr>
        <w:t xml:space="preserve">для получения субсидии по виду деятельности - </w:t>
      </w:r>
      <w:r w:rsidR="00C8146F" w:rsidRPr="00713FE0">
        <w:rPr>
          <w:rFonts w:ascii="Times New Roman" w:eastAsia="Times New Roman" w:hAnsi="Times New Roman"/>
          <w:sz w:val="28"/>
          <w:szCs w:val="28"/>
        </w:rPr>
        <w:t>содержание маточного поголовья сельскохозяйственных животных (за исключе</w:t>
      </w:r>
      <w:r w:rsidR="00B514CC" w:rsidRPr="00713FE0">
        <w:rPr>
          <w:rFonts w:ascii="Times New Roman" w:eastAsia="Times New Roman" w:hAnsi="Times New Roman"/>
          <w:sz w:val="28"/>
          <w:szCs w:val="28"/>
        </w:rPr>
        <w:t xml:space="preserve">нием </w:t>
      </w:r>
      <w:r w:rsidR="00E801C3" w:rsidRPr="00713FE0">
        <w:rPr>
          <w:rFonts w:ascii="Times New Roman" w:eastAsia="Times New Roman" w:hAnsi="Times New Roman"/>
          <w:sz w:val="28"/>
          <w:szCs w:val="28"/>
        </w:rPr>
        <w:t>личных подсобных хозяйств)</w:t>
      </w:r>
      <w:r w:rsidR="00B514CC" w:rsidRPr="00713FE0">
        <w:rPr>
          <w:rFonts w:ascii="Times New Roman" w:eastAsia="Times New Roman" w:hAnsi="Times New Roman"/>
          <w:sz w:val="28"/>
          <w:szCs w:val="28"/>
        </w:rPr>
        <w:t xml:space="preserve">, указанных в </w:t>
      </w:r>
      <w:hyperlink r:id="rId54">
        <w:r w:rsidR="00B514CC" w:rsidRPr="00713FE0">
          <w:rPr>
            <w:rFonts w:ascii="Times New Roman" w:eastAsia="Times New Roman" w:hAnsi="Times New Roman"/>
            <w:sz w:val="28"/>
            <w:szCs w:val="28"/>
          </w:rPr>
          <w:t>пункте</w:t>
        </w:r>
      </w:hyperlink>
      <w:r w:rsidR="00B514CC" w:rsidRPr="00713FE0">
        <w:rPr>
          <w:rFonts w:ascii="Times New Roman" w:eastAsia="Times New Roman" w:hAnsi="Times New Roman"/>
          <w:sz w:val="28"/>
          <w:szCs w:val="28"/>
        </w:rPr>
        <w:t xml:space="preserve"> </w:t>
      </w:r>
      <w:hyperlink r:id="rId55">
        <w:r w:rsidR="00B514CC" w:rsidRPr="00713FE0">
          <w:rPr>
            <w:rFonts w:ascii="Times New Roman" w:eastAsia="Times New Roman" w:hAnsi="Times New Roman"/>
            <w:sz w:val="28"/>
            <w:szCs w:val="28"/>
          </w:rPr>
          <w:t>9</w:t>
        </w:r>
      </w:hyperlink>
      <w:r w:rsidR="00B514CC" w:rsidRPr="00713FE0">
        <w:rPr>
          <w:rFonts w:ascii="Times New Roman" w:eastAsia="Times New Roman" w:hAnsi="Times New Roman"/>
          <w:sz w:val="28"/>
          <w:szCs w:val="28"/>
        </w:rPr>
        <w:t xml:space="preserve"> </w:t>
      </w:r>
      <w:hyperlink r:id="rId56">
        <w:r w:rsidR="00B514CC" w:rsidRPr="00713FE0">
          <w:rPr>
            <w:rFonts w:ascii="Times New Roman" w:eastAsia="Times New Roman" w:hAnsi="Times New Roman"/>
            <w:sz w:val="28"/>
            <w:szCs w:val="28"/>
          </w:rPr>
          <w:t>раздела</w:t>
        </w:r>
      </w:hyperlink>
      <w:r w:rsidR="00B514CC" w:rsidRPr="00713FE0">
        <w:rPr>
          <w:rFonts w:ascii="Times New Roman" w:eastAsia="Times New Roman" w:hAnsi="Times New Roman"/>
          <w:sz w:val="28"/>
          <w:szCs w:val="28"/>
        </w:rPr>
        <w:t xml:space="preserve"> "Животноводство" приложения 25 к постановлению от 30.12.2021 №637-п, </w:t>
      </w:r>
      <w:r w:rsidRPr="00713FE0">
        <w:rPr>
          <w:rFonts w:ascii="Times New Roman" w:eastAsia="Times New Roman" w:hAnsi="Times New Roman"/>
          <w:sz w:val="28"/>
          <w:szCs w:val="28"/>
        </w:rPr>
        <w:t>-</w:t>
      </w:r>
      <w:r w:rsidR="00B514CC" w:rsidRPr="00713FE0">
        <w:rPr>
          <w:rFonts w:ascii="Times New Roman" w:eastAsia="Times New Roman" w:hAnsi="Times New Roman"/>
          <w:sz w:val="28"/>
          <w:szCs w:val="28"/>
        </w:rPr>
        <w:t xml:space="preserve"> </w:t>
      </w:r>
      <w:r w:rsidRPr="00713FE0">
        <w:rPr>
          <w:rFonts w:ascii="Times New Roman" w:eastAsia="Times New Roman" w:hAnsi="Times New Roman"/>
          <w:sz w:val="28"/>
          <w:szCs w:val="28"/>
        </w:rPr>
        <w:t>до 15 марта</w:t>
      </w:r>
      <w:r w:rsidR="00D5219C" w:rsidRPr="00713FE0">
        <w:rPr>
          <w:rFonts w:ascii="Times New Roman" w:eastAsia="Times New Roman" w:hAnsi="Times New Roman"/>
          <w:sz w:val="28"/>
          <w:szCs w:val="28"/>
        </w:rPr>
        <w:t xml:space="preserve"> на </w:t>
      </w:r>
      <w:r w:rsidR="009B5AF7" w:rsidRPr="00713FE0">
        <w:rPr>
          <w:rFonts w:ascii="Times New Roman" w:eastAsia="Times New Roman" w:hAnsi="Times New Roman"/>
          <w:sz w:val="28"/>
          <w:szCs w:val="28"/>
          <w:lang w:val="en-US"/>
        </w:rPr>
        <w:t>I</w:t>
      </w:r>
      <w:r w:rsidR="009B5AF7" w:rsidRPr="00713FE0">
        <w:rPr>
          <w:rFonts w:ascii="Times New Roman" w:eastAsia="Times New Roman" w:hAnsi="Times New Roman"/>
          <w:sz w:val="28"/>
          <w:szCs w:val="28"/>
        </w:rPr>
        <w:t xml:space="preserve"> </w:t>
      </w:r>
      <w:r w:rsidR="00D5219C" w:rsidRPr="00713FE0">
        <w:rPr>
          <w:rFonts w:ascii="Times New Roman" w:eastAsia="Times New Roman" w:hAnsi="Times New Roman"/>
          <w:sz w:val="28"/>
          <w:szCs w:val="28"/>
        </w:rPr>
        <w:t>полугодие</w:t>
      </w:r>
      <w:r w:rsidRPr="00713FE0">
        <w:rPr>
          <w:rFonts w:ascii="Times New Roman" w:eastAsia="Times New Roman" w:hAnsi="Times New Roman"/>
          <w:sz w:val="28"/>
          <w:szCs w:val="28"/>
        </w:rPr>
        <w:t xml:space="preserve">, до 15 июля </w:t>
      </w:r>
      <w:r w:rsidR="00D5219C" w:rsidRPr="00713FE0">
        <w:rPr>
          <w:rFonts w:ascii="Times New Roman" w:eastAsia="Times New Roman" w:hAnsi="Times New Roman"/>
          <w:sz w:val="28"/>
          <w:szCs w:val="28"/>
        </w:rPr>
        <w:t xml:space="preserve">на </w:t>
      </w:r>
      <w:r w:rsidR="00D5219C" w:rsidRPr="00713FE0">
        <w:rPr>
          <w:rFonts w:ascii="Times New Roman" w:eastAsia="Times New Roman" w:hAnsi="Times New Roman"/>
          <w:sz w:val="28"/>
          <w:szCs w:val="28"/>
          <w:lang w:val="en-US"/>
        </w:rPr>
        <w:t>II</w:t>
      </w:r>
      <w:r w:rsidR="00D5219C" w:rsidRPr="00713FE0">
        <w:rPr>
          <w:rFonts w:ascii="Times New Roman" w:eastAsia="Times New Roman" w:hAnsi="Times New Roman"/>
          <w:sz w:val="28"/>
          <w:szCs w:val="28"/>
        </w:rPr>
        <w:t xml:space="preserve"> полугодие</w:t>
      </w:r>
      <w:r w:rsidR="00D5219C" w:rsidRPr="00713FE0">
        <w:t xml:space="preserve"> </w:t>
      </w:r>
      <w:hyperlink w:anchor="Par676" w:tgtFrame="ФОРМА">
        <w:r w:rsidRPr="00713FE0">
          <w:rPr>
            <w:rFonts w:ascii="Times New Roman" w:eastAsia="Times New Roman" w:hAnsi="Times New Roman"/>
            <w:sz w:val="28"/>
            <w:szCs w:val="28"/>
          </w:rPr>
          <w:t>заявление</w:t>
        </w:r>
      </w:hyperlink>
      <w:r w:rsidRPr="00713FE0">
        <w:rPr>
          <w:rFonts w:ascii="Times New Roman" w:eastAsia="Times New Roman" w:hAnsi="Times New Roman"/>
          <w:sz w:val="28"/>
          <w:szCs w:val="28"/>
        </w:rPr>
        <w:t xml:space="preserve"> о предоставлении субсидии по форме согласно приложению 5 к настоящему постановлению, с приложением следующих документов: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справка-расчет субсидии на содержание маточного поголовья сельскохозяйственных животных (</w:t>
      </w:r>
      <w:r w:rsidR="00B514CC" w:rsidRPr="00713FE0">
        <w:rPr>
          <w:rFonts w:ascii="Times New Roman" w:eastAsia="Times New Roman" w:hAnsi="Times New Roman"/>
          <w:sz w:val="28"/>
          <w:szCs w:val="28"/>
        </w:rPr>
        <w:t xml:space="preserve">на </w:t>
      </w:r>
      <w:r w:rsidR="00B514CC" w:rsidRPr="00713FE0">
        <w:rPr>
          <w:rFonts w:ascii="Times New Roman" w:eastAsia="Times New Roman" w:hAnsi="Times New Roman"/>
          <w:sz w:val="28"/>
          <w:szCs w:val="28"/>
          <w:lang w:val="en-US"/>
        </w:rPr>
        <w:t>I</w:t>
      </w:r>
      <w:r w:rsidR="00B514CC" w:rsidRPr="00713FE0">
        <w:rPr>
          <w:rFonts w:ascii="Times New Roman" w:eastAsia="Times New Roman" w:hAnsi="Times New Roman"/>
          <w:sz w:val="28"/>
          <w:szCs w:val="28"/>
        </w:rPr>
        <w:t xml:space="preserve"> полугодие, на </w:t>
      </w:r>
      <w:r w:rsidR="00B514CC" w:rsidRPr="00713FE0">
        <w:rPr>
          <w:rFonts w:ascii="Times New Roman" w:eastAsia="Times New Roman" w:hAnsi="Times New Roman"/>
          <w:sz w:val="28"/>
          <w:szCs w:val="28"/>
          <w:lang w:val="en-US"/>
        </w:rPr>
        <w:t>II</w:t>
      </w:r>
      <w:r w:rsidR="00B514CC" w:rsidRPr="00713FE0">
        <w:rPr>
          <w:rFonts w:ascii="Times New Roman" w:eastAsia="Times New Roman" w:hAnsi="Times New Roman"/>
          <w:sz w:val="28"/>
          <w:szCs w:val="28"/>
        </w:rPr>
        <w:t xml:space="preserve"> полугодие</w:t>
      </w:r>
      <w:r w:rsidRPr="00713FE0">
        <w:rPr>
          <w:rFonts w:ascii="Times New Roman" w:eastAsia="Times New Roman" w:hAnsi="Times New Roman"/>
          <w:sz w:val="28"/>
          <w:szCs w:val="28"/>
        </w:rPr>
        <w:t xml:space="preserve">) по форме согласно </w:t>
      </w:r>
      <w:hyperlink w:anchor="Par986" w:tgtFrame="Приложение 7">
        <w:r w:rsidRPr="00713FE0">
          <w:rPr>
            <w:rFonts w:ascii="Times New Roman" w:eastAsia="Times New Roman" w:hAnsi="Times New Roman"/>
            <w:sz w:val="28"/>
            <w:szCs w:val="28"/>
          </w:rPr>
          <w:t xml:space="preserve">приложению </w:t>
        </w:r>
      </w:hyperlink>
      <w:r w:rsidRPr="00713FE0">
        <w:rPr>
          <w:rFonts w:ascii="Times New Roman" w:eastAsia="Times New Roman" w:hAnsi="Times New Roman"/>
          <w:sz w:val="28"/>
          <w:szCs w:val="28"/>
        </w:rPr>
        <w:t>9 к настоящему постановлению;</w:t>
      </w:r>
    </w:p>
    <w:p w:rsidR="00F73949" w:rsidRPr="00713FE0" w:rsidRDefault="00B514C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r w:rsidR="00290D6C" w:rsidRPr="00713FE0">
        <w:rPr>
          <w:rFonts w:ascii="Times New Roman" w:eastAsia="Times New Roman" w:hAnsi="Times New Roman"/>
          <w:sz w:val="28"/>
          <w:szCs w:val="28"/>
        </w:rPr>
        <w:t xml:space="preserve">справка-расчет о движении поголовья </w:t>
      </w:r>
      <w:r w:rsidR="00257402" w:rsidRPr="00713FE0">
        <w:rPr>
          <w:rFonts w:ascii="Times New Roman" w:eastAsia="Times New Roman" w:hAnsi="Times New Roman"/>
          <w:sz w:val="28"/>
          <w:szCs w:val="28"/>
        </w:rPr>
        <w:t xml:space="preserve">соответствующих </w:t>
      </w:r>
      <w:r w:rsidR="00290D6C" w:rsidRPr="00713FE0">
        <w:rPr>
          <w:rFonts w:ascii="Times New Roman" w:eastAsia="Times New Roman" w:hAnsi="Times New Roman"/>
          <w:sz w:val="28"/>
          <w:szCs w:val="28"/>
        </w:rPr>
        <w:t xml:space="preserve">сельскохозяйственных животных (за январь текущего финансового года) по форме согласно </w:t>
      </w:r>
      <w:hyperlink w:anchor="Par986" w:tgtFrame="Приложение 7">
        <w:r w:rsidR="00290D6C" w:rsidRPr="00713FE0">
          <w:rPr>
            <w:rFonts w:ascii="Times New Roman" w:eastAsia="Times New Roman" w:hAnsi="Times New Roman"/>
            <w:sz w:val="28"/>
            <w:szCs w:val="28"/>
          </w:rPr>
          <w:t xml:space="preserve">приложению </w:t>
        </w:r>
      </w:hyperlink>
      <w:r w:rsidR="00290D6C" w:rsidRPr="00713FE0">
        <w:rPr>
          <w:rFonts w:ascii="Times New Roman" w:eastAsia="Times New Roman" w:hAnsi="Times New Roman"/>
          <w:sz w:val="28"/>
          <w:szCs w:val="28"/>
        </w:rPr>
        <w:t>9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3776" w:tgtFrame=" СОГЛАСИЕ">
        <w:r w:rsidRPr="00713FE0">
          <w:rPr>
            <w:rFonts w:ascii="Times New Roman" w:eastAsia="Times New Roman" w:hAnsi="Times New Roman"/>
            <w:sz w:val="28"/>
            <w:szCs w:val="28"/>
          </w:rPr>
          <w:t>согласие</w:t>
        </w:r>
      </w:hyperlink>
      <w:r w:rsidRPr="00713FE0">
        <w:rPr>
          <w:rFonts w:ascii="Times New Roman" w:eastAsia="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12 к настоящему постановлению.</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2.4. Заявление о предоставлении субсидии и документы, предусмотренные </w:t>
      </w:r>
      <w:hyperlink w:anchor="Par3886" w:tgtFrame="2.3. За получением субсидии Получатели имеют право обращаться неоднократно в течение текущего финансового года.">
        <w:r w:rsidRPr="00713FE0">
          <w:rPr>
            <w:rStyle w:val="affc"/>
            <w:rFonts w:ascii="Times New Roman" w:eastAsia="Times New Roman" w:hAnsi="Times New Roman"/>
            <w:sz w:val="28"/>
            <w:szCs w:val="28"/>
          </w:rPr>
          <w:t>пунктом 2.3</w:t>
        </w:r>
      </w:hyperlink>
      <w:r w:rsidRPr="00713FE0">
        <w:rPr>
          <w:rFonts w:ascii="Times New Roman" w:eastAsia="Times New Roman" w:hAnsi="Times New Roman"/>
          <w:sz w:val="28"/>
          <w:szCs w:val="28"/>
        </w:rPr>
        <w:t xml:space="preserve"> Порядка, представляются Получателем в Уполномоченный орган не позднее пятого рабочего дня месяца, следующего за отчетным на бумажном носителе лично или почтовой связью по адресу: 628616, г. Нижневартовск, ул. Маршала Жукова, 38а.</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Заявление о предоставлении субсидии Получатель может подать в электронном виде посредством автоматизированной информационно-аналитической системы агропромышленного комплекса автономного округа (далее - АИАС АПК).</w:t>
      </w:r>
    </w:p>
    <w:p w:rsidR="003A7B7B" w:rsidRPr="00713FE0" w:rsidRDefault="003A7B7B" w:rsidP="003A7B7B">
      <w:pPr>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После подачи заявления о предоставлении субсидии посредством АИАС АПК Получатель подает в Уполномоченный орган документы, указанные в пункте 2.3 Порядка, в день подачи заявления о предоставлении субсидии. </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регистрирует заявление о предоставлении субсидии и передает его с прилагаемыми к нему документами должностному лицу Уполномоченного органа, ответственному за</w:t>
      </w:r>
      <w:r w:rsidR="001A0438" w:rsidRPr="00713FE0">
        <w:rPr>
          <w:rFonts w:ascii="Times New Roman" w:eastAsia="Times New Roman" w:hAnsi="Times New Roman"/>
          <w:sz w:val="28"/>
          <w:szCs w:val="28"/>
        </w:rPr>
        <w:t xml:space="preserve"> их</w:t>
      </w:r>
      <w:r w:rsidRPr="00713FE0">
        <w:rPr>
          <w:rFonts w:ascii="Times New Roman" w:eastAsia="Times New Roman" w:hAnsi="Times New Roman"/>
          <w:sz w:val="28"/>
          <w:szCs w:val="28"/>
        </w:rPr>
        <w:t xml:space="preserve"> рассмотрение, в течение 1 рабочего дня с даты регистрации заявления.</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Уполномоченный орган формирует единый список Получателей на текущий финансовый год в хронологической последовательности согласно дате и времени регистрации заявления. </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2.5. Заявление о предоставлении субсидии с прилагаемыми к нему документами (документы – при подаче заявления посредством АИАС АПК) представленные в Уполномоченный орган должны быть сформированы в один прошнурованный и пронумерованный комплект. </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Наименования, номера и даты, количество листов представленных заявления и документов (документов) вносятся в опись, составляемую в двух экземплярах. Первый экземпляр описи с отметкой о дате и должностном лице, принявшем их, вручается лично или направляется почтовой связью Получателю в течение 5 рабочих дней со дня поступления документов в Уполномоченный орган, второй экземпляр (копия) прилагается к представленным документам.</w:t>
      </w:r>
    </w:p>
    <w:p w:rsidR="003A7B7B" w:rsidRPr="00713FE0" w:rsidRDefault="003A7B7B" w:rsidP="003A7B7B">
      <w:pPr>
        <w:suppressAutoHyphens w:val="0"/>
        <w:ind w:firstLine="540"/>
        <w:jc w:val="both"/>
        <w:rPr>
          <w:sz w:val="28"/>
          <w:szCs w:val="28"/>
        </w:rPr>
      </w:pPr>
      <w:r w:rsidRPr="00713FE0">
        <w:rPr>
          <w:rFonts w:ascii="Times New Roman" w:eastAsia="Times New Roman" w:hAnsi="Times New Roman"/>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с проставлением оттиска печати (при наличии) на каждом листе копии документа.</w:t>
      </w:r>
    </w:p>
    <w:p w:rsidR="003A7B7B" w:rsidRPr="00713FE0" w:rsidRDefault="003A7B7B" w:rsidP="003A7B7B">
      <w:pPr>
        <w:pStyle w:val="af8"/>
        <w:rPr>
          <w:sz w:val="28"/>
          <w:szCs w:val="28"/>
        </w:rPr>
      </w:pPr>
      <w:r w:rsidRPr="00713FE0">
        <w:rPr>
          <w:sz w:val="28"/>
          <w:szCs w:val="28"/>
        </w:rPr>
        <w:t>2.6. Требовать от Получателя представления документов, не предусмотренных Порядком, не допускается.</w:t>
      </w:r>
    </w:p>
    <w:p w:rsidR="00F379A7" w:rsidRPr="00713FE0" w:rsidRDefault="003A7B7B" w:rsidP="003A7B7B">
      <w:pPr>
        <w:pStyle w:val="af8"/>
        <w:rPr>
          <w:sz w:val="28"/>
          <w:szCs w:val="28"/>
        </w:rPr>
      </w:pPr>
      <w:r w:rsidRPr="00713FE0">
        <w:rPr>
          <w:sz w:val="28"/>
          <w:szCs w:val="28"/>
        </w:rPr>
        <w:t>2.7. Уполномоченный орган в течение 3 рабочих дней со дня регистрации заявления о предоставлении субсидии запрашивает:</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2.7.1. В порядке межведомственного информационного взаимодействия:</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выписку из Единого государственного реестра юридических лиц или Единого государственного реестра индивидуальных предпринимателей, за исключением Получателей, ведущих личное подсобное хозяйство (в Федеральной налоговой службе Российской Федерации);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по видам деятельности, установленным </w:t>
      </w:r>
      <w:hyperlink w:anchor="Par317" w:tgtFrame="2.3.2. На содержание маточного поголовья крупного рогатого скота специализированных мясных пород - не позднее пятого рабочего дня месяца, следующего за отчетным, заявление о предоставлении субсидии по форме согласно приложению 4 к настоящему постановлению">
        <w:r w:rsidRPr="00713FE0">
          <w:rPr>
            <w:rFonts w:ascii="Times New Roman" w:eastAsia="Times New Roman" w:hAnsi="Times New Roman"/>
            <w:sz w:val="28"/>
            <w:szCs w:val="28"/>
          </w:rPr>
          <w:t>подпунктами 2.3.2</w:t>
        </w:r>
      </w:hyperlink>
      <w:r w:rsidRPr="00713FE0">
        <w:rPr>
          <w:rFonts w:ascii="Times New Roman" w:eastAsia="Times New Roman" w:hAnsi="Times New Roman"/>
          <w:sz w:val="28"/>
          <w:szCs w:val="28"/>
        </w:rPr>
        <w:t xml:space="preserve">, </w:t>
      </w:r>
      <w:hyperlink w:anchor="Par326" w:tgtFrame="2.3.4. На содержание маточного поголовья сельскохозяйственных животных - до 15 марта, до 15 июля заявление о предоставлении субсидии по форме согласно приложению 4 к настоящему постановлению с приложением следующих документов:">
        <w:r w:rsidRPr="00713FE0">
          <w:rPr>
            <w:rFonts w:ascii="Times New Roman" w:eastAsia="Times New Roman" w:hAnsi="Times New Roman"/>
            <w:sz w:val="28"/>
            <w:szCs w:val="28"/>
          </w:rPr>
          <w:t>2.3.4 пункта 2.3</w:t>
        </w:r>
      </w:hyperlink>
      <w:r w:rsidRPr="00713FE0">
        <w:rPr>
          <w:rFonts w:ascii="Times New Roman" w:eastAsia="Times New Roman" w:hAnsi="Times New Roman"/>
          <w:sz w:val="28"/>
          <w:szCs w:val="28"/>
        </w:rPr>
        <w:t xml:space="preserve"> Порядка (в Ветеринарной службе автономного округа);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сведения, подтверждающие наличие у свиноводческих хозяйств (организаций) присвоенного зоосанитарного статуса (компартмента), в отношении свиноводческих </w:t>
      </w:r>
      <w:r w:rsidR="009B5AF7" w:rsidRPr="00713FE0">
        <w:rPr>
          <w:rFonts w:ascii="Times New Roman" w:eastAsia="Times New Roman" w:hAnsi="Times New Roman"/>
          <w:sz w:val="28"/>
          <w:szCs w:val="28"/>
        </w:rPr>
        <w:t>хозяйств</w:t>
      </w:r>
      <w:r w:rsidRPr="00713FE0">
        <w:rPr>
          <w:rFonts w:ascii="Times New Roman" w:eastAsia="Times New Roman" w:hAnsi="Times New Roman"/>
          <w:sz w:val="28"/>
          <w:szCs w:val="28"/>
        </w:rPr>
        <w:t xml:space="preserve">, </w:t>
      </w:r>
      <w:r w:rsidR="000F6717" w:rsidRPr="00713FE0">
        <w:rPr>
          <w:rFonts w:ascii="Times New Roman" w:eastAsia="Times New Roman" w:hAnsi="Times New Roman"/>
          <w:sz w:val="28"/>
          <w:szCs w:val="28"/>
        </w:rPr>
        <w:t xml:space="preserve">по виду деятельности </w:t>
      </w:r>
      <w:r w:rsidRPr="00713FE0">
        <w:rPr>
          <w:rFonts w:ascii="Times New Roman" w:eastAsia="Times New Roman" w:hAnsi="Times New Roman"/>
          <w:sz w:val="28"/>
          <w:szCs w:val="28"/>
        </w:rPr>
        <w:t>установленн</w:t>
      </w:r>
      <w:r w:rsidR="000F6717" w:rsidRPr="00713FE0">
        <w:rPr>
          <w:rFonts w:ascii="Times New Roman" w:eastAsia="Times New Roman" w:hAnsi="Times New Roman"/>
          <w:sz w:val="28"/>
          <w:szCs w:val="28"/>
        </w:rPr>
        <w:t>ому</w:t>
      </w:r>
      <w:r w:rsidR="00E801C3" w:rsidRPr="00713FE0">
        <w:rPr>
          <w:rFonts w:ascii="Times New Roman" w:eastAsia="Times New Roman" w:hAnsi="Times New Roman"/>
          <w:sz w:val="28"/>
          <w:szCs w:val="28"/>
        </w:rPr>
        <w:t xml:space="preserve"> </w:t>
      </w:r>
      <w:hyperlink r:id="rId57" w:tgtFrame="2.3.1. На содержание маточного поголовья сельскохозяйственных животных (за исключением личных подсобных хозяйств), реализацию продукции животноводства собственного производства, указанной в пунктах 1.1, 1.2, 2, 3, 4, 8 раздела Животноводство">
        <w:r w:rsidRPr="00713FE0">
          <w:rPr>
            <w:rFonts w:ascii="Times New Roman" w:eastAsia="Times New Roman" w:hAnsi="Times New Roman"/>
            <w:sz w:val="28"/>
            <w:szCs w:val="28"/>
          </w:rPr>
          <w:t>подпунктом 2.3.1 пункта 2.3</w:t>
        </w:r>
      </w:hyperlink>
      <w:r w:rsidRPr="00713FE0">
        <w:rPr>
          <w:rFonts w:ascii="Times New Roman" w:eastAsia="Times New Roman" w:hAnsi="Times New Roman"/>
          <w:sz w:val="28"/>
          <w:szCs w:val="28"/>
        </w:rPr>
        <w:t xml:space="preserve"> Порядка</w:t>
      </w:r>
      <w:r w:rsidR="00300A99" w:rsidRPr="00713FE0">
        <w:rPr>
          <w:rFonts w:ascii="Times New Roman" w:eastAsia="Times New Roman" w:hAnsi="Times New Roman"/>
          <w:sz w:val="28"/>
          <w:szCs w:val="28"/>
        </w:rPr>
        <w:t xml:space="preserve"> </w:t>
      </w:r>
      <w:r w:rsidRPr="00713FE0">
        <w:rPr>
          <w:rFonts w:ascii="Times New Roman" w:eastAsia="Times New Roman" w:hAnsi="Times New Roman"/>
          <w:sz w:val="28"/>
          <w:szCs w:val="28"/>
        </w:rPr>
        <w:t>(в Ветеринарной службе автономного округа);</w:t>
      </w:r>
    </w:p>
    <w:p w:rsidR="009B5AF7" w:rsidRPr="00713FE0" w:rsidRDefault="009B5AF7"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сведения, подтверждающие наличие (отсутствие) у свиноводческих хозяйств фактов нарушения требований ветеринарного законодательства при ввозе (вывозе), разведении, содержании, убое, реализации живых свиней, реализации продукции свиноводства (в Ветеринарной службе автономного округа);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сведения, подтверждающие включение Получателей в Единый государственный реестр производителей органической продукции с учетом требований Федерального </w:t>
      </w:r>
      <w:hyperlink r:id="rId58">
        <w:r w:rsidRPr="00713FE0">
          <w:rPr>
            <w:rFonts w:ascii="Times New Roman" w:eastAsia="Times New Roman" w:hAnsi="Times New Roman"/>
            <w:sz w:val="28"/>
            <w:szCs w:val="28"/>
          </w:rPr>
          <w:t>закона</w:t>
        </w:r>
      </w:hyperlink>
      <w:r w:rsidRPr="00713FE0">
        <w:rPr>
          <w:rFonts w:ascii="Times New Roman" w:eastAsia="Times New Roman" w:hAnsi="Times New Roman"/>
          <w:sz w:val="28"/>
          <w:szCs w:val="28"/>
        </w:rPr>
        <w:t xml:space="preserve"> от 03.08.2018 №280-ФЗ "Об органической продукции и о внесении изменений в отдельные законодательные акты Российской Федерации" по видам деятельности, установленным </w:t>
      </w:r>
      <w:hyperlink r:id="rId59" w:tgtFrame="2.3.1. На содержание маточного поголовья сельскохозяйственных животных (за исключением личных подсобных хозяйств), реализацию продукции животноводства собственного производства, указанной в пунктах 1.1, 1.2, 2, 3, 4, 8 раздела Животноводство">
        <w:r w:rsidRPr="00713FE0">
          <w:rPr>
            <w:rFonts w:ascii="Times New Roman" w:eastAsia="Times New Roman" w:hAnsi="Times New Roman"/>
            <w:sz w:val="28"/>
            <w:szCs w:val="28"/>
          </w:rPr>
          <w:t>подпунктом 2.3.1 пункта 2.3</w:t>
        </w:r>
      </w:hyperlink>
      <w:r w:rsidRPr="00713FE0">
        <w:rPr>
          <w:rFonts w:ascii="Times New Roman" w:eastAsia="Times New Roman" w:hAnsi="Times New Roman"/>
          <w:sz w:val="28"/>
          <w:szCs w:val="28"/>
        </w:rPr>
        <w:t xml:space="preserve"> Порядка (в Министерстве сельского хозяйства Российской Федерации);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выписку из похозяйственной книги (для городских округов) или справку о наличии численности маточного поголовья животных в личном подсобном хозяйстве (для муниципальных районов) по состоянию на первое января текущего финансового года в отношении личных подсобных хозяйств.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2.7.2. В структурных подразделениях администрации города: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городом;</w:t>
      </w:r>
    </w:p>
    <w:p w:rsidR="00F73949" w:rsidRPr="00713FE0" w:rsidRDefault="00290D6C" w:rsidP="004E4858">
      <w:pPr>
        <w:widowControl w:val="0"/>
        <w:suppressAutoHyphens w:val="0"/>
        <w:ind w:firstLine="709"/>
        <w:jc w:val="both"/>
      </w:pPr>
      <w:r w:rsidRPr="00713FE0">
        <w:rPr>
          <w:rFonts w:ascii="Times New Roman" w:eastAsia="Times New Roman" w:hAnsi="Times New Roman"/>
          <w:sz w:val="28"/>
          <w:szCs w:val="28"/>
        </w:rPr>
        <w:t xml:space="preserve">- сведения, подтверждающие отсутствие выплат средств бюджета города на основании иных </w:t>
      </w:r>
      <w:r w:rsidR="00576BEB" w:rsidRPr="00713FE0">
        <w:rPr>
          <w:rFonts w:ascii="Times New Roman" w:eastAsia="Times New Roman" w:hAnsi="Times New Roman"/>
          <w:sz w:val="28"/>
          <w:szCs w:val="28"/>
        </w:rPr>
        <w:t xml:space="preserve">муниципальных </w:t>
      </w:r>
      <w:r w:rsidRPr="00713FE0">
        <w:rPr>
          <w:rFonts w:ascii="Times New Roman" w:eastAsia="Times New Roman" w:hAnsi="Times New Roman"/>
          <w:sz w:val="28"/>
          <w:szCs w:val="28"/>
        </w:rPr>
        <w:t xml:space="preserve">правовых актов на цели, указанные в </w:t>
      </w:r>
      <w:hyperlink w:anchor="Par248" w:tgtFrame="1.3. Главным распорядителем как получателем бюджетных средств по предоставлению субсидии, предусмотренной Порядком, является администрация города.">
        <w:r w:rsidRPr="00713FE0">
          <w:rPr>
            <w:rFonts w:ascii="Times New Roman" w:eastAsia="Times New Roman" w:hAnsi="Times New Roman"/>
            <w:sz w:val="28"/>
            <w:szCs w:val="28"/>
          </w:rPr>
          <w:t>пункте 1.3</w:t>
        </w:r>
      </w:hyperlink>
      <w:r w:rsidRPr="00713FE0">
        <w:rPr>
          <w:rFonts w:ascii="Times New Roman" w:eastAsia="Times New Roman" w:hAnsi="Times New Roman"/>
          <w:sz w:val="28"/>
          <w:szCs w:val="28"/>
        </w:rPr>
        <w:t xml:space="preserve"> Порядка.</w:t>
      </w:r>
    </w:p>
    <w:p w:rsidR="00576BEB" w:rsidRPr="00713FE0" w:rsidRDefault="00290D6C" w:rsidP="004E4858">
      <w:pPr>
        <w:pStyle w:val="af8"/>
        <w:rPr>
          <w:sz w:val="28"/>
          <w:szCs w:val="28"/>
        </w:rPr>
      </w:pPr>
      <w:r w:rsidRPr="00713FE0">
        <w:rPr>
          <w:sz w:val="28"/>
          <w:szCs w:val="28"/>
        </w:rPr>
        <w:t xml:space="preserve">2.8. </w:t>
      </w:r>
      <w:r w:rsidR="00576BEB" w:rsidRPr="00713FE0">
        <w:rPr>
          <w:sz w:val="28"/>
          <w:szCs w:val="28"/>
        </w:rPr>
        <w:t>Уполномоченный орган формирует заявку на перечисление субвенции из бюджета автономного округа и направляет в Департамент промышленности автономно</w:t>
      </w:r>
      <w:r w:rsidR="008D1BEB" w:rsidRPr="00713FE0">
        <w:rPr>
          <w:sz w:val="28"/>
          <w:szCs w:val="28"/>
        </w:rPr>
        <w:t>го округа (далее - Департамент), в соответствии с Порядком организации работы Департамента финансов Ханты-Мансийского автономного округа – Югры по осуществлению полномочий получателя средств бюджета Ханты-Мансийского автономного округа – Югры по перечислению в бюджеты муниципальных районов и городских округов Ханты-Мансийского автономного округа – Югры субсидий, субвенций и иных межбюджетных трансфертов, имеющих целевое назначение, утвержденн</w:t>
      </w:r>
      <w:r w:rsidR="0041348E">
        <w:rPr>
          <w:sz w:val="28"/>
          <w:szCs w:val="28"/>
        </w:rPr>
        <w:t>ым</w:t>
      </w:r>
      <w:r w:rsidR="008D1BEB" w:rsidRPr="00713FE0">
        <w:rPr>
          <w:sz w:val="28"/>
          <w:szCs w:val="28"/>
        </w:rPr>
        <w:t xml:space="preserve"> приказом Департамента финансов Ханты-Мансийского автономного округа – Югры от 10.01.2018 №1-нп.</w:t>
      </w:r>
    </w:p>
    <w:p w:rsidR="00576BEB" w:rsidRPr="00713FE0" w:rsidRDefault="00576BEB" w:rsidP="004E4858">
      <w:pPr>
        <w:pStyle w:val="af8"/>
        <w:rPr>
          <w:sz w:val="28"/>
          <w:szCs w:val="28"/>
        </w:rPr>
      </w:pPr>
      <w:r w:rsidRPr="00713FE0">
        <w:rPr>
          <w:sz w:val="28"/>
          <w:szCs w:val="28"/>
        </w:rPr>
        <w:t>В случае недостаточности бюджетных ассигнований и лимитов бюджетных обязательств на выплату субсидии в полном объеме размер субсидии одному Получателю определяется в пределах суммы бюджетных ассигнований и лимитов бюджетных обязательств по соответствующему направлению, а в случае поступления двух и более заявлений на дату принятия решения о предоставлении субсидии субсидия выплачивается в порядке очередности Получателям, заявления которых зарегистрированы ранее по времени и дате.</w:t>
      </w:r>
    </w:p>
    <w:p w:rsidR="00576BEB" w:rsidRPr="00713FE0" w:rsidRDefault="00576BEB" w:rsidP="004E4858">
      <w:pPr>
        <w:pStyle w:val="af8"/>
        <w:rPr>
          <w:sz w:val="28"/>
          <w:szCs w:val="28"/>
        </w:rPr>
      </w:pPr>
      <w:r w:rsidRPr="00713FE0">
        <w:rPr>
          <w:sz w:val="28"/>
          <w:szCs w:val="28"/>
        </w:rPr>
        <w:t>В случае доведения дополнительных бюджетных ассигнований и лимитов бюджетных обязательств на выплату субсидии по соответствующему направлению Уполномоченный орган предоставляет субсидию по ранее принятому решению Уполномоченного органа до полного объема субсидии в рамках доведенных бюджетных ассигнований и лимитов бюджетных обязательств по данному направлению.</w:t>
      </w:r>
    </w:p>
    <w:p w:rsidR="00576BEB" w:rsidRPr="00713FE0" w:rsidRDefault="00576BEB" w:rsidP="004E4858">
      <w:pPr>
        <w:pStyle w:val="af8"/>
        <w:rPr>
          <w:sz w:val="28"/>
          <w:szCs w:val="28"/>
        </w:rPr>
      </w:pPr>
      <w:r w:rsidRPr="00713FE0">
        <w:rPr>
          <w:sz w:val="28"/>
          <w:szCs w:val="28"/>
        </w:rPr>
        <w:t xml:space="preserve">2.9. Должностное лицо Уполномоченного органа, ответственное за рассмотрение документов, в течение 15 рабочих дней с даты регистрации заявления осуществляет проверку документов на предмет их достоверности, представления в полном объеме, соблюдения срока представления документов, а также проверку Получателя на соответствие требованиям, установленным </w:t>
      </w:r>
      <w:hyperlink w:anchor="Par71" w:tgtFrame="1.4. Категории получателей субсидии, имеющих право на получение субсидии: 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индивидуальные пре">
        <w:r w:rsidRPr="00713FE0">
          <w:rPr>
            <w:sz w:val="28"/>
            <w:szCs w:val="28"/>
          </w:rPr>
          <w:t>пунктами 1.4</w:t>
        </w:r>
      </w:hyperlink>
      <w:r w:rsidRPr="00713FE0">
        <w:rPr>
          <w:sz w:val="28"/>
          <w:szCs w:val="28"/>
        </w:rPr>
        <w:t xml:space="preserve">, </w:t>
      </w:r>
      <w:hyperlink w:anchor="Par84" w:tgtFrame="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
        <w:r w:rsidRPr="00713FE0">
          <w:rPr>
            <w:sz w:val="28"/>
            <w:szCs w:val="28"/>
          </w:rPr>
          <w:t>2.1</w:t>
        </w:r>
      </w:hyperlink>
      <w:r w:rsidRPr="00713FE0">
        <w:rPr>
          <w:sz w:val="28"/>
          <w:szCs w:val="28"/>
        </w:rPr>
        <w:t xml:space="preserve">, </w:t>
      </w:r>
      <w:hyperlink w:anchor="Par93" w:tgtFrame="2.2. Требования, которым должны соответствовать Получатели на дату подачи заявления о предоставлении субсидии:">
        <w:r w:rsidRPr="00713FE0">
          <w:rPr>
            <w:sz w:val="28"/>
            <w:szCs w:val="28"/>
          </w:rPr>
          <w:t>2.2</w:t>
        </w:r>
      </w:hyperlink>
      <w:r w:rsidRPr="00713FE0">
        <w:rPr>
          <w:sz w:val="28"/>
          <w:szCs w:val="28"/>
        </w:rPr>
        <w:t xml:space="preserve"> Порядка, и готовит заключение о соответствии (или несоответствии) документов и Получателя требованиям, установленным Порядком.</w:t>
      </w:r>
    </w:p>
    <w:p w:rsidR="00920CB5" w:rsidRPr="00713FE0" w:rsidRDefault="00576BEB"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2.10. Размер субсидии</w:t>
      </w:r>
      <w:r w:rsidR="006A000F" w:rsidRPr="00713FE0">
        <w:rPr>
          <w:rFonts w:ascii="Times New Roman" w:eastAsia="Times New Roman" w:hAnsi="Times New Roman"/>
          <w:sz w:val="28"/>
          <w:szCs w:val="28"/>
        </w:rPr>
        <w:t>,</w:t>
      </w:r>
      <w:r w:rsidR="006A000F" w:rsidRPr="00713FE0">
        <w:t xml:space="preserve"> </w:t>
      </w:r>
      <w:r w:rsidR="006A000F" w:rsidRPr="00713FE0">
        <w:rPr>
          <w:rFonts w:ascii="Times New Roman" w:eastAsia="Times New Roman" w:hAnsi="Times New Roman"/>
          <w:sz w:val="28"/>
          <w:szCs w:val="28"/>
        </w:rPr>
        <w:t>предоставляемой в рамках подпункт</w:t>
      </w:r>
      <w:r w:rsidR="007A7F5B" w:rsidRPr="00713FE0">
        <w:rPr>
          <w:rFonts w:ascii="Times New Roman" w:eastAsia="Times New Roman" w:hAnsi="Times New Roman"/>
          <w:sz w:val="28"/>
          <w:szCs w:val="28"/>
        </w:rPr>
        <w:t>а</w:t>
      </w:r>
      <w:r w:rsidR="006A000F" w:rsidRPr="00713FE0">
        <w:rPr>
          <w:rFonts w:ascii="Times New Roman" w:eastAsia="Times New Roman" w:hAnsi="Times New Roman"/>
          <w:sz w:val="28"/>
          <w:szCs w:val="28"/>
        </w:rPr>
        <w:t xml:space="preserve"> 2.3.1</w:t>
      </w:r>
      <w:r w:rsidR="006A000F" w:rsidRPr="00713FE0">
        <w:t xml:space="preserve"> </w:t>
      </w:r>
      <w:r w:rsidR="006A000F" w:rsidRPr="00713FE0">
        <w:rPr>
          <w:rFonts w:ascii="Times New Roman" w:eastAsia="Times New Roman" w:hAnsi="Times New Roman"/>
          <w:sz w:val="28"/>
          <w:szCs w:val="28"/>
        </w:rPr>
        <w:t xml:space="preserve">пункта 2.3 Порядка, </w:t>
      </w:r>
      <w:r w:rsidRPr="00713FE0">
        <w:rPr>
          <w:rFonts w:ascii="Times New Roman" w:eastAsia="Times New Roman" w:hAnsi="Times New Roman"/>
          <w:sz w:val="28"/>
          <w:szCs w:val="28"/>
        </w:rPr>
        <w:t xml:space="preserve">определяется как произведение единицы измерения и </w:t>
      </w:r>
      <w:hyperlink r:id="rId60">
        <w:r w:rsidRPr="00713FE0">
          <w:rPr>
            <w:rFonts w:ascii="Times New Roman" w:eastAsia="Times New Roman" w:hAnsi="Times New Roman"/>
            <w:sz w:val="28"/>
            <w:szCs w:val="28"/>
          </w:rPr>
          <w:t>ставки</w:t>
        </w:r>
      </w:hyperlink>
      <w:r w:rsidRPr="00713FE0">
        <w:rPr>
          <w:rFonts w:ascii="Times New Roman" w:eastAsia="Times New Roman" w:hAnsi="Times New Roman"/>
          <w:sz w:val="28"/>
          <w:szCs w:val="28"/>
        </w:rPr>
        <w:t xml:space="preserve"> субсидии согласно приложению 25 к постановлению от 30.12.2021 №637-п, но не более 95% фактически произведенных затрат, связанных с произв</w:t>
      </w:r>
      <w:r w:rsidR="00C671B3" w:rsidRPr="00713FE0">
        <w:rPr>
          <w:rFonts w:ascii="Times New Roman" w:eastAsia="Times New Roman" w:hAnsi="Times New Roman"/>
          <w:sz w:val="28"/>
          <w:szCs w:val="28"/>
        </w:rPr>
        <w:t xml:space="preserve">одством и реализацией продукции, за исключением </w:t>
      </w:r>
      <w:hyperlink r:id="rId61">
        <w:r w:rsidR="00C671B3" w:rsidRPr="00713FE0">
          <w:rPr>
            <w:rFonts w:ascii="Times New Roman" w:eastAsia="Times New Roman" w:hAnsi="Times New Roman"/>
            <w:sz w:val="28"/>
            <w:szCs w:val="28"/>
          </w:rPr>
          <w:t>пунктов 8</w:t>
        </w:r>
      </w:hyperlink>
      <w:r w:rsidR="00C671B3" w:rsidRPr="00713FE0">
        <w:rPr>
          <w:rFonts w:ascii="Times New Roman" w:eastAsia="Times New Roman" w:hAnsi="Times New Roman"/>
          <w:sz w:val="28"/>
          <w:szCs w:val="28"/>
        </w:rPr>
        <w:t xml:space="preserve">, </w:t>
      </w:r>
      <w:hyperlink r:id="rId62">
        <w:r w:rsidR="00C671B3" w:rsidRPr="00713FE0">
          <w:rPr>
            <w:rFonts w:ascii="Times New Roman" w:eastAsia="Times New Roman" w:hAnsi="Times New Roman"/>
            <w:sz w:val="28"/>
            <w:szCs w:val="28"/>
          </w:rPr>
          <w:t>9</w:t>
        </w:r>
      </w:hyperlink>
      <w:r w:rsidR="00C671B3" w:rsidRPr="00713FE0">
        <w:rPr>
          <w:rFonts w:ascii="Times New Roman" w:eastAsia="Times New Roman" w:hAnsi="Times New Roman"/>
          <w:sz w:val="28"/>
          <w:szCs w:val="28"/>
        </w:rPr>
        <w:t xml:space="preserve">, </w:t>
      </w:r>
      <w:hyperlink r:id="rId63">
        <w:r w:rsidR="00C671B3" w:rsidRPr="00713FE0">
          <w:rPr>
            <w:rFonts w:ascii="Times New Roman" w:eastAsia="Times New Roman" w:hAnsi="Times New Roman"/>
            <w:sz w:val="28"/>
            <w:szCs w:val="28"/>
          </w:rPr>
          <w:t>14</w:t>
        </w:r>
      </w:hyperlink>
      <w:r w:rsidR="00C671B3" w:rsidRPr="00713FE0">
        <w:rPr>
          <w:rFonts w:ascii="Times New Roman" w:eastAsia="Times New Roman" w:hAnsi="Times New Roman"/>
          <w:sz w:val="28"/>
          <w:szCs w:val="28"/>
        </w:rPr>
        <w:t xml:space="preserve"> приложения 25 к постановлению от 30.12.2021 №637-п. </w:t>
      </w:r>
    </w:p>
    <w:p w:rsidR="006032D8" w:rsidRPr="00713FE0" w:rsidRDefault="00920CB5"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Размер субсидии</w:t>
      </w:r>
      <w:r w:rsidR="00E801C3" w:rsidRPr="00713FE0">
        <w:rPr>
          <w:rFonts w:ascii="Times New Roman" w:eastAsia="Times New Roman" w:hAnsi="Times New Roman"/>
          <w:sz w:val="28"/>
          <w:szCs w:val="28"/>
        </w:rPr>
        <w:t>, предоставляем</w:t>
      </w:r>
      <w:r w:rsidR="006A000F" w:rsidRPr="00713FE0">
        <w:rPr>
          <w:rFonts w:ascii="Times New Roman" w:eastAsia="Times New Roman" w:hAnsi="Times New Roman"/>
          <w:sz w:val="28"/>
          <w:szCs w:val="28"/>
        </w:rPr>
        <w:t xml:space="preserve">ой в рамках </w:t>
      </w:r>
      <w:r w:rsidR="000F6717" w:rsidRPr="00713FE0">
        <w:rPr>
          <w:rFonts w:ascii="Times New Roman" w:eastAsia="Times New Roman" w:hAnsi="Times New Roman"/>
          <w:sz w:val="28"/>
          <w:szCs w:val="28"/>
        </w:rPr>
        <w:t>п</w:t>
      </w:r>
      <w:r w:rsidR="00556D04" w:rsidRPr="00713FE0">
        <w:rPr>
          <w:rFonts w:ascii="Times New Roman" w:eastAsia="Times New Roman" w:hAnsi="Times New Roman"/>
          <w:sz w:val="28"/>
          <w:szCs w:val="28"/>
        </w:rPr>
        <w:t>о</w:t>
      </w:r>
      <w:r w:rsidR="00153F84" w:rsidRPr="00713FE0">
        <w:rPr>
          <w:rFonts w:ascii="Times New Roman" w:eastAsia="Times New Roman" w:hAnsi="Times New Roman"/>
          <w:sz w:val="28"/>
          <w:szCs w:val="28"/>
        </w:rPr>
        <w:t>дпункт</w:t>
      </w:r>
      <w:r w:rsidR="006A000F" w:rsidRPr="00713FE0">
        <w:rPr>
          <w:rFonts w:ascii="Times New Roman" w:eastAsia="Times New Roman" w:hAnsi="Times New Roman"/>
          <w:sz w:val="28"/>
          <w:szCs w:val="28"/>
        </w:rPr>
        <w:t>ов</w:t>
      </w:r>
      <w:r w:rsidR="00556D04" w:rsidRPr="00713FE0">
        <w:rPr>
          <w:rFonts w:ascii="Times New Roman" w:eastAsia="Times New Roman" w:hAnsi="Times New Roman"/>
          <w:sz w:val="28"/>
          <w:szCs w:val="28"/>
        </w:rPr>
        <w:t xml:space="preserve"> </w:t>
      </w:r>
      <w:r w:rsidR="000F6717" w:rsidRPr="00713FE0">
        <w:rPr>
          <w:rFonts w:ascii="Times New Roman" w:eastAsia="Times New Roman" w:hAnsi="Times New Roman"/>
          <w:sz w:val="28"/>
          <w:szCs w:val="28"/>
        </w:rPr>
        <w:t>2.3.2</w:t>
      </w:r>
      <w:r w:rsidR="00556D04" w:rsidRPr="00713FE0">
        <w:rPr>
          <w:rFonts w:ascii="Times New Roman" w:eastAsia="Times New Roman" w:hAnsi="Times New Roman"/>
          <w:sz w:val="28"/>
          <w:szCs w:val="28"/>
        </w:rPr>
        <w:t>, 2.3.3,.2.3.4</w:t>
      </w:r>
      <w:r w:rsidR="00153F84" w:rsidRPr="00713FE0">
        <w:rPr>
          <w:rFonts w:ascii="Times New Roman" w:eastAsia="Times New Roman" w:hAnsi="Times New Roman"/>
          <w:sz w:val="28"/>
          <w:szCs w:val="28"/>
        </w:rPr>
        <w:t xml:space="preserve"> пункта 2.3 Порядка</w:t>
      </w:r>
      <w:r w:rsidR="00E801C3" w:rsidRPr="00713FE0">
        <w:rPr>
          <w:rFonts w:ascii="Times New Roman" w:eastAsia="Times New Roman" w:hAnsi="Times New Roman"/>
          <w:sz w:val="28"/>
          <w:szCs w:val="28"/>
        </w:rPr>
        <w:t xml:space="preserve">, определяется по </w:t>
      </w:r>
      <w:hyperlink r:id="rId64">
        <w:r w:rsidR="00E801C3" w:rsidRPr="00713FE0">
          <w:rPr>
            <w:rFonts w:ascii="Times New Roman" w:eastAsia="Times New Roman" w:hAnsi="Times New Roman"/>
            <w:sz w:val="28"/>
            <w:szCs w:val="28"/>
          </w:rPr>
          <w:t>ставк</w:t>
        </w:r>
      </w:hyperlink>
      <w:r w:rsidR="00E801C3" w:rsidRPr="00713FE0">
        <w:rPr>
          <w:rFonts w:ascii="Times New Roman" w:eastAsia="Times New Roman" w:hAnsi="Times New Roman"/>
          <w:sz w:val="28"/>
          <w:szCs w:val="28"/>
        </w:rPr>
        <w:t>ам субсидии, указанны</w:t>
      </w:r>
      <w:r w:rsidR="00556D04" w:rsidRPr="00713FE0">
        <w:rPr>
          <w:rFonts w:ascii="Times New Roman" w:eastAsia="Times New Roman" w:hAnsi="Times New Roman"/>
          <w:sz w:val="28"/>
          <w:szCs w:val="28"/>
        </w:rPr>
        <w:t>м</w:t>
      </w:r>
      <w:r w:rsidR="00E801C3" w:rsidRPr="00713FE0">
        <w:rPr>
          <w:rFonts w:ascii="Times New Roman" w:eastAsia="Times New Roman" w:hAnsi="Times New Roman"/>
          <w:sz w:val="28"/>
          <w:szCs w:val="28"/>
        </w:rPr>
        <w:t xml:space="preserve"> </w:t>
      </w:r>
      <w:r w:rsidR="00153F84" w:rsidRPr="00713FE0">
        <w:rPr>
          <w:rFonts w:ascii="Times New Roman" w:eastAsia="Times New Roman" w:hAnsi="Times New Roman"/>
          <w:sz w:val="28"/>
          <w:szCs w:val="28"/>
        </w:rPr>
        <w:t xml:space="preserve">в </w:t>
      </w:r>
      <w:hyperlink r:id="rId65">
        <w:r w:rsidR="000F6717" w:rsidRPr="00713FE0">
          <w:rPr>
            <w:rFonts w:ascii="Times New Roman" w:eastAsia="Times New Roman" w:hAnsi="Times New Roman"/>
            <w:sz w:val="28"/>
            <w:szCs w:val="28"/>
          </w:rPr>
          <w:t>пункта</w:t>
        </w:r>
        <w:r w:rsidR="00153F84" w:rsidRPr="00713FE0">
          <w:rPr>
            <w:rFonts w:ascii="Times New Roman" w:eastAsia="Times New Roman" w:hAnsi="Times New Roman"/>
            <w:sz w:val="28"/>
            <w:szCs w:val="28"/>
          </w:rPr>
          <w:t>х</w:t>
        </w:r>
        <w:r w:rsidR="000F6717" w:rsidRPr="00713FE0">
          <w:rPr>
            <w:rFonts w:ascii="Times New Roman" w:eastAsia="Times New Roman" w:hAnsi="Times New Roman"/>
            <w:sz w:val="28"/>
            <w:szCs w:val="28"/>
          </w:rPr>
          <w:t xml:space="preserve"> 8</w:t>
        </w:r>
      </w:hyperlink>
      <w:r w:rsidR="000F6717" w:rsidRPr="00713FE0">
        <w:rPr>
          <w:rFonts w:ascii="Times New Roman" w:eastAsia="Times New Roman" w:hAnsi="Times New Roman"/>
          <w:sz w:val="28"/>
          <w:szCs w:val="28"/>
        </w:rPr>
        <w:t xml:space="preserve">, </w:t>
      </w:r>
      <w:hyperlink r:id="rId66">
        <w:r w:rsidR="000F6717" w:rsidRPr="00713FE0">
          <w:rPr>
            <w:rFonts w:ascii="Times New Roman" w:eastAsia="Times New Roman" w:hAnsi="Times New Roman"/>
            <w:sz w:val="28"/>
            <w:szCs w:val="28"/>
          </w:rPr>
          <w:t>9</w:t>
        </w:r>
      </w:hyperlink>
      <w:r w:rsidR="000F6717" w:rsidRPr="00713FE0">
        <w:rPr>
          <w:rFonts w:ascii="Times New Roman" w:eastAsia="Times New Roman" w:hAnsi="Times New Roman"/>
          <w:sz w:val="28"/>
          <w:szCs w:val="28"/>
        </w:rPr>
        <w:t xml:space="preserve">, </w:t>
      </w:r>
      <w:hyperlink r:id="rId67">
        <w:r w:rsidR="000F6717" w:rsidRPr="00713FE0">
          <w:rPr>
            <w:rFonts w:ascii="Times New Roman" w:eastAsia="Times New Roman" w:hAnsi="Times New Roman"/>
            <w:sz w:val="28"/>
            <w:szCs w:val="28"/>
          </w:rPr>
          <w:t>14</w:t>
        </w:r>
      </w:hyperlink>
      <w:r w:rsidR="000F6717" w:rsidRPr="00713FE0">
        <w:rPr>
          <w:rFonts w:ascii="Times New Roman" w:eastAsia="Times New Roman" w:hAnsi="Times New Roman"/>
          <w:sz w:val="28"/>
          <w:szCs w:val="28"/>
        </w:rPr>
        <w:t xml:space="preserve"> приложения 25 к постановлению от 30.12.2021 №637-п.</w:t>
      </w:r>
    </w:p>
    <w:p w:rsidR="00920CB5" w:rsidRPr="00713FE0" w:rsidRDefault="00920CB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2.11. Основания для отказа в предоставлении субсидии:</w:t>
      </w:r>
    </w:p>
    <w:p w:rsidR="00920CB5" w:rsidRPr="00713FE0" w:rsidRDefault="00920CB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отсутствие бюджетных ассигнований и лимитов бюджетных обязательств, предусмотренных для предоставления субсидии в бюджете города;</w:t>
      </w:r>
    </w:p>
    <w:p w:rsidR="00920CB5" w:rsidRPr="00713FE0" w:rsidRDefault="00920CB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несоответствие представленных или непредставление (представление не в полном объеме) Получателем документов согласно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пункту 2.3</w:t>
        </w:r>
      </w:hyperlink>
      <w:r w:rsidRPr="00713FE0">
        <w:rPr>
          <w:rFonts w:ascii="Times New Roman" w:eastAsia="Times New Roman" w:hAnsi="Times New Roman"/>
          <w:sz w:val="28"/>
          <w:szCs w:val="28"/>
        </w:rPr>
        <w:t xml:space="preserve"> Порядка;</w:t>
      </w:r>
    </w:p>
    <w:p w:rsidR="00920CB5" w:rsidRPr="00713FE0" w:rsidRDefault="00920CB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представление документов, предусмотренных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пунктом 2.3</w:t>
        </w:r>
      </w:hyperlink>
      <w:r w:rsidRPr="00713FE0">
        <w:rPr>
          <w:rFonts w:ascii="Times New Roman" w:eastAsia="Times New Roman" w:hAnsi="Times New Roman"/>
          <w:sz w:val="28"/>
          <w:szCs w:val="28"/>
        </w:rPr>
        <w:t xml:space="preserve"> Порядка, с нарушением требований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пунктов 2.3</w:t>
        </w:r>
      </w:hyperlink>
      <w:r w:rsidRPr="00713FE0">
        <w:rPr>
          <w:rFonts w:ascii="Times New Roman" w:eastAsia="Times New Roman" w:hAnsi="Times New Roman"/>
          <w:sz w:val="28"/>
          <w:szCs w:val="28"/>
        </w:rPr>
        <w:t xml:space="preserve"> - </w:t>
      </w:r>
      <w:hyperlink w:anchor="Par3919" w:tgtFrame="2.5. Документы, предусмотренные пунктом 2.3 Порядка и представленные в Уполномоченный орган лично или почтовой связью, должны быть сформированы в один прошнурованный и пронумерованный комплект. Наименования, номера и даты, количество листов всех представл">
        <w:r w:rsidRPr="00713FE0">
          <w:rPr>
            <w:rFonts w:ascii="Times New Roman" w:eastAsia="Times New Roman" w:hAnsi="Times New Roman"/>
            <w:sz w:val="28"/>
            <w:szCs w:val="28"/>
          </w:rPr>
          <w:t>2.5</w:t>
        </w:r>
      </w:hyperlink>
      <w:r w:rsidRPr="00713FE0">
        <w:rPr>
          <w:rFonts w:ascii="Times New Roman" w:eastAsia="Times New Roman" w:hAnsi="Times New Roman"/>
          <w:sz w:val="28"/>
          <w:szCs w:val="28"/>
        </w:rPr>
        <w:t xml:space="preserve"> Порядка;</w:t>
      </w:r>
    </w:p>
    <w:p w:rsidR="00920CB5" w:rsidRPr="00713FE0" w:rsidRDefault="00920CB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установление факта недостоверности представленной Получателем информации;</w:t>
      </w:r>
    </w:p>
    <w:p w:rsidR="00920CB5" w:rsidRPr="00713FE0" w:rsidRDefault="00920CB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несоответствие Получателя требованиям, установленным </w:t>
      </w:r>
      <w:hyperlink w:anchor="Par3860" w:tgtFrame="1.4. Категории получателей субсидии, имеющих право на получение субсидии: сельскохозяйственные товаропроизводители, товаропроизводители (юридические лица независимо от организационно-правовых форм (за исключением государственных (муниципальных) учреждений">
        <w:r w:rsidRPr="00713FE0">
          <w:rPr>
            <w:rFonts w:ascii="Times New Roman" w:eastAsia="Times New Roman" w:hAnsi="Times New Roman"/>
            <w:sz w:val="28"/>
            <w:szCs w:val="28"/>
          </w:rPr>
          <w:t>пунктами 1.4</w:t>
        </w:r>
      </w:hyperlink>
      <w:r w:rsidRPr="00713FE0">
        <w:rPr>
          <w:rFonts w:ascii="Times New Roman" w:eastAsia="Times New Roman" w:hAnsi="Times New Roman"/>
          <w:sz w:val="28"/>
          <w:szCs w:val="28"/>
        </w:rPr>
        <w:t xml:space="preserve">, </w:t>
      </w:r>
      <w:hyperlink w:anchor="Par3874" w:tgtFrame="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
        <w:r w:rsidRPr="00713FE0">
          <w:rPr>
            <w:rFonts w:ascii="Times New Roman" w:eastAsia="Times New Roman" w:hAnsi="Times New Roman"/>
            <w:sz w:val="28"/>
            <w:szCs w:val="28"/>
          </w:rPr>
          <w:t>2.1</w:t>
        </w:r>
      </w:hyperlink>
      <w:r w:rsidRPr="00713FE0">
        <w:rPr>
          <w:rFonts w:ascii="Times New Roman" w:eastAsia="Times New Roman" w:hAnsi="Times New Roman"/>
          <w:sz w:val="28"/>
          <w:szCs w:val="28"/>
        </w:rPr>
        <w:t xml:space="preserve">, </w:t>
      </w:r>
      <w:hyperlink w:anchor="Par3880" w:tgtFrame="2.2. Требования, которым должны соответствовать Получатели на дату подачи заявления о предоставлении субсидии:">
        <w:r w:rsidRPr="00713FE0">
          <w:rPr>
            <w:rFonts w:ascii="Times New Roman" w:eastAsia="Times New Roman" w:hAnsi="Times New Roman"/>
            <w:sz w:val="28"/>
            <w:szCs w:val="28"/>
          </w:rPr>
          <w:t>2.2</w:t>
        </w:r>
      </w:hyperlink>
      <w:r w:rsidRPr="00713FE0">
        <w:rPr>
          <w:rFonts w:ascii="Times New Roman" w:eastAsia="Times New Roman" w:hAnsi="Times New Roman"/>
          <w:sz w:val="28"/>
          <w:szCs w:val="28"/>
        </w:rPr>
        <w:t xml:space="preserve"> Порядка.</w:t>
      </w:r>
    </w:p>
    <w:p w:rsidR="00920CB5" w:rsidRPr="00713FE0" w:rsidRDefault="00920CB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предъявление объемов реализованной сельскохозяйственной продукции, произведенной и (или) переработанной за пределами автономного округа; </w:t>
      </w:r>
    </w:p>
    <w:p w:rsidR="00920CB5" w:rsidRPr="00713FE0" w:rsidRDefault="00920CB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предъявление объемов произведенной и (или) переработанной продукции растениеводства, использованной на внутрихозяйственные нужды. </w:t>
      </w:r>
    </w:p>
    <w:p w:rsidR="006922E5" w:rsidRPr="00713FE0" w:rsidRDefault="00C671B3"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предъявление объемов переработанной молочной продукции, произведенной Получателем</w:t>
      </w:r>
      <w:r w:rsidR="00556D04"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выпускающ</w:t>
      </w:r>
      <w:r w:rsidR="000F6717" w:rsidRPr="00713FE0">
        <w:rPr>
          <w:rFonts w:ascii="Times New Roman" w:eastAsia="Times New Roman" w:hAnsi="Times New Roman"/>
          <w:sz w:val="28"/>
          <w:szCs w:val="28"/>
        </w:rPr>
        <w:t>и</w:t>
      </w:r>
      <w:r w:rsidRPr="00713FE0">
        <w:rPr>
          <w:rFonts w:ascii="Times New Roman" w:eastAsia="Times New Roman" w:hAnsi="Times New Roman"/>
          <w:sz w:val="28"/>
          <w:szCs w:val="28"/>
        </w:rPr>
        <w:t>м</w:t>
      </w:r>
      <w:r w:rsidR="00E801C3" w:rsidRPr="00713FE0">
        <w:rPr>
          <w:rFonts w:ascii="Times New Roman" w:eastAsia="Times New Roman" w:hAnsi="Times New Roman"/>
          <w:sz w:val="28"/>
          <w:szCs w:val="28"/>
        </w:rPr>
        <w:t xml:space="preserve"> </w:t>
      </w:r>
      <w:r w:rsidRPr="00713FE0">
        <w:rPr>
          <w:rFonts w:ascii="Times New Roman" w:eastAsia="Times New Roman" w:hAnsi="Times New Roman"/>
          <w:sz w:val="28"/>
          <w:szCs w:val="28"/>
        </w:rPr>
        <w:t xml:space="preserve">менее 3 видов переработанной продукции из следующего списка: молоко и кисломолочные напитки, творог и сырково-творожные изделия, сливки и сметана, масло животное;  </w:t>
      </w:r>
    </w:p>
    <w:p w:rsidR="00406E49" w:rsidRPr="00713FE0" w:rsidRDefault="00C671B3"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r w:rsidR="00406E49" w:rsidRPr="00713FE0">
        <w:rPr>
          <w:rFonts w:ascii="Times New Roman" w:eastAsia="Times New Roman" w:hAnsi="Times New Roman"/>
          <w:sz w:val="28"/>
          <w:szCs w:val="28"/>
        </w:rPr>
        <w:t xml:space="preserve">предъявление объемов </w:t>
      </w:r>
      <w:r w:rsidRPr="00713FE0">
        <w:rPr>
          <w:rFonts w:ascii="Times New Roman" w:eastAsia="Times New Roman" w:hAnsi="Times New Roman"/>
          <w:sz w:val="28"/>
          <w:szCs w:val="28"/>
        </w:rPr>
        <w:t xml:space="preserve">на мясо сельскохозяйственных животных (кроме мяса птицы, при условии ввоза птицы в возрасте не более 10 суток), произведенное методом доращивания и (или) откорма, приобретенного молодняка и (или) взрослого поголовья сельскохозяйственных животных; </w:t>
      </w:r>
    </w:p>
    <w:p w:rsidR="00406E49" w:rsidRPr="00713FE0" w:rsidRDefault="00C671B3"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предъявление объемов реализованной продукции животноводства (птицеводства), не оформленной в соответствии с </w:t>
      </w:r>
      <w:hyperlink r:id="rId68">
        <w:r w:rsidRPr="00713FE0">
          <w:rPr>
            <w:rFonts w:ascii="Times New Roman" w:eastAsia="Times New Roman" w:hAnsi="Times New Roman"/>
            <w:sz w:val="28"/>
            <w:szCs w:val="28"/>
          </w:rPr>
          <w:t>приказом</w:t>
        </w:r>
      </w:hyperlink>
      <w:r w:rsidRPr="00713FE0">
        <w:rPr>
          <w:rFonts w:ascii="Times New Roman" w:eastAsia="Times New Roman" w:hAnsi="Times New Roman"/>
          <w:sz w:val="28"/>
          <w:szCs w:val="28"/>
        </w:rPr>
        <w:t xml:space="preserve"> Министерства сельского хозяйства Российской Федерации от 27.12.2016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в случаях, если действующим законодательством предусмотрено оформление ветеринарных сопроводительных документов, </w:t>
      </w:r>
      <w:r w:rsidR="00406E49" w:rsidRPr="00713FE0">
        <w:rPr>
          <w:rFonts w:ascii="Times New Roman" w:eastAsia="Times New Roman" w:hAnsi="Times New Roman"/>
          <w:sz w:val="28"/>
          <w:szCs w:val="28"/>
        </w:rPr>
        <w:t xml:space="preserve">а также </w:t>
      </w:r>
      <w:r w:rsidR="0007798A" w:rsidRPr="00713FE0">
        <w:rPr>
          <w:rFonts w:ascii="Times New Roman" w:eastAsia="Times New Roman" w:hAnsi="Times New Roman"/>
          <w:sz w:val="28"/>
          <w:szCs w:val="28"/>
        </w:rPr>
        <w:t xml:space="preserve">отсутствие </w:t>
      </w:r>
      <w:r w:rsidR="00406E49" w:rsidRPr="00713FE0">
        <w:rPr>
          <w:rFonts w:ascii="Times New Roman" w:eastAsia="Times New Roman" w:hAnsi="Times New Roman"/>
          <w:sz w:val="28"/>
          <w:szCs w:val="28"/>
        </w:rPr>
        <w:t>действующ</w:t>
      </w:r>
      <w:r w:rsidR="0007798A" w:rsidRPr="00713FE0">
        <w:rPr>
          <w:rFonts w:ascii="Times New Roman" w:eastAsia="Times New Roman" w:hAnsi="Times New Roman"/>
          <w:sz w:val="28"/>
          <w:szCs w:val="28"/>
        </w:rPr>
        <w:t>ей</w:t>
      </w:r>
      <w:r w:rsidR="00406E49" w:rsidRPr="00713FE0">
        <w:rPr>
          <w:rFonts w:ascii="Times New Roman" w:eastAsia="Times New Roman" w:hAnsi="Times New Roman"/>
          <w:sz w:val="28"/>
          <w:szCs w:val="28"/>
        </w:rPr>
        <w:t xml:space="preserve"> деклараци</w:t>
      </w:r>
      <w:r w:rsidR="0007798A" w:rsidRPr="00713FE0">
        <w:rPr>
          <w:rFonts w:ascii="Times New Roman" w:eastAsia="Times New Roman" w:hAnsi="Times New Roman"/>
          <w:sz w:val="28"/>
          <w:szCs w:val="28"/>
        </w:rPr>
        <w:t>и</w:t>
      </w:r>
      <w:r w:rsidR="00406E49" w:rsidRPr="00713FE0">
        <w:rPr>
          <w:rFonts w:ascii="Times New Roman" w:eastAsia="Times New Roman" w:hAnsi="Times New Roman"/>
          <w:sz w:val="28"/>
          <w:szCs w:val="28"/>
        </w:rPr>
        <w:t xml:space="preserve"> (сертификат</w:t>
      </w:r>
      <w:r w:rsidR="0007798A" w:rsidRPr="00713FE0">
        <w:rPr>
          <w:rFonts w:ascii="Times New Roman" w:eastAsia="Times New Roman" w:hAnsi="Times New Roman"/>
          <w:sz w:val="28"/>
          <w:szCs w:val="28"/>
        </w:rPr>
        <w:t>а</w:t>
      </w:r>
      <w:r w:rsidR="00406E49" w:rsidRPr="00713FE0">
        <w:rPr>
          <w:rFonts w:ascii="Times New Roman" w:eastAsia="Times New Roman" w:hAnsi="Times New Roman"/>
          <w:sz w:val="28"/>
          <w:szCs w:val="28"/>
        </w:rPr>
        <w:t>) соответствия, если требования об обязательной сертификации (декларированию) такой продукции установлены законодательством.</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2.12. В течение 3 рабочих дней с даты подписания должностным лицом Уполномоченного органа, ответственным за рассмотрение документов, заключения о соответствии (или несоответствии) документов и Получателя требованиям, установленным Порядком, Уполномоченный орган принимает решение о предоставлении субсидии или об отказе в предоставлении субсидии и оформляет его приказом Уполномоченного органа.</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2.13. </w:t>
      </w:r>
      <w:r w:rsidR="00567DAF" w:rsidRPr="00713FE0">
        <w:rPr>
          <w:rFonts w:ascii="Times New Roman" w:eastAsia="Times New Roman" w:hAnsi="Times New Roman"/>
          <w:sz w:val="28"/>
          <w:szCs w:val="28"/>
        </w:rPr>
        <w:t>В течение 3 рабочих дней, после даты регистрации приказа о предоставлении субсидии Уполномоченный орган направляет Получателю почтовым отправлением или вручает лично соответствующее уведомление (в случае отказа в предоставлении субсидии – с указанием причин отказа), подписанное руководителем Уполномоченного органа</w:t>
      </w:r>
      <w:r w:rsidRPr="00713FE0">
        <w:rPr>
          <w:rFonts w:ascii="Times New Roman" w:eastAsia="Times New Roman" w:hAnsi="Times New Roman"/>
          <w:sz w:val="28"/>
          <w:szCs w:val="28"/>
        </w:rPr>
        <w:t>.</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2.14. В день регистрации приказа Уполномоченный орган направляет его копию:</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в управление бухгалтерского учета и отчетности администрации города (далее - управление бухгалтерского учета и отчетности); </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в управление муниципальных закупок администрации города (далее - управление муниципальных закупок) для разработки и подписания Соглашений с приложением следующих документов:  </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копия заявления о предоставлении субсидии;</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перечень документов, представляемых для получения субсидии (по видам деятельности); </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значения показателей результативности предоставления субсидии;</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форма, порядок и сроки предоставления отчета о достижении значений показателей результативности предоставления субсидии; </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копия плана контрольных мероприятий на текущий финансовый год, утвержденного правовым актом Уполномоченного органа.</w:t>
      </w:r>
    </w:p>
    <w:p w:rsidR="001A0438" w:rsidRPr="00713FE0" w:rsidRDefault="001A0438" w:rsidP="001A043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В случае изменения размера предоставления субсидии, для подготовки дополнительного Соглашения к ранее заключенному Соглашению, Уполномоченный орган направляет в управление муниципальных закупок только копию приказа о предоставлении субсидии. </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2.15. Соглашение должно содержать следующие положения:</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перечень документов, представляемых для получения субсидии; </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значения показателей результативности предоставления субсидии; </w:t>
      </w:r>
      <w:r w:rsidRPr="00713FE0">
        <w:rPr>
          <w:rFonts w:ascii="Times New Roman" w:eastAsia="Times New Roman" w:hAnsi="Times New Roman"/>
          <w:color w:val="FF0000"/>
          <w:sz w:val="28"/>
          <w:szCs w:val="28"/>
        </w:rPr>
        <w:t xml:space="preserve"> </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форма отчета о достижении значений показателей результативности предоставления субсидии;</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и сроки предоставления отчетности Получателя о достижении значений показателей результативности предоставления субсидии;</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виды деятельности, на возмещение которых предоставляется субсидия;</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размер предоставляемой субсидии;</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контроля соблюдения Получателем условий Соглашения;</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и сроки возврата средств субсидии в случае нарушения условий, установленных при предоставлении субсидии;</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расчет размера штрафных санкций и порядок их уплаты;</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план контрольных мероприятий;</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информация о расчетном или корреспондентском счете, открытом Получателем в учреждениях Центрального банка Российской Федерации или кредитных организациях;</w:t>
      </w:r>
    </w:p>
    <w:p w:rsidR="005E6E26" w:rsidRPr="00713FE0" w:rsidRDefault="005E6E26" w:rsidP="004E4858">
      <w:pPr>
        <w:widowControl w:val="0"/>
        <w:suppressAutoHyphens w:val="0"/>
        <w:ind w:firstLine="540"/>
        <w:jc w:val="both"/>
        <w:rPr>
          <w:rFonts w:ascii="Times New Roman" w:eastAsia="Times New Roman" w:hAnsi="Times New Roman"/>
          <w:strike/>
          <w:sz w:val="28"/>
          <w:szCs w:val="28"/>
        </w:rPr>
      </w:pPr>
      <w:r w:rsidRPr="00713FE0">
        <w:rPr>
          <w:rFonts w:ascii="Times New Roman" w:eastAsia="Times New Roman" w:hAnsi="Times New Roman"/>
          <w:sz w:val="28"/>
          <w:szCs w:val="28"/>
        </w:rPr>
        <w:t xml:space="preserve">- согласование новых условий Соглашения или расторжения Соглашения при недостижении согласия по новым условиям, в случае уменьшения ранее доведенных бюджетных ассигнований и лимитов бюджетных обязательств (субвенций), приводящего к невозможности предоставления субсидии в размере, определенном в Соглашении; </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право главного распорядителя как получателя бюджетных средств устанавливать в Соглашении сроки и формы представления Получателем субсидии дополнительной отчетности.</w:t>
      </w:r>
    </w:p>
    <w:p w:rsidR="005E6E26" w:rsidRPr="00713FE0" w:rsidRDefault="005E6E2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заключаются по форме, утвержденной департаментом финансов администрации города.</w:t>
      </w:r>
    </w:p>
    <w:p w:rsidR="007C1815" w:rsidRPr="00713FE0" w:rsidRDefault="007C181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2.16. </w:t>
      </w:r>
      <w:r w:rsidR="002F1B72" w:rsidRPr="00713FE0">
        <w:rPr>
          <w:rFonts w:ascii="Times New Roman" w:eastAsia="Times New Roman" w:hAnsi="Times New Roman"/>
          <w:sz w:val="28"/>
          <w:szCs w:val="28"/>
        </w:rPr>
        <w:t>Управление муниципальных закупок в течение 4 рабочих дней со дня получения копии приказа Уполномоченного органа и документов, предусмотренных пунктом 2.14 Порядка, готовит проект Соглашени</w:t>
      </w:r>
      <w:r w:rsidR="001A0438" w:rsidRPr="00713FE0">
        <w:rPr>
          <w:rFonts w:ascii="Times New Roman" w:eastAsia="Times New Roman" w:hAnsi="Times New Roman"/>
          <w:sz w:val="28"/>
          <w:szCs w:val="28"/>
        </w:rPr>
        <w:t>я</w:t>
      </w:r>
      <w:r w:rsidR="002F1B72" w:rsidRPr="00713FE0">
        <w:rPr>
          <w:rFonts w:ascii="Times New Roman" w:eastAsia="Times New Roman" w:hAnsi="Times New Roman"/>
          <w:sz w:val="28"/>
          <w:szCs w:val="28"/>
        </w:rPr>
        <w:t>, обеспечивает его согласование с заинтересованными структурными подразделениями администрации города, подписывает проект Соглашения должностным лицом, которому предоставлено право подписи соглашений от лица администрации города и вручает Получателю (или его представителю) лично или направляет почтовым отправлением подписанное Соглашение для подписания со стороны Получателя</w:t>
      </w:r>
    </w:p>
    <w:p w:rsidR="007C1815" w:rsidRPr="00713FE0" w:rsidRDefault="007C1815"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Получатель в течение 2 рабочих дней с даты получения Соглашения подписывает и представляет его в управление муниципальных закупок лично или почтовым отправлением.</w:t>
      </w:r>
    </w:p>
    <w:p w:rsidR="007C1815" w:rsidRPr="00713FE0" w:rsidRDefault="007C1815"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Получатель, не представивший подписанное Соглашение в указанный срок (в случае направления посредством почтовой связи срок исчисляется двумя рабочими днями с даты получения Соглашения Получателем до даты его передачи Получателем почтовой организации), считается уклонившимся от получения субсидии.</w:t>
      </w:r>
    </w:p>
    <w:p w:rsidR="007C1815" w:rsidRPr="00713FE0" w:rsidRDefault="007C181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В день получения Соглашения, подписанного Получателем, управление муниципальных закупок регистрирует Соглашение в системе электронного документооборота и делопроизводства администрации города и направляет в Уполномоченный орган и в управление бухгалтерского учета и отчетности, один экземпляр Соглашения отдает Получателю (или его представителю) лично или направляет почтовым отправлением в течение 2 рабочих дней с даты регистрации Соглашения.</w:t>
      </w:r>
    </w:p>
    <w:p w:rsidR="007C1815" w:rsidRPr="00713FE0" w:rsidRDefault="007C1815" w:rsidP="004E4858">
      <w:pPr>
        <w:pStyle w:val="af8"/>
        <w:rPr>
          <w:strike/>
          <w:sz w:val="28"/>
          <w:szCs w:val="28"/>
        </w:rPr>
      </w:pPr>
      <w:r w:rsidRPr="00713FE0">
        <w:rPr>
          <w:sz w:val="28"/>
          <w:szCs w:val="28"/>
        </w:rPr>
        <w:t>Основанием для перечисления субсидии является Соглашение, дополнительное соглашение к Соглашению (в случаях изменения размера предоставленной субсидии в ранее заключенном Соглашении), заключенные между администрацией города и Получателем.</w:t>
      </w:r>
    </w:p>
    <w:p w:rsidR="007C1815" w:rsidRPr="00713FE0" w:rsidRDefault="007C181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2.17. Заключение дополнительного соглашения к Соглашению осуществляется в порядке и сроки, предусмотренные для заключения Соглашения.</w:t>
      </w:r>
    </w:p>
    <w:p w:rsidR="007112C7" w:rsidRPr="00713FE0" w:rsidRDefault="007112C7"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Дополнительное соглашение к Соглашению заключается в случаях изменения условий Соглашения, в том числе</w:t>
      </w:r>
      <w:r w:rsidRPr="00713FE0">
        <w:rPr>
          <w:rFonts w:ascii="Times New Roman" w:hAnsi="Times New Roman"/>
          <w:sz w:val="28"/>
          <w:szCs w:val="28"/>
        </w:rPr>
        <w:t xml:space="preserve"> размера предоставлен</w:t>
      </w:r>
      <w:r w:rsidR="00A446DF" w:rsidRPr="00713FE0">
        <w:rPr>
          <w:rFonts w:ascii="Times New Roman" w:hAnsi="Times New Roman"/>
          <w:sz w:val="28"/>
          <w:szCs w:val="28"/>
        </w:rPr>
        <w:t>ной</w:t>
      </w:r>
      <w:r w:rsidRPr="00713FE0">
        <w:rPr>
          <w:rFonts w:ascii="Times New Roman" w:hAnsi="Times New Roman"/>
          <w:sz w:val="28"/>
          <w:szCs w:val="28"/>
        </w:rPr>
        <w:t xml:space="preserve"> субсидии</w:t>
      </w:r>
      <w:r w:rsidR="00A446DF" w:rsidRPr="00713FE0">
        <w:rPr>
          <w:rFonts w:ascii="Times New Roman" w:hAnsi="Times New Roman"/>
          <w:sz w:val="28"/>
          <w:szCs w:val="28"/>
        </w:rPr>
        <w:t>,</w:t>
      </w:r>
      <w:r w:rsidRPr="00713FE0">
        <w:rPr>
          <w:rFonts w:ascii="Times New Roman" w:hAnsi="Times New Roman"/>
          <w:sz w:val="28"/>
          <w:szCs w:val="28"/>
        </w:rPr>
        <w:t xml:space="preserve"> </w:t>
      </w:r>
      <w:r w:rsidRPr="00713FE0">
        <w:rPr>
          <w:rFonts w:ascii="Times New Roman" w:eastAsia="Times New Roman" w:hAnsi="Times New Roman"/>
          <w:sz w:val="28"/>
          <w:szCs w:val="28"/>
        </w:rPr>
        <w:t>значений показателей результативности предоставления субсидии, реквизитов Получателя, необходимых для перечисления субсидии, установления дополнительной отчетности и является неотъемлемой частью Соглашения.</w:t>
      </w:r>
    </w:p>
    <w:p w:rsidR="007C1815" w:rsidRPr="00713FE0" w:rsidRDefault="007C181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2.18. Администрация города перечисляет субсидию Получателю в пределах утвержденных бюджетных ассигнований и лимитов бюджетных обязательств в порядке и на расчетные или корреспондентские счета, открытые в учреждениях Центрального банка Российской Федерации или кредитных организациях, установленные Соглашением (дополнительным соглашением к Соглашению).</w:t>
      </w:r>
    </w:p>
    <w:p w:rsidR="007C1815" w:rsidRPr="00713FE0" w:rsidRDefault="007C181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Управление бухгалтерского учета и отчетности в течение 2 рабочих дней с даты регистрации Соглашения (дополнительного соглашения к Соглашению), подписанного Получателем, готовит и направляет в департамент финансов администрации города платежные документы для перечисления субсидии на представленные Получателем субсидии счета.</w:t>
      </w:r>
    </w:p>
    <w:p w:rsidR="007C1815" w:rsidRPr="00713FE0" w:rsidRDefault="007C181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Департамент финансов администрации города в течение 2 рабочих дней с даты получения платежных документов для перечисления субсидии, представленных управлением бухгалтерского учета и отчетности, осуществляет их исполнение.</w:t>
      </w:r>
    </w:p>
    <w:p w:rsidR="007C1815" w:rsidRPr="00713FE0" w:rsidRDefault="007C181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Перечисление субсидии осуществляется в срок не позднее десятого рабочего дня, следующего за днем принятия Уполномоченным органом решения о предоставлении субсидии.</w:t>
      </w:r>
    </w:p>
    <w:p w:rsidR="007C1815" w:rsidRPr="00713FE0" w:rsidRDefault="007C181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2.19. Результатом предоставления субсидии является достижение</w:t>
      </w:r>
      <w:r w:rsidR="00397973" w:rsidRPr="00713FE0">
        <w:rPr>
          <w:rFonts w:ascii="Times New Roman" w:eastAsia="Times New Roman" w:hAnsi="Times New Roman"/>
          <w:sz w:val="28"/>
          <w:szCs w:val="28"/>
        </w:rPr>
        <w:t xml:space="preserve"> </w:t>
      </w:r>
      <w:r w:rsidRPr="00713FE0">
        <w:rPr>
          <w:rFonts w:ascii="Times New Roman" w:eastAsia="Times New Roman" w:hAnsi="Times New Roman"/>
          <w:sz w:val="28"/>
          <w:szCs w:val="28"/>
        </w:rPr>
        <w:t>показателей результативности предоставления субсидии, установленных Соглашением (дополнительным соглашением к Соглашению) на текущий финансовый год.</w:t>
      </w:r>
    </w:p>
    <w:p w:rsidR="00F73949" w:rsidRPr="00713FE0" w:rsidRDefault="00290D6C" w:rsidP="004E4858">
      <w:pPr>
        <w:widowControl w:val="0"/>
        <w:suppressAutoHyphens w:val="0"/>
        <w:ind w:firstLine="709"/>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III. Требования к отчетности</w:t>
      </w:r>
    </w:p>
    <w:p w:rsidR="001A0438" w:rsidRPr="00713FE0" w:rsidRDefault="001A0438" w:rsidP="004E4858">
      <w:pPr>
        <w:widowControl w:val="0"/>
        <w:suppressAutoHyphens w:val="0"/>
        <w:ind w:firstLine="709"/>
        <w:jc w:val="center"/>
        <w:outlineLvl w:val="1"/>
        <w:rPr>
          <w:rFonts w:ascii="Times New Roman" w:eastAsia="Times New Roman" w:hAnsi="Times New Roman"/>
          <w:b/>
          <w:bCs/>
          <w:sz w:val="28"/>
          <w:szCs w:val="28"/>
        </w:rPr>
      </w:pP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3.1. Получатель, не позднее пятого рабочего дня месяца, следующего за отчетным, представляет в Уполномоченный орган отчет о достижении значений показателей результативности предоставления субсидии (после заключения Соглашения) по форме, установленной Соглашением.</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3.2. Уполномоченный орган не позднее двадцатого числа месяца, следующего за отчетным кварталом, представляет в Департамент отчеты об осуществлении отдельного государственного полномочия по форме, установленной Департаментом.</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3.3. Главный распорядитель как получатель бюджетных средств по предоставлению субсидии имеет право устанавливать в Соглашении сроки и формы представления Получателем дополнительной отчетности.</w:t>
      </w:r>
    </w:p>
    <w:p w:rsidR="0053778C" w:rsidRPr="00713FE0" w:rsidRDefault="0053778C" w:rsidP="004E4858">
      <w:pPr>
        <w:widowControl w:val="0"/>
        <w:suppressAutoHyphens w:val="0"/>
        <w:jc w:val="center"/>
        <w:outlineLvl w:val="1"/>
        <w:rPr>
          <w:rFonts w:ascii="Times New Roman" w:eastAsia="Times New Roman" w:hAnsi="Times New Roman"/>
          <w:b/>
          <w:bCs/>
          <w:sz w:val="28"/>
          <w:szCs w:val="28"/>
        </w:rPr>
      </w:pPr>
    </w:p>
    <w:p w:rsidR="007C1815" w:rsidRPr="00713FE0" w:rsidRDefault="00290D6C" w:rsidP="004E4858">
      <w:pPr>
        <w:widowControl w:val="0"/>
        <w:suppressAutoHyphens w:val="0"/>
        <w:jc w:val="center"/>
        <w:outlineLvl w:val="1"/>
        <w:rPr>
          <w:rFonts w:ascii="Times New Roman" w:eastAsia="Times New Roman" w:hAnsi="Times New Roman"/>
          <w:b/>
          <w:sz w:val="28"/>
          <w:szCs w:val="28"/>
        </w:rPr>
      </w:pPr>
      <w:r w:rsidRPr="00713FE0">
        <w:rPr>
          <w:rFonts w:ascii="Times New Roman" w:eastAsia="Times New Roman" w:hAnsi="Times New Roman"/>
          <w:b/>
          <w:bCs/>
          <w:sz w:val="28"/>
          <w:szCs w:val="28"/>
        </w:rPr>
        <w:t xml:space="preserve">IV. </w:t>
      </w:r>
      <w:r w:rsidR="007C1815" w:rsidRPr="00713FE0">
        <w:rPr>
          <w:rFonts w:ascii="Times New Roman" w:eastAsia="Times New Roman" w:hAnsi="Times New Roman"/>
          <w:b/>
          <w:bCs/>
          <w:sz w:val="28"/>
          <w:szCs w:val="28"/>
        </w:rPr>
        <w:t xml:space="preserve">Требования об осуществлении контроля </w:t>
      </w:r>
      <w:r w:rsidR="007C1815" w:rsidRPr="00713FE0">
        <w:rPr>
          <w:rFonts w:ascii="Times New Roman" w:eastAsia="Times New Roman" w:hAnsi="Times New Roman"/>
          <w:b/>
          <w:sz w:val="28"/>
          <w:szCs w:val="28"/>
        </w:rPr>
        <w:t xml:space="preserve">(мониторинга) </w:t>
      </w:r>
    </w:p>
    <w:p w:rsidR="007C1815" w:rsidRPr="00713FE0" w:rsidRDefault="007C1815" w:rsidP="004E4858">
      <w:pPr>
        <w:widowControl w:val="0"/>
        <w:suppressAutoHyphens w:val="0"/>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за соблюдением условий и порядка предоставления субсидии</w:t>
      </w:r>
    </w:p>
    <w:p w:rsidR="007C1815" w:rsidRPr="00713FE0" w:rsidRDefault="007C1815" w:rsidP="004E4858">
      <w:pPr>
        <w:widowControl w:val="0"/>
        <w:suppressAutoHyphens w:val="0"/>
        <w:jc w:val="center"/>
        <w:rPr>
          <w:rFonts w:ascii="Times New Roman" w:eastAsia="Times New Roman" w:hAnsi="Times New Roman"/>
          <w:b/>
          <w:bCs/>
          <w:sz w:val="28"/>
          <w:szCs w:val="28"/>
        </w:rPr>
      </w:pPr>
      <w:r w:rsidRPr="00713FE0">
        <w:rPr>
          <w:rFonts w:ascii="Times New Roman" w:eastAsia="Times New Roman" w:hAnsi="Times New Roman"/>
          <w:b/>
          <w:bCs/>
          <w:sz w:val="28"/>
          <w:szCs w:val="28"/>
        </w:rPr>
        <w:t>и ответственности за их нарушение</w:t>
      </w:r>
    </w:p>
    <w:p w:rsidR="00F73949" w:rsidRPr="00713FE0" w:rsidRDefault="00F73949" w:rsidP="004E4858">
      <w:pPr>
        <w:widowControl w:val="0"/>
        <w:suppressAutoHyphens w:val="0"/>
        <w:jc w:val="center"/>
        <w:outlineLvl w:val="1"/>
        <w:rPr>
          <w:rFonts w:ascii="Times New Roman" w:eastAsia="Times New Roman" w:hAnsi="Times New Roman"/>
          <w:b/>
          <w:bCs/>
          <w:sz w:val="28"/>
          <w:szCs w:val="28"/>
        </w:rPr>
      </w:pPr>
    </w:p>
    <w:p w:rsidR="00280775" w:rsidRPr="00713FE0" w:rsidRDefault="0028077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4.1. В отношении Получателей осуществляются проверки:</w:t>
      </w:r>
    </w:p>
    <w:p w:rsidR="00280775" w:rsidRPr="00713FE0" w:rsidRDefault="0028077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Уполномоченным органом в части соблюдения ими порядка и условий предоставления субсидии, в том числе в части достижения результатов предоставления субсидии;</w:t>
      </w:r>
    </w:p>
    <w:p w:rsidR="00FD1588" w:rsidRPr="00713FE0" w:rsidRDefault="0028077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органами государственного (муниципального) финансового контроля в соответствии со </w:t>
      </w:r>
      <w:hyperlink r:id="rId69">
        <w:r w:rsidRPr="00713FE0">
          <w:rPr>
            <w:rFonts w:ascii="Times New Roman" w:eastAsia="Times New Roman" w:hAnsi="Times New Roman"/>
            <w:sz w:val="28"/>
            <w:szCs w:val="28"/>
          </w:rPr>
          <w:t>статьями 268.1</w:t>
        </w:r>
      </w:hyperlink>
      <w:r w:rsidRPr="00713FE0">
        <w:rPr>
          <w:rFonts w:ascii="Times New Roman" w:eastAsia="Times New Roman" w:hAnsi="Times New Roman"/>
          <w:sz w:val="28"/>
          <w:szCs w:val="28"/>
        </w:rPr>
        <w:t xml:space="preserve"> и </w:t>
      </w:r>
      <w:hyperlink r:id="rId70">
        <w:r w:rsidRPr="00713FE0">
          <w:rPr>
            <w:rFonts w:ascii="Times New Roman" w:eastAsia="Times New Roman" w:hAnsi="Times New Roman"/>
            <w:sz w:val="28"/>
            <w:szCs w:val="28"/>
          </w:rPr>
          <w:t>269.2</w:t>
        </w:r>
      </w:hyperlink>
      <w:r w:rsidRPr="00713FE0">
        <w:rPr>
          <w:rFonts w:ascii="Times New Roman" w:eastAsia="Times New Roman" w:hAnsi="Times New Roman"/>
          <w:sz w:val="28"/>
          <w:szCs w:val="28"/>
        </w:rPr>
        <w:t xml:space="preserve"> Бюджетног</w:t>
      </w:r>
      <w:r w:rsidR="00FD1588" w:rsidRPr="00713FE0">
        <w:rPr>
          <w:rFonts w:ascii="Times New Roman" w:eastAsia="Times New Roman" w:hAnsi="Times New Roman"/>
          <w:sz w:val="28"/>
          <w:szCs w:val="28"/>
        </w:rPr>
        <w:t>о кодекса Российской Федерации.</w:t>
      </w:r>
    </w:p>
    <w:p w:rsidR="00280775" w:rsidRPr="00713FE0" w:rsidRDefault="00FD1588"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Г</w:t>
      </w:r>
      <w:r w:rsidR="00280775" w:rsidRPr="00713FE0">
        <w:rPr>
          <w:rFonts w:ascii="Times New Roman" w:eastAsia="Times New Roman" w:hAnsi="Times New Roman"/>
          <w:sz w:val="28"/>
          <w:szCs w:val="28"/>
        </w:rPr>
        <w:t>лавный распорядитель как получатель бюджетных средств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80775" w:rsidRPr="00713FE0" w:rsidRDefault="0028077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4.2. В случае выявления нарушения условий и порядка предоставления субсидии:</w:t>
      </w:r>
    </w:p>
    <w:p w:rsidR="00280775" w:rsidRPr="00713FE0" w:rsidRDefault="00280775"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4.2.1. В течение 2 рабочих дней со дня выявления факта нарушения Получателем условий</w:t>
      </w:r>
      <w:r w:rsidRPr="00713FE0">
        <w:rPr>
          <w:rFonts w:ascii="Times New Roman" w:eastAsia="Times New Roman" w:hAnsi="Times New Roman"/>
          <w:color w:val="FF0000"/>
          <w:sz w:val="28"/>
          <w:szCs w:val="28"/>
        </w:rPr>
        <w:t xml:space="preserve"> </w:t>
      </w:r>
      <w:r w:rsidRPr="00713FE0">
        <w:rPr>
          <w:rFonts w:ascii="Times New Roman" w:eastAsia="Times New Roman" w:hAnsi="Times New Roman"/>
          <w:sz w:val="28"/>
          <w:szCs w:val="28"/>
        </w:rPr>
        <w:t>и порядка предоставления субсидии, предусмотренных Порядком и Соглашением,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w:t>
      </w:r>
    </w:p>
    <w:p w:rsidR="00280775" w:rsidRPr="00713FE0" w:rsidRDefault="00280775"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4.2.2. В течение 5 рабочих дней со дня получения от Уполномоченного органа документов об установлении факта нарушения Получателем условий и порядка предоставления субсидии, предусмотренных Порядком и Соглашением, управление муниципальных закупок готовит и направляет Получателю (или его представителю) письменное уведомление о необходимости возврата субсидии в бюджет города (далее </w:t>
      </w:r>
      <w:r w:rsidR="00556D04"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уведомление) в размере и сроки, определенные в уведомлении.</w:t>
      </w:r>
    </w:p>
    <w:p w:rsidR="00280775" w:rsidRPr="00713FE0" w:rsidRDefault="00280775"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4.2.3. Получатель в течение 30 календарных дней со дня получения уведомления обязан выполнить условия о необходимости возврата субсидии в бюджет города.</w:t>
      </w:r>
    </w:p>
    <w:p w:rsidR="00280775" w:rsidRPr="00713FE0" w:rsidRDefault="00280775"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4.3. В случае выявления факта недостижения значений показателей результативности предоставления субсидии, установленных Соглашением (дополнительным соглашением к Соглашению):</w:t>
      </w:r>
    </w:p>
    <w:p w:rsidR="00280775" w:rsidRPr="00713FE0" w:rsidRDefault="0028077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4.3.1. В течение 5 рабочих дней со дня выявления факта достижения Получателем значений показателей результативности предоставления субсидии менее 95 процентов от запланированных на текущий финансовый год Уполномоченный орган рассчитывает размер штрафных санкций по формуле, указанной в </w:t>
      </w:r>
      <w:hyperlink w:anchor="Par218" w:tgtFrame="4.3.3. Расчет размера штрафных санкций по виду деятельности определяется по формуле:">
        <w:r w:rsidRPr="00713FE0">
          <w:rPr>
            <w:rFonts w:ascii="Times New Roman" w:eastAsia="Times New Roman" w:hAnsi="Times New Roman"/>
            <w:sz w:val="28"/>
            <w:szCs w:val="28"/>
          </w:rPr>
          <w:t>подпункте 4.3.3 пункта 4.3</w:t>
        </w:r>
      </w:hyperlink>
      <w:r w:rsidRPr="00713FE0">
        <w:rPr>
          <w:rFonts w:ascii="Times New Roman" w:eastAsia="Times New Roman" w:hAnsi="Times New Roman"/>
          <w:sz w:val="28"/>
          <w:szCs w:val="28"/>
        </w:rPr>
        <w:t xml:space="preserve"> Порядка, и направляет в управление муниципальных закупок письмо с указанием выявленных нарушений с приложением расчета размера штрафных санкций и документов, необходимых для подготовки Получателю требования о необходимости уплаты штрафа.</w:t>
      </w:r>
    </w:p>
    <w:p w:rsidR="00280775" w:rsidRPr="00713FE0" w:rsidRDefault="0028077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4.3.2. Расчет размера штрафных санкций по виду деятельности определяется по формуле:</w:t>
      </w:r>
    </w:p>
    <w:p w:rsidR="00280775" w:rsidRPr="00713FE0" w:rsidRDefault="00280775" w:rsidP="004E4858">
      <w:pPr>
        <w:widowControl w:val="0"/>
        <w:suppressAutoHyphens w:val="0"/>
        <w:jc w:val="center"/>
        <w:rPr>
          <w:rFonts w:ascii="Times New Roman" w:eastAsia="Times New Roman" w:hAnsi="Times New Roman"/>
          <w:sz w:val="28"/>
          <w:szCs w:val="28"/>
        </w:rPr>
      </w:pPr>
    </w:p>
    <w:p w:rsidR="00280775" w:rsidRPr="00713FE0" w:rsidRDefault="00280775"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Сумма штрафа = (1 - (значение достигнутого показателя /</w:t>
      </w:r>
    </w:p>
    <w:p w:rsidR="00280775" w:rsidRPr="00713FE0" w:rsidRDefault="00280775"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 значение планового показателя)) x</w:t>
      </w:r>
      <w:r w:rsidR="007A7F5B" w:rsidRPr="00713FE0">
        <w:rPr>
          <w:rFonts w:ascii="Times New Roman" w:eastAsia="Times New Roman" w:hAnsi="Times New Roman"/>
          <w:sz w:val="24"/>
          <w:szCs w:val="24"/>
        </w:rPr>
        <w:t xml:space="preserve"> </w:t>
      </w:r>
      <w:r w:rsidRPr="00713FE0">
        <w:rPr>
          <w:rFonts w:ascii="Times New Roman" w:eastAsia="Times New Roman" w:hAnsi="Times New Roman"/>
          <w:sz w:val="24"/>
          <w:szCs w:val="24"/>
        </w:rPr>
        <w:t>сумма полученной субсидии по виду деятельности.</w:t>
      </w:r>
    </w:p>
    <w:p w:rsidR="00280775" w:rsidRPr="00713FE0" w:rsidRDefault="00280775" w:rsidP="004E4858">
      <w:pPr>
        <w:widowControl w:val="0"/>
        <w:suppressAutoHyphens w:val="0"/>
        <w:jc w:val="center"/>
        <w:rPr>
          <w:rFonts w:ascii="Times New Roman" w:eastAsia="Times New Roman" w:hAnsi="Times New Roman"/>
          <w:sz w:val="28"/>
          <w:szCs w:val="28"/>
        </w:rPr>
      </w:pPr>
    </w:p>
    <w:p w:rsidR="00280775" w:rsidRPr="00713FE0" w:rsidRDefault="0028077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4.3.3. В течение 5 рабочих дней со дня получения от Уполномоченного органа документов с указанием выявленных нарушений с приложением расчета размера штрафных санкций управление муниципальных закупок готовит и вручает Получателю (или его представителю) лично или направляет Получателю почтовым отправлением требование о необходимости уплаты штрафа (далее - требование) в размере и сроки, определенные в требовании.</w:t>
      </w:r>
    </w:p>
    <w:p w:rsidR="00280775" w:rsidRPr="00713FE0" w:rsidRDefault="0028077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4.3.4. Получатель в течение 30 календарных дней со дня получения требования обязан выполнить условия о необходимости уплаты штрафа в бюджет города.</w:t>
      </w:r>
    </w:p>
    <w:p w:rsidR="00AD4AFC" w:rsidRPr="00713FE0" w:rsidRDefault="0028077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4.4. </w:t>
      </w:r>
      <w:r w:rsidR="007A7F5B" w:rsidRPr="00713FE0">
        <w:rPr>
          <w:rFonts w:ascii="Times New Roman" w:eastAsia="Times New Roman" w:hAnsi="Times New Roman"/>
          <w:sz w:val="28"/>
          <w:szCs w:val="28"/>
        </w:rPr>
        <w:t xml:space="preserve">В случае невыполнения условия о необходимости возврата субсидии  (уплаты штрафа) в бюджет города в сроки, установленные </w:t>
      </w:r>
      <w:hyperlink w:anchor="Par3999" w:tgtFrame="4.2.3. Получатель в течение 30 календарных дней со дня получения уведомления обязан выполнить условия о необходимости возврата субсидии в бюджет города.">
        <w:r w:rsidR="007A7F5B" w:rsidRPr="00713FE0">
          <w:rPr>
            <w:rFonts w:ascii="Times New Roman" w:eastAsia="Times New Roman" w:hAnsi="Times New Roman"/>
            <w:sz w:val="28"/>
            <w:szCs w:val="28"/>
          </w:rPr>
          <w:t>подпунктом 4.2.3 пункта 4.2</w:t>
        </w:r>
      </w:hyperlink>
      <w:r w:rsidR="007A7F5B" w:rsidRPr="00713FE0">
        <w:rPr>
          <w:rFonts w:ascii="Times New Roman" w:eastAsia="Times New Roman" w:hAnsi="Times New Roman"/>
          <w:sz w:val="28"/>
          <w:szCs w:val="28"/>
        </w:rPr>
        <w:t xml:space="preserve">, </w:t>
      </w:r>
      <w:hyperlink w:anchor="Par4011" w:tgtFrame="4.3.4. Получатель в течение 30 календарных дней со дня получения требования обязан выполнить условия о необходимости уплаты штрафа в бюджет города.">
        <w:r w:rsidR="007A7F5B" w:rsidRPr="00713FE0">
          <w:rPr>
            <w:rFonts w:ascii="Times New Roman" w:eastAsia="Times New Roman" w:hAnsi="Times New Roman"/>
            <w:sz w:val="28"/>
            <w:szCs w:val="28"/>
          </w:rPr>
          <w:t>подпунктом 4.3.4 пункта 4.3</w:t>
        </w:r>
      </w:hyperlink>
      <w:r w:rsidR="007A7F5B" w:rsidRPr="00713FE0">
        <w:rPr>
          <w:rFonts w:ascii="Times New Roman" w:eastAsia="Times New Roman" w:hAnsi="Times New Roman"/>
          <w:sz w:val="28"/>
          <w:szCs w:val="28"/>
        </w:rPr>
        <w:t xml:space="preserve"> Порядка, взыскание субсидии и (или) штрафа осуществляется в соответствии с законодательством Российской Федерации</w:t>
      </w:r>
      <w:r w:rsidR="00AD4AFC" w:rsidRPr="00713FE0">
        <w:rPr>
          <w:rFonts w:ascii="Times New Roman" w:eastAsia="Times New Roman" w:hAnsi="Times New Roman"/>
          <w:sz w:val="28"/>
          <w:szCs w:val="28"/>
        </w:rPr>
        <w:t>.</w:t>
      </w:r>
    </w:p>
    <w:p w:rsidR="00280775" w:rsidRPr="00713FE0" w:rsidRDefault="00280775"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4.5. Ответственность за достоверность сведений в представленных документах несет Получатель. </w:t>
      </w:r>
    </w:p>
    <w:p w:rsidR="00F73949" w:rsidRPr="00713FE0" w:rsidRDefault="00F73949" w:rsidP="004E4858">
      <w:pPr>
        <w:widowControl w:val="0"/>
        <w:suppressAutoHyphens w:val="0"/>
        <w:jc w:val="both"/>
        <w:rPr>
          <w:rFonts w:ascii="Times New Roman" w:eastAsia="Times New Roman" w:hAnsi="Times New Roman"/>
          <w:sz w:val="24"/>
          <w:szCs w:val="24"/>
        </w:rPr>
      </w:pPr>
      <w:bookmarkStart w:id="19" w:name="Par435"/>
      <w:bookmarkEnd w:id="19"/>
    </w:p>
    <w:p w:rsidR="001A0438" w:rsidRPr="00713FE0" w:rsidRDefault="001A0438">
      <w:pPr>
        <w:rPr>
          <w:rFonts w:ascii="Times New Roman" w:eastAsia="Times New Roman" w:hAnsi="Times New Roman"/>
          <w:sz w:val="28"/>
          <w:szCs w:val="28"/>
        </w:rPr>
      </w:pPr>
      <w:r w:rsidRPr="00713FE0">
        <w:rPr>
          <w:rFonts w:ascii="Times New Roman" w:eastAsia="Times New Roman" w:hAnsi="Times New Roman"/>
          <w:sz w:val="28"/>
          <w:szCs w:val="28"/>
        </w:rPr>
        <w:br w:type="page"/>
      </w:r>
    </w:p>
    <w:p w:rsidR="00AF1EEF" w:rsidRPr="00713FE0" w:rsidRDefault="00AF1EEF" w:rsidP="004E4858">
      <w:pPr>
        <w:widowControl w:val="0"/>
        <w:shd w:val="clear" w:color="auto" w:fill="FFFFFF" w:themeFill="background1"/>
        <w:suppressAutoHyphens w:val="0"/>
        <w:jc w:val="right"/>
        <w:outlineLvl w:val="0"/>
        <w:rPr>
          <w:rFonts w:ascii="Times New Roman" w:eastAsia="Times New Roman" w:hAnsi="Times New Roman"/>
          <w:sz w:val="28"/>
          <w:szCs w:val="28"/>
        </w:rPr>
      </w:pPr>
      <w:r w:rsidRPr="00713FE0">
        <w:rPr>
          <w:rFonts w:ascii="Times New Roman" w:eastAsia="Times New Roman" w:hAnsi="Times New Roman"/>
          <w:sz w:val="28"/>
          <w:szCs w:val="28"/>
        </w:rPr>
        <w:t>Приложение 3</w:t>
      </w:r>
    </w:p>
    <w:p w:rsidR="00AF1EEF" w:rsidRPr="00713FE0" w:rsidRDefault="00AF1EEF" w:rsidP="004E4858">
      <w:pPr>
        <w:widowControl w:val="0"/>
        <w:shd w:val="clear" w:color="auto" w:fill="FFFFFF" w:themeFill="background1"/>
        <w:suppressAutoHyphens w:val="0"/>
        <w:jc w:val="right"/>
        <w:rPr>
          <w:rFonts w:ascii="Times New Roman" w:eastAsia="Times New Roman" w:hAnsi="Times New Roman"/>
          <w:sz w:val="28"/>
          <w:szCs w:val="28"/>
        </w:rPr>
      </w:pPr>
      <w:r w:rsidRPr="00713FE0">
        <w:rPr>
          <w:rFonts w:ascii="Times New Roman" w:eastAsia="Times New Roman" w:hAnsi="Times New Roman"/>
          <w:sz w:val="28"/>
          <w:szCs w:val="28"/>
        </w:rPr>
        <w:t>к постановлению</w:t>
      </w:r>
    </w:p>
    <w:p w:rsidR="00AF1EEF" w:rsidRPr="00713FE0" w:rsidRDefault="00AF1EEF" w:rsidP="004E4858">
      <w:pPr>
        <w:widowControl w:val="0"/>
        <w:shd w:val="clear" w:color="auto" w:fill="FFFFFF" w:themeFill="background1"/>
        <w:suppressAutoHyphens w:val="0"/>
        <w:jc w:val="right"/>
        <w:rPr>
          <w:rFonts w:ascii="Times New Roman" w:eastAsia="Times New Roman" w:hAnsi="Times New Roman"/>
          <w:sz w:val="28"/>
          <w:szCs w:val="28"/>
        </w:rPr>
      </w:pPr>
      <w:r w:rsidRPr="00713FE0">
        <w:rPr>
          <w:rFonts w:ascii="Times New Roman" w:eastAsia="Times New Roman" w:hAnsi="Times New Roman"/>
          <w:sz w:val="28"/>
          <w:szCs w:val="28"/>
        </w:rPr>
        <w:t>администрации города</w:t>
      </w:r>
    </w:p>
    <w:p w:rsidR="00AF1EEF" w:rsidRPr="00713FE0" w:rsidRDefault="00AF1EEF" w:rsidP="004E4858">
      <w:pPr>
        <w:widowControl w:val="0"/>
        <w:shd w:val="clear" w:color="auto" w:fill="FFFFFF" w:themeFill="background1"/>
        <w:suppressAutoHyphens w:val="0"/>
        <w:jc w:val="right"/>
        <w:rPr>
          <w:rFonts w:ascii="Times New Roman" w:eastAsia="Times New Roman" w:hAnsi="Times New Roman"/>
          <w:sz w:val="28"/>
          <w:szCs w:val="28"/>
        </w:rPr>
      </w:pPr>
      <w:r w:rsidRPr="00713FE0">
        <w:rPr>
          <w:rFonts w:ascii="Times New Roman" w:eastAsia="Times New Roman" w:hAnsi="Times New Roman"/>
          <w:sz w:val="28"/>
          <w:szCs w:val="28"/>
        </w:rPr>
        <w:t>от 14.05.2021 №376</w:t>
      </w:r>
    </w:p>
    <w:p w:rsidR="00AF1EEF" w:rsidRPr="00713FE0" w:rsidRDefault="00AF1EEF" w:rsidP="004E4858">
      <w:pPr>
        <w:widowControl w:val="0"/>
        <w:suppressAutoHyphens w:val="0"/>
        <w:jc w:val="both"/>
        <w:rPr>
          <w:rFonts w:ascii="Times New Roman" w:eastAsia="Times New Roman" w:hAnsi="Times New Roman"/>
          <w:sz w:val="24"/>
          <w:szCs w:val="24"/>
        </w:rPr>
      </w:pPr>
    </w:p>
    <w:p w:rsidR="0053778C" w:rsidRPr="00713FE0" w:rsidRDefault="0053778C" w:rsidP="004E4858">
      <w:pPr>
        <w:widowControl w:val="0"/>
        <w:suppressAutoHyphens w:val="0"/>
        <w:ind w:firstLine="709"/>
        <w:jc w:val="center"/>
        <w:rPr>
          <w:rFonts w:ascii="Times New Roman" w:eastAsia="Times New Roman" w:hAnsi="Times New Roman"/>
          <w:b/>
          <w:bCs/>
          <w:sz w:val="28"/>
          <w:szCs w:val="28"/>
        </w:rPr>
      </w:pPr>
      <w:bookmarkStart w:id="20" w:name="Par448"/>
      <w:bookmarkEnd w:id="20"/>
    </w:p>
    <w:p w:rsidR="00F73949" w:rsidRPr="00713FE0" w:rsidRDefault="00290D6C" w:rsidP="004E4858">
      <w:pPr>
        <w:widowControl w:val="0"/>
        <w:suppressAutoHyphens w:val="0"/>
        <w:ind w:firstLine="709"/>
        <w:jc w:val="center"/>
        <w:rPr>
          <w:rFonts w:ascii="Times New Roman" w:eastAsia="Times New Roman" w:hAnsi="Times New Roman"/>
          <w:b/>
          <w:bCs/>
          <w:sz w:val="28"/>
          <w:szCs w:val="28"/>
        </w:rPr>
      </w:pPr>
      <w:r w:rsidRPr="00713FE0">
        <w:rPr>
          <w:rFonts w:ascii="Times New Roman" w:eastAsia="Times New Roman" w:hAnsi="Times New Roman"/>
          <w:b/>
          <w:bCs/>
          <w:sz w:val="28"/>
          <w:szCs w:val="28"/>
        </w:rPr>
        <w:t>ПОРЯДОК</w:t>
      </w:r>
    </w:p>
    <w:p w:rsidR="00F73949" w:rsidRPr="00713FE0" w:rsidRDefault="00290D6C" w:rsidP="004E4858">
      <w:pPr>
        <w:widowControl w:val="0"/>
        <w:suppressAutoHyphens w:val="0"/>
        <w:ind w:firstLine="709"/>
        <w:jc w:val="center"/>
        <w:rPr>
          <w:rFonts w:ascii="Times New Roman" w:eastAsia="Times New Roman" w:hAnsi="Times New Roman"/>
          <w:b/>
          <w:bCs/>
          <w:sz w:val="28"/>
          <w:szCs w:val="28"/>
        </w:rPr>
      </w:pPr>
      <w:r w:rsidRPr="00713FE0">
        <w:rPr>
          <w:rFonts w:ascii="Times New Roman" w:eastAsia="Times New Roman" w:hAnsi="Times New Roman"/>
          <w:b/>
          <w:bCs/>
          <w:sz w:val="28"/>
          <w:szCs w:val="28"/>
        </w:rPr>
        <w:t>ПРЕДОСТАВЛЕНИЯ СУБСИДИИ НА РАЗВИТИЕ РЫБОХОЗЯЙСТВЕННОГО</w:t>
      </w:r>
      <w:r w:rsidR="005870E7" w:rsidRPr="00713FE0">
        <w:rPr>
          <w:rFonts w:ascii="Times New Roman" w:eastAsia="Times New Roman" w:hAnsi="Times New Roman"/>
          <w:b/>
          <w:bCs/>
          <w:sz w:val="28"/>
          <w:szCs w:val="28"/>
        </w:rPr>
        <w:t xml:space="preserve"> </w:t>
      </w:r>
      <w:r w:rsidRPr="00713FE0">
        <w:rPr>
          <w:rFonts w:ascii="Times New Roman" w:eastAsia="Times New Roman" w:hAnsi="Times New Roman"/>
          <w:b/>
          <w:bCs/>
          <w:sz w:val="28"/>
          <w:szCs w:val="28"/>
        </w:rPr>
        <w:t>КОМПЛЕКСА (ДАЛЕЕ - ПОРЯДОК)</w:t>
      </w:r>
    </w:p>
    <w:p w:rsidR="00F73949" w:rsidRPr="00713FE0" w:rsidRDefault="00F73949" w:rsidP="004E4858">
      <w:pPr>
        <w:widowControl w:val="0"/>
        <w:suppressAutoHyphens w:val="0"/>
        <w:ind w:firstLine="709"/>
        <w:rPr>
          <w:rFonts w:ascii="Times New Roman" w:eastAsia="Times New Roman" w:hAnsi="Times New Roman"/>
          <w:sz w:val="28"/>
          <w:szCs w:val="28"/>
        </w:rPr>
      </w:pPr>
    </w:p>
    <w:p w:rsidR="00F73949" w:rsidRPr="00713FE0" w:rsidRDefault="00290D6C" w:rsidP="004E4858">
      <w:pPr>
        <w:widowControl w:val="0"/>
        <w:suppressAutoHyphens w:val="0"/>
        <w:ind w:firstLine="709"/>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I. Общие положения</w:t>
      </w:r>
    </w:p>
    <w:p w:rsidR="00F73949" w:rsidRPr="00713FE0" w:rsidRDefault="00F73949" w:rsidP="004E4858">
      <w:pPr>
        <w:widowControl w:val="0"/>
        <w:suppressAutoHyphens w:val="0"/>
        <w:ind w:firstLine="709"/>
        <w:jc w:val="both"/>
        <w:rPr>
          <w:rFonts w:ascii="Times New Roman" w:eastAsia="Times New Roman" w:hAnsi="Times New Roman"/>
          <w:sz w:val="28"/>
          <w:szCs w:val="28"/>
        </w:rPr>
      </w:pP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1.1. Порядок определяет правила расчета и предоставления субсидии на развитие рыбохозяйственного комплекса (далее - субсидия) из бюджета города за счет субвенций из бюджета Ханты-Мансийского автономного округа - Югры (далее - автономный округ) с целью возмещения сельскохозяйственным товаропроизводителям затрат, связанных с реализацией рыбной продукции, в рамках реализации основного </w:t>
      </w:r>
      <w:hyperlink r:id="rId71">
        <w:r w:rsidRPr="00713FE0">
          <w:rPr>
            <w:rFonts w:ascii="Times New Roman" w:eastAsia="Times New Roman" w:hAnsi="Times New Roman"/>
            <w:sz w:val="28"/>
            <w:szCs w:val="28"/>
          </w:rPr>
          <w:t>мероприятия 3.</w:t>
        </w:r>
      </w:hyperlink>
      <w:r w:rsidR="0007798A" w:rsidRPr="00713FE0">
        <w:rPr>
          <w:rFonts w:ascii="Times New Roman" w:eastAsia="Times New Roman" w:hAnsi="Times New Roman"/>
          <w:sz w:val="28"/>
          <w:szCs w:val="28"/>
        </w:rPr>
        <w:t>2</w:t>
      </w:r>
      <w:r w:rsidRPr="00713FE0">
        <w:rPr>
          <w:rFonts w:ascii="Times New Roman" w:eastAsia="Times New Roman" w:hAnsi="Times New Roman"/>
          <w:sz w:val="28"/>
          <w:szCs w:val="28"/>
        </w:rPr>
        <w:t xml:space="preserve"> "Государственная поддержка развития рыбохозяйственного комплекса, рыболовства и производства рыбной продукции", основного </w:t>
      </w:r>
      <w:hyperlink r:id="rId72">
        <w:r w:rsidRPr="00713FE0">
          <w:rPr>
            <w:rFonts w:ascii="Times New Roman" w:eastAsia="Times New Roman" w:hAnsi="Times New Roman"/>
            <w:sz w:val="28"/>
            <w:szCs w:val="28"/>
          </w:rPr>
          <w:t>мероприятия 3.</w:t>
        </w:r>
      </w:hyperlink>
      <w:r w:rsidR="0007798A" w:rsidRPr="00713FE0">
        <w:rPr>
          <w:rFonts w:ascii="Times New Roman" w:eastAsia="Times New Roman" w:hAnsi="Times New Roman"/>
          <w:sz w:val="28"/>
          <w:szCs w:val="28"/>
        </w:rPr>
        <w:t>3</w:t>
      </w:r>
      <w:r w:rsidRPr="00713FE0">
        <w:rPr>
          <w:rFonts w:ascii="Times New Roman" w:eastAsia="Times New Roman" w:hAnsi="Times New Roman"/>
          <w:sz w:val="28"/>
          <w:szCs w:val="28"/>
        </w:rPr>
        <w:t xml:space="preserve"> "Стимулирование развития аквакультуры" подпрограммы 3 "Поддержка рыбохозяйственного комплекса"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31.10.2021 №473-п (далее - государственная программа), </w:t>
      </w:r>
      <w:hyperlink r:id="rId73">
        <w:r w:rsidRPr="00713FE0">
          <w:rPr>
            <w:rFonts w:ascii="Times New Roman" w:eastAsia="Times New Roman" w:hAnsi="Times New Roman"/>
            <w:sz w:val="28"/>
            <w:szCs w:val="28"/>
          </w:rPr>
          <w:t>постановления</w:t>
        </w:r>
      </w:hyperlink>
      <w:r w:rsidRPr="00713FE0">
        <w:rPr>
          <w:rFonts w:ascii="Times New Roman" w:eastAsia="Times New Roman" w:hAnsi="Times New Roman"/>
          <w:sz w:val="28"/>
          <w:szCs w:val="28"/>
        </w:rPr>
        <w:t xml:space="preserve">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от 30.12.2021 №637-п).</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w:t>
      </w:r>
    </w:p>
    <w:p w:rsidR="00637EB7" w:rsidRPr="00713FE0" w:rsidRDefault="00637EB7" w:rsidP="004E4858">
      <w:pPr>
        <w:widowControl w:val="0"/>
        <w:suppressAutoHyphens w:val="0"/>
        <w:ind w:firstLine="540"/>
        <w:jc w:val="both"/>
        <w:rPr>
          <w:rFonts w:ascii="Times New Roman" w:eastAsia="Times New Roman" w:hAnsi="Times New Roman"/>
          <w:sz w:val="28"/>
          <w:szCs w:val="28"/>
        </w:rPr>
      </w:pPr>
      <w:bookmarkStart w:id="21" w:name="Par460"/>
      <w:bookmarkEnd w:id="21"/>
    </w:p>
    <w:p w:rsidR="00637EB7" w:rsidRPr="00713FE0" w:rsidRDefault="00637EB7"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1.2. Понятия, используемые в Порядке:</w:t>
      </w:r>
    </w:p>
    <w:p w:rsidR="00637EB7" w:rsidRPr="00713FE0" w:rsidRDefault="00637EB7"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товаропроизводители - юридические лица независимо от организационно-правовых форм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w:t>
      </w:r>
      <w:hyperlink r:id="rId74">
        <w:r w:rsidRPr="00713FE0">
          <w:rPr>
            <w:rFonts w:ascii="Times New Roman" w:eastAsia="Times New Roman" w:hAnsi="Times New Roman"/>
            <w:sz w:val="28"/>
            <w:szCs w:val="28"/>
          </w:rPr>
          <w:t>перечнем</w:t>
        </w:r>
      </w:hyperlink>
      <w:r w:rsidRPr="00713FE0">
        <w:rPr>
          <w:rFonts w:ascii="Times New Roman" w:eastAsia="Times New Roman" w:hAnsi="Times New Roman"/>
          <w:sz w:val="28"/>
          <w:szCs w:val="28"/>
        </w:rPr>
        <w:t xml:space="preserve">, утверждаемым Правительством Российской Федерации, и реализацию сельскохозяйственной продукции при условии, что в доходе сельскохозяйственных товаропроизводителей от реализации товаров (работ, услуг) доля дохода от реализации собственной продукции составляет не менее чем семьдесят процентов за календарный год, </w:t>
      </w:r>
      <w:r w:rsidRPr="00713FE0">
        <w:rPr>
          <w:rFonts w:ascii="Times New Roman" w:eastAsia="Times New Roman" w:hAnsi="Times New Roman"/>
          <w:iCs/>
          <w:sz w:val="28"/>
          <w:szCs w:val="28"/>
        </w:rPr>
        <w:t>а также крестьянские (фермерские) хозяйства</w:t>
      </w:r>
      <w:r w:rsidRPr="00713FE0">
        <w:rPr>
          <w:rFonts w:ascii="Times New Roman" w:eastAsia="Times New Roman" w:hAnsi="Times New Roman"/>
          <w:sz w:val="28"/>
          <w:szCs w:val="28"/>
        </w:rPr>
        <w:t xml:space="preserve"> в соответствии с Федеральным </w:t>
      </w:r>
      <w:hyperlink r:id="rId75" w:history="1">
        <w:r w:rsidRPr="00713FE0">
          <w:rPr>
            <w:rFonts w:ascii="Times New Roman" w:eastAsia="Times New Roman" w:hAnsi="Times New Roman"/>
            <w:sz w:val="28"/>
            <w:szCs w:val="28"/>
          </w:rPr>
          <w:t>законом</w:t>
        </w:r>
      </w:hyperlink>
      <w:r w:rsidRPr="00713FE0">
        <w:rPr>
          <w:rFonts w:ascii="Times New Roman" w:eastAsia="Times New Roman" w:hAnsi="Times New Roman"/>
          <w:sz w:val="28"/>
          <w:szCs w:val="28"/>
        </w:rPr>
        <w:t xml:space="preserve"> от 11.06.2003 №74-ФЗ "О крестьянском (фермерском) хозяйстве";</w:t>
      </w:r>
      <w:r w:rsidR="00AF1EEF" w:rsidRPr="00713FE0">
        <w:rPr>
          <w:rFonts w:ascii="Times New Roman" w:eastAsia="Times New Roman" w:hAnsi="Times New Roman"/>
          <w:color w:val="FF0000"/>
          <w:sz w:val="28"/>
          <w:szCs w:val="28"/>
        </w:rPr>
        <w:t xml:space="preserve"> </w:t>
      </w:r>
    </w:p>
    <w:p w:rsidR="00637EB7" w:rsidRPr="00713FE0" w:rsidRDefault="00637EB7"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сельскохозяйственная продукция - продукция, включенная в </w:t>
      </w:r>
      <w:hyperlink r:id="rId76">
        <w:r w:rsidRPr="00713FE0">
          <w:rPr>
            <w:rFonts w:ascii="Times New Roman" w:eastAsia="Times New Roman" w:hAnsi="Times New Roman"/>
            <w:sz w:val="28"/>
            <w:szCs w:val="28"/>
          </w:rPr>
          <w:t>Перечень</w:t>
        </w:r>
      </w:hyperlink>
      <w:r w:rsidRPr="00713FE0">
        <w:rPr>
          <w:rFonts w:ascii="Times New Roman" w:eastAsia="Times New Roman" w:hAnsi="Times New Roman"/>
          <w:sz w:val="28"/>
          <w:szCs w:val="28"/>
        </w:rPr>
        <w:t xml:space="preserve"> видов продукции, относимой к сельскохозяйственной продукции, утвержденный постановлением Правительства Российской Федерации от 25.07.2006 №458, в </w:t>
      </w:r>
      <w:hyperlink r:id="rId77">
        <w:r w:rsidRPr="00713FE0">
          <w:rPr>
            <w:rFonts w:ascii="Times New Roman" w:eastAsia="Times New Roman" w:hAnsi="Times New Roman"/>
            <w:sz w:val="28"/>
            <w:szCs w:val="28"/>
          </w:rPr>
          <w:t>Перечень</w:t>
        </w:r>
      </w:hyperlink>
      <w:r w:rsidRPr="00713FE0">
        <w:rPr>
          <w:rFonts w:ascii="Times New Roman" w:eastAsia="Times New Roman" w:hAnsi="Times New Roman"/>
          <w:sz w:val="28"/>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утвержденный распоряжением Правительства Российской Федерации от 25.01.2017 №79-р.</w:t>
      </w:r>
    </w:p>
    <w:p w:rsidR="00637EB7" w:rsidRPr="00713FE0" w:rsidRDefault="00637EB7"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1.3.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предусмотренной Порядком, на соответствующий финансовый год и на плановый период, является администрация города (далее - главный распорядитель как получатель бюджетных средств). </w:t>
      </w:r>
    </w:p>
    <w:p w:rsidR="00637EB7" w:rsidRPr="00713FE0" w:rsidRDefault="00637EB7" w:rsidP="004E4858">
      <w:pPr>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 xml:space="preserve">Субсидия предоставляется на развитие рыбохозяйственного комплекса с целью возмещения затрат сельскохозяйственным товаропроизводителям за объемы реализованной продукции собственного производства в отчетном месяце. </w:t>
      </w:r>
    </w:p>
    <w:p w:rsidR="00637EB7" w:rsidRPr="00713FE0" w:rsidRDefault="00637EB7"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Под реализацией продукции в рамках Порядка понимается фактическая оплата в отчетном месяце за продукцию собственного производства, отгруженную (поставленную) в отчетном месяце и (или) в течение 3 месяцев, предшествующих отчетному.</w:t>
      </w:r>
    </w:p>
    <w:p w:rsidR="006A2CEB" w:rsidRPr="00713FE0" w:rsidRDefault="006A2CEB"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Под реализацией продукции на экспорт в рамках Порядка </w:t>
      </w:r>
      <w:r w:rsidR="004103C0" w:rsidRPr="00713FE0">
        <w:rPr>
          <w:rFonts w:ascii="Times New Roman" w:eastAsia="Times New Roman" w:hAnsi="Times New Roman"/>
          <w:sz w:val="28"/>
          <w:szCs w:val="28"/>
        </w:rPr>
        <w:t>понимается фактическая</w:t>
      </w:r>
      <w:r w:rsidRPr="00713FE0">
        <w:rPr>
          <w:rFonts w:ascii="Times New Roman" w:eastAsia="Times New Roman" w:hAnsi="Times New Roman"/>
          <w:sz w:val="28"/>
          <w:szCs w:val="28"/>
        </w:rPr>
        <w:t xml:space="preserve"> оплата </w:t>
      </w:r>
      <w:r w:rsidR="00E32FFD" w:rsidRPr="00713FE0">
        <w:rPr>
          <w:rFonts w:ascii="Times New Roman" w:eastAsia="Times New Roman" w:hAnsi="Times New Roman"/>
          <w:sz w:val="28"/>
          <w:szCs w:val="28"/>
        </w:rPr>
        <w:t xml:space="preserve">(в том числе предоплата) </w:t>
      </w:r>
      <w:r w:rsidRPr="00713FE0">
        <w:rPr>
          <w:rFonts w:ascii="Times New Roman" w:eastAsia="Times New Roman" w:hAnsi="Times New Roman"/>
          <w:sz w:val="28"/>
          <w:szCs w:val="28"/>
        </w:rPr>
        <w:t xml:space="preserve">в отчетном месяце </w:t>
      </w:r>
      <w:r w:rsidR="0053778C" w:rsidRPr="00713FE0">
        <w:rPr>
          <w:rFonts w:ascii="Times New Roman" w:eastAsia="Times New Roman" w:hAnsi="Times New Roman"/>
          <w:sz w:val="28"/>
          <w:szCs w:val="28"/>
        </w:rPr>
        <w:t>и (или) в течение 5 месяцев, предшествующих отчетному</w:t>
      </w:r>
      <w:r w:rsidR="004103C0" w:rsidRPr="00713FE0">
        <w:rPr>
          <w:rFonts w:ascii="Times New Roman" w:eastAsia="Times New Roman" w:hAnsi="Times New Roman"/>
          <w:sz w:val="28"/>
          <w:szCs w:val="28"/>
        </w:rPr>
        <w:t>,</w:t>
      </w:r>
      <w:r w:rsidR="0053778C" w:rsidRPr="00713FE0">
        <w:rPr>
          <w:rFonts w:ascii="Times New Roman" w:eastAsia="Times New Roman" w:hAnsi="Times New Roman"/>
          <w:sz w:val="28"/>
          <w:szCs w:val="28"/>
        </w:rPr>
        <w:t xml:space="preserve"> </w:t>
      </w:r>
      <w:r w:rsidRPr="00713FE0">
        <w:rPr>
          <w:rFonts w:ascii="Times New Roman" w:eastAsia="Times New Roman" w:hAnsi="Times New Roman"/>
          <w:sz w:val="28"/>
          <w:szCs w:val="28"/>
        </w:rPr>
        <w:t>за продукцию собственного производства, отгруженную (поставленную) в отчетном месяце и (или) в течение 5 месяцев, предшествующих отчетному</w:t>
      </w:r>
      <w:r w:rsidR="0053778C" w:rsidRPr="00713FE0">
        <w:rPr>
          <w:rFonts w:ascii="Times New Roman" w:eastAsia="Times New Roman" w:hAnsi="Times New Roman"/>
          <w:sz w:val="28"/>
          <w:szCs w:val="28"/>
        </w:rPr>
        <w:t xml:space="preserve">. </w:t>
      </w:r>
    </w:p>
    <w:p w:rsidR="00637EB7" w:rsidRPr="00713FE0" w:rsidRDefault="00637EB7" w:rsidP="004E4858">
      <w:pPr>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Субсидия за объемы реализованной продукции собственного производства в декабре предшествующего финансового года выплачивается в I квартале текущего финансового года.</w:t>
      </w:r>
    </w:p>
    <w:p w:rsidR="00637EB7" w:rsidRPr="00713FE0" w:rsidRDefault="00637EB7" w:rsidP="004E4858">
      <w:pPr>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В случае недостаточности бюджетных ассигнований и лимитов бюджетных обязательств в бюджете города, предусмотренных для предоставления субсидии </w:t>
      </w:r>
      <w:r w:rsidR="006A2CEB" w:rsidRPr="00713FE0">
        <w:rPr>
          <w:rFonts w:ascii="Times New Roman" w:eastAsia="Times New Roman" w:hAnsi="Times New Roman"/>
          <w:sz w:val="28"/>
          <w:szCs w:val="28"/>
        </w:rPr>
        <w:t xml:space="preserve">на развитие рыбохозяйственного комплекса </w:t>
      </w:r>
      <w:r w:rsidRPr="00713FE0">
        <w:rPr>
          <w:rFonts w:ascii="Times New Roman" w:eastAsia="Times New Roman" w:hAnsi="Times New Roman"/>
          <w:sz w:val="28"/>
          <w:szCs w:val="28"/>
        </w:rPr>
        <w:t>в текущем финансовом году, субсидия за объемы реализованной продукции собственного производства выплачивается в случае доведения дополнительных объемов бюджетных ассигнований и лимитов бюджетных обязательств на выплату субсидии по данному направлению.</w:t>
      </w:r>
    </w:p>
    <w:p w:rsidR="00637EB7" w:rsidRPr="00713FE0" w:rsidRDefault="00637EB7" w:rsidP="004E4858">
      <w:pPr>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 утвержденных на указанные цели.</w:t>
      </w:r>
    </w:p>
    <w:p w:rsidR="00637EB7" w:rsidRPr="00713FE0" w:rsidRDefault="00637EB7" w:rsidP="004E4858">
      <w:pPr>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1.4. Категории получателей субсидии, имеющих право на получение субсидии: товаропроизводители, осуществляющие на территории автономного округа следующие виды деятельности: </w:t>
      </w:r>
    </w:p>
    <w:p w:rsidR="00637EB7" w:rsidRPr="00713FE0" w:rsidRDefault="00637EB7"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реализация искусственно выращенной пищевой рыбы собственного производства, указанной в </w:t>
      </w:r>
      <w:hyperlink r:id="rId78">
        <w:r w:rsidRPr="00713FE0">
          <w:rPr>
            <w:rFonts w:ascii="Times New Roman" w:eastAsia="Times New Roman" w:hAnsi="Times New Roman"/>
            <w:sz w:val="28"/>
            <w:szCs w:val="28"/>
          </w:rPr>
          <w:t>пункте 7 раздела</w:t>
        </w:r>
      </w:hyperlink>
      <w:r w:rsidRPr="00713FE0">
        <w:rPr>
          <w:rFonts w:ascii="Times New Roman" w:eastAsia="Times New Roman" w:hAnsi="Times New Roman"/>
          <w:sz w:val="28"/>
          <w:szCs w:val="28"/>
        </w:rPr>
        <w:t xml:space="preserve"> "Рыбная отрасль" приложения 25 к постановлению от 30.12.2021 №637-п;</w:t>
      </w:r>
    </w:p>
    <w:p w:rsidR="00637EB7" w:rsidRPr="00713FE0" w:rsidRDefault="00637EB7"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реализация пищевой рыбной продукции собственного производства, указанной в </w:t>
      </w:r>
      <w:hyperlink r:id="rId79">
        <w:r w:rsidRPr="00713FE0">
          <w:rPr>
            <w:rFonts w:ascii="Times New Roman" w:eastAsia="Times New Roman" w:hAnsi="Times New Roman"/>
            <w:sz w:val="28"/>
            <w:szCs w:val="28"/>
          </w:rPr>
          <w:t>пунктах 1</w:t>
        </w:r>
      </w:hyperlink>
      <w:r w:rsidRPr="00713FE0">
        <w:rPr>
          <w:rFonts w:ascii="Times New Roman" w:eastAsia="Times New Roman" w:hAnsi="Times New Roman"/>
          <w:sz w:val="28"/>
          <w:szCs w:val="28"/>
        </w:rPr>
        <w:t xml:space="preserve"> - </w:t>
      </w:r>
      <w:hyperlink r:id="rId80">
        <w:r w:rsidRPr="00713FE0">
          <w:rPr>
            <w:rFonts w:ascii="Times New Roman" w:eastAsia="Times New Roman" w:hAnsi="Times New Roman"/>
            <w:sz w:val="28"/>
            <w:szCs w:val="28"/>
          </w:rPr>
          <w:t>6 раздела</w:t>
        </w:r>
      </w:hyperlink>
      <w:r w:rsidRPr="00713FE0">
        <w:rPr>
          <w:rFonts w:ascii="Times New Roman" w:eastAsia="Times New Roman" w:hAnsi="Times New Roman"/>
          <w:sz w:val="28"/>
          <w:szCs w:val="28"/>
        </w:rPr>
        <w:t xml:space="preserve"> "Рыбная отрасль" приложения 25 к постановлению от 30.12.2021 №637-п (далее </w:t>
      </w:r>
      <w:r w:rsidR="006A2CEB"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Получатели).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1.5. Уполномоченный орган размещает на официальном сайте органов местного самоуправления города Нижневартовска (далее - официальный сайт) информацию на следующий финансовый год о порядке, сроках предоставления субсидии, наличии бюджетных ассигнований и лимитов бюджетных обязательств и форму соглашения о предоставлении субсидии (далее - Соглашение) не позднее 25 декабря отчетного финансового года.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w:t>
      </w:r>
    </w:p>
    <w:p w:rsidR="00F73949" w:rsidRPr="00713FE0" w:rsidRDefault="00F73949" w:rsidP="004E4858">
      <w:pPr>
        <w:widowControl w:val="0"/>
        <w:suppressAutoHyphens w:val="0"/>
        <w:ind w:firstLine="709"/>
        <w:jc w:val="both"/>
        <w:rPr>
          <w:rFonts w:ascii="Times New Roman" w:eastAsia="Times New Roman" w:hAnsi="Times New Roman"/>
          <w:strike/>
          <w:sz w:val="28"/>
          <w:szCs w:val="28"/>
        </w:rPr>
      </w:pPr>
    </w:p>
    <w:p w:rsidR="00F73949" w:rsidRPr="00713FE0" w:rsidRDefault="00290D6C" w:rsidP="004E4858">
      <w:pPr>
        <w:widowControl w:val="0"/>
        <w:suppressAutoHyphens w:val="0"/>
        <w:ind w:firstLine="709"/>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II. Условия и порядок предоставления субсидий</w:t>
      </w:r>
    </w:p>
    <w:p w:rsidR="00F73949" w:rsidRPr="00713FE0" w:rsidRDefault="00F73949" w:rsidP="004E4858">
      <w:pPr>
        <w:widowControl w:val="0"/>
        <w:suppressAutoHyphens w:val="0"/>
        <w:ind w:firstLine="709"/>
        <w:jc w:val="both"/>
        <w:rPr>
          <w:rFonts w:ascii="Times New Roman" w:eastAsia="Times New Roman" w:hAnsi="Times New Roman"/>
          <w:sz w:val="28"/>
          <w:szCs w:val="28"/>
        </w:rPr>
      </w:pPr>
    </w:p>
    <w:p w:rsidR="00F73949" w:rsidRPr="00713FE0" w:rsidRDefault="00290D6C" w:rsidP="004E4858">
      <w:pPr>
        <w:widowControl w:val="0"/>
        <w:suppressAutoHyphens w:val="0"/>
        <w:ind w:firstLine="709"/>
        <w:jc w:val="both"/>
        <w:rPr>
          <w:rFonts w:ascii="Times New Roman" w:eastAsia="Times New Roman" w:hAnsi="Times New Roman"/>
          <w:sz w:val="28"/>
          <w:szCs w:val="28"/>
        </w:rPr>
      </w:pPr>
      <w:bookmarkStart w:id="22" w:name="Par484"/>
      <w:bookmarkEnd w:id="22"/>
      <w:r w:rsidRPr="00713FE0">
        <w:rPr>
          <w:rFonts w:ascii="Times New Roman" w:eastAsia="Times New Roman" w:hAnsi="Times New Roman"/>
          <w:sz w:val="28"/>
          <w:szCs w:val="28"/>
        </w:rPr>
        <w:t>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w:t>
      </w:r>
    </w:p>
    <w:p w:rsidR="00F73949" w:rsidRPr="00713FE0" w:rsidRDefault="00290D6C" w:rsidP="004E4858">
      <w:pPr>
        <w:widowControl w:val="0"/>
        <w:suppressAutoHyphens w:val="0"/>
        <w:ind w:firstLine="709"/>
        <w:jc w:val="both"/>
      </w:pPr>
      <w:r w:rsidRPr="00713FE0">
        <w:rPr>
          <w:rFonts w:ascii="Times New Roman" w:eastAsia="Times New Roman" w:hAnsi="Times New Roman"/>
          <w:sz w:val="28"/>
          <w:szCs w:val="28"/>
        </w:rPr>
        <w:t>- у Получателей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73949" w:rsidRPr="00713FE0" w:rsidRDefault="00290D6C" w:rsidP="004E4858">
      <w:pPr>
        <w:widowControl w:val="0"/>
        <w:suppressAutoHyphens w:val="0"/>
        <w:ind w:firstLine="709"/>
        <w:jc w:val="both"/>
      </w:pPr>
      <w:r w:rsidRPr="00713FE0">
        <w:rPr>
          <w:rFonts w:ascii="Times New Roman" w:eastAsia="Times New Roman" w:hAnsi="Times New Roman"/>
          <w:sz w:val="28"/>
          <w:szCs w:val="28"/>
        </w:rPr>
        <w:t>- у Получателей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Получатели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индивидуального предпринимателя.</w:t>
      </w:r>
    </w:p>
    <w:p w:rsidR="00130788" w:rsidRPr="00713FE0" w:rsidRDefault="00130788" w:rsidP="004E4858">
      <w:pPr>
        <w:widowControl w:val="0"/>
        <w:suppressAutoHyphens w:val="0"/>
        <w:ind w:firstLine="709"/>
        <w:jc w:val="both"/>
      </w:pPr>
      <w:r w:rsidRPr="00713FE0">
        <w:rPr>
          <w:rFonts w:ascii="Times New Roman" w:eastAsia="Times New Roman" w:hAnsi="Times New Roman"/>
          <w:sz w:val="28"/>
          <w:szCs w:val="28"/>
        </w:rPr>
        <w:t xml:space="preserve">- Получатели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w:t>
      </w:r>
      <w:r w:rsidR="002E10A6" w:rsidRPr="00713FE0">
        <w:rPr>
          <w:rFonts w:ascii="Times New Roman" w:eastAsia="Times New Roman" w:hAnsi="Times New Roman"/>
          <w:sz w:val="28"/>
          <w:szCs w:val="28"/>
        </w:rPr>
        <w:t xml:space="preserve">в утвержденный </w:t>
      </w:r>
      <w:r w:rsidRPr="00713FE0">
        <w:rPr>
          <w:rFonts w:ascii="Times New Roman" w:eastAsia="Times New Roman" w:hAnsi="Times New Roman"/>
          <w:sz w:val="28"/>
          <w:szCs w:val="28"/>
        </w:rPr>
        <w:t>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130788" w:rsidRPr="00713FE0" w:rsidRDefault="00130788" w:rsidP="004E4858">
      <w:pPr>
        <w:widowControl w:val="0"/>
        <w:suppressAutoHyphens w:val="0"/>
        <w:ind w:firstLine="709"/>
        <w:jc w:val="both"/>
      </w:pPr>
      <w:r w:rsidRPr="00713FE0">
        <w:rPr>
          <w:rFonts w:ascii="Times New Roman" w:eastAsia="Times New Roman" w:hAnsi="Times New Roman"/>
          <w:sz w:val="28"/>
          <w:szCs w:val="28"/>
        </w:rPr>
        <w:t xml:space="preserve">- Получатели не должны получать средства из бюджета города на основании иных  муниципальных правовых актов на цели, указанные в </w:t>
      </w:r>
      <w:hyperlink w:anchor="Par460" w:tgtFrame="1.3. Главным распорядителем как получателем бюджетных средств по предоставлению субсидии, предусмотренной Порядком, является администрация города.">
        <w:r w:rsidRPr="00713FE0">
          <w:rPr>
            <w:rFonts w:ascii="Times New Roman" w:eastAsia="Times New Roman" w:hAnsi="Times New Roman"/>
            <w:sz w:val="28"/>
            <w:szCs w:val="28"/>
          </w:rPr>
          <w:t>пункте 1.3</w:t>
        </w:r>
      </w:hyperlink>
      <w:r w:rsidRPr="00713FE0">
        <w:rPr>
          <w:rFonts w:ascii="Times New Roman" w:eastAsia="Times New Roman" w:hAnsi="Times New Roman"/>
          <w:sz w:val="28"/>
          <w:szCs w:val="28"/>
        </w:rPr>
        <w:t xml:space="preserve"> Порядка;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bookmarkStart w:id="23" w:name="Par493"/>
      <w:bookmarkEnd w:id="23"/>
      <w:r w:rsidRPr="00713FE0">
        <w:rPr>
          <w:rFonts w:ascii="Times New Roman" w:eastAsia="Times New Roman" w:hAnsi="Times New Roman"/>
          <w:sz w:val="28"/>
          <w:szCs w:val="28"/>
        </w:rPr>
        <w:t>2.2. Требования, которым должны соответствовать Получатели на дату подачи заявления о предоставлении субсидии:</w:t>
      </w:r>
    </w:p>
    <w:p w:rsidR="00A91B92" w:rsidRPr="00713FE0" w:rsidRDefault="00290D6C" w:rsidP="004E4858">
      <w:pPr>
        <w:widowControl w:val="0"/>
        <w:suppressAutoHyphens w:val="0"/>
        <w:ind w:firstLine="709"/>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 xml:space="preserve">- наличие права собственности или аренды на объекты (объект) для производства определенных видов рыбной продукции, соответствующих санитарно-эпидемиологическим нормам, и наличие сертификатов или деклараций соответствия на производимую продукцию таких видов, для Получателей, занимающихся реализацией пищевой рыбной продукции собственного производства по направлению, установленному </w:t>
      </w:r>
      <w:hyperlink w:anchor="Par529" w:tgtFrame="2.4.2. На реализацию пищевой рыбной продукции собственного производства - заявление о предоставлении субсидии по форме согласно приложению 5 к настоящему постановлению с приложением следующих документов:">
        <w:r w:rsidRPr="00713FE0">
          <w:rPr>
            <w:rFonts w:ascii="Times New Roman" w:eastAsia="Times New Roman" w:hAnsi="Times New Roman"/>
            <w:sz w:val="28"/>
            <w:szCs w:val="28"/>
          </w:rPr>
          <w:t>подпунктом 2.4.2 пункта 2.4</w:t>
        </w:r>
      </w:hyperlink>
      <w:r w:rsidRPr="00713FE0">
        <w:rPr>
          <w:rFonts w:ascii="Times New Roman" w:eastAsia="Times New Roman" w:hAnsi="Times New Roman"/>
          <w:sz w:val="28"/>
          <w:szCs w:val="28"/>
        </w:rPr>
        <w:t xml:space="preserve"> Порядка;</w:t>
      </w:r>
    </w:p>
    <w:p w:rsidR="005437A1" w:rsidRPr="00713FE0" w:rsidRDefault="00A91B92"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r w:rsidR="00290D6C" w:rsidRPr="00713FE0">
        <w:rPr>
          <w:rFonts w:ascii="Times New Roman" w:eastAsia="Times New Roman" w:hAnsi="Times New Roman"/>
          <w:sz w:val="28"/>
          <w:szCs w:val="28"/>
        </w:rPr>
        <w:t xml:space="preserve">- наличие действующего санитарно-эпидемиологического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 на цех по переработке пищевой рыбной продукции по направлению, установленному </w:t>
      </w:r>
      <w:hyperlink w:anchor="Par529" w:tgtFrame="2.4.2. На реализацию пищевой рыбной продукции собственного производства - заявление о предоставлении субсидии по форме согласно приложению 5 к настоящему постановлению с приложением следующих документов:">
        <w:r w:rsidR="00290D6C" w:rsidRPr="00713FE0">
          <w:rPr>
            <w:rFonts w:ascii="Times New Roman" w:eastAsia="Times New Roman" w:hAnsi="Times New Roman"/>
            <w:sz w:val="28"/>
            <w:szCs w:val="28"/>
          </w:rPr>
          <w:t>подпунктом 2.4.2 пункта 2.4</w:t>
        </w:r>
      </w:hyperlink>
      <w:r w:rsidR="00290D6C" w:rsidRPr="00713FE0">
        <w:rPr>
          <w:rFonts w:ascii="Times New Roman" w:eastAsia="Times New Roman" w:hAnsi="Times New Roman"/>
          <w:sz w:val="28"/>
          <w:szCs w:val="28"/>
        </w:rPr>
        <w:t xml:space="preserve"> Порядка; </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осуществление деятельности на территории автономного округа.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bookmarkStart w:id="24" w:name="Par497"/>
      <w:bookmarkEnd w:id="24"/>
      <w:r w:rsidRPr="00713FE0">
        <w:rPr>
          <w:rFonts w:ascii="Times New Roman" w:eastAsia="Times New Roman" w:hAnsi="Times New Roman"/>
          <w:sz w:val="28"/>
          <w:szCs w:val="28"/>
        </w:rPr>
        <w:t>2.3. Субсидия на развитие рыбохозяйственного комплекса выплачивается при выполнении следующих требований:</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средняя минимальная масса одной особи искусственно выращенной пищевой рыбы, одна особь/кг:</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осетровые, за исключением стерляди, - 2,00;</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стерлядь - 0,8;</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сиговые, за исключением тугуна, - 1,00;</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тугун - 0,08.</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bookmarkStart w:id="25" w:name="Par503"/>
      <w:bookmarkEnd w:id="25"/>
      <w:r w:rsidRPr="00713FE0">
        <w:rPr>
          <w:rFonts w:ascii="Times New Roman" w:eastAsia="Times New Roman" w:hAnsi="Times New Roman"/>
          <w:sz w:val="28"/>
          <w:szCs w:val="28"/>
        </w:rPr>
        <w:t>2.4. Получатели представляют не позднее пятого рабочего дня месяца, следующего за отчетным, в Уполномоченный орган:</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2.4.1. </w:t>
      </w:r>
      <w:r w:rsidR="005870E7" w:rsidRPr="00713FE0">
        <w:rPr>
          <w:rFonts w:ascii="Times New Roman" w:eastAsia="Times New Roman" w:hAnsi="Times New Roman"/>
          <w:sz w:val="28"/>
          <w:szCs w:val="28"/>
        </w:rPr>
        <w:t>для получения субсидии по виду деятельности -</w:t>
      </w:r>
      <w:r w:rsidRPr="00713FE0">
        <w:rPr>
          <w:rFonts w:ascii="Times New Roman" w:eastAsia="Times New Roman" w:hAnsi="Times New Roman"/>
          <w:sz w:val="28"/>
          <w:szCs w:val="28"/>
        </w:rPr>
        <w:t xml:space="preserve"> реализаци</w:t>
      </w:r>
      <w:r w:rsidR="005870E7" w:rsidRPr="00713FE0">
        <w:rPr>
          <w:rFonts w:ascii="Times New Roman" w:eastAsia="Times New Roman" w:hAnsi="Times New Roman"/>
          <w:sz w:val="28"/>
          <w:szCs w:val="28"/>
        </w:rPr>
        <w:t>я</w:t>
      </w:r>
      <w:r w:rsidRPr="00713FE0">
        <w:rPr>
          <w:rFonts w:ascii="Times New Roman" w:eastAsia="Times New Roman" w:hAnsi="Times New Roman"/>
          <w:sz w:val="28"/>
          <w:szCs w:val="28"/>
        </w:rPr>
        <w:t xml:space="preserve"> искусственно выращенной пищевой рыбы собственного производства, указанной в </w:t>
      </w:r>
      <w:hyperlink r:id="rId81">
        <w:r w:rsidRPr="00713FE0">
          <w:rPr>
            <w:rFonts w:ascii="Times New Roman" w:eastAsia="Times New Roman" w:hAnsi="Times New Roman"/>
            <w:sz w:val="28"/>
            <w:szCs w:val="28"/>
          </w:rPr>
          <w:t>пункте 7 раздела</w:t>
        </w:r>
      </w:hyperlink>
      <w:r w:rsidRPr="00713FE0">
        <w:rPr>
          <w:rFonts w:ascii="Times New Roman" w:eastAsia="Times New Roman" w:hAnsi="Times New Roman"/>
          <w:sz w:val="28"/>
          <w:szCs w:val="28"/>
        </w:rPr>
        <w:t xml:space="preserve"> "Рыбная отрасль" приложения 25 к постановлению от 30.12.2021 №637-п  - </w:t>
      </w:r>
      <w:hyperlink w:anchor="Par800" w:tgtFrame="ФОРМА">
        <w:r w:rsidRPr="00713FE0">
          <w:rPr>
            <w:rFonts w:ascii="Times New Roman" w:eastAsia="Times New Roman" w:hAnsi="Times New Roman"/>
            <w:sz w:val="28"/>
            <w:szCs w:val="28"/>
          </w:rPr>
          <w:t>заявление</w:t>
        </w:r>
      </w:hyperlink>
      <w:r w:rsidRPr="00713FE0">
        <w:rPr>
          <w:rFonts w:ascii="Times New Roman" w:eastAsia="Times New Roman" w:hAnsi="Times New Roman"/>
          <w:sz w:val="28"/>
          <w:szCs w:val="28"/>
        </w:rPr>
        <w:t xml:space="preserve"> о предоставлении субсидии по форме согласно приложению 6 к настоящему постановлению, с приложением следующих документов:</w:t>
      </w:r>
    </w:p>
    <w:p w:rsidR="00A91B92" w:rsidRPr="00713FE0" w:rsidRDefault="00A91B92"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3776" w:tgtFrame=" СОГЛАСИЕ">
        <w:r w:rsidRPr="00713FE0">
          <w:rPr>
            <w:rFonts w:ascii="Times New Roman" w:eastAsia="Times New Roman" w:hAnsi="Times New Roman"/>
            <w:sz w:val="28"/>
            <w:szCs w:val="28"/>
          </w:rPr>
          <w:t>согласие</w:t>
        </w:r>
      </w:hyperlink>
      <w:r w:rsidRPr="00713FE0">
        <w:rPr>
          <w:rFonts w:ascii="Times New Roman" w:eastAsia="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12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справка-расчет субсидии на реализацию искусственно выращенной пищевой рыбы собственного производства по форме согласно </w:t>
      </w:r>
      <w:hyperlink w:anchor="Par800" w:tgtFrame="ФОРМА">
        <w:r w:rsidRPr="00713FE0">
          <w:rPr>
            <w:rFonts w:ascii="Times New Roman" w:eastAsia="Times New Roman" w:hAnsi="Times New Roman"/>
            <w:sz w:val="28"/>
            <w:szCs w:val="28"/>
          </w:rPr>
          <w:t xml:space="preserve">приложению </w:t>
        </w:r>
      </w:hyperlink>
      <w:r w:rsidRPr="00713FE0">
        <w:rPr>
          <w:rFonts w:ascii="Times New Roman" w:eastAsia="Times New Roman" w:hAnsi="Times New Roman"/>
          <w:sz w:val="28"/>
          <w:szCs w:val="28"/>
        </w:rPr>
        <w:t>10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(договоров купли-продажи, договоров поставки, платежных документов, предусмотренных действующим законодательством, товарных накладных соответствующих унифицированных форм, подтверждающих наличие сформированного ремонтно-маточного стада и соответствующего технологического оборудования,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копии актов выпуска молоди рыб в водоемы для искусственного выращивания;</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F73949" w:rsidRPr="00713FE0" w:rsidRDefault="00290D6C" w:rsidP="004E4858">
      <w:pPr>
        <w:widowControl w:val="0"/>
        <w:suppressAutoHyphens w:val="0"/>
        <w:ind w:firstLine="709"/>
        <w:jc w:val="both"/>
        <w:rPr>
          <w:rFonts w:ascii="Times New Roman" w:eastAsia="Times New Roman" w:hAnsi="Times New Roman"/>
          <w:strike/>
          <w:sz w:val="28"/>
          <w:szCs w:val="28"/>
        </w:rPr>
      </w:pPr>
      <w:r w:rsidRPr="00713FE0">
        <w:rPr>
          <w:rFonts w:ascii="Times New Roman" w:eastAsia="Times New Roman" w:hAnsi="Times New Roman"/>
          <w:sz w:val="28"/>
          <w:szCs w:val="28"/>
        </w:rPr>
        <w:t xml:space="preserve">- копии документов, подтверждающих реализацию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w:t>
      </w:r>
      <w:r w:rsidRPr="00713FE0">
        <w:rPr>
          <w:rFonts w:ascii="Times New Roman" w:eastAsia="Times New Roman" w:hAnsi="Times New Roman"/>
          <w:iCs/>
          <w:color w:val="000000"/>
          <w:sz w:val="28"/>
          <w:szCs w:val="28"/>
        </w:rPr>
        <w:t xml:space="preserve">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(или) иные документы, предусмотренные законодательством Российской Федерации о бухгалтерском учете, федеральными и (или) отраслевыми стандартами); </w:t>
      </w:r>
    </w:p>
    <w:p w:rsidR="003E4701" w:rsidRPr="00713FE0" w:rsidRDefault="003E470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копии правоустанавливающих документов на торговый объект, принадлежащий Получателю (при наличии) на праве собственности, аренды, владения и т.д.;</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4243" w:tgtFrame="Реестр затрат,">
        <w:r w:rsidRPr="00713FE0">
          <w:rPr>
            <w:rFonts w:ascii="Times New Roman" w:eastAsia="Times New Roman" w:hAnsi="Times New Roman"/>
            <w:sz w:val="28"/>
            <w:szCs w:val="28"/>
          </w:rPr>
          <w:t>реестр</w:t>
        </w:r>
      </w:hyperlink>
      <w:r w:rsidRPr="00713FE0">
        <w:rPr>
          <w:rFonts w:ascii="Times New Roman" w:eastAsia="Times New Roman" w:hAnsi="Times New Roman"/>
          <w:sz w:val="28"/>
          <w:szCs w:val="28"/>
        </w:rPr>
        <w:t xml:space="preserve"> затрат, связанных с производством и реализацией продукции, по форме согласно приложению 13 к настоящему постановлению (далее - реестр) с приложением копий документов, подтверждающих фактически произведенные затраты, связанные с реализацией пищевой рыбной продукции собственного производства, включающий в себя следующие виды затрат:</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приобретение с учетом транспортных расходов горюче-смазочных материалов, оборудования, техники, механизмов, включая затраты на монтаж и обслуживание;</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расчеты с поставщиками за электроэнергию, тепловую энергию, водоснабжение, водоотведение, газоснабжение;</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аренду производственных помещений, земельных участков;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оплату работ и услуг производственного характера, выполняемых сторонними организациями или индивидуальными предпринимателями: услуг связи; информационно-вычислительного обслуживания; вневедомственной, пожарной и сторожевой охраны; консультационных, юридических и аудиторских услуг; пассажирского транспорта; коммунального хозяйства;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заработную плату и другие выплаты, причитающиеся работникам;</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связанные с оплатой налогов, сборов, страховых взносов, подлежащих уплате в соответствии с законодательством Российской Федерации о налогах и сборах;</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расчеты с поставщиками за услуги по выдаче деклараций о соответствии (сертификатов соответствия);</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ветеринарные услуги (сопровождение, мероприятия, исследования);</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закупка расходных материалов для производства и реализации сельскохозяйственной и рыбной продукции;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приобретение семян и посадочного материала с учетом транспортных расходов;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участие в выставочно-ярмарочных мероприятиях;</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приобретение строительных материалов для строительства, модернизации и реконструкции производственных объектов;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связанные с производством и реализацией пищевой рыбной продукции собственного производства, которые формируют себестоимость продукции.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должны быть произведены в течение одного года до дня регистрации заявления о предоставлении субсидии.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К реестру прикладываются копии документов, подтверждающих произведенные затраты (копии договоров купли-продажи, товарно-транспортных накладных, платежных документов, подтверждающих оплату таких работ, услуг и (или) иные документы, предусмотренные и оформленные в соответствии с законодательством Российской Федерации)</w:t>
      </w:r>
      <w:r w:rsidR="003E4701" w:rsidRPr="00713FE0">
        <w:rPr>
          <w:rFonts w:ascii="Times New Roman" w:eastAsia="Times New Roman" w:hAnsi="Times New Roman"/>
          <w:sz w:val="28"/>
          <w:szCs w:val="28"/>
        </w:rPr>
        <w:t>.</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bookmarkStart w:id="26" w:name="Par529"/>
      <w:bookmarkEnd w:id="26"/>
      <w:r w:rsidRPr="00713FE0">
        <w:rPr>
          <w:rFonts w:ascii="Times New Roman" w:eastAsia="Times New Roman" w:hAnsi="Times New Roman"/>
          <w:sz w:val="28"/>
          <w:szCs w:val="28"/>
        </w:rPr>
        <w:t xml:space="preserve">2.4.2. </w:t>
      </w:r>
      <w:r w:rsidR="005870E7" w:rsidRPr="00713FE0">
        <w:rPr>
          <w:rFonts w:ascii="Times New Roman" w:eastAsia="Times New Roman" w:hAnsi="Times New Roman"/>
          <w:sz w:val="28"/>
          <w:szCs w:val="28"/>
        </w:rPr>
        <w:t xml:space="preserve">для получения субсидии по виду деятельности - </w:t>
      </w:r>
      <w:r w:rsidRPr="00713FE0">
        <w:rPr>
          <w:rFonts w:ascii="Times New Roman" w:eastAsia="Times New Roman" w:hAnsi="Times New Roman"/>
          <w:sz w:val="28"/>
          <w:szCs w:val="28"/>
        </w:rPr>
        <w:t>реализаци</w:t>
      </w:r>
      <w:r w:rsidR="005870E7" w:rsidRPr="00713FE0">
        <w:rPr>
          <w:rFonts w:ascii="Times New Roman" w:eastAsia="Times New Roman" w:hAnsi="Times New Roman"/>
          <w:sz w:val="28"/>
          <w:szCs w:val="28"/>
        </w:rPr>
        <w:t>я</w:t>
      </w:r>
      <w:r w:rsidRPr="00713FE0">
        <w:rPr>
          <w:rFonts w:ascii="Times New Roman" w:eastAsia="Times New Roman" w:hAnsi="Times New Roman"/>
          <w:sz w:val="28"/>
          <w:szCs w:val="28"/>
        </w:rPr>
        <w:t xml:space="preserve"> пищевой рыбной продукции собственного производства, указанной в </w:t>
      </w:r>
      <w:hyperlink r:id="rId82">
        <w:r w:rsidRPr="00713FE0">
          <w:rPr>
            <w:rFonts w:ascii="Times New Roman" w:eastAsia="Times New Roman" w:hAnsi="Times New Roman"/>
            <w:sz w:val="28"/>
            <w:szCs w:val="28"/>
          </w:rPr>
          <w:t>пунктах 1</w:t>
        </w:r>
      </w:hyperlink>
      <w:r w:rsidRPr="00713FE0">
        <w:rPr>
          <w:rFonts w:ascii="Times New Roman" w:eastAsia="Times New Roman" w:hAnsi="Times New Roman"/>
          <w:sz w:val="28"/>
          <w:szCs w:val="28"/>
        </w:rPr>
        <w:t xml:space="preserve"> - </w:t>
      </w:r>
      <w:hyperlink r:id="rId83">
        <w:r w:rsidRPr="00713FE0">
          <w:rPr>
            <w:rFonts w:ascii="Times New Roman" w:eastAsia="Times New Roman" w:hAnsi="Times New Roman"/>
            <w:sz w:val="28"/>
            <w:szCs w:val="28"/>
          </w:rPr>
          <w:t>6 раздела</w:t>
        </w:r>
      </w:hyperlink>
      <w:r w:rsidRPr="00713FE0">
        <w:rPr>
          <w:rFonts w:ascii="Times New Roman" w:eastAsia="Times New Roman" w:hAnsi="Times New Roman"/>
          <w:sz w:val="28"/>
          <w:szCs w:val="28"/>
        </w:rPr>
        <w:t xml:space="preserve"> "Рыбная отрасль" приложения 25 к постановлению от 30.12.2021 №637-п - </w:t>
      </w:r>
      <w:hyperlink w:anchor="Par800" w:tgtFrame="ФОРМА">
        <w:r w:rsidRPr="00713FE0">
          <w:rPr>
            <w:rFonts w:ascii="Times New Roman" w:eastAsia="Times New Roman" w:hAnsi="Times New Roman"/>
            <w:sz w:val="28"/>
            <w:szCs w:val="28"/>
          </w:rPr>
          <w:t>заявление</w:t>
        </w:r>
      </w:hyperlink>
      <w:r w:rsidRPr="00713FE0">
        <w:rPr>
          <w:rFonts w:ascii="Times New Roman" w:eastAsia="Times New Roman" w:hAnsi="Times New Roman"/>
          <w:sz w:val="28"/>
          <w:szCs w:val="28"/>
        </w:rPr>
        <w:t xml:space="preserve"> о предоставлении субсидии по форме согласно приложению 6 к настоящему постановлению</w:t>
      </w:r>
      <w:r w:rsidR="003E4701"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с приложением следующих документов:</w:t>
      </w:r>
    </w:p>
    <w:p w:rsidR="003E4701" w:rsidRPr="00713FE0" w:rsidRDefault="003E470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3776" w:tgtFrame=" СОГЛАСИЕ">
        <w:r w:rsidRPr="00713FE0">
          <w:rPr>
            <w:rFonts w:ascii="Times New Roman" w:eastAsia="Times New Roman" w:hAnsi="Times New Roman"/>
            <w:sz w:val="28"/>
            <w:szCs w:val="28"/>
          </w:rPr>
          <w:t>согласие</w:t>
        </w:r>
      </w:hyperlink>
      <w:r w:rsidRPr="00713FE0">
        <w:rPr>
          <w:rFonts w:ascii="Times New Roman" w:eastAsia="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12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справка-расчет о вылове и (или) закупе пищевой рыбы по форме согласно </w:t>
      </w:r>
      <w:hyperlink w:anchor="Par3480" w:tgtFrame="Приложение 8">
        <w:r w:rsidRPr="00713FE0">
          <w:rPr>
            <w:rFonts w:ascii="Times New Roman" w:eastAsia="Times New Roman" w:hAnsi="Times New Roman"/>
            <w:sz w:val="28"/>
            <w:szCs w:val="28"/>
          </w:rPr>
          <w:t xml:space="preserve">приложению </w:t>
        </w:r>
      </w:hyperlink>
      <w:r w:rsidRPr="00713FE0">
        <w:rPr>
          <w:rFonts w:ascii="Times New Roman" w:eastAsia="Times New Roman" w:hAnsi="Times New Roman"/>
          <w:sz w:val="28"/>
          <w:szCs w:val="28"/>
        </w:rPr>
        <w:t>10 к настоящему постановлению;</w:t>
      </w:r>
    </w:p>
    <w:p w:rsidR="00F73949" w:rsidRPr="00713FE0" w:rsidRDefault="00290D6C" w:rsidP="004E4858">
      <w:pPr>
        <w:widowControl w:val="0"/>
        <w:suppressAutoHyphens w:val="0"/>
        <w:ind w:firstLine="709"/>
        <w:jc w:val="both"/>
      </w:pPr>
      <w:r w:rsidRPr="00713FE0">
        <w:rPr>
          <w:rFonts w:ascii="Times New Roman" w:eastAsia="Times New Roman" w:hAnsi="Times New Roman"/>
          <w:sz w:val="28"/>
          <w:szCs w:val="28"/>
        </w:rPr>
        <w:t xml:space="preserve">- справка-расчет субсидии на реализацию пищевой рыбной продукции собственного производства по форме согласно </w:t>
      </w:r>
      <w:hyperlink w:anchor="Par3480" w:tgtFrame="Приложение 8">
        <w:r w:rsidRPr="00713FE0">
          <w:rPr>
            <w:rFonts w:ascii="Times New Roman" w:eastAsia="Times New Roman" w:hAnsi="Times New Roman"/>
            <w:sz w:val="28"/>
            <w:szCs w:val="28"/>
          </w:rPr>
          <w:t xml:space="preserve">приложению </w:t>
        </w:r>
      </w:hyperlink>
      <w:r w:rsidRPr="00713FE0">
        <w:rPr>
          <w:rFonts w:ascii="Times New Roman" w:eastAsia="Times New Roman" w:hAnsi="Times New Roman"/>
          <w:sz w:val="28"/>
          <w:szCs w:val="28"/>
        </w:rPr>
        <w:t>10 к настоящему постановлению;</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копия действующей декларации (сертификата) соответствия на пищевую рыбную продукцию (представляется, если требования об обязательной сертификации (декларированию) такой продукции установлены законодательством);</w:t>
      </w:r>
    </w:p>
    <w:p w:rsidR="009A159D"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копии документов, подтверждающих приобретение и (или) собственный вылов, добычу сырья для производства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w:t>
      </w:r>
      <w:r w:rsidRPr="00713FE0">
        <w:rPr>
          <w:rFonts w:ascii="Times New Roman" w:eastAsia="Times New Roman" w:hAnsi="Times New Roman"/>
          <w:iCs/>
          <w:sz w:val="28"/>
          <w:szCs w:val="28"/>
        </w:rPr>
        <w:t xml:space="preserve">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 установленных </w:t>
      </w:r>
      <w:hyperlink r:id="rId84">
        <w:r w:rsidRPr="00713FE0">
          <w:rPr>
            <w:rFonts w:ascii="Times New Roman" w:eastAsia="Times New Roman" w:hAnsi="Times New Roman"/>
            <w:iCs/>
            <w:sz w:val="28"/>
            <w:szCs w:val="28"/>
          </w:rPr>
          <w:t>приказом</w:t>
        </w:r>
      </w:hyperlink>
      <w:r w:rsidRPr="00713FE0">
        <w:rPr>
          <w:rFonts w:ascii="Times New Roman" w:eastAsia="Times New Roman" w:hAnsi="Times New Roman"/>
          <w:iCs/>
          <w:sz w:val="28"/>
          <w:szCs w:val="28"/>
        </w:rPr>
        <w:t xml:space="preserve"> Министерства сельского хозяйства Российской Федерации от 27.12.2016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№589)</w:t>
      </w:r>
      <w:r w:rsidR="003E4701" w:rsidRPr="00713FE0">
        <w:rPr>
          <w:rFonts w:ascii="Times New Roman" w:eastAsia="Times New Roman" w:hAnsi="Times New Roman"/>
          <w:iCs/>
          <w:sz w:val="28"/>
          <w:szCs w:val="28"/>
        </w:rPr>
        <w:t>;</w:t>
      </w:r>
      <w:r w:rsidRPr="00713FE0">
        <w:rPr>
          <w:rFonts w:ascii="Times New Roman" w:eastAsia="Times New Roman" w:hAnsi="Times New Roman"/>
          <w:iCs/>
          <w:sz w:val="28"/>
          <w:szCs w:val="28"/>
        </w:rPr>
        <w:t xml:space="preserve"> </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копии документов, подтверждающих реализацию пищевой рыбной продукции собственного производства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3E4701" w:rsidRPr="00713FE0" w:rsidRDefault="003E470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копия документа о праве собственности или аренды на объекты (объект) для производства пищевой рыбной продукции, соответствующие санитарно-эпидемиологическим нормам;</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4243" w:tgtFrame="Реестр затрат,">
        <w:r w:rsidRPr="00713FE0">
          <w:rPr>
            <w:rFonts w:ascii="Times New Roman" w:eastAsia="Times New Roman" w:hAnsi="Times New Roman"/>
            <w:sz w:val="28"/>
            <w:szCs w:val="28"/>
          </w:rPr>
          <w:t>реестр</w:t>
        </w:r>
      </w:hyperlink>
      <w:r w:rsidRPr="00713FE0">
        <w:rPr>
          <w:rFonts w:ascii="Times New Roman" w:eastAsia="Times New Roman" w:hAnsi="Times New Roman"/>
          <w:sz w:val="28"/>
          <w:szCs w:val="28"/>
        </w:rPr>
        <w:t xml:space="preserve"> затрат, связанных с производством и реализацией продукции, по форме согласно приложению 13 к настоящему постановлению (далее - реестр) с приложением копий документов, подтверждающих фактически произведенные затраты, связанные с реализацией пищевой рыбной продукции собственного производства, включающий в себя следующие виды затрат:</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приобретение с учетом транспортных расходов горюче-смазочных материалов, оборудования, техники, механизмов, включая затраты на монтаж и обслуживание;</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расчеты с поставщиками за электроэнергию, тепловую энергию, водоснабжение, водоотведение, газоснабжение;</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аренду производственных помещений, земельных участков;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оплату работ и услуг производственного характера, выполняемых сторонними организациями или индивидуальными предпринимателями: услуг связи; информационно-вычислительного обслуживания; вневедомственной, пожарной и сторожевой охраны; консультационных, юридических и аудиторских услуг; пассажирского транспорта; коммунального хозяйства;</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заработную плату и другие выплаты, причитающиеся работникам;</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связанные с оплатой налогов, сборов, страховых взносов, подлежащих уплате в соответствии с законодательством Российской Федерации о налогах и сборах;</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расчеты с поставщиками за услуги по выдаче деклараций о соответствии (сертификатов соответствия);</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ветеринарные услуги (сопровождение, мероприятия, исследования);</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закупка расходных материалов для производства и реализации сельскохозяйственной и рыбной продукции;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приобретение семян и посадочного материала с учетом транспортных расходов;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участие в выставочно-ярмарочных мероприятиях;</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на приобретение строительных материалов для строительства, модернизации и реконструкции производственных объектов;</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связанные с производством и реализацией пищевой рыбной продукции собственного производства, которые формируют себестоимость продукции.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Затраты должны быть произведены в течение одного года до дня регистрации заявления о предоставлении субсидии.</w:t>
      </w:r>
    </w:p>
    <w:p w:rsidR="00F73949" w:rsidRPr="00713FE0" w:rsidRDefault="00290D6C"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К реестру прикладываются копии документов, подтверждающих произведенные затраты (копии договоров купли-продажи, товарно-транспортных накладных, платежных документов, подтверждающих оплату таких работ, услуг </w:t>
      </w:r>
      <w:r w:rsidR="00C10951" w:rsidRPr="00713FE0">
        <w:rPr>
          <w:rFonts w:ascii="Times New Roman" w:eastAsia="Times New Roman" w:hAnsi="Times New Roman"/>
          <w:sz w:val="28"/>
          <w:szCs w:val="28"/>
        </w:rPr>
        <w:t xml:space="preserve">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w:t>
      </w:r>
      <w:hyperlink r:id="rId85">
        <w:r w:rsidR="00C10951" w:rsidRPr="00713FE0">
          <w:rPr>
            <w:rFonts w:ascii="Times New Roman" w:eastAsia="Times New Roman" w:hAnsi="Times New Roman"/>
            <w:sz w:val="28"/>
            <w:szCs w:val="28"/>
          </w:rPr>
          <w:t>Приказом</w:t>
        </w:r>
      </w:hyperlink>
      <w:r w:rsidR="00C10951" w:rsidRPr="00713FE0">
        <w:rPr>
          <w:rFonts w:ascii="Times New Roman" w:eastAsia="Times New Roman" w:hAnsi="Times New Roman"/>
          <w:sz w:val="28"/>
          <w:szCs w:val="28"/>
        </w:rPr>
        <w:t xml:space="preserve"> №589) </w:t>
      </w:r>
      <w:r w:rsidRPr="00713FE0">
        <w:rPr>
          <w:rFonts w:ascii="Times New Roman" w:eastAsia="Times New Roman" w:hAnsi="Times New Roman"/>
          <w:sz w:val="28"/>
          <w:szCs w:val="28"/>
        </w:rPr>
        <w:t>и (или) иные документы, предусмотренные и оформленные в соответствии с законодательством Российской Федерации)</w:t>
      </w:r>
      <w:r w:rsidR="00C10951" w:rsidRPr="00713FE0">
        <w:rPr>
          <w:rFonts w:ascii="Times New Roman" w:eastAsia="Times New Roman" w:hAnsi="Times New Roman"/>
          <w:sz w:val="28"/>
          <w:szCs w:val="28"/>
        </w:rPr>
        <w:t>.</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2.5. Заявление о предоставлении субсидии и документы, предусмотренные </w:t>
      </w:r>
      <w:hyperlink w:anchor="Par3886" w:tgtFrame="2.3. За получением субсидии Получатели имеют право обращаться неоднократно в течение текущего финансового года.">
        <w:r w:rsidRPr="00713FE0">
          <w:rPr>
            <w:rStyle w:val="affc"/>
            <w:rFonts w:ascii="Times New Roman" w:eastAsia="Times New Roman" w:hAnsi="Times New Roman"/>
            <w:color w:val="auto"/>
            <w:sz w:val="28"/>
            <w:szCs w:val="28"/>
            <w:u w:val="none"/>
          </w:rPr>
          <w:t>пунктом 2.4</w:t>
        </w:r>
      </w:hyperlink>
      <w:r w:rsidRPr="00713FE0">
        <w:rPr>
          <w:rFonts w:ascii="Times New Roman" w:eastAsia="Times New Roman" w:hAnsi="Times New Roman"/>
          <w:sz w:val="28"/>
          <w:szCs w:val="28"/>
        </w:rPr>
        <w:t xml:space="preserve"> Порядка, представляются Получателем в Уполномоченный орган не позднее пятого рабочего дня месяца, следующего за отчетным на бумажном носителе лично или почтовой связью по адресу: 628616, г. Нижневартовск, ул. Маршала Жукова, 38а.</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Заявление о предоставлении субсидии Получатель может подать в электронном виде посредством автоматизированной информационно-аналитической системы агропромышленного комплекса автономного округа (далее - АИАС АПК).</w:t>
      </w:r>
    </w:p>
    <w:p w:rsidR="003A7B7B" w:rsidRPr="00713FE0" w:rsidRDefault="003A7B7B" w:rsidP="003A7B7B">
      <w:pPr>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После подачи заявления о предоставлении субсидии посредством АИАС АПК Получатель подает в Уполномоченный орган документы, указанные в пункте 2.3 Порядка, в день подачи заявления о предоставлении субсидии. </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регистрирует заявление о предоставлении субсидии и передает его с прилагаемыми к нему документами должностному лицу Уполномоченного органа, ответственному за</w:t>
      </w:r>
      <w:r w:rsidR="009406C4" w:rsidRPr="00713FE0">
        <w:rPr>
          <w:rFonts w:ascii="Times New Roman" w:eastAsia="Times New Roman" w:hAnsi="Times New Roman"/>
          <w:sz w:val="28"/>
          <w:szCs w:val="28"/>
        </w:rPr>
        <w:t xml:space="preserve"> их </w:t>
      </w:r>
      <w:r w:rsidRPr="00713FE0">
        <w:rPr>
          <w:rFonts w:ascii="Times New Roman" w:eastAsia="Times New Roman" w:hAnsi="Times New Roman"/>
          <w:sz w:val="28"/>
          <w:szCs w:val="28"/>
        </w:rPr>
        <w:t>рассмотрение, в течение 1 рабочего дня с даты регистрации заявления.</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Уполномоченный орган формирует единый список Получателей на текущий финансовый год в хронологической последовательности согласно дате и времени регистрации заявления. </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2.6. Заявление о предоставлении субсидии с прилагаемыми к нему документами (документы – при подаче заявления посредством АИАС АПК) представленные в Уполномоченный орган должны быть сформированы в один прошнурованный и пронумерованный комплект. </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Наименования, номера и даты, количество листов представленных заявления и документов (документов) вносятся в опись, составляемую в двух экземплярах. Первый экземпляр описи с отметкой о дате и должностном лице, принявшем их, вручается лично или направляется почтовой связью Получателю в течение 5 рабочих дней со дня поступления документов в Уполномоченный орган, второй экземпляр (копия) прилагается к представленным документам.</w:t>
      </w:r>
    </w:p>
    <w:p w:rsidR="003A7B7B" w:rsidRPr="00713FE0" w:rsidRDefault="003A7B7B" w:rsidP="003A7B7B">
      <w:pPr>
        <w:suppressAutoHyphens w:val="0"/>
        <w:ind w:firstLine="540"/>
        <w:jc w:val="both"/>
        <w:rPr>
          <w:sz w:val="28"/>
          <w:szCs w:val="28"/>
        </w:rPr>
      </w:pPr>
      <w:r w:rsidRPr="00713FE0">
        <w:rPr>
          <w:rFonts w:ascii="Times New Roman" w:eastAsia="Times New Roman" w:hAnsi="Times New Roman"/>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с проставлением оттиска печати (при наличии) на каждом листе копии документа.</w:t>
      </w:r>
    </w:p>
    <w:p w:rsidR="003A7B7B" w:rsidRPr="00713FE0" w:rsidRDefault="003A7B7B" w:rsidP="003A7B7B">
      <w:pPr>
        <w:pStyle w:val="af8"/>
        <w:rPr>
          <w:sz w:val="28"/>
          <w:szCs w:val="28"/>
        </w:rPr>
      </w:pPr>
      <w:r w:rsidRPr="00713FE0">
        <w:rPr>
          <w:sz w:val="28"/>
          <w:szCs w:val="28"/>
        </w:rPr>
        <w:t>2.7. Требовать от Получателя представления документов, не предусмотренных Порядком, не допускается.</w:t>
      </w:r>
    </w:p>
    <w:p w:rsidR="00F379A7" w:rsidRPr="00713FE0" w:rsidRDefault="003A7B7B" w:rsidP="003A7B7B">
      <w:pPr>
        <w:pStyle w:val="af8"/>
        <w:rPr>
          <w:sz w:val="28"/>
          <w:szCs w:val="28"/>
        </w:rPr>
      </w:pPr>
      <w:r w:rsidRPr="00713FE0">
        <w:rPr>
          <w:sz w:val="28"/>
          <w:szCs w:val="28"/>
        </w:rPr>
        <w:t>2.8. Уполномоченный орган в течение 3 рабочих дней со дня регистрации заявления о предоставлении субсидии запрашивает:</w:t>
      </w:r>
    </w:p>
    <w:p w:rsidR="00C10951" w:rsidRPr="00713FE0" w:rsidRDefault="00C1095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2.8.1. В порядке межведомственного информационного взаимодействия:</w:t>
      </w:r>
    </w:p>
    <w:p w:rsidR="00C10951" w:rsidRPr="00713FE0" w:rsidRDefault="00C1095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C10951" w:rsidRPr="00713FE0" w:rsidRDefault="00C1095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C10951" w:rsidRPr="00713FE0" w:rsidRDefault="00C1095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выписка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(для Получателей, осуществляющих реализацию пищевой рыбной продукции собственного производства);</w:t>
      </w:r>
    </w:p>
    <w:p w:rsidR="00C10951" w:rsidRPr="00713FE0" w:rsidRDefault="00C1095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копию разрешения на вылов (добычу) водных биологических ресурсов (в отделе государственного контроля, надзора, охраны водных биологических ресурсов и среды их обитания по Ханты-Мансийскому автономному округу - Югре) (для Получателей, осуществляющих реализацию пищевой рыбной продукции собственного производства</w:t>
      </w:r>
      <w:r w:rsidRPr="00713FE0">
        <w:rPr>
          <w:rFonts w:ascii="Times New Roman" w:eastAsia="Times New Roman" w:hAnsi="Times New Roman"/>
          <w:i/>
          <w:iCs/>
          <w:sz w:val="28"/>
          <w:szCs w:val="28"/>
        </w:rPr>
        <w:t xml:space="preserve">; </w:t>
      </w:r>
    </w:p>
    <w:p w:rsidR="00C10951" w:rsidRPr="00713FE0" w:rsidRDefault="00C1095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2.8.2. В структурных подразделениях администрации города:</w:t>
      </w:r>
    </w:p>
    <w:p w:rsidR="00C10951" w:rsidRPr="00713FE0" w:rsidRDefault="00C1095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городом;</w:t>
      </w:r>
    </w:p>
    <w:p w:rsidR="00C10951" w:rsidRPr="00713FE0" w:rsidRDefault="00C10951"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сведения, подтверждающие отсутствие выплат средств бюджета города на основании иных муниципальных правовых актов на цели, указанные в </w:t>
      </w:r>
      <w:hyperlink w:anchor="Par248" w:tgtFrame="1.3. Главным распорядителем как получателем бюджетных средств по предоставлению субсидии, предусмотренной Порядком, является администрация города.">
        <w:r w:rsidRPr="00713FE0">
          <w:rPr>
            <w:rFonts w:ascii="Times New Roman" w:eastAsia="Times New Roman" w:hAnsi="Times New Roman"/>
            <w:sz w:val="28"/>
            <w:szCs w:val="28"/>
          </w:rPr>
          <w:t>пункте 1.3</w:t>
        </w:r>
      </w:hyperlink>
      <w:r w:rsidRPr="00713FE0">
        <w:rPr>
          <w:rFonts w:ascii="Times New Roman" w:eastAsia="Times New Roman" w:hAnsi="Times New Roman"/>
          <w:sz w:val="28"/>
          <w:szCs w:val="28"/>
        </w:rPr>
        <w:t xml:space="preserve"> Порядка.</w:t>
      </w:r>
    </w:p>
    <w:p w:rsidR="00C10951" w:rsidRPr="00713FE0" w:rsidRDefault="00C10951" w:rsidP="004E4858">
      <w:pPr>
        <w:pStyle w:val="af8"/>
        <w:rPr>
          <w:sz w:val="28"/>
          <w:szCs w:val="28"/>
        </w:rPr>
      </w:pPr>
      <w:r w:rsidRPr="00713FE0">
        <w:rPr>
          <w:sz w:val="28"/>
          <w:szCs w:val="28"/>
        </w:rPr>
        <w:t>2.</w:t>
      </w:r>
      <w:r w:rsidR="00AB291F" w:rsidRPr="00713FE0">
        <w:rPr>
          <w:sz w:val="28"/>
          <w:szCs w:val="28"/>
        </w:rPr>
        <w:t>9</w:t>
      </w:r>
      <w:r w:rsidRPr="00713FE0">
        <w:rPr>
          <w:sz w:val="28"/>
          <w:szCs w:val="28"/>
        </w:rPr>
        <w:t>. Уполномоченный орган формирует заявку на перечисление субвенции из бюджета автономного округа и направляет в Департамент промышленности автономного округа (далее - Департамент)</w:t>
      </w:r>
      <w:r w:rsidR="008D1BEB" w:rsidRPr="00713FE0">
        <w:rPr>
          <w:sz w:val="28"/>
          <w:szCs w:val="28"/>
        </w:rPr>
        <w:t>, в соответствии с Порядком организации работы Департамента финансов Ханты-Мансийского автономного округа – Югры по осуществлению полномочий получателя средств бюджета Ханты-Мансийского автономного округа – Югры по перечислению в бюджеты муниципальных районов и городских округов Ханты-Мансийского автономного округа – Югры субсидий, субвенций и иных межбюджетных трансфертов, имеющих целевое назначение, утвержденн</w:t>
      </w:r>
      <w:r w:rsidR="0019385A">
        <w:rPr>
          <w:sz w:val="28"/>
          <w:szCs w:val="28"/>
        </w:rPr>
        <w:t>ым</w:t>
      </w:r>
      <w:r w:rsidR="008D1BEB" w:rsidRPr="00713FE0">
        <w:rPr>
          <w:sz w:val="28"/>
          <w:szCs w:val="28"/>
        </w:rPr>
        <w:t xml:space="preserve"> приказом Департамента финансов Ханты-Мансийского автономного округа – Югры от 10.01.2018 №1-нп.</w:t>
      </w:r>
    </w:p>
    <w:p w:rsidR="00C10951" w:rsidRPr="00713FE0" w:rsidRDefault="00C10951" w:rsidP="004E4858">
      <w:pPr>
        <w:pStyle w:val="af8"/>
        <w:ind w:firstLine="709"/>
        <w:rPr>
          <w:sz w:val="28"/>
          <w:szCs w:val="28"/>
        </w:rPr>
      </w:pPr>
      <w:r w:rsidRPr="00713FE0">
        <w:rPr>
          <w:sz w:val="28"/>
          <w:szCs w:val="28"/>
        </w:rPr>
        <w:t>В случае недостаточности бюджетных ассигнований и лимитов бюджетных обязательств на выплату субсидии в полном объеме размер субсидии одному Получателю определяется в пределах суммы бюджетных ассигнований и лимитов бюджетных обязательств по соответствующему направлению, а в случае поступления двух и более заявлений на дату принятия решения о предоставлении субсидии субсидия выплачивается в порядке очередности Получателям, заявления которых зарегистрированы ранее по времени и дате.</w:t>
      </w:r>
    </w:p>
    <w:p w:rsidR="00C10951" w:rsidRPr="00713FE0" w:rsidRDefault="00C10951" w:rsidP="004E4858">
      <w:pPr>
        <w:pStyle w:val="af8"/>
        <w:ind w:firstLine="709"/>
        <w:rPr>
          <w:sz w:val="28"/>
          <w:szCs w:val="28"/>
        </w:rPr>
      </w:pPr>
      <w:r w:rsidRPr="00713FE0">
        <w:rPr>
          <w:sz w:val="28"/>
          <w:szCs w:val="28"/>
        </w:rPr>
        <w:t>В случае доведения дополнительных бюджетных ассигнований и лимитов бюджетных обязательств на выплату субсидии по соответствующему направлению Уполномоченный орган предоставляет субсидию по ранее принятому решению Уполномоченного органа до полного объема субсидии в рамках доведенных бюджетных ассигнований и лимитов бюджетных обязательств по данному направлению.</w:t>
      </w:r>
    </w:p>
    <w:p w:rsidR="00C10951" w:rsidRPr="00713FE0" w:rsidRDefault="00C10951" w:rsidP="004E4858">
      <w:pPr>
        <w:pStyle w:val="af8"/>
        <w:rPr>
          <w:sz w:val="28"/>
          <w:szCs w:val="28"/>
        </w:rPr>
      </w:pPr>
      <w:r w:rsidRPr="00713FE0">
        <w:rPr>
          <w:sz w:val="28"/>
          <w:szCs w:val="28"/>
        </w:rPr>
        <w:t>2.</w:t>
      </w:r>
      <w:r w:rsidR="00AB291F" w:rsidRPr="00713FE0">
        <w:rPr>
          <w:sz w:val="28"/>
          <w:szCs w:val="28"/>
        </w:rPr>
        <w:t>10</w:t>
      </w:r>
      <w:r w:rsidRPr="00713FE0">
        <w:rPr>
          <w:sz w:val="28"/>
          <w:szCs w:val="28"/>
        </w:rPr>
        <w:t xml:space="preserve">. Должностное лицо Уполномоченного органа, ответственное за рассмотрение документов, в течение 15 рабочих дней с даты регистрации заявления осуществляет проверку документов на предмет их достоверности, представления в полном объеме, соблюдения срока представления документов, а также проверку Получателя на соответствие требованиям, установленным </w:t>
      </w:r>
      <w:hyperlink w:anchor="Par71" w:tgtFrame="1.4. Категории получателей субсидии, имеющих право на получение субсидии: 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индивидуальные пре">
        <w:r w:rsidRPr="00713FE0">
          <w:rPr>
            <w:sz w:val="28"/>
            <w:szCs w:val="28"/>
          </w:rPr>
          <w:t>пунктами 1.4</w:t>
        </w:r>
      </w:hyperlink>
      <w:r w:rsidRPr="00713FE0">
        <w:rPr>
          <w:sz w:val="28"/>
          <w:szCs w:val="28"/>
        </w:rPr>
        <w:t xml:space="preserve">, </w:t>
      </w:r>
      <w:hyperlink w:anchor="Par84" w:tgtFrame="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
        <w:r w:rsidRPr="00713FE0">
          <w:rPr>
            <w:sz w:val="28"/>
            <w:szCs w:val="28"/>
          </w:rPr>
          <w:t>2.1</w:t>
        </w:r>
      </w:hyperlink>
      <w:r w:rsidRPr="00713FE0">
        <w:rPr>
          <w:sz w:val="28"/>
          <w:szCs w:val="28"/>
        </w:rPr>
        <w:t xml:space="preserve">, </w:t>
      </w:r>
      <w:hyperlink w:anchor="Par93" w:tgtFrame="2.2. Требования, которым должны соответствовать Получатели на дату подачи заявления о предоставлении субсидии:">
        <w:r w:rsidRPr="00713FE0">
          <w:rPr>
            <w:sz w:val="28"/>
            <w:szCs w:val="28"/>
          </w:rPr>
          <w:t>2.2</w:t>
        </w:r>
      </w:hyperlink>
      <w:r w:rsidRPr="00713FE0">
        <w:rPr>
          <w:sz w:val="28"/>
          <w:szCs w:val="28"/>
        </w:rPr>
        <w:t xml:space="preserve"> Порядка, и готовит заключение о соответствии (или несоответствии) документов и Получателя требованиям, установленным Порядком.</w:t>
      </w:r>
    </w:p>
    <w:p w:rsidR="006A2CEB" w:rsidRPr="00713FE0" w:rsidRDefault="006A2CEB"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2.1</w:t>
      </w:r>
      <w:r w:rsidR="00AB291F" w:rsidRPr="00713FE0">
        <w:rPr>
          <w:rFonts w:ascii="Times New Roman" w:eastAsia="Times New Roman" w:hAnsi="Times New Roman"/>
          <w:sz w:val="28"/>
          <w:szCs w:val="28"/>
        </w:rPr>
        <w:t>1</w:t>
      </w:r>
      <w:r w:rsidRPr="00713FE0">
        <w:rPr>
          <w:rFonts w:ascii="Times New Roman" w:eastAsia="Times New Roman" w:hAnsi="Times New Roman"/>
          <w:sz w:val="28"/>
          <w:szCs w:val="28"/>
        </w:rPr>
        <w:t xml:space="preserve"> Размер субсидии определяется как произведение единицы измерения и </w:t>
      </w:r>
      <w:hyperlink r:id="rId86">
        <w:r w:rsidRPr="00713FE0">
          <w:rPr>
            <w:rFonts w:ascii="Times New Roman" w:eastAsia="Times New Roman" w:hAnsi="Times New Roman"/>
            <w:sz w:val="28"/>
            <w:szCs w:val="28"/>
          </w:rPr>
          <w:t>ставки</w:t>
        </w:r>
      </w:hyperlink>
      <w:r w:rsidRPr="00713FE0">
        <w:rPr>
          <w:rFonts w:ascii="Times New Roman" w:eastAsia="Times New Roman" w:hAnsi="Times New Roman"/>
          <w:sz w:val="28"/>
          <w:szCs w:val="28"/>
        </w:rPr>
        <w:t xml:space="preserve"> субсидии согласно приложению 25 к постановлению от 30.12.2021 №637-п, но не более 95% фактически произведенных затрат, связанных с производством и реализацией пищевой рыбной продукции собственного производства.</w:t>
      </w:r>
    </w:p>
    <w:p w:rsidR="00AB291F" w:rsidRPr="00713FE0" w:rsidRDefault="00AB291F"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2.12. Основания для отказа в предоставлении субсидии:</w:t>
      </w:r>
    </w:p>
    <w:p w:rsidR="00AB291F" w:rsidRPr="00713FE0" w:rsidRDefault="00AB291F"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отсутствие бюджетных ассигнований и лимитов бюджетных обязательств, предусмотренных для предоставления субсидии в бюджете города;</w:t>
      </w:r>
    </w:p>
    <w:p w:rsidR="00AB291F" w:rsidRPr="00713FE0" w:rsidRDefault="00AB291F"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несоответствие представленных или непредставление (представление не в полном объеме) Получателем документов согласно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пункту 2.</w:t>
        </w:r>
      </w:hyperlink>
      <w:r w:rsidRPr="00713FE0">
        <w:rPr>
          <w:rFonts w:ascii="Times New Roman" w:eastAsia="Times New Roman" w:hAnsi="Times New Roman"/>
          <w:sz w:val="28"/>
          <w:szCs w:val="28"/>
        </w:rPr>
        <w:t>4 Порядка;</w:t>
      </w:r>
    </w:p>
    <w:p w:rsidR="00AB291F" w:rsidRPr="00713FE0" w:rsidRDefault="00AB291F"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представление документов, предусмотренных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пунктом 2.</w:t>
        </w:r>
      </w:hyperlink>
      <w:r w:rsidRPr="00713FE0">
        <w:rPr>
          <w:rFonts w:ascii="Times New Roman" w:eastAsia="Times New Roman" w:hAnsi="Times New Roman"/>
          <w:sz w:val="28"/>
          <w:szCs w:val="28"/>
        </w:rPr>
        <w:t xml:space="preserve">4 Порядка, с нарушением требований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пунктов 2.</w:t>
        </w:r>
      </w:hyperlink>
      <w:r w:rsidRPr="00713FE0">
        <w:rPr>
          <w:rFonts w:ascii="Times New Roman" w:eastAsia="Times New Roman" w:hAnsi="Times New Roman"/>
          <w:sz w:val="28"/>
          <w:szCs w:val="28"/>
        </w:rPr>
        <w:t xml:space="preserve">4 - </w:t>
      </w:r>
      <w:hyperlink w:anchor="Par3919" w:tgtFrame="2.5. Документы, предусмотренные пунктом 2.3 Порядка и представленные в Уполномоченный орган лично или почтовой связью, должны быть сформированы в один прошнурованный и пронумерованный комплект. Наименования, номера и даты, количество листов всех представл">
        <w:r w:rsidRPr="00713FE0">
          <w:rPr>
            <w:rFonts w:ascii="Times New Roman" w:eastAsia="Times New Roman" w:hAnsi="Times New Roman"/>
            <w:sz w:val="28"/>
            <w:szCs w:val="28"/>
          </w:rPr>
          <w:t>2.</w:t>
        </w:r>
      </w:hyperlink>
      <w:r w:rsidRPr="00713FE0">
        <w:rPr>
          <w:rFonts w:ascii="Times New Roman" w:eastAsia="Times New Roman" w:hAnsi="Times New Roman"/>
          <w:sz w:val="28"/>
          <w:szCs w:val="28"/>
        </w:rPr>
        <w:t>6 Порядка;</w:t>
      </w:r>
    </w:p>
    <w:p w:rsidR="00AB291F" w:rsidRPr="00713FE0" w:rsidRDefault="00AB291F"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установление факта недостоверности представленной Получателем информации;</w:t>
      </w:r>
    </w:p>
    <w:p w:rsidR="00AB291F" w:rsidRPr="00713FE0" w:rsidRDefault="00AB291F"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несоответствие Получателя требованиям, установленным </w:t>
      </w:r>
      <w:hyperlink w:anchor="Par3860" w:tgtFrame="1.4. Категории получателей субсидии, имеющих право на получение субсидии: сельскохозяйственные товаропроизводители, товаропроизводители (юридические лица независимо от организационно-правовых форм (за исключением государственных (муниципальных) учреждений">
        <w:r w:rsidRPr="00713FE0">
          <w:rPr>
            <w:rFonts w:ascii="Times New Roman" w:eastAsia="Times New Roman" w:hAnsi="Times New Roman"/>
            <w:sz w:val="28"/>
            <w:szCs w:val="28"/>
          </w:rPr>
          <w:t>пунктами 1.4</w:t>
        </w:r>
      </w:hyperlink>
      <w:r w:rsidRPr="00713FE0">
        <w:rPr>
          <w:rFonts w:ascii="Times New Roman" w:eastAsia="Times New Roman" w:hAnsi="Times New Roman"/>
          <w:sz w:val="28"/>
          <w:szCs w:val="28"/>
        </w:rPr>
        <w:t xml:space="preserve">, </w:t>
      </w:r>
      <w:hyperlink w:anchor="Par3874" w:tgtFrame="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
        <w:r w:rsidRPr="00713FE0">
          <w:rPr>
            <w:rFonts w:ascii="Times New Roman" w:eastAsia="Times New Roman" w:hAnsi="Times New Roman"/>
            <w:sz w:val="28"/>
            <w:szCs w:val="28"/>
          </w:rPr>
          <w:t>2.1</w:t>
        </w:r>
      </w:hyperlink>
      <w:r w:rsidR="009F58B2"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w:t>
      </w:r>
      <w:hyperlink w:anchor="Par3880" w:tgtFrame="2.2. Требования, которым должны соответствовать Получатели на дату подачи заявления о предоставлении субсидии:">
        <w:r w:rsidRPr="00713FE0">
          <w:rPr>
            <w:rFonts w:ascii="Times New Roman" w:eastAsia="Times New Roman" w:hAnsi="Times New Roman"/>
            <w:sz w:val="28"/>
            <w:szCs w:val="28"/>
          </w:rPr>
          <w:t>2.</w:t>
        </w:r>
      </w:hyperlink>
      <w:r w:rsidR="009F58B2" w:rsidRPr="00713FE0">
        <w:rPr>
          <w:rFonts w:ascii="Times New Roman" w:eastAsia="Times New Roman" w:hAnsi="Times New Roman"/>
          <w:sz w:val="28"/>
          <w:szCs w:val="28"/>
        </w:rPr>
        <w:t>3</w:t>
      </w:r>
      <w:r w:rsidRPr="00713FE0">
        <w:rPr>
          <w:rFonts w:ascii="Times New Roman" w:eastAsia="Times New Roman" w:hAnsi="Times New Roman"/>
          <w:sz w:val="28"/>
          <w:szCs w:val="28"/>
        </w:rPr>
        <w:t xml:space="preserve"> Порядка;</w:t>
      </w:r>
    </w:p>
    <w:p w:rsidR="009F58B2" w:rsidRPr="00713FE0" w:rsidRDefault="009F58B2"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предъявление объемов произведенной и (или) переработанной рыбной продукции, использованной на внутрихозяйственные нужды;</w:t>
      </w:r>
    </w:p>
    <w:p w:rsidR="009F58B2" w:rsidRPr="00713FE0" w:rsidRDefault="009F58B2"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предъявление объемов на нестандартную рыбу, мелочь рыбы III группы, рыбную продукцию, не прошедшую сертификацию (декларирование);</w:t>
      </w:r>
    </w:p>
    <w:p w:rsidR="009F58B2" w:rsidRPr="00713FE0" w:rsidRDefault="009F58B2"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предъявление объемов на рыбопродукцию из следующих видов рыб: осетровые (осетр сибирский, стерлядь), сиговые (муксун, пелядь (сырок), сиг (пыжьян), чир (щокур), тугун, нельма), за исключением искусственно выращенной;</w:t>
      </w:r>
    </w:p>
    <w:p w:rsidR="00FD1588" w:rsidRPr="00713FE0" w:rsidRDefault="009F58B2"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предъявление объемов на рыбную продукцию, произведенную организацией, выпускающей менее 3 видов рыбной продукции из следующего списка: рыба разделанная, филе рыбы, рыба соленая, рыба сушено-вяленая, рыба копченая, консервы рыбные в жестяной банке, изделия кулинарные рыбные, рыба мороженая; </w:t>
      </w:r>
    </w:p>
    <w:p w:rsidR="00AB291F" w:rsidRPr="00713FE0" w:rsidRDefault="00AB291F"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предъявление объемов реализованной сельскохозяйственной продукции, произведенной и (или) переработанной за пределами автономного округа; </w:t>
      </w:r>
    </w:p>
    <w:p w:rsidR="00122094" w:rsidRPr="00713FE0" w:rsidRDefault="00AB291F"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предъявление объемов реализованной продукции животноводства (птицеводства), не оформленной в соответствии с </w:t>
      </w:r>
      <w:hyperlink r:id="rId87">
        <w:r w:rsidRPr="00713FE0">
          <w:rPr>
            <w:rFonts w:ascii="Times New Roman" w:eastAsia="Times New Roman" w:hAnsi="Times New Roman"/>
            <w:sz w:val="28"/>
            <w:szCs w:val="28"/>
          </w:rPr>
          <w:t>приказом</w:t>
        </w:r>
      </w:hyperlink>
      <w:r w:rsidRPr="00713FE0">
        <w:rPr>
          <w:rFonts w:ascii="Times New Roman" w:eastAsia="Times New Roman" w:hAnsi="Times New Roman"/>
          <w:sz w:val="28"/>
          <w:szCs w:val="28"/>
        </w:rPr>
        <w:t xml:space="preserve"> Министерства сельского хозяйства Российской Федерации от 27.12.2016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в случаях, если действующим законодательством предусмотрено оформление ветеринарных сопроводительных документов,</w:t>
      </w:r>
      <w:r w:rsidRPr="00713FE0">
        <w:rPr>
          <w:rFonts w:ascii="Times New Roman" w:eastAsia="Times New Roman" w:hAnsi="Times New Roman"/>
          <w:b/>
          <w:sz w:val="28"/>
          <w:szCs w:val="28"/>
        </w:rPr>
        <w:t xml:space="preserve"> </w:t>
      </w:r>
      <w:r w:rsidR="00122094" w:rsidRPr="00713FE0">
        <w:rPr>
          <w:rFonts w:ascii="Times New Roman" w:eastAsia="Times New Roman" w:hAnsi="Times New Roman"/>
          <w:sz w:val="28"/>
          <w:szCs w:val="28"/>
        </w:rPr>
        <w:t>а также отсутствие действующей декларации (сертификата) соответствия, если требования об обязательной сертификации (декларированию) такой продукции установлены законодательством.</w:t>
      </w:r>
    </w:p>
    <w:p w:rsidR="00AB291F" w:rsidRPr="00713FE0" w:rsidRDefault="00AB291F"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2.13. В течение 3 рабочих дней с даты подписания должностным лицом Уполномоченного органа, ответственным за рассмотрение документов, заключения о соответствии (или несоответствии) документов и Получателя требованиям, установленным Порядком, Уполномоченный орган принимает решение о предоставлении субсидии или об отказе в предоставлении субсидии и оформляет его приказом Уполномоченного органа.</w:t>
      </w:r>
    </w:p>
    <w:p w:rsidR="00AB291F" w:rsidRPr="00713FE0" w:rsidRDefault="00AB291F"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2.14. </w:t>
      </w:r>
      <w:r w:rsidR="00567DAF" w:rsidRPr="00713FE0">
        <w:rPr>
          <w:rFonts w:ascii="Times New Roman" w:eastAsia="Times New Roman" w:hAnsi="Times New Roman"/>
          <w:sz w:val="28"/>
          <w:szCs w:val="28"/>
        </w:rPr>
        <w:t>В течение 3 рабочих дней, после даты регистрации приказа о предоставлении субсидии Уполномоченный орган направляет Получателю почтовым отправлением или вручает лично соответствующее уведомление (в случае отказа в предоставлении субсидии – с указанием причин отказа), подписанное руководителем Уполномоченного органа</w:t>
      </w:r>
      <w:r w:rsidRPr="00713FE0">
        <w:rPr>
          <w:rFonts w:ascii="Times New Roman" w:eastAsia="Times New Roman" w:hAnsi="Times New Roman"/>
          <w:sz w:val="28"/>
          <w:szCs w:val="28"/>
        </w:rPr>
        <w:t>.</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2.15. В день регистрации приказа Уполномоченный орган направляет его копию:</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в управление бухгалтерского учета и отчетности администрации города (далее - управление бухгалтерского учета и отчетности); </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в управление муниципальных закупок администрации города (далее - управление муниципальных закупок) для разработки и подписания Соглашений с приложением следующих документов:  </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копия заявления о предоставлении субсидии;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перечень документов, представляемых для получения субсидии (по видам деятельности); </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значения показателей результативности предоставления субсидии;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форма, порядок и сроки предоставления отчета о достижении значений показателей результативности предоставления субсидии; </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копия плана контрольных мероприятий на текущий финансовый год, утвержденного правовым актом Уполномоченного органа.</w:t>
      </w:r>
    </w:p>
    <w:p w:rsidR="00166CA0" w:rsidRPr="00713FE0" w:rsidRDefault="005B54C4"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В случае изменения размера предоставления субсидии, для подготовки дополнительного Соглашения к ранее заключенному Соглашению, Уполномоченный орган направляет в управление муниципальных закупок только копию приказа о предоставлении субсидии.</w:t>
      </w:r>
      <w:r w:rsidR="00166CA0" w:rsidRPr="00713FE0">
        <w:rPr>
          <w:rFonts w:ascii="Times New Roman" w:eastAsia="Times New Roman" w:hAnsi="Times New Roman"/>
          <w:sz w:val="28"/>
          <w:szCs w:val="28"/>
        </w:rPr>
        <w:t xml:space="preserve"> </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2.16. Соглашение должно содержать следующие положения:</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перечень документов, представляемых для получения субсидии; </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значения показателей результативности предоставления субсидии; </w:t>
      </w:r>
      <w:r w:rsidRPr="00713FE0">
        <w:rPr>
          <w:rFonts w:ascii="Times New Roman" w:eastAsia="Times New Roman" w:hAnsi="Times New Roman"/>
          <w:color w:val="FF0000"/>
          <w:sz w:val="28"/>
          <w:szCs w:val="28"/>
        </w:rPr>
        <w:t xml:space="preserve"> </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форма отчета о достижении значений показателей результативности предоставления субсидии;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и сроки предоставления отчетности Получателя о достижении значений показателей результативности предоставления субсидии;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виды деятельности, на возмещение которых предоставляется субсидия;</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размер предоставляемой субсидии;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контроля соблюдения Получателем условий Соглашения;</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и сроки возврата средств субсидии в случае нарушения условий, установленных при предоставлении субсидии;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расчет размера штрафных санкций и порядок их уплаты;</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план контрольных мероприятий;</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информация о расчетном или корреспондентском счете, открытом Получателем в учреждениях Центрального банка Российской Федерации или кредитных организациях;</w:t>
      </w:r>
    </w:p>
    <w:p w:rsidR="009F58B2" w:rsidRPr="00713FE0" w:rsidRDefault="009F58B2" w:rsidP="004E4858">
      <w:pPr>
        <w:widowControl w:val="0"/>
        <w:suppressAutoHyphens w:val="0"/>
        <w:ind w:firstLine="540"/>
        <w:jc w:val="both"/>
        <w:rPr>
          <w:rFonts w:ascii="Times New Roman" w:eastAsia="Times New Roman" w:hAnsi="Times New Roman"/>
          <w:strike/>
          <w:sz w:val="28"/>
          <w:szCs w:val="28"/>
        </w:rPr>
      </w:pPr>
      <w:r w:rsidRPr="00713FE0">
        <w:rPr>
          <w:rFonts w:ascii="Times New Roman" w:eastAsia="Times New Roman" w:hAnsi="Times New Roman"/>
          <w:sz w:val="28"/>
          <w:szCs w:val="28"/>
        </w:rPr>
        <w:t xml:space="preserve">- согласование новых условий Соглашения или расторжения Соглашения при недостижении согласия по новым условиям, в случае уменьшения ранее доведенных бюджетных ассигнований и лимитов бюджетных обязательств (субвенций), приводящего к невозможности предоставления субсидии в размере, определенном в Соглашении; </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право главного распорядителя как получателя бюджетных средств устанавливать в Соглашении сроки и формы представления Получателем субсидии дополнительной отчетности.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заключаются по форме, утвержденной департаментом финансов администрации города.</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2.17. </w:t>
      </w:r>
      <w:r w:rsidR="002F1B72" w:rsidRPr="00713FE0">
        <w:rPr>
          <w:rFonts w:ascii="Times New Roman" w:eastAsia="Times New Roman" w:hAnsi="Times New Roman"/>
          <w:sz w:val="28"/>
          <w:szCs w:val="28"/>
        </w:rPr>
        <w:t>Управление муниципальных закупок в течение 4 рабочих дней со дня получения копии приказа Уполномоченного органа и документов, предусмотренных пунктом 2.15 Порядка, готовит проект Соглашение, обеспечивает его согласование с заинтересованными структурными подразделениями администрации города, подписывает проект Соглашения должностным лицом, которому предоставлено право подписи соглашений от лица администрации города и вручает Получателю (или его представителю) лично или направляет почтовым отправлением подписанное Соглашение для подписания со стороны Получателя</w:t>
      </w:r>
      <w:r w:rsidRPr="00713FE0">
        <w:rPr>
          <w:rFonts w:ascii="Times New Roman" w:eastAsia="Times New Roman" w:hAnsi="Times New Roman"/>
          <w:sz w:val="28"/>
          <w:szCs w:val="28"/>
        </w:rPr>
        <w:t>.</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Получатель в течение 2 рабочих дней с даты получения Соглашения подписывает и представляет его в управление муниципальных закупок лично или почтовым отправлением.</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Получатель, не представивший подписанное Соглашение в указанный срок (в случае направления посредством почтовой связи срок исчисляется двумя рабочими днями с даты получения Соглашения Получателем до даты его передачи Получателем почтовой организации), считается уклонившимся от получения субсидии.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В день получения Соглашения, подписанного Получателем, управление муниципальных закупок регистрирует Соглашение в системе электронного документооборота и делопроизводства администрации города и направляет в Уполномоченный орган и в управление бухгалтерского учета и отчетности, один экземпляр Соглашения отдает Получателю (или его представителю) лично или направляет почтовым отправлением в течение 2 рабочих дней с даты регистрации Соглашения.</w:t>
      </w:r>
    </w:p>
    <w:p w:rsidR="009F58B2" w:rsidRPr="00713FE0" w:rsidRDefault="009F58B2" w:rsidP="004E4858">
      <w:pPr>
        <w:pStyle w:val="af8"/>
        <w:rPr>
          <w:strike/>
          <w:sz w:val="28"/>
          <w:szCs w:val="28"/>
        </w:rPr>
      </w:pPr>
      <w:r w:rsidRPr="00713FE0">
        <w:rPr>
          <w:sz w:val="28"/>
          <w:szCs w:val="28"/>
        </w:rPr>
        <w:t>Основанием для перечисления субсидии является Соглашение, дополнительное соглашение к Соглашению (в случаях изменения размера предоставленной субсидии в ранее заключенном Соглашении), заключенные между администрацией города и Получателем.</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2.17. Заключение дополнительного соглашения к Соглашению осуществляется в порядке и сроки, предусмотренные для заключения Соглашения.</w:t>
      </w:r>
    </w:p>
    <w:p w:rsidR="009F58B2" w:rsidRPr="00713FE0" w:rsidRDefault="007112C7"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Дополнительное соглашение к Соглашению заключается в случаях изменения условий Соглашения, в том числе</w:t>
      </w:r>
      <w:r w:rsidRPr="00713FE0">
        <w:rPr>
          <w:rFonts w:ascii="Times New Roman" w:hAnsi="Times New Roman"/>
          <w:sz w:val="28"/>
          <w:szCs w:val="28"/>
        </w:rPr>
        <w:t xml:space="preserve"> размера предоставлен</w:t>
      </w:r>
      <w:r w:rsidR="007D66D4" w:rsidRPr="00713FE0">
        <w:rPr>
          <w:rFonts w:ascii="Times New Roman" w:hAnsi="Times New Roman"/>
          <w:sz w:val="28"/>
          <w:szCs w:val="28"/>
        </w:rPr>
        <w:t>ной</w:t>
      </w:r>
      <w:r w:rsidRPr="00713FE0">
        <w:rPr>
          <w:rFonts w:ascii="Times New Roman" w:hAnsi="Times New Roman"/>
          <w:sz w:val="28"/>
          <w:szCs w:val="28"/>
        </w:rPr>
        <w:t xml:space="preserve"> субсидии</w:t>
      </w:r>
      <w:r w:rsidR="007D66D4" w:rsidRPr="00713FE0">
        <w:rPr>
          <w:rFonts w:ascii="Times New Roman" w:hAnsi="Times New Roman"/>
          <w:sz w:val="28"/>
          <w:szCs w:val="28"/>
        </w:rPr>
        <w:t>,</w:t>
      </w:r>
      <w:r w:rsidRPr="00713FE0">
        <w:rPr>
          <w:rFonts w:ascii="Times New Roman" w:hAnsi="Times New Roman"/>
          <w:sz w:val="28"/>
          <w:szCs w:val="28"/>
        </w:rPr>
        <w:t xml:space="preserve"> </w:t>
      </w:r>
      <w:r w:rsidRPr="00713FE0">
        <w:rPr>
          <w:rFonts w:ascii="Times New Roman" w:eastAsia="Times New Roman" w:hAnsi="Times New Roman"/>
          <w:sz w:val="28"/>
          <w:szCs w:val="28"/>
        </w:rPr>
        <w:t>значений показателей результативности предоставления субсидии, реквизитов Получателя, необходимых для перечисления субсидии, установления дополнительной отчетности и является неотъемлемой частью Соглашения</w:t>
      </w:r>
      <w:r w:rsidR="009F58B2" w:rsidRPr="00713FE0">
        <w:rPr>
          <w:rFonts w:ascii="Times New Roman" w:eastAsia="Times New Roman" w:hAnsi="Times New Roman"/>
          <w:sz w:val="28"/>
          <w:szCs w:val="28"/>
        </w:rPr>
        <w:t>.</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2.18. Администрация города перечисляет субсидию Получателю в пределах утвержденных бюджетных ассигнований и лимитов бюджетных обязательств в порядке и на расчетные или корреспондентские счета, открытые в учреждениях Центрального банка Российской Федерации или кредитных организациях, установленные Соглашением (дополнительным соглашением к Соглашению).</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Управление бухгалтерского учета и отчетности в течение 2 рабочих дней с даты регистрации Соглашения (дополнительного соглашения к Соглашению), подписанного Получателем, готовит и направляет в департамент финансов администрации города платежные документы для перечисления субсидии на представленные Получателем субсидии счета.</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Департамент финансов администрации города в течение 2 рабочих дней с даты получения платежных документов для перечисления субсидии, представленных управлением бухгалтерского учета и отчетности, осуществляет их исполнение.</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Перечисление субсидии осуществляется в срок не позднее десятого рабочего дня, следующего за днем принятия Уполномоченным органом решения о предоставлении субсидии.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2.19. Результатом предоставления субсидии является достижение показателей результативности предоставления субсидии, установленных Соглашением (дополнительным соглашением к Соглашению) на текущий финансовый год.</w:t>
      </w:r>
    </w:p>
    <w:p w:rsidR="009F58B2" w:rsidRPr="00713FE0" w:rsidRDefault="009F58B2" w:rsidP="004E4858">
      <w:pPr>
        <w:widowControl w:val="0"/>
        <w:suppressAutoHyphens w:val="0"/>
        <w:ind w:firstLine="709"/>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III. Требования к отчетности</w:t>
      </w:r>
    </w:p>
    <w:p w:rsidR="008C4936" w:rsidRPr="00713FE0" w:rsidRDefault="008C4936" w:rsidP="004E4858">
      <w:pPr>
        <w:widowControl w:val="0"/>
        <w:suppressAutoHyphens w:val="0"/>
        <w:ind w:firstLine="709"/>
        <w:jc w:val="center"/>
        <w:outlineLvl w:val="1"/>
        <w:rPr>
          <w:rFonts w:ascii="Times New Roman" w:eastAsia="Times New Roman" w:hAnsi="Times New Roman"/>
          <w:b/>
          <w:bCs/>
          <w:sz w:val="28"/>
          <w:szCs w:val="28"/>
        </w:rPr>
      </w:pPr>
    </w:p>
    <w:p w:rsidR="009F58B2" w:rsidRPr="00713FE0" w:rsidRDefault="009F58B2"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3.1. Получатель, не позднее пятого рабочего дня месяца, следующего за отчетным, представляет в Уполномоченный орган отчет о достижении значений показателей результативности предоставления субсидии (после заключения Соглашения) по форме, установленной Соглашением.</w:t>
      </w:r>
    </w:p>
    <w:p w:rsidR="009F58B2" w:rsidRPr="00713FE0" w:rsidRDefault="009F58B2"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3.2. Уполномоченный орган не позднее двадцатого числа месяца, следующего за отчетным кварталом, представляет в Департамент отчеты об осуществлении отдельного государственного полномочия по форме, установленной Департаментом.</w:t>
      </w:r>
    </w:p>
    <w:p w:rsidR="009F58B2" w:rsidRPr="00713FE0" w:rsidRDefault="009F58B2" w:rsidP="004E4858">
      <w:pPr>
        <w:widowControl w:val="0"/>
        <w:suppressAutoHyphens w:val="0"/>
        <w:ind w:firstLine="709"/>
        <w:jc w:val="both"/>
        <w:rPr>
          <w:rFonts w:ascii="Times New Roman" w:eastAsia="Times New Roman" w:hAnsi="Times New Roman"/>
          <w:sz w:val="28"/>
          <w:szCs w:val="28"/>
        </w:rPr>
      </w:pPr>
      <w:r w:rsidRPr="00713FE0">
        <w:rPr>
          <w:rFonts w:ascii="Times New Roman" w:eastAsia="Times New Roman" w:hAnsi="Times New Roman"/>
          <w:sz w:val="28"/>
          <w:szCs w:val="28"/>
        </w:rPr>
        <w:t>3.3. Главный распорядитель как получатель бюджетных средств по предоставлению субсидии имеет право устанавливать в Соглашении сроки и формы представления Получателем дополнительной отчетности.</w:t>
      </w:r>
    </w:p>
    <w:p w:rsidR="009F58B2" w:rsidRPr="00713FE0" w:rsidRDefault="009F58B2" w:rsidP="004E4858">
      <w:pPr>
        <w:widowControl w:val="0"/>
        <w:suppressAutoHyphens w:val="0"/>
        <w:jc w:val="center"/>
        <w:outlineLvl w:val="1"/>
        <w:rPr>
          <w:rFonts w:ascii="Times New Roman" w:eastAsia="Times New Roman" w:hAnsi="Times New Roman"/>
          <w:b/>
          <w:bCs/>
          <w:sz w:val="28"/>
          <w:szCs w:val="28"/>
        </w:rPr>
      </w:pPr>
    </w:p>
    <w:p w:rsidR="009F58B2" w:rsidRPr="00713FE0" w:rsidRDefault="009F58B2" w:rsidP="004E4858">
      <w:pPr>
        <w:widowControl w:val="0"/>
        <w:suppressAutoHyphens w:val="0"/>
        <w:jc w:val="center"/>
        <w:outlineLvl w:val="1"/>
        <w:rPr>
          <w:rFonts w:ascii="Times New Roman" w:eastAsia="Times New Roman" w:hAnsi="Times New Roman"/>
          <w:b/>
          <w:sz w:val="28"/>
          <w:szCs w:val="28"/>
        </w:rPr>
      </w:pPr>
      <w:r w:rsidRPr="00713FE0">
        <w:rPr>
          <w:rFonts w:ascii="Times New Roman" w:eastAsia="Times New Roman" w:hAnsi="Times New Roman"/>
          <w:b/>
          <w:bCs/>
          <w:sz w:val="28"/>
          <w:szCs w:val="28"/>
        </w:rPr>
        <w:t xml:space="preserve">IV. Требования об осуществлении контроля </w:t>
      </w:r>
      <w:r w:rsidRPr="00713FE0">
        <w:rPr>
          <w:rFonts w:ascii="Times New Roman" w:eastAsia="Times New Roman" w:hAnsi="Times New Roman"/>
          <w:b/>
          <w:sz w:val="28"/>
          <w:szCs w:val="28"/>
        </w:rPr>
        <w:t xml:space="preserve">(мониторинга) </w:t>
      </w:r>
    </w:p>
    <w:p w:rsidR="009F58B2" w:rsidRPr="00713FE0" w:rsidRDefault="009F58B2" w:rsidP="004E4858">
      <w:pPr>
        <w:widowControl w:val="0"/>
        <w:suppressAutoHyphens w:val="0"/>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за соблюдением условий и порядка предоставления субсидии</w:t>
      </w:r>
    </w:p>
    <w:p w:rsidR="009F58B2" w:rsidRPr="00713FE0" w:rsidRDefault="009F58B2" w:rsidP="004E4858">
      <w:pPr>
        <w:widowControl w:val="0"/>
        <w:suppressAutoHyphens w:val="0"/>
        <w:jc w:val="center"/>
        <w:rPr>
          <w:rFonts w:ascii="Times New Roman" w:eastAsia="Times New Roman" w:hAnsi="Times New Roman"/>
          <w:b/>
          <w:bCs/>
          <w:sz w:val="28"/>
          <w:szCs w:val="28"/>
        </w:rPr>
      </w:pPr>
      <w:r w:rsidRPr="00713FE0">
        <w:rPr>
          <w:rFonts w:ascii="Times New Roman" w:eastAsia="Times New Roman" w:hAnsi="Times New Roman"/>
          <w:b/>
          <w:bCs/>
          <w:sz w:val="28"/>
          <w:szCs w:val="28"/>
        </w:rPr>
        <w:t>и ответственности за их нарушение</w:t>
      </w:r>
    </w:p>
    <w:p w:rsidR="009F58B2" w:rsidRPr="00713FE0" w:rsidRDefault="009F58B2" w:rsidP="004E4858">
      <w:pPr>
        <w:widowControl w:val="0"/>
        <w:suppressAutoHyphens w:val="0"/>
        <w:jc w:val="center"/>
        <w:outlineLvl w:val="1"/>
        <w:rPr>
          <w:rFonts w:ascii="Times New Roman" w:eastAsia="Times New Roman" w:hAnsi="Times New Roman"/>
          <w:b/>
          <w:bCs/>
          <w:sz w:val="28"/>
          <w:szCs w:val="28"/>
        </w:rPr>
      </w:pP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4.1. В отношении Получателей осуществляются проверки: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Уполномоченным органом в части соблюдения ими порядка и условий предоставления субсидии, в том числе в части достижения результатов предоставления субсидии;</w:t>
      </w:r>
    </w:p>
    <w:p w:rsidR="00FD1588"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органами государственного (муниципального) финансового контроля в соответствии со </w:t>
      </w:r>
      <w:hyperlink r:id="rId88">
        <w:r w:rsidRPr="00713FE0">
          <w:rPr>
            <w:rFonts w:ascii="Times New Roman" w:eastAsia="Times New Roman" w:hAnsi="Times New Roman"/>
            <w:sz w:val="28"/>
            <w:szCs w:val="28"/>
          </w:rPr>
          <w:t>статьями 268.1</w:t>
        </w:r>
      </w:hyperlink>
      <w:r w:rsidRPr="00713FE0">
        <w:rPr>
          <w:rFonts w:ascii="Times New Roman" w:eastAsia="Times New Roman" w:hAnsi="Times New Roman"/>
          <w:sz w:val="28"/>
          <w:szCs w:val="28"/>
        </w:rPr>
        <w:t xml:space="preserve"> и </w:t>
      </w:r>
      <w:hyperlink r:id="rId89">
        <w:r w:rsidRPr="00713FE0">
          <w:rPr>
            <w:rFonts w:ascii="Times New Roman" w:eastAsia="Times New Roman" w:hAnsi="Times New Roman"/>
            <w:sz w:val="28"/>
            <w:szCs w:val="28"/>
          </w:rPr>
          <w:t>269.2</w:t>
        </w:r>
      </w:hyperlink>
      <w:r w:rsidRPr="00713FE0">
        <w:rPr>
          <w:rFonts w:ascii="Times New Roman" w:eastAsia="Times New Roman" w:hAnsi="Times New Roman"/>
          <w:sz w:val="28"/>
          <w:szCs w:val="28"/>
        </w:rPr>
        <w:t xml:space="preserve"> Бюджетног</w:t>
      </w:r>
      <w:r w:rsidR="00A76D72" w:rsidRPr="00713FE0">
        <w:rPr>
          <w:rFonts w:ascii="Times New Roman" w:eastAsia="Times New Roman" w:hAnsi="Times New Roman"/>
          <w:sz w:val="28"/>
          <w:szCs w:val="28"/>
        </w:rPr>
        <w:t>о кодекса Российской Федерации.</w:t>
      </w:r>
    </w:p>
    <w:p w:rsidR="009F58B2" w:rsidRPr="00713FE0" w:rsidRDefault="00FD1588"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Г</w:t>
      </w:r>
      <w:r w:rsidR="009F58B2" w:rsidRPr="00713FE0">
        <w:rPr>
          <w:rFonts w:ascii="Times New Roman" w:eastAsia="Times New Roman" w:hAnsi="Times New Roman"/>
          <w:sz w:val="28"/>
          <w:szCs w:val="28"/>
        </w:rPr>
        <w:t>лавный распорядитель как получатель бюджетных средств осуществляе</w:t>
      </w:r>
      <w:r w:rsidR="007112C7" w:rsidRPr="00713FE0">
        <w:rPr>
          <w:rFonts w:ascii="Times New Roman" w:eastAsia="Times New Roman" w:hAnsi="Times New Roman"/>
          <w:sz w:val="28"/>
          <w:szCs w:val="28"/>
        </w:rPr>
        <w:t>т</w:t>
      </w:r>
      <w:r w:rsidR="009F58B2" w:rsidRPr="00713FE0">
        <w:rPr>
          <w:rFonts w:ascii="Times New Roman" w:eastAsia="Times New Roman" w:hAnsi="Times New Roman"/>
          <w:sz w:val="28"/>
          <w:szCs w:val="28"/>
        </w:rPr>
        <w:t xml:space="preserve">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4.2. В случае выявления нарушения условий и порядка предоставления субсидии:</w:t>
      </w:r>
    </w:p>
    <w:p w:rsidR="009F58B2" w:rsidRPr="00713FE0" w:rsidRDefault="009F58B2"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4.2.1. В течение 2 рабочих дней со дня выявления факта нарушения Получателем условий</w:t>
      </w:r>
      <w:r w:rsidRPr="00713FE0">
        <w:rPr>
          <w:rFonts w:ascii="Times New Roman" w:eastAsia="Times New Roman" w:hAnsi="Times New Roman"/>
          <w:color w:val="FF0000"/>
          <w:sz w:val="28"/>
          <w:szCs w:val="28"/>
        </w:rPr>
        <w:t xml:space="preserve"> </w:t>
      </w:r>
      <w:r w:rsidRPr="00713FE0">
        <w:rPr>
          <w:rFonts w:ascii="Times New Roman" w:eastAsia="Times New Roman" w:hAnsi="Times New Roman"/>
          <w:sz w:val="28"/>
          <w:szCs w:val="28"/>
        </w:rPr>
        <w:t>и порядка предоставления субсидии, предусмотренных Порядком и Соглашением,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w:t>
      </w:r>
    </w:p>
    <w:p w:rsidR="009F58B2" w:rsidRPr="00713FE0" w:rsidRDefault="009F58B2"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4.2.2. В течение 5 рабочих дней со дня получения от Уполномоченного органа документов об установлении факта нарушения Получателем условий и порядка предоставления субсидии, предусмотренных Порядком и Соглашением, управление муниципальных закупок готовит и направляет Получателю (или его представителю) письменное уведомление о необходимости возврата субсидии в бюджет города (далее — уведомление) в размере и сроки, определенные в уведомлении.</w:t>
      </w:r>
    </w:p>
    <w:p w:rsidR="009F58B2" w:rsidRPr="00713FE0" w:rsidRDefault="009F58B2"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4.2.3. Получатель в течение 30 календарных дней со дня получения уведомления обязан выполнить условия о необходимости возврата субсидии в бюджет города.</w:t>
      </w:r>
    </w:p>
    <w:p w:rsidR="009F58B2" w:rsidRPr="00713FE0" w:rsidRDefault="009F58B2"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4.3. В случае выявления факта недостижения значений показателей результативности предоставления субсидии, установленных Соглашением (дополнительным соглашением к Соглашению):</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4.3.1. В течение 5 рабочих дней со дня выявления факта достижения Получателем значений показателей результативности предоставления субсидии менее 95 процентов от запланированных на текущий финансовый год Уполномоченный орган рассчитывает размер штрафных санкций по формуле, указанной в </w:t>
      </w:r>
      <w:hyperlink w:anchor="Par218" w:tgtFrame="4.3.3. Расчет размера штрафных санкций по виду деятельности определяется по формуле:">
        <w:r w:rsidRPr="00713FE0">
          <w:rPr>
            <w:rFonts w:ascii="Times New Roman" w:eastAsia="Times New Roman" w:hAnsi="Times New Roman"/>
            <w:sz w:val="28"/>
            <w:szCs w:val="28"/>
          </w:rPr>
          <w:t>подпункте 4.3.3 пункта 4.3</w:t>
        </w:r>
      </w:hyperlink>
      <w:r w:rsidRPr="00713FE0">
        <w:rPr>
          <w:rFonts w:ascii="Times New Roman" w:eastAsia="Times New Roman" w:hAnsi="Times New Roman"/>
          <w:sz w:val="28"/>
          <w:szCs w:val="28"/>
        </w:rPr>
        <w:t xml:space="preserve"> Порядка, и направляет в управление муниципальных закупок письмо с указанием выявленных нарушений с приложением расчета размера штрафных санкций и документов, необходимых для подготовки Получателю требования о необходимости уплаты штрафа.</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4.3.2. Расчет размера штрафных санкций по виду деятельности определяется по формуле:</w:t>
      </w:r>
    </w:p>
    <w:p w:rsidR="009F58B2" w:rsidRPr="00713FE0" w:rsidRDefault="009F58B2" w:rsidP="004E4858">
      <w:pPr>
        <w:widowControl w:val="0"/>
        <w:suppressAutoHyphens w:val="0"/>
        <w:jc w:val="center"/>
        <w:rPr>
          <w:rFonts w:ascii="Times New Roman" w:eastAsia="Times New Roman" w:hAnsi="Times New Roman"/>
          <w:sz w:val="28"/>
          <w:szCs w:val="28"/>
        </w:rPr>
      </w:pPr>
    </w:p>
    <w:p w:rsidR="009F58B2" w:rsidRPr="00713FE0" w:rsidRDefault="009F58B2"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Сумма штрафа = (1 - (значение достигнутого показателя /</w:t>
      </w:r>
    </w:p>
    <w:p w:rsidR="009F58B2" w:rsidRPr="00713FE0" w:rsidRDefault="009F58B2"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 значение планового показателя)) x</w:t>
      </w:r>
      <w:r w:rsidR="007A7F5B" w:rsidRPr="00713FE0">
        <w:rPr>
          <w:rFonts w:ascii="Times New Roman" w:eastAsia="Times New Roman" w:hAnsi="Times New Roman"/>
          <w:sz w:val="24"/>
          <w:szCs w:val="24"/>
        </w:rPr>
        <w:t xml:space="preserve"> </w:t>
      </w:r>
      <w:r w:rsidRPr="00713FE0">
        <w:rPr>
          <w:rFonts w:ascii="Times New Roman" w:eastAsia="Times New Roman" w:hAnsi="Times New Roman"/>
          <w:sz w:val="24"/>
          <w:szCs w:val="24"/>
        </w:rPr>
        <w:t>сумма полученной субсидии по виду деятельности.</w:t>
      </w:r>
    </w:p>
    <w:p w:rsidR="009F58B2" w:rsidRPr="00713FE0" w:rsidRDefault="009F58B2" w:rsidP="004E4858">
      <w:pPr>
        <w:widowControl w:val="0"/>
        <w:suppressAutoHyphens w:val="0"/>
        <w:jc w:val="center"/>
        <w:rPr>
          <w:rFonts w:ascii="Times New Roman" w:eastAsia="Times New Roman" w:hAnsi="Times New Roman"/>
          <w:sz w:val="28"/>
          <w:szCs w:val="28"/>
        </w:rPr>
      </w:pP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4.3.3. В течение 5 рабочих дней со дня получения от Уполномоченного органа документов с указанием выявленных нарушений с приложением расчета размера штрафных санкций управление муниципальных закупок готовит и вручает Получателю (или его представителю) лично или направляет Получателю почтовым отправлением требование о необходимости уплаты штрафа (далее - требование) в размере и сроки, определенные в требовании.</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4.3.4. Получатель в течение 30 календарных дней со дня получения требования обязан выполнить условия о необходимости уплаты штрафа в бюджет города.</w:t>
      </w:r>
    </w:p>
    <w:p w:rsidR="00AD4AFC"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4.4. </w:t>
      </w:r>
      <w:r w:rsidR="007A7F5B" w:rsidRPr="00713FE0">
        <w:rPr>
          <w:rFonts w:ascii="Times New Roman" w:eastAsia="Times New Roman" w:hAnsi="Times New Roman"/>
          <w:sz w:val="28"/>
          <w:szCs w:val="28"/>
        </w:rPr>
        <w:t xml:space="preserve">В случае невыполнения условия о необходимости возврата субсидии  (уплаты штрафа) в бюджет города в сроки, установленные </w:t>
      </w:r>
      <w:hyperlink w:anchor="Par3999" w:tgtFrame="4.2.3. Получатель в течение 30 календарных дней со дня получения уведомления обязан выполнить условия о необходимости возврата субсидии в бюджет города.">
        <w:r w:rsidR="007A7F5B" w:rsidRPr="00713FE0">
          <w:rPr>
            <w:rFonts w:ascii="Times New Roman" w:eastAsia="Times New Roman" w:hAnsi="Times New Roman"/>
            <w:sz w:val="28"/>
            <w:szCs w:val="28"/>
          </w:rPr>
          <w:t>подпунктом 4.2.3 пункта 4.2</w:t>
        </w:r>
      </w:hyperlink>
      <w:r w:rsidR="007A7F5B" w:rsidRPr="00713FE0">
        <w:rPr>
          <w:rFonts w:ascii="Times New Roman" w:eastAsia="Times New Roman" w:hAnsi="Times New Roman"/>
          <w:sz w:val="28"/>
          <w:szCs w:val="28"/>
        </w:rPr>
        <w:t xml:space="preserve">, </w:t>
      </w:r>
      <w:hyperlink w:anchor="Par4011" w:tgtFrame="4.3.4. Получатель в течение 30 календарных дней со дня получения требования обязан выполнить условия о необходимости уплаты штрафа в бюджет города.">
        <w:r w:rsidR="007A7F5B" w:rsidRPr="00713FE0">
          <w:rPr>
            <w:rFonts w:ascii="Times New Roman" w:eastAsia="Times New Roman" w:hAnsi="Times New Roman"/>
            <w:sz w:val="28"/>
            <w:szCs w:val="28"/>
          </w:rPr>
          <w:t>подпунктом 4.3.4 пункта 4.3</w:t>
        </w:r>
      </w:hyperlink>
      <w:r w:rsidR="007A7F5B" w:rsidRPr="00713FE0">
        <w:rPr>
          <w:rFonts w:ascii="Times New Roman" w:eastAsia="Times New Roman" w:hAnsi="Times New Roman"/>
          <w:sz w:val="28"/>
          <w:szCs w:val="28"/>
        </w:rPr>
        <w:t xml:space="preserve"> Порядка, взыскание субсидии и (или) штрафа осуществляется в соответствии с законодательством Российской Федерации</w:t>
      </w:r>
      <w:r w:rsidR="00AD4AFC" w:rsidRPr="00713FE0">
        <w:rPr>
          <w:rFonts w:ascii="Times New Roman" w:eastAsia="Times New Roman" w:hAnsi="Times New Roman"/>
          <w:sz w:val="28"/>
          <w:szCs w:val="28"/>
        </w:rPr>
        <w:t>.</w:t>
      </w:r>
    </w:p>
    <w:p w:rsidR="009F58B2" w:rsidRPr="00713FE0" w:rsidRDefault="009F58B2"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4.5. Ответственность за достоверность сведений в представленных документах несет Получатель. </w:t>
      </w:r>
    </w:p>
    <w:p w:rsidR="00DD5FB6" w:rsidRPr="00713FE0" w:rsidRDefault="00DD5FB6" w:rsidP="004E4858">
      <w:pPr>
        <w:ind w:firstLine="709"/>
        <w:jc w:val="both"/>
        <w:rPr>
          <w:rFonts w:ascii="Times New Roman" w:eastAsia="Times New Roman" w:hAnsi="Times New Roman"/>
          <w:color w:val="000000"/>
          <w:sz w:val="28"/>
          <w:szCs w:val="28"/>
        </w:rPr>
      </w:pPr>
    </w:p>
    <w:p w:rsidR="008C4936" w:rsidRPr="00713FE0" w:rsidRDefault="008C4936">
      <w:pPr>
        <w:rPr>
          <w:rFonts w:ascii="Times New Roman" w:eastAsia="Times New Roman" w:hAnsi="Times New Roman"/>
          <w:sz w:val="24"/>
          <w:szCs w:val="24"/>
        </w:rPr>
      </w:pPr>
      <w:r w:rsidRPr="00713FE0">
        <w:rPr>
          <w:rFonts w:ascii="Times New Roman" w:eastAsia="Times New Roman" w:hAnsi="Times New Roman"/>
          <w:sz w:val="24"/>
          <w:szCs w:val="24"/>
        </w:rPr>
        <w:br w:type="page"/>
      </w:r>
    </w:p>
    <w:p w:rsidR="00F73949" w:rsidRPr="00713FE0" w:rsidRDefault="00290D6C" w:rsidP="004E4858">
      <w:pPr>
        <w:widowControl w:val="0"/>
        <w:suppressAutoHyphens w:val="0"/>
        <w:jc w:val="right"/>
        <w:outlineLvl w:val="0"/>
        <w:rPr>
          <w:rFonts w:ascii="Times New Roman" w:eastAsia="Times New Roman" w:hAnsi="Times New Roman"/>
          <w:sz w:val="24"/>
          <w:szCs w:val="24"/>
        </w:rPr>
      </w:pPr>
      <w:r w:rsidRPr="00713FE0">
        <w:rPr>
          <w:rFonts w:ascii="Times New Roman" w:eastAsia="Times New Roman" w:hAnsi="Times New Roman"/>
          <w:sz w:val="24"/>
          <w:szCs w:val="24"/>
        </w:rPr>
        <w:t>Приложение 4</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к постановлению</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администрации города</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от 14.05.2021 №376</w:t>
      </w:r>
    </w:p>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290D6C" w:rsidP="004E4858">
      <w:pPr>
        <w:widowControl w:val="0"/>
        <w:suppressAutoHyphens w:val="0"/>
        <w:jc w:val="center"/>
        <w:rPr>
          <w:rFonts w:ascii="Arial" w:eastAsia="Times New Roman" w:hAnsi="Arial" w:cs="Arial"/>
          <w:b/>
          <w:bCs/>
          <w:sz w:val="28"/>
          <w:szCs w:val="28"/>
        </w:rPr>
      </w:pPr>
      <w:bookmarkStart w:id="27" w:name="Par3831"/>
      <w:bookmarkEnd w:id="27"/>
      <w:r w:rsidRPr="00713FE0">
        <w:rPr>
          <w:rFonts w:ascii="Arial" w:eastAsia="Times New Roman" w:hAnsi="Arial" w:cs="Arial"/>
          <w:b/>
          <w:bCs/>
          <w:sz w:val="28"/>
          <w:szCs w:val="28"/>
        </w:rPr>
        <w:t>ПОРЯДОК</w:t>
      </w:r>
    </w:p>
    <w:p w:rsidR="00F73949" w:rsidRPr="00713FE0" w:rsidRDefault="00290D6C" w:rsidP="004E4858">
      <w:pPr>
        <w:widowControl w:val="0"/>
        <w:suppressAutoHyphens w:val="0"/>
        <w:jc w:val="center"/>
        <w:rPr>
          <w:rFonts w:ascii="Arial" w:eastAsia="Times New Roman" w:hAnsi="Arial" w:cs="Arial"/>
          <w:b/>
          <w:bCs/>
          <w:sz w:val="28"/>
          <w:szCs w:val="28"/>
        </w:rPr>
      </w:pPr>
      <w:r w:rsidRPr="00713FE0">
        <w:rPr>
          <w:rFonts w:ascii="Arial" w:eastAsia="Times New Roman" w:hAnsi="Arial" w:cs="Arial"/>
          <w:b/>
          <w:bCs/>
          <w:sz w:val="28"/>
          <w:szCs w:val="28"/>
        </w:rPr>
        <w:t>ПРЕДОСТАВЛЕНИЯ СУБСИДИИ НА ПОДДЕРЖКУ И РАЗВИТИЕ МАЛЫХ ФОРМ</w:t>
      </w:r>
    </w:p>
    <w:p w:rsidR="00F73949" w:rsidRPr="00713FE0" w:rsidRDefault="00290D6C" w:rsidP="004E4858">
      <w:pPr>
        <w:widowControl w:val="0"/>
        <w:suppressAutoHyphens w:val="0"/>
        <w:jc w:val="center"/>
        <w:rPr>
          <w:rFonts w:ascii="Arial" w:eastAsia="Times New Roman" w:hAnsi="Arial" w:cs="Arial"/>
          <w:b/>
          <w:bCs/>
          <w:sz w:val="28"/>
          <w:szCs w:val="28"/>
        </w:rPr>
      </w:pPr>
      <w:r w:rsidRPr="00713FE0">
        <w:rPr>
          <w:rFonts w:ascii="Arial" w:eastAsia="Times New Roman" w:hAnsi="Arial" w:cs="Arial"/>
          <w:b/>
          <w:bCs/>
          <w:sz w:val="28"/>
          <w:szCs w:val="28"/>
        </w:rPr>
        <w:t>ХОЗЯЙСТВОВАНИЯ (ДАЛЕЕ - ПОРЯДОК)</w:t>
      </w:r>
    </w:p>
    <w:p w:rsidR="00F73949" w:rsidRPr="00713FE0" w:rsidRDefault="00F73949" w:rsidP="004E4858">
      <w:pPr>
        <w:widowControl w:val="0"/>
        <w:suppressAutoHyphens w:val="0"/>
        <w:rPr>
          <w:rFonts w:ascii="Times New Roman" w:eastAsia="Times New Roman" w:hAnsi="Times New Roman"/>
          <w:sz w:val="28"/>
          <w:szCs w:val="28"/>
        </w:rPr>
      </w:pPr>
    </w:p>
    <w:p w:rsidR="00F73949" w:rsidRPr="00713FE0" w:rsidRDefault="00290D6C" w:rsidP="004E4858">
      <w:pPr>
        <w:widowControl w:val="0"/>
        <w:suppressAutoHyphens w:val="0"/>
        <w:jc w:val="center"/>
        <w:outlineLvl w:val="1"/>
        <w:rPr>
          <w:rFonts w:ascii="Times New Roman" w:eastAsia="Times New Roman" w:hAnsi="Times New Roman"/>
          <w:b/>
          <w:bCs/>
          <w:sz w:val="28"/>
          <w:szCs w:val="28"/>
        </w:rPr>
      </w:pPr>
      <w:r w:rsidRPr="00713FE0">
        <w:rPr>
          <w:rFonts w:ascii="Arial" w:eastAsia="Times New Roman" w:hAnsi="Arial" w:cs="Arial"/>
          <w:b/>
          <w:bCs/>
          <w:sz w:val="28"/>
          <w:szCs w:val="28"/>
        </w:rPr>
        <w:t>I</w:t>
      </w:r>
      <w:r w:rsidRPr="00713FE0">
        <w:rPr>
          <w:rFonts w:ascii="Times New Roman" w:eastAsia="Times New Roman" w:hAnsi="Times New Roman"/>
          <w:b/>
          <w:bCs/>
          <w:sz w:val="28"/>
          <w:szCs w:val="28"/>
        </w:rPr>
        <w:t>. Общие положения</w:t>
      </w:r>
    </w:p>
    <w:p w:rsidR="00F73949" w:rsidRPr="00713FE0" w:rsidRDefault="00F73949" w:rsidP="004E4858">
      <w:pPr>
        <w:widowControl w:val="0"/>
        <w:suppressAutoHyphens w:val="0"/>
        <w:jc w:val="center"/>
        <w:rPr>
          <w:rFonts w:ascii="Times New Roman" w:eastAsia="Times New Roman" w:hAnsi="Times New Roman"/>
          <w:sz w:val="28"/>
          <w:szCs w:val="28"/>
        </w:rPr>
      </w:pP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1.1. Порядок определяет правила расчета и предоставления субсидии на поддержку и развитие малых форм хозяйствования (далее - субсидия) из бюджета города за счет субвенций из бюджета Ханты-Мансийского автономного округа - Югры (далее - автономный округ) с целью возмещения затрат сельскохозяйственным товаропроизводителям, товаропроизводителям, занимающимся реализацией пищевой рыбной продукции собственного производства, осуществляющим деятельность на территории автономного округа, за исключением граждан, ведущих личное подсобное хозяйство, сельскохозяйственных кредитных потребительских кооперативов и государственных (муниципальных) учреждений, в рамках реализации основного </w:t>
      </w:r>
      <w:hyperlink r:id="rId90">
        <w:r w:rsidRPr="00713FE0">
          <w:rPr>
            <w:rFonts w:ascii="Times New Roman" w:eastAsia="Times New Roman" w:hAnsi="Times New Roman"/>
            <w:sz w:val="28"/>
            <w:szCs w:val="28"/>
          </w:rPr>
          <w:t>мероприятия 2.4</w:t>
        </w:r>
      </w:hyperlink>
      <w:r w:rsidRPr="00713FE0">
        <w:rPr>
          <w:rFonts w:ascii="Times New Roman" w:eastAsia="Times New Roman" w:hAnsi="Times New Roman"/>
          <w:sz w:val="28"/>
          <w:szCs w:val="28"/>
        </w:rPr>
        <w:t xml:space="preserve"> "Государственная поддержка малых форм хозяйствования, создания и модернизации объектов агропромышленного комплекса, приобретения техники и оборудования" подпрограммы 2 "Развитие отрасли животноводства"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31.10.2021 №473-п (далее - государственная программа).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1.2. Понятия, используемые в Порядке:</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сельскохозяйственная продукция - продукция, включенная в </w:t>
      </w:r>
      <w:hyperlink r:id="rId91">
        <w:r w:rsidRPr="00713FE0">
          <w:rPr>
            <w:rFonts w:ascii="Times New Roman" w:eastAsia="Times New Roman" w:hAnsi="Times New Roman"/>
            <w:sz w:val="28"/>
            <w:szCs w:val="28"/>
          </w:rPr>
          <w:t>перечень</w:t>
        </w:r>
      </w:hyperlink>
      <w:r w:rsidRPr="00713FE0">
        <w:rPr>
          <w:rFonts w:ascii="Times New Roman" w:eastAsia="Times New Roman" w:hAnsi="Times New Roman"/>
          <w:sz w:val="28"/>
          <w:szCs w:val="28"/>
        </w:rPr>
        <w:t xml:space="preserve"> видов продукции, относимой к сельскохозяйственной продукции, утвержденный постановлением Правительства Российской Федерации от 25.07.2006 №458, в </w:t>
      </w:r>
      <w:hyperlink r:id="rId92">
        <w:r w:rsidRPr="00713FE0">
          <w:rPr>
            <w:rFonts w:ascii="Times New Roman" w:eastAsia="Times New Roman" w:hAnsi="Times New Roman"/>
            <w:sz w:val="28"/>
            <w:szCs w:val="28"/>
          </w:rPr>
          <w:t>перечень</w:t>
        </w:r>
      </w:hyperlink>
      <w:r w:rsidRPr="00713FE0">
        <w:rPr>
          <w:rFonts w:ascii="Times New Roman" w:eastAsia="Times New Roman" w:hAnsi="Times New Roman"/>
          <w:sz w:val="28"/>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утвержденный распоряжением Правительства Российской Федерации от 25.01.2017 №79-р;</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 сельскохозяйственный объект - объект капитального строительства, предназначенный для содержания и хозяйственного использования сельскохозяйственных животных (крупного или мелкого рогатого скота, свиней, лошадей, сельскохозяйственной птицы (за исключением экзотических пород), теплицы круглогодичного выращивания овощных и зеленных культур - с целью производства сельскохозяйственной продукции для последующей реализации, объект капитального строительства, предназначенный для хозяйственного использования в целях хранения овощей (картофеля) и соответствующий следующим характеристикам:</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общая полезная площадь - не менее 600 метров квадратных;</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для животноводческих объектов - наличие действующих механизированных или автоматизированных систем поения и кормления сельскохозяйственных животных, уборки навоза (за исключением животноводческих объектов по содержанию мелкого рогатого скота), управления микроклиматом или наличие системы вентиляции, подключение сельскохозяйственного объекта к электроснабжению, водоснабжению, системе канализации или утилизации навоза (за исключением животноводческих объектов по содержанию мелкого рогатого скота);</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наличие действующей механизированной или автоматизированной системы доения (для животноводческих объектов для содержания крупного или мелкого рогатого скота молочной специализации);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объект перерабатывающих производств сельскохозяйственной продукции - объект капитального строительства, предназначенный для первичной и (или) последующей промышленной переработки сельскохозяйственной продукции, произведенной на территории автономного округа, для последующей реализации и соответствующий следующим характеристикам:</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количество наименований производимой пищевой продукции, имеющей действующую декларацию о соответствии (сертификат соответствия), произведенной из сельскохозяйственного сырья, - не менее 10 единиц (за исключением объектов первичной переработки (убойных пунктов));</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общая полезная площадь - не менее 150 метров квадратных (за исключением объектов первичной переработки (убойных пунктов));</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наличие действующего подключения к электроснабжению, водоснабжению, системе канализации или утилизации отходов;</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наличие действующего санитарно-эпидемиологического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реконструкция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в целях обновления устаревшего объекта для использования его в новых условиях,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модернизация - комплекс мероприятий, предусматривающий обновление функционально устаревшего планировочного и (или) технологического решения существующего объекта, которые приводят к улучшению (повышению) первоначально принятых нормативных показателей функционирования объекта, его технического уровня и появлению у него новых экономических характеристик, превышающих первоначальные на 30 и более процентов;</w:t>
      </w:r>
    </w:p>
    <w:p w:rsidR="001E79B1" w:rsidRPr="00713FE0" w:rsidRDefault="007F47DE"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сельскохозяйственные товаропроизводители, товаропроизводители </w:t>
      </w:r>
      <w:r w:rsidR="004D3316" w:rsidRPr="00713FE0">
        <w:rPr>
          <w:rFonts w:ascii="Times New Roman" w:eastAsia="Times New Roman" w:hAnsi="Times New Roman"/>
          <w:sz w:val="28"/>
          <w:szCs w:val="28"/>
        </w:rPr>
        <w:t xml:space="preserve">– юридические лица независимо от организационно-правовых форм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w:t>
      </w:r>
      <w:hyperlink r:id="rId93">
        <w:r w:rsidR="004D3316" w:rsidRPr="00713FE0">
          <w:rPr>
            <w:rFonts w:ascii="Times New Roman" w:eastAsia="Times New Roman" w:hAnsi="Times New Roman"/>
            <w:sz w:val="28"/>
            <w:szCs w:val="28"/>
          </w:rPr>
          <w:t>перечнем</w:t>
        </w:r>
      </w:hyperlink>
      <w:r w:rsidR="004D3316" w:rsidRPr="00713FE0">
        <w:rPr>
          <w:rFonts w:ascii="Times New Roman" w:eastAsia="Times New Roman" w:hAnsi="Times New Roman"/>
          <w:sz w:val="28"/>
          <w:szCs w:val="28"/>
        </w:rPr>
        <w:t xml:space="preserve">, утверждаемым Правительством Российской Федерации, и реализацию сельскохозяйственной продукции при условии, что в доходе сельскохозяйственных товаропроизводителей от реализации товаров (работ, услуг) доля дохода от реализации собственной продукции составляет не менее чем семьдесят процентов за календарный год, </w:t>
      </w:r>
      <w:r w:rsidR="004D3316" w:rsidRPr="00713FE0">
        <w:rPr>
          <w:rFonts w:ascii="Times New Roman" w:eastAsia="Times New Roman" w:hAnsi="Times New Roman"/>
          <w:iCs/>
          <w:sz w:val="28"/>
          <w:szCs w:val="28"/>
        </w:rPr>
        <w:t>а также крестьянские (фермерские) хозяйства</w:t>
      </w:r>
      <w:r w:rsidR="004D3316" w:rsidRPr="00713FE0">
        <w:rPr>
          <w:rFonts w:ascii="Times New Roman" w:eastAsia="Times New Roman" w:hAnsi="Times New Roman"/>
          <w:sz w:val="28"/>
          <w:szCs w:val="28"/>
        </w:rPr>
        <w:t xml:space="preserve"> в соответствии с Федеральным </w:t>
      </w:r>
      <w:hyperlink r:id="rId94" w:history="1">
        <w:r w:rsidR="004D3316" w:rsidRPr="00713FE0">
          <w:rPr>
            <w:rFonts w:ascii="Times New Roman" w:eastAsia="Times New Roman" w:hAnsi="Times New Roman"/>
            <w:sz w:val="28"/>
            <w:szCs w:val="28"/>
          </w:rPr>
          <w:t>законом</w:t>
        </w:r>
      </w:hyperlink>
      <w:r w:rsidR="004D3316" w:rsidRPr="00713FE0">
        <w:rPr>
          <w:rFonts w:ascii="Times New Roman" w:eastAsia="Times New Roman" w:hAnsi="Times New Roman"/>
          <w:sz w:val="28"/>
          <w:szCs w:val="28"/>
        </w:rPr>
        <w:t xml:space="preserve"> от 11.06.2003 №74-ФЗ "О крестьянском (фермерском) хозяйстве", </w:t>
      </w:r>
      <w:r w:rsidR="001E79B1" w:rsidRPr="00713FE0">
        <w:rPr>
          <w:rFonts w:ascii="Times New Roman" w:eastAsia="Times New Roman" w:hAnsi="Times New Roman"/>
          <w:sz w:val="28"/>
          <w:szCs w:val="28"/>
        </w:rPr>
        <w:t>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законом от 8 декабря 1995 года №193-ФЗ "О сельскохозяйственной кооперации";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понятие "отчетный финансовый год" соответствует понятию, установленному Бюджетным </w:t>
      </w:r>
      <w:hyperlink r:id="rId95">
        <w:r w:rsidRPr="00713FE0">
          <w:rPr>
            <w:rFonts w:ascii="Times New Roman" w:eastAsia="Times New Roman" w:hAnsi="Times New Roman"/>
            <w:sz w:val="28"/>
            <w:szCs w:val="28"/>
          </w:rPr>
          <w:t>кодексом</w:t>
        </w:r>
      </w:hyperlink>
      <w:r w:rsidR="00122094" w:rsidRPr="00713FE0">
        <w:rPr>
          <w:rFonts w:ascii="Times New Roman" w:eastAsia="Times New Roman" w:hAnsi="Times New Roman"/>
          <w:sz w:val="28"/>
          <w:szCs w:val="28"/>
        </w:rPr>
        <w:t xml:space="preserve"> Российской Федерации</w:t>
      </w:r>
      <w:r w:rsidR="007F47DE" w:rsidRPr="00713FE0">
        <w:rPr>
          <w:rFonts w:ascii="Times New Roman" w:eastAsia="Times New Roman" w:hAnsi="Times New Roman"/>
          <w:sz w:val="28"/>
          <w:szCs w:val="28"/>
        </w:rPr>
        <w:t>.</w:t>
      </w:r>
    </w:p>
    <w:p w:rsidR="00CF6E45" w:rsidRPr="00713FE0" w:rsidRDefault="00CF6E45" w:rsidP="004E4858">
      <w:pPr>
        <w:widowControl w:val="0"/>
        <w:suppressAutoHyphens w:val="0"/>
        <w:ind w:firstLine="540"/>
        <w:jc w:val="both"/>
        <w:rPr>
          <w:rFonts w:ascii="Times New Roman" w:eastAsia="Times New Roman" w:hAnsi="Times New Roman"/>
          <w:sz w:val="28"/>
          <w:szCs w:val="28"/>
        </w:rPr>
      </w:pPr>
      <w:bookmarkStart w:id="28" w:name="Par3856"/>
      <w:bookmarkEnd w:id="28"/>
      <w:r w:rsidRPr="00713FE0">
        <w:rPr>
          <w:rFonts w:ascii="Times New Roman" w:eastAsia="Times New Roman" w:hAnsi="Times New Roman"/>
          <w:sz w:val="28"/>
          <w:szCs w:val="28"/>
        </w:rPr>
        <w:t>1.3.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предусмотренн</w:t>
      </w:r>
      <w:r w:rsidR="00122094" w:rsidRPr="00713FE0">
        <w:rPr>
          <w:rFonts w:ascii="Times New Roman" w:eastAsia="Times New Roman" w:hAnsi="Times New Roman"/>
          <w:sz w:val="28"/>
          <w:szCs w:val="28"/>
        </w:rPr>
        <w:t>ой</w:t>
      </w:r>
      <w:r w:rsidRPr="00713FE0">
        <w:rPr>
          <w:rFonts w:ascii="Times New Roman" w:eastAsia="Times New Roman" w:hAnsi="Times New Roman"/>
          <w:sz w:val="28"/>
          <w:szCs w:val="28"/>
        </w:rPr>
        <w:t xml:space="preserve"> Порядком, на соответствующий финансовый год и на плановый период, является администрация города (далее - главный распорядитель как получатель бюджетных средств). </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 утвержденных на указанные цели.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Субсидия предоставляется в целях возмещения произведенных и заявленных к возмещению затрат по направлениям, определенным </w:t>
      </w:r>
      <w:hyperlink w:anchor="Par3860" w:tgtFrame="1.4. Категории получателей субсидии, имеющих право на получение субсидии: сельскохозяйственные товаропроизводители, товаропроизводители (юридические лица независимо от организационно-правовых форм (за исключением государственных (муниципальных) учреждений">
        <w:r w:rsidRPr="00713FE0">
          <w:rPr>
            <w:rFonts w:ascii="Times New Roman" w:eastAsia="Times New Roman" w:hAnsi="Times New Roman"/>
            <w:sz w:val="28"/>
            <w:szCs w:val="28"/>
          </w:rPr>
          <w:t>пунктом 1.4</w:t>
        </w:r>
      </w:hyperlink>
      <w:r w:rsidRPr="00713FE0">
        <w:rPr>
          <w:rFonts w:ascii="Times New Roman" w:eastAsia="Times New Roman" w:hAnsi="Times New Roman"/>
          <w:sz w:val="28"/>
          <w:szCs w:val="28"/>
        </w:rPr>
        <w:t xml:space="preserve"> Порядка, в размере, определенном </w:t>
      </w:r>
      <w:hyperlink w:anchor="Par3935" w:tgtFrame="2.10. Субсидия предоставляется в размере 50 процентов от произведенных фактических затрат, но не более 10 000 тыс. рублей на 1 объект капитального строительства, электроснабжения, водоснабжения, газоснабжения, их модернизации, реконструкции; не более 8 00">
        <w:r w:rsidRPr="00713FE0">
          <w:rPr>
            <w:rFonts w:ascii="Times New Roman" w:eastAsia="Times New Roman" w:hAnsi="Times New Roman"/>
            <w:sz w:val="28"/>
            <w:szCs w:val="28"/>
          </w:rPr>
          <w:t>пунктом 2.10</w:t>
        </w:r>
      </w:hyperlink>
      <w:r w:rsidRPr="00713FE0">
        <w:rPr>
          <w:rFonts w:ascii="Times New Roman" w:eastAsia="Times New Roman" w:hAnsi="Times New Roman"/>
          <w:sz w:val="28"/>
          <w:szCs w:val="28"/>
        </w:rPr>
        <w:t xml:space="preserve"> Порядка.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В случае недостаточности бюджетных ассигнований и лимитов бюджетных обязательств в бюджете города, предусмотренных для предоставления субсидии на поддержку и развитие малых форм хозяйствования в текущем финансовом году, субсидия выплачивается в случае доведения дополнительных объемов бюджетных ассигнований и лимитов бюджетных обязательств на выплату субсидии по данному направлению.</w:t>
      </w:r>
    </w:p>
    <w:p w:rsidR="00713FE0" w:rsidRPr="00713FE0" w:rsidRDefault="00290D6C" w:rsidP="00713FE0">
      <w:pPr>
        <w:widowControl w:val="0"/>
        <w:suppressAutoHyphens w:val="0"/>
        <w:ind w:firstLine="540"/>
        <w:jc w:val="both"/>
        <w:rPr>
          <w:rFonts w:ascii="Times New Roman" w:eastAsia="Times New Roman" w:hAnsi="Times New Roman"/>
          <w:sz w:val="28"/>
          <w:szCs w:val="28"/>
        </w:rPr>
      </w:pPr>
      <w:bookmarkStart w:id="29" w:name="Par3860"/>
      <w:bookmarkEnd w:id="29"/>
      <w:r w:rsidRPr="00713FE0">
        <w:rPr>
          <w:rFonts w:ascii="Times New Roman" w:eastAsia="Times New Roman" w:hAnsi="Times New Roman"/>
          <w:sz w:val="28"/>
          <w:szCs w:val="28"/>
        </w:rPr>
        <w:t xml:space="preserve">1.4. </w:t>
      </w:r>
      <w:r w:rsidR="00DC0568" w:rsidRPr="00713FE0">
        <w:rPr>
          <w:rFonts w:ascii="Times New Roman" w:eastAsia="Times New Roman" w:hAnsi="Times New Roman"/>
          <w:sz w:val="28"/>
          <w:szCs w:val="28"/>
        </w:rPr>
        <w:t>Категории получателей субсидии, имеющих право на получение субсидии: сельскохозяйственные товаропроизводители, товаропроизводители, занимающиеся реализацией пищевой рыбной продукции собственного производства, осуществляющие деятельность на</w:t>
      </w:r>
      <w:r w:rsidR="00713FE0" w:rsidRPr="00713FE0">
        <w:rPr>
          <w:rFonts w:ascii="Times New Roman" w:eastAsia="Times New Roman" w:hAnsi="Times New Roman"/>
          <w:sz w:val="28"/>
          <w:szCs w:val="28"/>
        </w:rPr>
        <w:t xml:space="preserve"> территории автономного округа </w:t>
      </w:r>
      <w:r w:rsidR="00DC0568" w:rsidRPr="00713FE0">
        <w:rPr>
          <w:rFonts w:ascii="Times New Roman" w:eastAsia="Times New Roman" w:hAnsi="Times New Roman"/>
          <w:sz w:val="28"/>
          <w:szCs w:val="28"/>
        </w:rPr>
        <w:t>в целях возмещения затрат по следующим направлениям:</w:t>
      </w:r>
    </w:p>
    <w:p w:rsidR="00DC0568" w:rsidRPr="00713FE0" w:rsidRDefault="00DC0568" w:rsidP="00713FE0">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капитальное строительство сельскохозяйственных объектов, объектов перерабатывающих производств сельскохозяйственной продукции;</w:t>
      </w:r>
    </w:p>
    <w:p w:rsidR="00DC0568" w:rsidRPr="00713FE0" w:rsidRDefault="00DC0568"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модернизация, реконструкция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DC0568" w:rsidRPr="00713FE0" w:rsidRDefault="00DC0568"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приобретение сельскохозяйственной техники, произведенной на территории Российской Федерации, из перечня, утвержденного Департаментом промышленности Ханты-Мансийского автономного округа - Югры (далее - Департамент), и (или) соответствующей требованиям, установленным постановлением Правительства Российской Федерации от 17.07.2015 №719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 произведенных на территории Российской Федерации. Субсидия за приобретенную сельскохозяйственную технику, оборудование, средства механизации и автоматизации сельскохозяйственных производств (далее - техника), произведенных за пределами Российской Федерации, предоставляется в случае, если аналогичная по характеристикам техника не производится на территории Российской Федерации;</w:t>
      </w:r>
    </w:p>
    <w:p w:rsidR="00DC0568" w:rsidRPr="00713FE0" w:rsidRDefault="00DC0568"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приобретение оборудования для перерабатывающих производств сельскохозяйственной, рыбной продукции, произведенного на территории Российской Федерации, из перечня, утвержденного Департаментом и размещенного на его официальном сайте (далее - оборудование). Субсидия за приобретенное оборудование, произведенное за пределами Российской Федерации, предоставляется в случае, если аналогичное по характеристикам оборудование не производится на территории Российской Федерации;</w:t>
      </w:r>
    </w:p>
    <w:p w:rsidR="00DC0568" w:rsidRPr="00713FE0" w:rsidRDefault="00DC0568"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пищевой рыбной продукции;</w:t>
      </w:r>
    </w:p>
    <w:p w:rsidR="00DC0568" w:rsidRPr="00713FE0" w:rsidRDefault="00DC0568"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приобретение оборудования для обязательной маркировки молочной продукции средствами идентификации из перечня, утвержденного Департаментом и размещенного на его официальном сайте;</w:t>
      </w:r>
    </w:p>
    <w:p w:rsidR="00DC0568" w:rsidRPr="00713FE0" w:rsidRDefault="00DC0568"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приобретение мобильных высокотехнологичных убойных пунктов с целью сбора эндокринно-ферментного и специального сырья при убое оленей (для оленеводческих организаций, занимающихся первичной переработкой мяса, иных продуктов убоя, побочного сырья (субпродуктов, крови, рогов, кожевенного и другого технического сырья)) - для юридических лиц - оленеводческих организаций (далее — Получатели).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1.5. Уполномоченный орган размещает на официальном сайте органов местного самоуправления города Нижневартовска (далее - официальный сайт) информацию на следующий финансовый год о порядке, сроках предоставления субсидии, наличии бюджетных ассигнований, лимитов бюджетных обязательств и форму соглашения о предоставлении субсидии (далее - Соглашение) не позднее 25 декабря отчетного финансового года.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w:t>
      </w:r>
    </w:p>
    <w:p w:rsidR="00F73949" w:rsidRPr="00713FE0" w:rsidRDefault="00F73949" w:rsidP="004E4858">
      <w:pPr>
        <w:widowControl w:val="0"/>
        <w:suppressAutoHyphens w:val="0"/>
        <w:jc w:val="center"/>
        <w:rPr>
          <w:rFonts w:ascii="Times New Roman" w:eastAsia="Times New Roman" w:hAnsi="Times New Roman"/>
          <w:sz w:val="28"/>
          <w:szCs w:val="28"/>
        </w:rPr>
      </w:pPr>
    </w:p>
    <w:p w:rsidR="00F73949" w:rsidRPr="00713FE0" w:rsidRDefault="00290D6C" w:rsidP="004E4858">
      <w:pPr>
        <w:widowControl w:val="0"/>
        <w:suppressAutoHyphens w:val="0"/>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II. Условия и порядок предоставления субсидии</w:t>
      </w:r>
    </w:p>
    <w:p w:rsidR="00F73949" w:rsidRPr="00713FE0" w:rsidRDefault="00F73949" w:rsidP="004E4858">
      <w:pPr>
        <w:widowControl w:val="0"/>
        <w:suppressAutoHyphens w:val="0"/>
        <w:jc w:val="center"/>
        <w:rPr>
          <w:rFonts w:ascii="Times New Roman" w:eastAsia="Times New Roman" w:hAnsi="Times New Roman"/>
          <w:sz w:val="28"/>
          <w:szCs w:val="28"/>
        </w:rPr>
      </w:pPr>
    </w:p>
    <w:p w:rsidR="00F73949" w:rsidRPr="00713FE0" w:rsidRDefault="00290D6C" w:rsidP="004E4858">
      <w:pPr>
        <w:widowControl w:val="0"/>
        <w:suppressAutoHyphens w:val="0"/>
        <w:ind w:firstLine="540"/>
        <w:jc w:val="both"/>
        <w:rPr>
          <w:rFonts w:ascii="Times New Roman" w:eastAsia="Times New Roman" w:hAnsi="Times New Roman"/>
          <w:sz w:val="28"/>
          <w:szCs w:val="28"/>
        </w:rPr>
      </w:pPr>
      <w:bookmarkStart w:id="30" w:name="Par3874"/>
      <w:bookmarkEnd w:id="30"/>
      <w:r w:rsidRPr="00713FE0">
        <w:rPr>
          <w:rFonts w:ascii="Times New Roman" w:eastAsia="Times New Roman" w:hAnsi="Times New Roman"/>
          <w:sz w:val="28"/>
          <w:szCs w:val="28"/>
        </w:rPr>
        <w:t>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 у Получателей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 у Получателей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 Получатели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них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индивидуального предпринимателя;</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 xml:space="preserve">- Получатели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w:t>
      </w:r>
      <w:r w:rsidR="002E10A6" w:rsidRPr="00713FE0">
        <w:rPr>
          <w:rFonts w:ascii="Times New Roman" w:eastAsia="Times New Roman" w:hAnsi="Times New Roman"/>
          <w:sz w:val="28"/>
          <w:szCs w:val="28"/>
        </w:rPr>
        <w:t xml:space="preserve">в утвержденный </w:t>
      </w:r>
      <w:r w:rsidRPr="00713FE0">
        <w:rPr>
          <w:rFonts w:ascii="Times New Roman" w:eastAsia="Times New Roman" w:hAnsi="Times New Roman"/>
          <w:sz w:val="28"/>
          <w:szCs w:val="28"/>
        </w:rPr>
        <w:t>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 xml:space="preserve">- Получатели не должны получать средства из бюджета города на основании иных правовых актов на цели, указанные в </w:t>
      </w:r>
      <w:hyperlink w:anchor="Par3856" w:tgtFrame="1.3. Главным распорядителем как получателем бюджетных средств по предоставлению субсидии, предусмотренной Порядком, является администрация города.">
        <w:r w:rsidRPr="00713FE0">
          <w:rPr>
            <w:rFonts w:ascii="Times New Roman" w:eastAsia="Times New Roman" w:hAnsi="Times New Roman"/>
            <w:sz w:val="28"/>
            <w:szCs w:val="28"/>
          </w:rPr>
          <w:t>пункте 1.3</w:t>
        </w:r>
      </w:hyperlink>
      <w:r w:rsidRPr="00713FE0">
        <w:rPr>
          <w:rFonts w:ascii="Times New Roman" w:eastAsia="Times New Roman" w:hAnsi="Times New Roman"/>
          <w:sz w:val="28"/>
          <w:szCs w:val="28"/>
        </w:rPr>
        <w:t xml:space="preserve"> Порядка.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bookmarkStart w:id="31" w:name="Par3880"/>
      <w:bookmarkEnd w:id="31"/>
      <w:r w:rsidRPr="00713FE0">
        <w:rPr>
          <w:rFonts w:ascii="Times New Roman" w:eastAsia="Times New Roman" w:hAnsi="Times New Roman"/>
          <w:sz w:val="28"/>
          <w:szCs w:val="28"/>
        </w:rPr>
        <w:t>2.2. Требования, которым должны соответствовать Получатели на дату подачи заявления о предоставлении субсидии: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наполняемость имеющихся животноводческих помещений Получателя (зданий, сооружений) сельскохозяйственными животными соответствующего вида не менее 90 процентов расчетной вместимости (за исключением объектов перерабатывающих производств) (норма применяется в отношении капитального строительства сельскохозяйственных объектов);</w:t>
      </w:r>
    </w:p>
    <w:p w:rsidR="00DC0568"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год изготовления приобретенных и заявленных к возмещению затрат Получателем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продукции, рыбной продукции не ранее отчетного финансового года; </w:t>
      </w:r>
    </w:p>
    <w:p w:rsidR="00DC0568"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наличие государственной регистрации построенных Получателем, модернизированных сельскохозяйственных объектов капитального строительства, объектов капитального строительства перерабатывающих производств сельскохозяйственной продукции;</w:t>
      </w:r>
    </w:p>
    <w:p w:rsidR="00DC0568"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отсутствие ранее предоставленной государственной поддержки по направлениям: модернизация, реконструкция сельскохозяйственных объектов в соответствии с </w:t>
      </w:r>
      <w:hyperlink w:anchor="Par3862" w:tgtFrame="- модернизация, реконструк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w:r w:rsidRPr="00713FE0">
          <w:rPr>
            <w:rFonts w:ascii="Times New Roman" w:eastAsia="Times New Roman" w:hAnsi="Times New Roman"/>
            <w:sz w:val="28"/>
            <w:szCs w:val="28"/>
          </w:rPr>
          <w:t>абзацем третьим пункта 1.4</w:t>
        </w:r>
      </w:hyperlink>
      <w:r w:rsidRPr="00713FE0">
        <w:rPr>
          <w:rFonts w:ascii="Times New Roman" w:eastAsia="Times New Roman" w:hAnsi="Times New Roman"/>
          <w:sz w:val="28"/>
          <w:szCs w:val="28"/>
        </w:rPr>
        <w:t xml:space="preserve"> Порядка; </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осуществление деятельности на территории автономного округа.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bookmarkStart w:id="32" w:name="Par3886"/>
      <w:bookmarkEnd w:id="32"/>
      <w:r w:rsidRPr="00713FE0">
        <w:rPr>
          <w:rFonts w:ascii="Times New Roman" w:eastAsia="Times New Roman" w:hAnsi="Times New Roman"/>
          <w:sz w:val="28"/>
          <w:szCs w:val="28"/>
        </w:rPr>
        <w:t>2.3. За получением субсидии Получатели имеют право обращаться неоднократно в течение текущего финансового года.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Получатели предоставляют</w:t>
      </w:r>
      <w:r w:rsidR="00DC0568" w:rsidRPr="00713FE0">
        <w:rPr>
          <w:rFonts w:ascii="Times New Roman" w:eastAsia="Times New Roman" w:hAnsi="Times New Roman"/>
          <w:sz w:val="28"/>
          <w:szCs w:val="28"/>
        </w:rPr>
        <w:t xml:space="preserve"> в Уполномоченный орган</w:t>
      </w:r>
      <w:r w:rsidRPr="00713FE0">
        <w:rPr>
          <w:rFonts w:ascii="Times New Roman" w:eastAsia="Times New Roman" w:hAnsi="Times New Roman"/>
          <w:sz w:val="28"/>
          <w:szCs w:val="28"/>
        </w:rPr>
        <w:t xml:space="preserve"> </w:t>
      </w:r>
      <w:hyperlink w:anchor="Par4024" w:tgtFrame="ФОРМА">
        <w:r w:rsidR="00DC0568" w:rsidRPr="00713FE0">
          <w:rPr>
            <w:rFonts w:ascii="Times New Roman" w:eastAsia="Times New Roman" w:hAnsi="Times New Roman"/>
            <w:sz w:val="28"/>
            <w:szCs w:val="28"/>
          </w:rPr>
          <w:t>заявление</w:t>
        </w:r>
      </w:hyperlink>
      <w:r w:rsidR="00DC0568" w:rsidRPr="00713FE0">
        <w:rPr>
          <w:rFonts w:ascii="Times New Roman" w:eastAsia="Times New Roman" w:hAnsi="Times New Roman"/>
          <w:sz w:val="28"/>
          <w:szCs w:val="28"/>
        </w:rPr>
        <w:t xml:space="preserve"> о предоставлении субсидии по форме согласно приложению 7 к настоящему постановлению с приложением </w:t>
      </w:r>
      <w:r w:rsidRPr="00713FE0">
        <w:rPr>
          <w:rFonts w:ascii="Times New Roman" w:eastAsia="Times New Roman" w:hAnsi="Times New Roman"/>
          <w:sz w:val="28"/>
          <w:szCs w:val="28"/>
        </w:rPr>
        <w:t>документ</w:t>
      </w:r>
      <w:r w:rsidR="00DC0568" w:rsidRPr="00713FE0">
        <w:rPr>
          <w:rFonts w:ascii="Times New Roman" w:eastAsia="Times New Roman" w:hAnsi="Times New Roman"/>
          <w:sz w:val="28"/>
          <w:szCs w:val="28"/>
        </w:rPr>
        <w:t>ов</w:t>
      </w:r>
      <w:r w:rsidRPr="00713FE0">
        <w:rPr>
          <w:rFonts w:ascii="Times New Roman" w:eastAsia="Times New Roman" w:hAnsi="Times New Roman"/>
          <w:sz w:val="28"/>
          <w:szCs w:val="28"/>
        </w:rPr>
        <w:t>:</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2.3.1. </w:t>
      </w:r>
      <w:r w:rsidR="004D3316" w:rsidRPr="00713FE0">
        <w:rPr>
          <w:rFonts w:ascii="Times New Roman" w:eastAsia="Times New Roman" w:hAnsi="Times New Roman"/>
          <w:sz w:val="28"/>
          <w:szCs w:val="28"/>
        </w:rPr>
        <w:t xml:space="preserve">для получения субсидии по </w:t>
      </w:r>
      <w:r w:rsidRPr="00713FE0">
        <w:rPr>
          <w:rFonts w:ascii="Times New Roman" w:eastAsia="Times New Roman" w:hAnsi="Times New Roman"/>
          <w:sz w:val="28"/>
          <w:szCs w:val="28"/>
        </w:rPr>
        <w:t>направлению: капитальное строительство сельскохозяйственных объектов, объектов перерабатывающих производств сельскохозяйственной продукции; на модернизацию, реконструкцию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(рыбной) продукции: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при выполнении работ подрядным способом:</w:t>
      </w:r>
    </w:p>
    <w:p w:rsidR="00F73949" w:rsidRPr="00713FE0" w:rsidRDefault="001D488F" w:rsidP="004E4858">
      <w:pPr>
        <w:widowControl w:val="0"/>
        <w:suppressAutoHyphens w:val="0"/>
        <w:ind w:firstLine="540"/>
        <w:jc w:val="both"/>
        <w:rPr>
          <w:rFonts w:ascii="Times New Roman" w:eastAsia="Times New Roman" w:hAnsi="Times New Roman"/>
          <w:sz w:val="28"/>
          <w:szCs w:val="28"/>
        </w:rPr>
      </w:pPr>
      <w:hyperlink w:anchor="Par4181" w:tgtFrame="Справка-расчет">
        <w:r w:rsidR="00290D6C" w:rsidRPr="00713FE0">
          <w:rPr>
            <w:rFonts w:ascii="Times New Roman" w:eastAsia="Times New Roman" w:hAnsi="Times New Roman"/>
            <w:sz w:val="28"/>
            <w:szCs w:val="28"/>
          </w:rPr>
          <w:t>справку-расчет</w:t>
        </w:r>
      </w:hyperlink>
      <w:r w:rsidR="00290D6C" w:rsidRPr="00713FE0">
        <w:rPr>
          <w:rFonts w:ascii="Times New Roman" w:eastAsia="Times New Roman" w:hAnsi="Times New Roman"/>
          <w:sz w:val="28"/>
          <w:szCs w:val="28"/>
        </w:rPr>
        <w:t xml:space="preserve"> субсидии на поддержку и развитие малых форм хозяйствования по форме согласно приложению 11 к настоящему постановлению;</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справку-расчет о движении поголовья сельскохозяйственных животных по форме согласно </w:t>
      </w:r>
      <w:hyperlink w:anchor="Par986" w:tgtFrame="Приложение 7">
        <w:r w:rsidRPr="00713FE0">
          <w:rPr>
            <w:rFonts w:ascii="Times New Roman" w:eastAsia="Times New Roman" w:hAnsi="Times New Roman"/>
            <w:sz w:val="28"/>
            <w:szCs w:val="28"/>
          </w:rPr>
          <w:t>приложению</w:t>
        </w:r>
        <w:r w:rsidRPr="00713FE0">
          <w:rPr>
            <w:rFonts w:ascii="Times New Roman" w:eastAsia="Times New Roman" w:hAnsi="Times New Roman"/>
            <w:color w:val="0000FF"/>
            <w:sz w:val="28"/>
            <w:szCs w:val="28"/>
          </w:rPr>
          <w:t xml:space="preserve"> </w:t>
        </w:r>
      </w:hyperlink>
      <w:r w:rsidRPr="00713FE0">
        <w:rPr>
          <w:rFonts w:ascii="Times New Roman" w:eastAsia="Times New Roman" w:hAnsi="Times New Roman"/>
          <w:sz w:val="28"/>
          <w:szCs w:val="28"/>
        </w:rPr>
        <w:t>9 к настоящему постановлению (соответствующего вида при наличии поголовья сельскохозяйственных животных всех видов (птицы));</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копии договоров на выполнение проектно-изыскательских работ, строительно-монтажных работ;</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копию проектно-сметной документации;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копии актов о приемке выполненных работ (форма КС-2);</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копии справок о стоимости выполненных работ и затрат (форма КС-3);</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копии документов, подтверждающих оплату выполненных работ;</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p>
    <w:p w:rsidR="00F73949" w:rsidRPr="00713FE0" w:rsidRDefault="001D488F" w:rsidP="004E4858">
      <w:pPr>
        <w:widowControl w:val="0"/>
        <w:suppressAutoHyphens w:val="0"/>
        <w:ind w:firstLine="540"/>
        <w:jc w:val="both"/>
        <w:rPr>
          <w:rFonts w:ascii="Times New Roman" w:eastAsia="Times New Roman" w:hAnsi="Times New Roman"/>
          <w:sz w:val="28"/>
          <w:szCs w:val="28"/>
        </w:rPr>
      </w:pPr>
      <w:hyperlink w:anchor="Par3776" w:tgtFrame=" СОГЛАСИЕ">
        <w:r w:rsidR="00290D6C" w:rsidRPr="00713FE0">
          <w:rPr>
            <w:rFonts w:ascii="Times New Roman" w:eastAsia="Times New Roman" w:hAnsi="Times New Roman"/>
            <w:sz w:val="28"/>
            <w:szCs w:val="28"/>
          </w:rPr>
          <w:t>согласие</w:t>
        </w:r>
      </w:hyperlink>
      <w:r w:rsidR="00290D6C" w:rsidRPr="00713FE0">
        <w:rPr>
          <w:rFonts w:ascii="Times New Roman" w:eastAsia="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12 к настоящему постановлению.</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при выполнении работ собственными силами:</w:t>
      </w:r>
    </w:p>
    <w:p w:rsidR="00F73949" w:rsidRPr="00713FE0" w:rsidRDefault="001D488F" w:rsidP="004E4858">
      <w:pPr>
        <w:widowControl w:val="0"/>
        <w:suppressAutoHyphens w:val="0"/>
        <w:ind w:firstLine="540"/>
        <w:jc w:val="both"/>
        <w:rPr>
          <w:rFonts w:ascii="Times New Roman" w:eastAsia="Times New Roman" w:hAnsi="Times New Roman"/>
          <w:sz w:val="28"/>
          <w:szCs w:val="28"/>
        </w:rPr>
      </w:pPr>
      <w:hyperlink w:anchor="Par4181" w:tgtFrame="Справка-расчет">
        <w:r w:rsidR="00290D6C" w:rsidRPr="00713FE0">
          <w:rPr>
            <w:rFonts w:ascii="Times New Roman" w:eastAsia="Times New Roman" w:hAnsi="Times New Roman"/>
            <w:sz w:val="28"/>
            <w:szCs w:val="28"/>
          </w:rPr>
          <w:t>справку-расчет</w:t>
        </w:r>
      </w:hyperlink>
      <w:r w:rsidR="00290D6C" w:rsidRPr="00713FE0">
        <w:rPr>
          <w:rFonts w:ascii="Times New Roman" w:eastAsia="Times New Roman" w:hAnsi="Times New Roman"/>
          <w:sz w:val="28"/>
          <w:szCs w:val="28"/>
        </w:rPr>
        <w:t xml:space="preserve"> субсидии на поддержку малых форм хозяйствования по форме согласно приложению 11 к настоящему постановлению;</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 xml:space="preserve">справку-расчет о движении поголовья сельскохозяйственных животных по форме согласно приложению </w:t>
      </w:r>
      <w:hyperlink w:anchor="Par986" w:tgtFrame="Приложение 7">
        <w:r w:rsidRPr="00713FE0">
          <w:rPr>
            <w:rFonts w:ascii="Times New Roman" w:eastAsia="Times New Roman" w:hAnsi="Times New Roman"/>
            <w:sz w:val="28"/>
            <w:szCs w:val="28"/>
          </w:rPr>
          <w:t>9</w:t>
        </w:r>
      </w:hyperlink>
      <w:r w:rsidRPr="00713FE0">
        <w:rPr>
          <w:rFonts w:ascii="Times New Roman" w:eastAsia="Times New Roman" w:hAnsi="Times New Roman"/>
          <w:sz w:val="28"/>
          <w:szCs w:val="28"/>
        </w:rPr>
        <w:t xml:space="preserve"> к настоящему постановлению (соответствующего вида при наличии поголовья сельскохозяйственных животных всех видов (птицы));</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w:t>
      </w:r>
    </w:p>
    <w:p w:rsidR="00F73949" w:rsidRPr="00713FE0" w:rsidRDefault="001D488F" w:rsidP="004E4858">
      <w:pPr>
        <w:widowControl w:val="0"/>
        <w:suppressAutoHyphens w:val="0"/>
        <w:ind w:firstLine="540"/>
        <w:jc w:val="both"/>
        <w:rPr>
          <w:rFonts w:ascii="Times New Roman" w:eastAsia="Times New Roman" w:hAnsi="Times New Roman"/>
          <w:sz w:val="28"/>
          <w:szCs w:val="28"/>
        </w:rPr>
      </w:pPr>
      <w:hyperlink w:anchor="Par3776" w:tgtFrame=" СОГЛАСИЕ">
        <w:r w:rsidR="00290D6C" w:rsidRPr="00713FE0">
          <w:rPr>
            <w:rFonts w:ascii="Times New Roman" w:eastAsia="Times New Roman" w:hAnsi="Times New Roman"/>
            <w:sz w:val="28"/>
            <w:szCs w:val="28"/>
          </w:rPr>
          <w:t>согласие</w:t>
        </w:r>
      </w:hyperlink>
      <w:r w:rsidR="00290D6C" w:rsidRPr="00713FE0">
        <w:rPr>
          <w:rFonts w:ascii="Times New Roman" w:eastAsia="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12 к настоящему постановлению.</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2.3.2. </w:t>
      </w:r>
      <w:r w:rsidR="004D3316" w:rsidRPr="00713FE0">
        <w:rPr>
          <w:rFonts w:ascii="Times New Roman" w:eastAsia="Times New Roman" w:hAnsi="Times New Roman"/>
          <w:sz w:val="28"/>
          <w:szCs w:val="28"/>
        </w:rPr>
        <w:t xml:space="preserve">для получения субсидии </w:t>
      </w:r>
      <w:r w:rsidRPr="00713FE0">
        <w:rPr>
          <w:rFonts w:ascii="Times New Roman" w:eastAsia="Times New Roman" w:hAnsi="Times New Roman"/>
          <w:sz w:val="28"/>
          <w:szCs w:val="28"/>
        </w:rPr>
        <w:t xml:space="preserve">по направлению: приобретение сельскохозяйственной техники, произведенной на территории Российской Федерации, из перечня, утвержденного Департаментом, и (или) соответствующей </w:t>
      </w:r>
      <w:hyperlink r:id="rId96">
        <w:r w:rsidRPr="00713FE0">
          <w:rPr>
            <w:rFonts w:ascii="Times New Roman" w:eastAsia="Times New Roman" w:hAnsi="Times New Roman"/>
            <w:sz w:val="28"/>
            <w:szCs w:val="28"/>
          </w:rPr>
          <w:t>требованиям</w:t>
        </w:r>
      </w:hyperlink>
      <w:r w:rsidRPr="00713FE0">
        <w:rPr>
          <w:rFonts w:ascii="Times New Roman" w:eastAsia="Times New Roman" w:hAnsi="Times New Roman"/>
          <w:sz w:val="28"/>
          <w:szCs w:val="28"/>
        </w:rPr>
        <w:t>, установленным постановлением Правительства Российской Федерации от 17.07.2015 №719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 произведенных на территории Российской Федерации; на приобретение оборудования для перерабатывающих производств сельскохозяйственной, рыбной продукции, произведенного на территории Российской Федерации, из перечня, утвержденного Департаментом и размещенного на его официальном сайте; приобретение оборудования для обязательной маркировки молочной продукции средствами идентификации из перечня, утвержденного Департаментом и размещенного на его официальном сайте; приобретение мобильных высокотехнологичных убойных пунктов с целью сбора эндокринно-ферментного и специального сырья при убое оленей:</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4181" w:tgtFrame="Справка-расчет">
        <w:r w:rsidRPr="00713FE0">
          <w:rPr>
            <w:rFonts w:ascii="Times New Roman" w:eastAsia="Times New Roman" w:hAnsi="Times New Roman"/>
            <w:sz w:val="28"/>
            <w:szCs w:val="28"/>
          </w:rPr>
          <w:t>справку-расчет</w:t>
        </w:r>
      </w:hyperlink>
      <w:r w:rsidRPr="00713FE0">
        <w:rPr>
          <w:rFonts w:ascii="Times New Roman" w:eastAsia="Times New Roman" w:hAnsi="Times New Roman"/>
          <w:sz w:val="28"/>
          <w:szCs w:val="28"/>
        </w:rPr>
        <w:t xml:space="preserve"> субсидии на поддержку малых форм хозяйствования по форме согласно приложению 11 к настоящему постановлению;</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справку-расчет о движении поголовья сельскохозяйственных животных по форме согласно </w:t>
      </w:r>
      <w:hyperlink w:anchor="Par986" w:tgtFrame="Приложение 7">
        <w:r w:rsidRPr="00713FE0">
          <w:rPr>
            <w:rFonts w:ascii="Times New Roman" w:eastAsia="Times New Roman" w:hAnsi="Times New Roman"/>
            <w:sz w:val="28"/>
            <w:szCs w:val="28"/>
          </w:rPr>
          <w:t xml:space="preserve">приложению </w:t>
        </w:r>
      </w:hyperlink>
      <w:r w:rsidRPr="00713FE0">
        <w:rPr>
          <w:rFonts w:ascii="Times New Roman" w:eastAsia="Times New Roman" w:hAnsi="Times New Roman"/>
          <w:sz w:val="28"/>
          <w:szCs w:val="28"/>
        </w:rPr>
        <w:t>9 к настоящему постановлению (соответствующего вида при наличии поголовья сельскохозяйственных животных всех видов (птицы));</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копии документов, подтверждающих приобретение техники, оборудования, средств механизации и автоматизации (договоры, накладные, акты приема-передачи, платежные документы, подтверждающие фактические затраты);</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копию технического паспорта сельскохозяйственной техники (самоходной машины) с отметкой о государственной регистрации, оборудования, средств механизации и автоматизации сельскохозяйственных производств;</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копию паспорта транспортного средства (при наличии);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копию свидетельства о регистрации транспортного средства (при наличии);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w:t>
      </w:r>
      <w:hyperlink w:anchor="Par3776" w:tgtFrame=" СОГЛАСИЕ">
        <w:r w:rsidRPr="00713FE0">
          <w:rPr>
            <w:rFonts w:ascii="Times New Roman" w:eastAsia="Times New Roman" w:hAnsi="Times New Roman"/>
            <w:sz w:val="28"/>
            <w:szCs w:val="28"/>
          </w:rPr>
          <w:t>согласие</w:t>
        </w:r>
      </w:hyperlink>
      <w:r w:rsidRPr="00713FE0">
        <w:rPr>
          <w:rFonts w:ascii="Times New Roman" w:eastAsia="Times New Roman" w:hAnsi="Times New Roman"/>
          <w:sz w:val="28"/>
          <w:szCs w:val="28"/>
        </w:rPr>
        <w:t xml:space="preserve"> на обработку персональных данных (для индивидуальных предпринимателей, глав крестьянских (фермерских) хозяйств) по форме согласно приложению 12 к настоящему постановлению.</w:t>
      </w:r>
    </w:p>
    <w:p w:rsidR="00567DAF" w:rsidRPr="00713FE0" w:rsidRDefault="00567DAF"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 xml:space="preserve">2.4. Заявление и документы, предусмотренные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пунктом 2.3</w:t>
        </w:r>
      </w:hyperlink>
      <w:r w:rsidRPr="00713FE0">
        <w:rPr>
          <w:rFonts w:ascii="Times New Roman" w:eastAsia="Times New Roman" w:hAnsi="Times New Roman"/>
          <w:sz w:val="28"/>
          <w:szCs w:val="28"/>
        </w:rPr>
        <w:t xml:space="preserve"> Порядка, представляются Получателем в Уполномоченный орган не позднее пятого рабочего дня месяца, следующего за отчетным на бумажном носителе лично или почтовой связью по адресу: 628616, г. Нижневартовск, ул. Маршала Жукова, 38а.</w:t>
      </w:r>
    </w:p>
    <w:p w:rsidR="00567DAF" w:rsidRPr="00713FE0" w:rsidRDefault="00567DAF" w:rsidP="004E4858">
      <w:pPr>
        <w:widowControl w:val="0"/>
        <w:suppressAutoHyphens w:val="0"/>
        <w:ind w:firstLine="540"/>
        <w:jc w:val="both"/>
        <w:rPr>
          <w:rFonts w:ascii="Times New Roman" w:eastAsia="Times New Roman" w:hAnsi="Times New Roman"/>
          <w:color w:val="FF0000"/>
          <w:sz w:val="28"/>
          <w:szCs w:val="28"/>
        </w:rPr>
      </w:pPr>
      <w:r w:rsidRPr="00713FE0">
        <w:rPr>
          <w:rFonts w:ascii="Times New Roman" w:eastAsia="Times New Roman" w:hAnsi="Times New Roman"/>
          <w:sz w:val="28"/>
          <w:szCs w:val="28"/>
        </w:rPr>
        <w:t xml:space="preserve">Заявление о предоставлении субсидии Получатель может подать в электронном виде посредством автоматизированной информационно-аналитической системы агропромышленного комплекса автономного округа (далее - АИАС АПК). </w:t>
      </w:r>
    </w:p>
    <w:p w:rsidR="00567DAF" w:rsidRPr="00713FE0" w:rsidRDefault="00567DAF" w:rsidP="004E4858">
      <w:pPr>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После подачи заявления о предоставлении субсидии посредством АИАС АПК Получатель подает в Уполномоченный орган документы, предусмотренные пунктом 2.3 Порядка, в день подачи заявления о предоставлении субсидии. </w:t>
      </w:r>
    </w:p>
    <w:p w:rsidR="00567DAF" w:rsidRPr="00713FE0" w:rsidRDefault="00567DAF" w:rsidP="004E4858">
      <w:pPr>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регистрирует заявление и передает его должностному лицу Уполномоченного органа, ответственному за рассмотрение документов, в течение 1 рабочего дня с даты регистрации заявления.</w:t>
      </w:r>
    </w:p>
    <w:p w:rsidR="00567DAF" w:rsidRPr="00713FE0" w:rsidRDefault="00567DAF" w:rsidP="004E4858">
      <w:pPr>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Уполномоченный орган формирует единый список Получателей на текущий финансовый год в хронологической последовательности согласно дате и времени регистрации заявления. </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2.4. Заявление о предоставлении субсидии и документы, предусмотренные </w:t>
      </w:r>
      <w:hyperlink w:anchor="Par3886" w:tgtFrame="2.3. За получением субсидии Получатели имеют право обращаться неоднократно в течение текущего финансового года.">
        <w:r w:rsidRPr="00713FE0">
          <w:rPr>
            <w:rStyle w:val="affc"/>
            <w:rFonts w:ascii="Times New Roman" w:eastAsia="Times New Roman" w:hAnsi="Times New Roman"/>
            <w:color w:val="auto"/>
            <w:sz w:val="28"/>
            <w:szCs w:val="28"/>
            <w:u w:val="none"/>
          </w:rPr>
          <w:t>пунктом 2.3</w:t>
        </w:r>
      </w:hyperlink>
      <w:r w:rsidRPr="00713FE0">
        <w:rPr>
          <w:rFonts w:ascii="Times New Roman" w:eastAsia="Times New Roman" w:hAnsi="Times New Roman"/>
          <w:sz w:val="28"/>
          <w:szCs w:val="28"/>
        </w:rPr>
        <w:t xml:space="preserve"> Порядка, представляются Получателем в Уполномоченный орган не позднее пятого рабочего дня месяца, следующего за отчетным на бумажном носителе лично или почтовой связью по адресу: 628616, г. Нижневартовск, ул. Маршала Жукова, 38а.</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Заявление о предоставлении субсидии Получатель может подать в электронном виде посредством автоматизированной информационно-аналитической системы агропромышленного комплекса автономного округа (далее - АИАС АПК).</w:t>
      </w:r>
    </w:p>
    <w:p w:rsidR="003A7B7B" w:rsidRPr="00713FE0" w:rsidRDefault="003A7B7B" w:rsidP="003A7B7B">
      <w:pPr>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После подачи заявления о предоставлении субсидии посредством АИАС АПК Получатель подает в Уполномоченный орган документы, указанные в пункте 2.3 Порядка, в день подачи заявления о предоставлении субсидии. </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регистрирует заявление о предоставлении субсидии и передает его с прилагаемыми к нему документами должностному лицу Уполномоченного органа, ответственному за рассмотрение документов, в течение 1 рабочего дня с даты регистрации заявления.</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Уполномоченный орган формирует единый список Получателей на текущий финансовый год в хронологической последовательности согласно дате и времени регистрации заявления. </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2.5. Заявление о предоставлении субсидии с прилагаемыми к нему документами (документы – при подаче заявления посредством АИАС АПК) представленные в Уполномоченный орган должны быть сформированы в один прошнурованный и пронумерованный комплект. </w:t>
      </w:r>
    </w:p>
    <w:p w:rsidR="003A7B7B" w:rsidRPr="00713FE0" w:rsidRDefault="003A7B7B" w:rsidP="003A7B7B">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Наименования, номера и даты, количество листов представленных заявления и документов (документов) вносятся в опись, составляемую в двух экземплярах. Первый экземпляр описи с отметкой о дате и должностном лице, принявшем их, вручается лично или направляется почтовой связью Получателю в течение 5 рабочих дней со дня поступления документов в Уполномоченный орган, второй экземпляр (копия) прилагается к представленным документам.</w:t>
      </w:r>
    </w:p>
    <w:p w:rsidR="003A7B7B" w:rsidRPr="00713FE0" w:rsidRDefault="003A7B7B" w:rsidP="003A7B7B">
      <w:pPr>
        <w:suppressAutoHyphens w:val="0"/>
        <w:ind w:firstLine="540"/>
        <w:jc w:val="both"/>
        <w:rPr>
          <w:sz w:val="28"/>
          <w:szCs w:val="28"/>
        </w:rPr>
      </w:pPr>
      <w:r w:rsidRPr="00713FE0">
        <w:rPr>
          <w:rFonts w:ascii="Times New Roman" w:eastAsia="Times New Roman" w:hAnsi="Times New Roman"/>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с проставлением оттиска печати (при наличии) на каждом листе копии документа.</w:t>
      </w:r>
    </w:p>
    <w:p w:rsidR="003A7B7B" w:rsidRPr="00713FE0" w:rsidRDefault="003A7B7B" w:rsidP="003A7B7B">
      <w:pPr>
        <w:pStyle w:val="af8"/>
        <w:rPr>
          <w:sz w:val="28"/>
          <w:szCs w:val="28"/>
        </w:rPr>
      </w:pPr>
      <w:r w:rsidRPr="00713FE0">
        <w:rPr>
          <w:sz w:val="28"/>
          <w:szCs w:val="28"/>
        </w:rPr>
        <w:t>2.6. Требовать от Получателя представления документов, не предусмотренных Порядком, не допускается.</w:t>
      </w:r>
    </w:p>
    <w:p w:rsidR="00567DAF" w:rsidRPr="00713FE0" w:rsidRDefault="003A7B7B" w:rsidP="003A7B7B">
      <w:pPr>
        <w:pStyle w:val="af8"/>
        <w:rPr>
          <w:sz w:val="28"/>
          <w:szCs w:val="28"/>
        </w:rPr>
      </w:pPr>
      <w:r w:rsidRPr="00713FE0">
        <w:rPr>
          <w:sz w:val="28"/>
          <w:szCs w:val="28"/>
        </w:rPr>
        <w:t>2.7. Уполномоченный орган в течение 3 рабочих дней со дня регистрации заявления о предоставлении субсидии запрашивает:</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bookmarkStart w:id="33" w:name="Par3919"/>
      <w:bookmarkEnd w:id="33"/>
      <w:r w:rsidRPr="00713FE0">
        <w:rPr>
          <w:rFonts w:ascii="Times New Roman" w:eastAsia="Times New Roman" w:hAnsi="Times New Roman"/>
          <w:sz w:val="28"/>
          <w:szCs w:val="28"/>
        </w:rPr>
        <w:t>2.7.1. В порядке межведомственного информационного взаимодействия:</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сведения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сведения об отсутствии в реестре дисквалифицированных лиц сведений о дисквалифицированных индивидуальном предпринимателе,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(в Федеральной налоговой службе Российской Федерации);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w:t>
      </w:r>
      <w:r w:rsidR="00C72587" w:rsidRPr="00713FE0">
        <w:rPr>
          <w:rFonts w:ascii="Times New Roman" w:eastAsia="Times New Roman" w:hAnsi="Times New Roman"/>
          <w:sz w:val="28"/>
          <w:szCs w:val="28"/>
        </w:rPr>
        <w:t xml:space="preserve"> </w:t>
      </w:r>
      <w:r w:rsidR="000C2FFF" w:rsidRPr="00713FE0">
        <w:rPr>
          <w:rFonts w:ascii="Times New Roman" w:eastAsia="Times New Roman" w:hAnsi="Times New Roman"/>
          <w:sz w:val="28"/>
          <w:szCs w:val="28"/>
        </w:rPr>
        <w:t>(</w:t>
      </w:r>
      <w:r w:rsidR="00C72587" w:rsidRPr="00713FE0">
        <w:rPr>
          <w:rFonts w:ascii="Times New Roman" w:eastAsia="Times New Roman" w:hAnsi="Times New Roman"/>
          <w:sz w:val="28"/>
          <w:szCs w:val="28"/>
        </w:rPr>
        <w:t>за исключением абзацев четвертого, пятого, седьмого, восьмого пункта 1.4 Порядка)</w:t>
      </w:r>
      <w:r w:rsidRPr="00713FE0">
        <w:rPr>
          <w:rFonts w:ascii="Times New Roman" w:eastAsia="Times New Roman" w:hAnsi="Times New Roman"/>
          <w:sz w:val="28"/>
          <w:szCs w:val="28"/>
        </w:rPr>
        <w:t>.</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2.7.2. В структурных подразделениях администрации города: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городом;</w:t>
      </w:r>
    </w:p>
    <w:p w:rsidR="00F73949" w:rsidRPr="00713FE0" w:rsidRDefault="00290D6C" w:rsidP="004E4858">
      <w:pPr>
        <w:widowControl w:val="0"/>
        <w:suppressAutoHyphens w:val="0"/>
        <w:ind w:firstLine="540"/>
        <w:jc w:val="both"/>
      </w:pPr>
      <w:r w:rsidRPr="00713FE0">
        <w:rPr>
          <w:rFonts w:ascii="Times New Roman" w:eastAsia="Times New Roman" w:hAnsi="Times New Roman"/>
          <w:sz w:val="28"/>
          <w:szCs w:val="28"/>
        </w:rPr>
        <w:t xml:space="preserve">- сведения, подтверждающие отсутствие выплат средств бюджета города на основании иных </w:t>
      </w:r>
      <w:r w:rsidR="00B10599" w:rsidRPr="00713FE0">
        <w:rPr>
          <w:rFonts w:ascii="Times New Roman" w:eastAsia="Times New Roman" w:hAnsi="Times New Roman"/>
          <w:sz w:val="28"/>
          <w:szCs w:val="28"/>
        </w:rPr>
        <w:t xml:space="preserve">муниципальных </w:t>
      </w:r>
      <w:r w:rsidRPr="00713FE0">
        <w:rPr>
          <w:rFonts w:ascii="Times New Roman" w:eastAsia="Times New Roman" w:hAnsi="Times New Roman"/>
          <w:sz w:val="28"/>
          <w:szCs w:val="28"/>
        </w:rPr>
        <w:t xml:space="preserve">правовых актов на цели, указанные в </w:t>
      </w:r>
      <w:hyperlink w:anchor="Par3856" w:tgtFrame="1.3. Главным распорядителем как получателем бюджетных средств по предоставлению субсидии, предусмотренной Порядком, является администрация города.">
        <w:r w:rsidRPr="00713FE0">
          <w:rPr>
            <w:rFonts w:ascii="Times New Roman" w:eastAsia="Times New Roman" w:hAnsi="Times New Roman"/>
            <w:sz w:val="28"/>
            <w:szCs w:val="28"/>
          </w:rPr>
          <w:t>пункте 1.3</w:t>
        </w:r>
      </w:hyperlink>
      <w:r w:rsidRPr="00713FE0">
        <w:rPr>
          <w:rFonts w:ascii="Times New Roman" w:eastAsia="Times New Roman" w:hAnsi="Times New Roman"/>
          <w:sz w:val="28"/>
          <w:szCs w:val="28"/>
        </w:rPr>
        <w:t xml:space="preserve"> Порядка.</w:t>
      </w:r>
    </w:p>
    <w:p w:rsidR="00C23C8D" w:rsidRPr="00713FE0" w:rsidRDefault="00C23C8D"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2.8. Уполномоченный орган формирует заявку на перечисление субвенции из бюджета автономного округа и направляет ее в Департамент</w:t>
      </w:r>
      <w:r w:rsidR="008D1BEB" w:rsidRPr="00713FE0">
        <w:rPr>
          <w:rFonts w:ascii="Times New Roman" w:eastAsia="Times New Roman" w:hAnsi="Times New Roman"/>
          <w:sz w:val="28"/>
          <w:szCs w:val="28"/>
        </w:rPr>
        <w:t>,</w:t>
      </w:r>
      <w:r w:rsidR="008D1BEB" w:rsidRPr="00713FE0">
        <w:t xml:space="preserve"> </w:t>
      </w:r>
      <w:r w:rsidR="008D1BEB" w:rsidRPr="00713FE0">
        <w:rPr>
          <w:rFonts w:ascii="Times New Roman" w:eastAsia="Times New Roman" w:hAnsi="Times New Roman"/>
          <w:sz w:val="28"/>
          <w:szCs w:val="28"/>
        </w:rPr>
        <w:t>в соответствии с Порядком организации работы Департамента финансов Ханты-Мансийского автономного округа – Югры по осуществлению полномочий получателя средств бюджета Ханты-Мансийского автономного округа – Югры по перечислению в бюджеты муниципальных районов и городских округов Ханты-Мансийского автономного округа – Югры субсидий, субвенций и иных межбюджетных трансфертов, имеющих целевое назначение, утвержденн</w:t>
      </w:r>
      <w:r w:rsidR="0019385A">
        <w:rPr>
          <w:rFonts w:ascii="Times New Roman" w:eastAsia="Times New Roman" w:hAnsi="Times New Roman"/>
          <w:sz w:val="28"/>
          <w:szCs w:val="28"/>
        </w:rPr>
        <w:t>ым</w:t>
      </w:r>
      <w:r w:rsidR="008D1BEB" w:rsidRPr="00713FE0">
        <w:rPr>
          <w:rFonts w:ascii="Times New Roman" w:eastAsia="Times New Roman" w:hAnsi="Times New Roman"/>
          <w:sz w:val="28"/>
          <w:szCs w:val="28"/>
        </w:rPr>
        <w:t xml:space="preserve"> приказом Департамента финансов Ханты-Мансийского автономного округа – Югры от 10.01.2018 №1-нп.</w:t>
      </w:r>
    </w:p>
    <w:p w:rsidR="00C23C8D" w:rsidRPr="00713FE0" w:rsidRDefault="00C23C8D"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В случае недостаточности бюджетных ассигнований и лимитов бюджетных обязательств на выплату субсидии в полном объеме размер субсидии одному Получателю определяется в пределах суммы бюджетных ассигнований и лимитов бюджетных обязательств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субсидия выплачивается в порядке очередности Получателям, заявления о предоставлении субсидии которых зарегистрированы ранее по времени и дате.</w:t>
      </w:r>
    </w:p>
    <w:p w:rsidR="00C23C8D" w:rsidRPr="00713FE0" w:rsidRDefault="00C23C8D"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В случае доведения дополнительных бюджетных ассигнований и лимитов бюджетных обязательств на выплату субсидии по соответствующему направлению Уполномоченный орган предоставляет субсидию по ранее принятому решению Уполномоченного органа до полного объема субсидии в рамках доведенных бюджетных ассигнований и лимитов бюджетных обязательств по данному направлению.</w:t>
      </w:r>
    </w:p>
    <w:p w:rsidR="00C23C8D" w:rsidRPr="00713FE0" w:rsidRDefault="00290D6C" w:rsidP="004E4858">
      <w:pPr>
        <w:pStyle w:val="af8"/>
        <w:rPr>
          <w:sz w:val="28"/>
          <w:szCs w:val="28"/>
        </w:rPr>
      </w:pPr>
      <w:r w:rsidRPr="00713FE0">
        <w:rPr>
          <w:sz w:val="28"/>
          <w:szCs w:val="28"/>
        </w:rPr>
        <w:t>2.</w:t>
      </w:r>
      <w:r w:rsidR="00C23C8D" w:rsidRPr="00713FE0">
        <w:rPr>
          <w:sz w:val="28"/>
          <w:szCs w:val="28"/>
        </w:rPr>
        <w:t>9</w:t>
      </w:r>
      <w:r w:rsidRPr="00713FE0">
        <w:rPr>
          <w:sz w:val="28"/>
          <w:szCs w:val="28"/>
        </w:rPr>
        <w:t xml:space="preserve">. </w:t>
      </w:r>
      <w:r w:rsidR="00C23C8D" w:rsidRPr="00713FE0">
        <w:rPr>
          <w:sz w:val="28"/>
          <w:szCs w:val="28"/>
        </w:rPr>
        <w:t xml:space="preserve">Должностное лицо Уполномоченного органа, ответственное за рассмотрение документов, в течение 15 рабочих дней с даты регистрации заявления осуществляет проверку документов на предмет их достоверности, представления в полном объеме, соблюдения срока представления документов, а также проверку Получателя на соответствие требованиям, установленным </w:t>
      </w:r>
      <w:hyperlink w:anchor="Par71" w:tgtFrame="1.4. Категории получателей субсидии, имеющих право на получение субсидии: 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индивидуальные пре">
        <w:r w:rsidR="00C23C8D" w:rsidRPr="00713FE0">
          <w:rPr>
            <w:sz w:val="28"/>
            <w:szCs w:val="28"/>
          </w:rPr>
          <w:t>пунктами 1.4</w:t>
        </w:r>
      </w:hyperlink>
      <w:r w:rsidR="00C23C8D" w:rsidRPr="00713FE0">
        <w:rPr>
          <w:sz w:val="28"/>
          <w:szCs w:val="28"/>
        </w:rPr>
        <w:t xml:space="preserve">, </w:t>
      </w:r>
      <w:hyperlink w:anchor="Par84" w:tgtFrame="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
        <w:r w:rsidR="00C23C8D" w:rsidRPr="00713FE0">
          <w:rPr>
            <w:sz w:val="28"/>
            <w:szCs w:val="28"/>
          </w:rPr>
          <w:t>2.1</w:t>
        </w:r>
      </w:hyperlink>
      <w:r w:rsidR="00C23C8D" w:rsidRPr="00713FE0">
        <w:rPr>
          <w:sz w:val="28"/>
          <w:szCs w:val="28"/>
        </w:rPr>
        <w:t xml:space="preserve">, </w:t>
      </w:r>
      <w:hyperlink w:anchor="Par93" w:tgtFrame="2.2. Требования, которым должны соответствовать Получатели на дату подачи заявления о предоставлении субсидии:">
        <w:r w:rsidR="00C23C8D" w:rsidRPr="00713FE0">
          <w:rPr>
            <w:sz w:val="28"/>
            <w:szCs w:val="28"/>
          </w:rPr>
          <w:t>2.2</w:t>
        </w:r>
      </w:hyperlink>
      <w:r w:rsidR="00C23C8D" w:rsidRPr="00713FE0">
        <w:rPr>
          <w:sz w:val="28"/>
          <w:szCs w:val="28"/>
        </w:rPr>
        <w:t xml:space="preserve"> Порядка, и готовит заключение о соответствии (или несоответствии) документов и Получателя требованиям, установленным Порядком.</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bookmarkStart w:id="34" w:name="Par3935"/>
      <w:bookmarkEnd w:id="34"/>
      <w:r w:rsidRPr="00713FE0">
        <w:rPr>
          <w:rFonts w:ascii="Times New Roman" w:eastAsia="Times New Roman" w:hAnsi="Times New Roman"/>
          <w:sz w:val="28"/>
          <w:szCs w:val="28"/>
        </w:rPr>
        <w:t>2.10. Субсидия предоставляется в размере 50 процентов от произведенных фактических затрат, но не более 10 000 тыс. рублей на 1 объект капитального строительства, электроснабжения, водоснабжения, газоснабжения, их модернизации, реконструкции; не более 8 000 тыс. рублей на 1 мобильный высокотехнологичный убойный пункт с целью сбора эндокринно-ферментного и специального сырья при убое оленей - для оленеводческих организаций; не более 2 000 тыс. рублей на приобретение 1 комплекта сельскохозяйственного оборудования, 1 единицы или 1 комплекта оборудования для перерабатывающих производств сельскохозяйственной, рыбной продукции; не более 3 000 тыс. рублей на приобретение 1 единицы сельскохозяйственной техники, средств механизации, автоматизации сельскохозяйственных производств, 80 процентов от произведенных фактических затрат 1 единицы или 1 комплекта оборудования для обязательной маркировки молочной продукции средствами идентификации.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Главный распорядитель как получатель бюджетных средств по предоставлению субсидии в соответствии с </w:t>
      </w:r>
      <w:hyperlink w:anchor="Par3945" w:tgtFrame="2.14. В день регистрации приказа Уполномоченный орган направляет:">
        <w:r w:rsidRPr="00713FE0">
          <w:rPr>
            <w:rFonts w:ascii="Times New Roman" w:eastAsia="Times New Roman" w:hAnsi="Times New Roman"/>
            <w:sz w:val="28"/>
            <w:szCs w:val="28"/>
          </w:rPr>
          <w:t>пунктом 2.14</w:t>
        </w:r>
      </w:hyperlink>
      <w:r w:rsidRPr="00713FE0">
        <w:rPr>
          <w:rFonts w:ascii="Times New Roman" w:eastAsia="Times New Roman" w:hAnsi="Times New Roman"/>
          <w:sz w:val="28"/>
          <w:szCs w:val="28"/>
        </w:rPr>
        <w:t xml:space="preserve"> Порядка доводит Получателю значения показателей результативности предоставления субсидии, предусматривающие увеличение не менее чем на 1 процент по отношению к отчетному финансовому году объемов собственного производства сельскохозяйственной продукции, пищевой рыбной продукции по направлениям производственной деятельности, осуществляемым Получателем, которые будут установлены Соглашением, на период действия Соглашения. Для Получателей, не осуществляющих производственную деятельность в отчетном финансовом году, показатели результативности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2.11. Основания для отказа в предоставлении субсидии: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отсутствие бюджетных ассигнований и лимитов бюджетных обязательств, предусмотренных для предоставления субсидии в бюджете города;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несоответствие представленных или непредставление (представление не в полном объеме) Получателем документов согласно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пункту 2.3</w:t>
        </w:r>
      </w:hyperlink>
      <w:r w:rsidRPr="00713FE0">
        <w:rPr>
          <w:rFonts w:ascii="Times New Roman" w:eastAsia="Times New Roman" w:hAnsi="Times New Roman"/>
          <w:sz w:val="28"/>
          <w:szCs w:val="28"/>
        </w:rPr>
        <w:t xml:space="preserve"> Порядка;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представление документов, предусмотренных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пунктом 2.3</w:t>
        </w:r>
      </w:hyperlink>
      <w:r w:rsidRPr="00713FE0">
        <w:rPr>
          <w:rFonts w:ascii="Times New Roman" w:eastAsia="Times New Roman" w:hAnsi="Times New Roman"/>
          <w:sz w:val="28"/>
          <w:szCs w:val="28"/>
        </w:rPr>
        <w:t xml:space="preserve"> Порядка, с нарушением требований </w:t>
      </w:r>
      <w:hyperlink w:anchor="Par3886" w:tgtFrame="2.3. За получением субсидии Получатели имеют право обращаться неоднократно в течение текущего финансового года.">
        <w:r w:rsidRPr="00713FE0">
          <w:rPr>
            <w:rFonts w:ascii="Times New Roman" w:eastAsia="Times New Roman" w:hAnsi="Times New Roman"/>
            <w:sz w:val="28"/>
            <w:szCs w:val="28"/>
          </w:rPr>
          <w:t>пунктов 2.3</w:t>
        </w:r>
      </w:hyperlink>
      <w:r w:rsidRPr="00713FE0">
        <w:rPr>
          <w:rFonts w:ascii="Times New Roman" w:eastAsia="Times New Roman" w:hAnsi="Times New Roman"/>
          <w:sz w:val="28"/>
          <w:szCs w:val="28"/>
        </w:rPr>
        <w:t xml:space="preserve"> - </w:t>
      </w:r>
      <w:hyperlink w:anchor="Par3919" w:tgtFrame="2.5. Документы, предусмотренные пунктом 2.3 Порядка и представленные в Уполномоченный орган лично или почтовой связью, должны быть сформированы в один прошнурованный и пронумерованный комплект. Наименования, номера и даты, количество листов всех представл">
        <w:r w:rsidRPr="00713FE0">
          <w:rPr>
            <w:rFonts w:ascii="Times New Roman" w:eastAsia="Times New Roman" w:hAnsi="Times New Roman"/>
            <w:sz w:val="28"/>
            <w:szCs w:val="28"/>
          </w:rPr>
          <w:t>2.5</w:t>
        </w:r>
      </w:hyperlink>
      <w:r w:rsidRPr="00713FE0">
        <w:rPr>
          <w:rFonts w:ascii="Times New Roman" w:eastAsia="Times New Roman" w:hAnsi="Times New Roman"/>
          <w:sz w:val="28"/>
          <w:szCs w:val="28"/>
        </w:rPr>
        <w:t xml:space="preserve"> Порядка;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установление факта недостоверности представленной Получателем информации;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несоответствие Получателя требованиям, установленным </w:t>
      </w:r>
      <w:hyperlink w:anchor="Par3860" w:tgtFrame="1.4. Категории получателей субсидии, имеющих право на получение субсидии: сельскохозяйственные товаропроизводители, товаропроизводители (юридические лица независимо от организационно-правовых форм (за исключением государственных (муниципальных) учреждений">
        <w:r w:rsidRPr="00713FE0">
          <w:rPr>
            <w:rFonts w:ascii="Times New Roman" w:eastAsia="Times New Roman" w:hAnsi="Times New Roman"/>
            <w:sz w:val="28"/>
            <w:szCs w:val="28"/>
          </w:rPr>
          <w:t>пунктами 1.4</w:t>
        </w:r>
      </w:hyperlink>
      <w:r w:rsidRPr="00713FE0">
        <w:rPr>
          <w:rFonts w:ascii="Times New Roman" w:eastAsia="Times New Roman" w:hAnsi="Times New Roman"/>
          <w:sz w:val="28"/>
          <w:szCs w:val="28"/>
        </w:rPr>
        <w:t xml:space="preserve">, </w:t>
      </w:r>
      <w:hyperlink w:anchor="Par3874" w:tgtFrame="2.1. Требования, которым должны соответствовать Получатели на пятнадцатое число месяца, предшествующего месяцу регистрации заявления о предоставлении субсидии:">
        <w:r w:rsidRPr="00713FE0">
          <w:rPr>
            <w:rFonts w:ascii="Times New Roman" w:eastAsia="Times New Roman" w:hAnsi="Times New Roman"/>
            <w:sz w:val="28"/>
            <w:szCs w:val="28"/>
          </w:rPr>
          <w:t>2.1</w:t>
        </w:r>
      </w:hyperlink>
      <w:r w:rsidRPr="00713FE0">
        <w:rPr>
          <w:rFonts w:ascii="Times New Roman" w:eastAsia="Times New Roman" w:hAnsi="Times New Roman"/>
          <w:sz w:val="28"/>
          <w:szCs w:val="28"/>
        </w:rPr>
        <w:t xml:space="preserve">, </w:t>
      </w:r>
      <w:hyperlink w:anchor="Par3880" w:tgtFrame="2.2. Требования, которым должны соответствовать Получатели на дату подачи заявления о предоставлении субсидии:">
        <w:r w:rsidRPr="00713FE0">
          <w:rPr>
            <w:rFonts w:ascii="Times New Roman" w:eastAsia="Times New Roman" w:hAnsi="Times New Roman"/>
            <w:sz w:val="28"/>
            <w:szCs w:val="28"/>
          </w:rPr>
          <w:t>2.2</w:t>
        </w:r>
      </w:hyperlink>
      <w:r w:rsidRPr="00713FE0">
        <w:rPr>
          <w:rFonts w:ascii="Times New Roman" w:eastAsia="Times New Roman" w:hAnsi="Times New Roman"/>
          <w:sz w:val="28"/>
          <w:szCs w:val="28"/>
        </w:rPr>
        <w:t xml:space="preserve"> Порядка.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2.12. В течение 3 рабочих дней с даты подписания должностным лицом Уполномоченного органа, ответственным за рассмотрение документов, заключения о соответствии (или несоответствии) документов и Получателя требованиям, установленным Порядком, Уполномоченный орган принимает решение о предоставлении субсидии или об отказе в предоставлении субсидии и оформляет его приказом Уполномоченного органа.</w:t>
      </w:r>
    </w:p>
    <w:p w:rsidR="00C23C8D"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2.13. </w:t>
      </w:r>
      <w:r w:rsidR="00567DAF" w:rsidRPr="00713FE0">
        <w:rPr>
          <w:rFonts w:ascii="Times New Roman" w:eastAsia="Times New Roman" w:hAnsi="Times New Roman"/>
          <w:sz w:val="28"/>
          <w:szCs w:val="28"/>
        </w:rPr>
        <w:t>В течение 3 рабочих дней, после даты регистрации приказа о предоставлении субсидии Уполномоченный орган направляет Получателю почтовым отправлением или вручает лично соответствующее уведомление (в случае отказа в предоставлении субсидии – с указанием причин отказа), подписанное руководителем Уполномоченного органа</w:t>
      </w:r>
      <w:r w:rsidRPr="00713FE0">
        <w:rPr>
          <w:rFonts w:ascii="Times New Roman" w:eastAsia="Times New Roman" w:hAnsi="Times New Roman"/>
          <w:sz w:val="28"/>
          <w:szCs w:val="28"/>
        </w:rPr>
        <w:t xml:space="preserve">.  </w:t>
      </w:r>
      <w:bookmarkStart w:id="35" w:name="Par3945"/>
      <w:bookmarkEnd w:id="35"/>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2.14. В день регистрации приказа Уполномоченный орган</w:t>
      </w:r>
      <w:r w:rsidR="007D66D4" w:rsidRPr="00713FE0">
        <w:rPr>
          <w:rFonts w:ascii="Times New Roman" w:eastAsia="Times New Roman" w:hAnsi="Times New Roman"/>
          <w:sz w:val="28"/>
          <w:szCs w:val="28"/>
        </w:rPr>
        <w:t xml:space="preserve"> </w:t>
      </w:r>
      <w:r w:rsidRPr="00713FE0">
        <w:rPr>
          <w:rFonts w:ascii="Times New Roman" w:eastAsia="Times New Roman" w:hAnsi="Times New Roman"/>
          <w:sz w:val="28"/>
          <w:szCs w:val="28"/>
        </w:rPr>
        <w:t>направляет</w:t>
      </w:r>
      <w:r w:rsidR="00C23C8D" w:rsidRPr="00713FE0">
        <w:rPr>
          <w:rFonts w:ascii="Times New Roman" w:eastAsia="Times New Roman" w:hAnsi="Times New Roman"/>
          <w:sz w:val="28"/>
          <w:szCs w:val="28"/>
        </w:rPr>
        <w:t xml:space="preserve"> его копию</w:t>
      </w:r>
      <w:r w:rsidRPr="00713FE0">
        <w:rPr>
          <w:rFonts w:ascii="Times New Roman" w:eastAsia="Times New Roman" w:hAnsi="Times New Roman"/>
          <w:sz w:val="28"/>
          <w:szCs w:val="28"/>
        </w:rPr>
        <w:t>:</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в управление бухгалтерского учета и отчетности администрации города (далее - управление бухгалтерского учета и отчетности);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в управление муниципальных закупок администрации города (далее - управление муниципальных закупок) для разработки и подписания Соглашения с приложением следующих документов:</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w:t>
      </w:r>
      <w:r w:rsidR="007D66D4" w:rsidRPr="00713FE0">
        <w:rPr>
          <w:rFonts w:ascii="Times New Roman" w:eastAsia="Times New Roman" w:hAnsi="Times New Roman"/>
          <w:sz w:val="28"/>
          <w:szCs w:val="28"/>
        </w:rPr>
        <w:t>и</w:t>
      </w:r>
      <w:r w:rsidRPr="00713FE0">
        <w:rPr>
          <w:rFonts w:ascii="Times New Roman" w:eastAsia="Times New Roman" w:hAnsi="Times New Roman"/>
          <w:sz w:val="28"/>
          <w:szCs w:val="28"/>
        </w:rPr>
        <w:t xml:space="preserve"> заявления о предоставлении субсидии;</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значени</w:t>
      </w:r>
      <w:r w:rsidR="007D66D4" w:rsidRPr="00713FE0">
        <w:rPr>
          <w:rFonts w:ascii="Times New Roman" w:eastAsia="Times New Roman" w:hAnsi="Times New Roman"/>
          <w:sz w:val="28"/>
          <w:szCs w:val="28"/>
        </w:rPr>
        <w:t>й</w:t>
      </w:r>
      <w:r w:rsidRPr="00713FE0">
        <w:rPr>
          <w:rFonts w:ascii="Times New Roman" w:eastAsia="Times New Roman" w:hAnsi="Times New Roman"/>
          <w:sz w:val="28"/>
          <w:szCs w:val="28"/>
        </w:rPr>
        <w:t xml:space="preserve"> показателей результативности предоставления субсидии, предусматривающие увеличение не менее чем на 1 процент по отношению к отчетному финансовому году объемов собственного производства сельскохозяйственной продукции, пищевой рыбной продукции по направлениям производственной деятельности, осуществляемым Получателем. Для Получателей, не осуществляющих производственную деятельность в отчетном финансовом году, показатели результативности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форма, порядок и сроки предоставления отчета о достижении значений показателей результативности предоставления субсидии; </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копия плана контрольных мероприятий на текущий финансовый год, утвержденного правовым актом Уполномоченного органа.</w:t>
      </w:r>
    </w:p>
    <w:p w:rsidR="007D66D4" w:rsidRPr="00713FE0" w:rsidRDefault="007D66D4"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В случае изменения размера предоставления субсидии, для подготовки дополнительного Соглашения к ранее заключенному Соглашению, Уполномоченный орган направляет в управление муниципальных закупок только копию приказа о предоставлении субсидии.</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2.15. Соглашение должно содержать следующие положения:</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значения показателей результативности предоставления субсидии; </w:t>
      </w:r>
      <w:r w:rsidRPr="00713FE0">
        <w:rPr>
          <w:rFonts w:ascii="Times New Roman" w:eastAsia="Times New Roman" w:hAnsi="Times New Roman"/>
          <w:color w:val="FF0000"/>
          <w:sz w:val="28"/>
          <w:szCs w:val="28"/>
        </w:rPr>
        <w:t xml:space="preserve"> </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форма отчета о достижении значений показателей результативности предоставления субсидии;</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и сроки предоставления отчетности Получателя о достижении значений показателей результативности предоставления субсидии;</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размер предоставляемой субсидии;</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срок действия Соглашения, который составляет три года с даты его заключения;</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контроля соблюдения Получателем условий Соглашения;</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порядок и сроки возврата средств субсидии в случае нарушения условий, установленных при предоставлении субсидии;</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расчет размера штрафных санкций и порядок их уплаты;</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план контрольных мероприятий;</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информация о расчетном или корреспондентском счете, открытом Получателем в учреждениях Центрального банка Российской Федерации или кредитных организациях;</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право главного распорядителя как получателя бюджетных средств устанавливать в Соглашении сроки и формы представления Получателем субсидии дополнительной отчетности;</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согласование новых условий Соглашения или расторжения Соглашения при недостижении согласия по новым условиям, в случае уменьшения ранее доведенных бюджетных ассигнований и лимитов бюджетных обязательств (субвенций), приводящего к невозможности предоставления субсидии в размере, определенном в Соглашении; </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обязательство Получателя о целевом использовании в собственном производстве построенного, модернизированного, реконструированного сельскохозяйственного объекта, объекта перерабатывающего производства сельскохозяйственной продукции, приобретенной сельскохозяйственной техники, оборудования, оборудования для перерабатывающих производств, оборудования для обязательной маркировки молочной продукции средствами идентификации, мобильных высокотехнологичных убойных пунктов, средств механизации и автоматизации сельскохозяйственных производств не менее трех лет со дня получения субсидии.</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заключаются по форме, утвержденной департаментом финансов администрации города.</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2.16. </w:t>
      </w:r>
      <w:r w:rsidR="002F1B72" w:rsidRPr="00713FE0">
        <w:rPr>
          <w:rFonts w:ascii="Times New Roman" w:eastAsia="Times New Roman" w:hAnsi="Times New Roman"/>
          <w:sz w:val="28"/>
          <w:szCs w:val="28"/>
        </w:rPr>
        <w:t>Управление муниципальных закупок в течение 4 рабочих дней со дня получения копии приказа Уполномоченного органа и документов, предусмотренных пунктом 2.14 Порядка, готовит проект Соглашение, обеспечивает его согласование с заинтересованными структурными подразделениями администрации города, подписывает проект Соглашения должностным лицом, которому предоставлено право подписи соглашений от лица администрации города и вручает Получателю (или его представителю) лично или направляет почтовым отправлением подписанное Соглашение для подписания со стороны Получателя</w:t>
      </w:r>
      <w:r w:rsidRPr="00713FE0">
        <w:rPr>
          <w:rFonts w:ascii="Times New Roman" w:eastAsia="Times New Roman" w:hAnsi="Times New Roman"/>
          <w:sz w:val="28"/>
          <w:szCs w:val="28"/>
        </w:rPr>
        <w:t>.</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Получатель в течение 2 рабочих дней с даты получения Соглашения подписывает и представляет его в управление муниципальных закупок лично или почтовым отправлением.</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Получатель, не представивший подписанное Соглашение в указанный срок (в случае направления посредством почтовой связи срок исчисляется двумя рабочими днями с даты получения Соглашения Получателем до даты его передачи Получателем почтовой организации), считается уклонившимся от получения субсидии.</w:t>
      </w:r>
    </w:p>
    <w:p w:rsidR="00004EB6" w:rsidRPr="00713FE0" w:rsidRDefault="00004EB6"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В день получения Соглашения, подписанного Получателем, управление муниципальных закупок регистрирует Соглашение в системе электронного документооборота и делопроизводства администрации города и направляет в Уполномоченный орган и в управление бухгалтерского учета и отчетности, один экземпляр Соглашения отдает Получателю (или его представителю) лично или направляет почтовым отправлением в течение 2 рабочих дней с даты регистрации Соглашения.</w:t>
      </w:r>
    </w:p>
    <w:p w:rsidR="00004EB6" w:rsidRPr="00713FE0" w:rsidRDefault="00004EB6" w:rsidP="004E4858">
      <w:pPr>
        <w:pStyle w:val="af8"/>
        <w:rPr>
          <w:strike/>
          <w:sz w:val="28"/>
          <w:szCs w:val="28"/>
        </w:rPr>
      </w:pPr>
      <w:r w:rsidRPr="00713FE0">
        <w:rPr>
          <w:sz w:val="28"/>
          <w:szCs w:val="28"/>
        </w:rPr>
        <w:t>Основанием для перечисления субсидии является Соглашение, дополнительное соглашение к Соглашению (в случаях изменения размера предоставленной субсидии в ранее заключенном Соглашении), заключенные между администрацией города и Получателем.</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2.17. Заключение дополнительного соглашения к Соглашению осуществляется в порядке и сроки, предусмотренные для заключения Соглашения.</w:t>
      </w:r>
    </w:p>
    <w:p w:rsidR="00F73949" w:rsidRPr="00713FE0" w:rsidRDefault="007D66D4"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Дополнительное соглашение к Соглашению заключается в случаях изменения условий Соглашения, в том числе</w:t>
      </w:r>
      <w:r w:rsidRPr="00713FE0">
        <w:rPr>
          <w:rFonts w:ascii="Times New Roman" w:hAnsi="Times New Roman"/>
          <w:sz w:val="28"/>
          <w:szCs w:val="28"/>
        </w:rPr>
        <w:t xml:space="preserve"> размера предоставленной субсидии, </w:t>
      </w:r>
      <w:r w:rsidRPr="00713FE0">
        <w:rPr>
          <w:rFonts w:ascii="Times New Roman" w:eastAsia="Times New Roman" w:hAnsi="Times New Roman"/>
          <w:sz w:val="28"/>
          <w:szCs w:val="28"/>
        </w:rPr>
        <w:t>значений показателей результативности предоставления субсидии, реквизитов Получателя, необходимых для перечисления субсидии, установления дополнительной отчетности и является неотъемлемой частью Соглашения.</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2.18. Администрация города перечисляет субсидию Получателю в пределах утвержденных бюджетных ассигнований и лимитов бюджетных обязательств в порядке и на расчетные и (или) корреспондентские счета, открытые в учреждениях Центрального банка Российской Федерации или кредитных организациях, установленные Соглашением (дополнительным соглашением к Соглашению).</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Управление бухгалтерского учета и отчетности в течение 2 рабочих дней с даты регистрации Соглашения, подписанного Получателем, готовит и направляет в департамент финансов администрации города платежные документы для перечисления субсидии на представленные Получателем счета.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Департамент финансов администрации города в течение 2 рабочих дней с даты получения платежных документов для перечисления субсидии, представленных управлением бухгалтерского учета и отчетности, осуществляет их исполнение.</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Перечисление субсидии осуществляется в срок не позднее десятого рабочего дня, следующего за днем принятия Уполномоченным органом решения о предоставлении субсидии, оформленного приказом Уполномоченного органа.</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2.19. Результатом предоставления субсидии является достижение значений показателей результативности, установленных Соглашением (дополнительным соглашением к Соглашению), предусматривающих увеличение не менее чем на 1 процент по отношению к отчетному финансовому году объемов собственного производства сельскохозяйственной продукции, пищевой рыбной продукции по направлениям производственной деятельности, осуществляемым Получателем, за период действия Соглашения.</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Для Получателей, не осуществляющих производственную деятельность в отчетном финансовом году, результатом предоставления субсидии по итогам текущего финансового года является осуществление производства сельскохозяйственной продукции, пищевой рыбной продукции по направлениям производственной деятельности, осуществляемым Получателем в течение первого года с даты заключения Соглашения.</w:t>
      </w:r>
    </w:p>
    <w:p w:rsidR="00F73949" w:rsidRPr="00713FE0" w:rsidRDefault="00F73949" w:rsidP="004E4858">
      <w:pPr>
        <w:widowControl w:val="0"/>
        <w:suppressAutoHyphens w:val="0"/>
        <w:jc w:val="center"/>
        <w:rPr>
          <w:rFonts w:ascii="Times New Roman" w:eastAsia="Times New Roman" w:hAnsi="Times New Roman"/>
          <w:sz w:val="28"/>
          <w:szCs w:val="28"/>
        </w:rPr>
      </w:pPr>
    </w:p>
    <w:p w:rsidR="00F73949" w:rsidRPr="00713FE0" w:rsidRDefault="00290D6C" w:rsidP="004E4858">
      <w:pPr>
        <w:widowControl w:val="0"/>
        <w:suppressAutoHyphens w:val="0"/>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III. Требования к отчетности</w:t>
      </w:r>
    </w:p>
    <w:p w:rsidR="00F73949" w:rsidRPr="00713FE0" w:rsidRDefault="00F73949" w:rsidP="004E4858">
      <w:pPr>
        <w:widowControl w:val="0"/>
        <w:suppressAutoHyphens w:val="0"/>
        <w:jc w:val="center"/>
        <w:rPr>
          <w:rFonts w:ascii="Times New Roman" w:eastAsia="Times New Roman" w:hAnsi="Times New Roman"/>
          <w:sz w:val="28"/>
          <w:szCs w:val="28"/>
        </w:rPr>
      </w:pP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3.1. Получатель в течение трех лет с даты заключения Соглашения ежеквартально, не позднее пятого рабочего дня первого месяца, следующего за отчетным кварталом, представляет в Уполномоченный орган отчет о достижении значений показателей результативности предоставления субсидии по форме, установленной Соглашением.</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3.2. Уполномоченный орган не позднее двадцатого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F73949" w:rsidRPr="00713FE0" w:rsidRDefault="00290D6C"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3.3. Главный распорядитель как получатель бюджетных средств по предоставлению субсидии имеет право устанавливать в Соглашении сроки и формы представления Получателем дополнительной отчетности.</w:t>
      </w:r>
    </w:p>
    <w:p w:rsidR="00F73949" w:rsidRPr="00713FE0" w:rsidRDefault="00F73949" w:rsidP="004E4858">
      <w:pPr>
        <w:widowControl w:val="0"/>
        <w:suppressAutoHyphens w:val="0"/>
        <w:jc w:val="center"/>
        <w:rPr>
          <w:rFonts w:ascii="Times New Roman" w:eastAsia="Times New Roman" w:hAnsi="Times New Roman"/>
          <w:sz w:val="28"/>
          <w:szCs w:val="28"/>
        </w:rPr>
      </w:pPr>
    </w:p>
    <w:p w:rsidR="00E9591B" w:rsidRPr="00713FE0" w:rsidRDefault="00E9591B" w:rsidP="004E4858">
      <w:pPr>
        <w:widowControl w:val="0"/>
        <w:suppressAutoHyphens w:val="0"/>
        <w:jc w:val="center"/>
        <w:outlineLvl w:val="1"/>
        <w:rPr>
          <w:rFonts w:ascii="Times New Roman" w:eastAsia="Times New Roman" w:hAnsi="Times New Roman"/>
          <w:b/>
          <w:sz w:val="28"/>
          <w:szCs w:val="28"/>
        </w:rPr>
      </w:pPr>
      <w:r w:rsidRPr="00713FE0">
        <w:rPr>
          <w:rFonts w:ascii="Times New Roman" w:eastAsia="Times New Roman" w:hAnsi="Times New Roman"/>
          <w:b/>
          <w:bCs/>
          <w:sz w:val="28"/>
          <w:szCs w:val="28"/>
        </w:rPr>
        <w:t xml:space="preserve">IV. Требования об осуществлении контроля </w:t>
      </w:r>
      <w:r w:rsidRPr="00713FE0">
        <w:rPr>
          <w:rFonts w:ascii="Times New Roman" w:eastAsia="Times New Roman" w:hAnsi="Times New Roman"/>
          <w:b/>
          <w:sz w:val="28"/>
          <w:szCs w:val="28"/>
        </w:rPr>
        <w:t xml:space="preserve">(мониторинга) </w:t>
      </w:r>
    </w:p>
    <w:p w:rsidR="00E9591B" w:rsidRPr="00713FE0" w:rsidRDefault="00E9591B" w:rsidP="004E4858">
      <w:pPr>
        <w:widowControl w:val="0"/>
        <w:suppressAutoHyphens w:val="0"/>
        <w:jc w:val="center"/>
        <w:outlineLvl w:val="1"/>
        <w:rPr>
          <w:rFonts w:ascii="Times New Roman" w:eastAsia="Times New Roman" w:hAnsi="Times New Roman"/>
          <w:b/>
          <w:bCs/>
          <w:sz w:val="28"/>
          <w:szCs w:val="28"/>
        </w:rPr>
      </w:pPr>
      <w:r w:rsidRPr="00713FE0">
        <w:rPr>
          <w:rFonts w:ascii="Times New Roman" w:eastAsia="Times New Roman" w:hAnsi="Times New Roman"/>
          <w:b/>
          <w:bCs/>
          <w:sz w:val="28"/>
          <w:szCs w:val="28"/>
        </w:rPr>
        <w:t>за соблюдением условий и порядка предоставления субсидии</w:t>
      </w:r>
    </w:p>
    <w:p w:rsidR="00E9591B" w:rsidRPr="00713FE0" w:rsidRDefault="00E9591B" w:rsidP="004E4858">
      <w:pPr>
        <w:widowControl w:val="0"/>
        <w:suppressAutoHyphens w:val="0"/>
        <w:jc w:val="center"/>
        <w:rPr>
          <w:rFonts w:ascii="Times New Roman" w:eastAsia="Times New Roman" w:hAnsi="Times New Roman"/>
          <w:b/>
          <w:bCs/>
          <w:sz w:val="28"/>
          <w:szCs w:val="28"/>
        </w:rPr>
      </w:pPr>
      <w:r w:rsidRPr="00713FE0">
        <w:rPr>
          <w:rFonts w:ascii="Times New Roman" w:eastAsia="Times New Roman" w:hAnsi="Times New Roman"/>
          <w:b/>
          <w:bCs/>
          <w:sz w:val="28"/>
          <w:szCs w:val="28"/>
        </w:rPr>
        <w:t>и ответственности за их нарушение</w:t>
      </w:r>
    </w:p>
    <w:p w:rsidR="00E9591B" w:rsidRPr="00713FE0" w:rsidRDefault="00E9591B" w:rsidP="004E4858">
      <w:pPr>
        <w:widowControl w:val="0"/>
        <w:suppressAutoHyphens w:val="0"/>
        <w:jc w:val="center"/>
        <w:outlineLvl w:val="1"/>
        <w:rPr>
          <w:rFonts w:ascii="Times New Roman" w:eastAsia="Times New Roman" w:hAnsi="Times New Roman"/>
          <w:b/>
          <w:bCs/>
          <w:sz w:val="28"/>
          <w:szCs w:val="28"/>
        </w:rPr>
      </w:pPr>
    </w:p>
    <w:p w:rsidR="00E9591B"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4.1. В отношении Получателей осуществляются проверки:</w:t>
      </w:r>
    </w:p>
    <w:p w:rsidR="00E9591B"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Уполномоченным органом в части соблюдения ими порядка и условий предоставления субсидии, в том числе в части достижения результатов предоставления субсидии;</w:t>
      </w:r>
    </w:p>
    <w:p w:rsidR="00E9591B"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 органами государственного (муниципального) финансового контроля в соответствии со </w:t>
      </w:r>
      <w:hyperlink r:id="rId97">
        <w:r w:rsidRPr="00713FE0">
          <w:rPr>
            <w:rFonts w:ascii="Times New Roman" w:eastAsia="Times New Roman" w:hAnsi="Times New Roman"/>
            <w:sz w:val="28"/>
            <w:szCs w:val="28"/>
          </w:rPr>
          <w:t>статьями 268.1</w:t>
        </w:r>
      </w:hyperlink>
      <w:r w:rsidRPr="00713FE0">
        <w:rPr>
          <w:rFonts w:ascii="Times New Roman" w:eastAsia="Times New Roman" w:hAnsi="Times New Roman"/>
          <w:sz w:val="28"/>
          <w:szCs w:val="28"/>
        </w:rPr>
        <w:t xml:space="preserve"> и </w:t>
      </w:r>
      <w:hyperlink r:id="rId98">
        <w:r w:rsidRPr="00713FE0">
          <w:rPr>
            <w:rFonts w:ascii="Times New Roman" w:eastAsia="Times New Roman" w:hAnsi="Times New Roman"/>
            <w:sz w:val="28"/>
            <w:szCs w:val="28"/>
          </w:rPr>
          <w:t>269.2</w:t>
        </w:r>
      </w:hyperlink>
      <w:r w:rsidRPr="00713FE0">
        <w:rPr>
          <w:rFonts w:ascii="Times New Roman" w:eastAsia="Times New Roman" w:hAnsi="Times New Roman"/>
          <w:sz w:val="28"/>
          <w:szCs w:val="28"/>
        </w:rPr>
        <w:t xml:space="preserve"> Бюджетного кодекса Российской Федерации.</w:t>
      </w:r>
    </w:p>
    <w:p w:rsidR="00E9591B"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Главный распорядитель как получатель бюджетных средств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E9591B"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4.2. В случае выявления нарушения условий и порядка предоставления субсидии:</w:t>
      </w:r>
    </w:p>
    <w:p w:rsidR="00E9591B" w:rsidRPr="00713FE0" w:rsidRDefault="00E9591B"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4.2.1. В течение 2 рабочих дней со дня выявления факта нарушения Получателем условий</w:t>
      </w:r>
      <w:r w:rsidRPr="00713FE0">
        <w:rPr>
          <w:rFonts w:ascii="Times New Roman" w:eastAsia="Times New Roman" w:hAnsi="Times New Roman"/>
          <w:color w:val="FF0000"/>
          <w:sz w:val="28"/>
          <w:szCs w:val="28"/>
        </w:rPr>
        <w:t xml:space="preserve"> </w:t>
      </w:r>
      <w:r w:rsidRPr="00713FE0">
        <w:rPr>
          <w:rFonts w:ascii="Times New Roman" w:eastAsia="Times New Roman" w:hAnsi="Times New Roman"/>
          <w:sz w:val="28"/>
          <w:szCs w:val="28"/>
        </w:rPr>
        <w:t>и порядка предоставления субсидии, предусмотренных Порядком и Соглашением,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w:t>
      </w:r>
    </w:p>
    <w:p w:rsidR="00E9591B" w:rsidRPr="00713FE0" w:rsidRDefault="00E9591B"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4.2.2. В течение 5 рабочих дней со дня получения от Уполномоченного органа документов об установлении факта нарушения Получателем условий и порядка предоставления субсидии, предусмотренных Порядком и Соглашением, управление муниципальных закупок готовит и направляет Получателю (или его представителю) письменное уведомление о необходимости возврата субсидии в бюджет города (далее </w:t>
      </w:r>
      <w:r w:rsidR="00155CF4" w:rsidRPr="00713FE0">
        <w:rPr>
          <w:rFonts w:ascii="Times New Roman" w:eastAsia="Times New Roman" w:hAnsi="Times New Roman"/>
          <w:sz w:val="28"/>
          <w:szCs w:val="28"/>
        </w:rPr>
        <w:t>-</w:t>
      </w:r>
      <w:r w:rsidRPr="00713FE0">
        <w:rPr>
          <w:rFonts w:ascii="Times New Roman" w:eastAsia="Times New Roman" w:hAnsi="Times New Roman"/>
          <w:sz w:val="28"/>
          <w:szCs w:val="28"/>
        </w:rPr>
        <w:t xml:space="preserve"> уведомление) в размере и сроки, определенные в уведомлении.</w:t>
      </w:r>
    </w:p>
    <w:p w:rsidR="00E9591B" w:rsidRPr="00713FE0" w:rsidRDefault="00E9591B"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4.2.3. Получатель в течение 30 календарных дней со дня получения уведомления обязан выполнить условия о необходимости возврата субсидии в бюджет города.</w:t>
      </w:r>
    </w:p>
    <w:p w:rsidR="00E9591B" w:rsidRPr="00713FE0" w:rsidRDefault="00E9591B" w:rsidP="004E4858">
      <w:pPr>
        <w:widowControl w:val="0"/>
        <w:suppressAutoHyphens w:val="0"/>
        <w:ind w:firstLine="539"/>
        <w:jc w:val="both"/>
        <w:rPr>
          <w:rFonts w:ascii="Times New Roman" w:eastAsia="Times New Roman" w:hAnsi="Times New Roman"/>
          <w:sz w:val="28"/>
          <w:szCs w:val="28"/>
        </w:rPr>
      </w:pPr>
      <w:r w:rsidRPr="00713FE0">
        <w:rPr>
          <w:rFonts w:ascii="Times New Roman" w:eastAsia="Times New Roman" w:hAnsi="Times New Roman"/>
          <w:sz w:val="28"/>
          <w:szCs w:val="28"/>
        </w:rPr>
        <w:t>4.3. В случае выявления факта недостижения значений показателей результативности предоставления субсидии, установленных Соглашением (дополнительным соглашением к Соглашению):</w:t>
      </w:r>
    </w:p>
    <w:p w:rsidR="00E9591B"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4.3.1. В течение 5 рабочих дней со дня выявления факта достижения Получателем значений показателей результативности предоставления субсидии менее 95 процентов от запланированных на текущий финансовый год Уполномоченный орган рассчитывает размер штрафных санкций по формуле, указанной в </w:t>
      </w:r>
      <w:hyperlink w:anchor="Par218" w:tgtFrame="4.3.3. Расчет размера штрафных санкций по виду деятельности определяется по формуле:">
        <w:r w:rsidRPr="00713FE0">
          <w:rPr>
            <w:rFonts w:ascii="Times New Roman" w:eastAsia="Times New Roman" w:hAnsi="Times New Roman"/>
            <w:sz w:val="28"/>
            <w:szCs w:val="28"/>
          </w:rPr>
          <w:t>подпункте 4.3.3 пункта 4.3</w:t>
        </w:r>
      </w:hyperlink>
      <w:r w:rsidRPr="00713FE0">
        <w:rPr>
          <w:rFonts w:ascii="Times New Roman" w:eastAsia="Times New Roman" w:hAnsi="Times New Roman"/>
          <w:sz w:val="28"/>
          <w:szCs w:val="28"/>
        </w:rPr>
        <w:t xml:space="preserve"> Порядка, и направляет в управление муниципальных закупок письмо с указанием выявленных нарушений с приложением расчета размера штрафных санкций и документов, необходимых для подготовки Получателю требования о необходимости уплаты штрафа.</w:t>
      </w:r>
    </w:p>
    <w:p w:rsidR="00E9591B"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4.3.2. Расчет размера штрафных санкций по виду деятельности определяется по формуле:</w:t>
      </w:r>
    </w:p>
    <w:p w:rsidR="00E9591B" w:rsidRPr="00713FE0" w:rsidRDefault="00E9591B" w:rsidP="004E4858">
      <w:pPr>
        <w:widowControl w:val="0"/>
        <w:suppressAutoHyphens w:val="0"/>
        <w:jc w:val="center"/>
        <w:rPr>
          <w:rFonts w:ascii="Times New Roman" w:eastAsia="Times New Roman" w:hAnsi="Times New Roman"/>
          <w:sz w:val="28"/>
          <w:szCs w:val="28"/>
        </w:rPr>
      </w:pPr>
    </w:p>
    <w:p w:rsidR="00E9591B" w:rsidRPr="00713FE0" w:rsidRDefault="00E9591B"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Сумма штрафа = (1 - (значение достигнутого показателя /</w:t>
      </w:r>
    </w:p>
    <w:p w:rsidR="00E9591B" w:rsidRPr="00713FE0" w:rsidRDefault="00E9591B"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 значение планового показателя)) x</w:t>
      </w:r>
      <w:r w:rsidR="007112C7" w:rsidRPr="00713FE0">
        <w:rPr>
          <w:rFonts w:ascii="Times New Roman" w:eastAsia="Times New Roman" w:hAnsi="Times New Roman"/>
          <w:sz w:val="24"/>
          <w:szCs w:val="24"/>
        </w:rPr>
        <w:t xml:space="preserve"> </w:t>
      </w:r>
      <w:r w:rsidRPr="00713FE0">
        <w:rPr>
          <w:rFonts w:ascii="Times New Roman" w:eastAsia="Times New Roman" w:hAnsi="Times New Roman"/>
          <w:sz w:val="24"/>
          <w:szCs w:val="24"/>
        </w:rPr>
        <w:t>сумма полученной субсидии по виду деятельности.</w:t>
      </w:r>
    </w:p>
    <w:p w:rsidR="00E9591B" w:rsidRPr="00713FE0" w:rsidRDefault="00E9591B" w:rsidP="004E4858">
      <w:pPr>
        <w:widowControl w:val="0"/>
        <w:suppressAutoHyphens w:val="0"/>
        <w:jc w:val="center"/>
        <w:rPr>
          <w:rFonts w:ascii="Times New Roman" w:eastAsia="Times New Roman" w:hAnsi="Times New Roman"/>
          <w:sz w:val="28"/>
          <w:szCs w:val="28"/>
        </w:rPr>
      </w:pPr>
    </w:p>
    <w:p w:rsidR="00E9591B"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4.3.3. В течение 5 рабочих дней со дня получения от Уполномоченного органа документов с указанием выявленных нарушений с приложением расчета размера штрафных санкций управление муниципальных закупок готовит и вручает Получателю (или его представителю) лично или направляет Получателю почтовым отправлением требование о необходимости уплаты штрафа (далее - требование) в размере и сроки, определенные в требовании.</w:t>
      </w:r>
    </w:p>
    <w:p w:rsidR="00E9591B"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4.3.4. Получатель в течение 30 календарных дней со дня получения требования обязан выполнить условия о необходимости уплаты штрафа в бюджет города.</w:t>
      </w:r>
    </w:p>
    <w:p w:rsidR="00AD4AFC"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4.4. </w:t>
      </w:r>
      <w:r w:rsidR="007A7F5B" w:rsidRPr="00713FE0">
        <w:rPr>
          <w:rFonts w:ascii="Times New Roman" w:eastAsia="Times New Roman" w:hAnsi="Times New Roman"/>
          <w:sz w:val="28"/>
          <w:szCs w:val="28"/>
        </w:rPr>
        <w:t xml:space="preserve">В случае невыполнения условия о необходимости возврата субсидии  (уплаты штрафа) в бюджет города в сроки, установленные </w:t>
      </w:r>
      <w:hyperlink w:anchor="Par3999" w:tgtFrame="4.2.3. Получатель в течение 30 календарных дней со дня получения уведомления обязан выполнить условия о необходимости возврата субсидии в бюджет города.">
        <w:r w:rsidR="007A7F5B" w:rsidRPr="00713FE0">
          <w:rPr>
            <w:rFonts w:ascii="Times New Roman" w:eastAsia="Times New Roman" w:hAnsi="Times New Roman"/>
            <w:sz w:val="28"/>
            <w:szCs w:val="28"/>
          </w:rPr>
          <w:t>подпунктом 4.2.3 пункта 4.2</w:t>
        </w:r>
      </w:hyperlink>
      <w:r w:rsidR="007A7F5B" w:rsidRPr="00713FE0">
        <w:rPr>
          <w:rFonts w:ascii="Times New Roman" w:eastAsia="Times New Roman" w:hAnsi="Times New Roman"/>
          <w:sz w:val="28"/>
          <w:szCs w:val="28"/>
        </w:rPr>
        <w:t xml:space="preserve">, </w:t>
      </w:r>
      <w:hyperlink w:anchor="Par4011" w:tgtFrame="4.3.4. Получатель в течение 30 календарных дней со дня получения требования обязан выполнить условия о необходимости уплаты штрафа в бюджет города.">
        <w:r w:rsidR="007A7F5B" w:rsidRPr="00713FE0">
          <w:rPr>
            <w:rFonts w:ascii="Times New Roman" w:eastAsia="Times New Roman" w:hAnsi="Times New Roman"/>
            <w:sz w:val="28"/>
            <w:szCs w:val="28"/>
          </w:rPr>
          <w:t>подпунктом 4.3.4 пункта 4.3</w:t>
        </w:r>
      </w:hyperlink>
      <w:r w:rsidR="007A7F5B" w:rsidRPr="00713FE0">
        <w:rPr>
          <w:rFonts w:ascii="Times New Roman" w:eastAsia="Times New Roman" w:hAnsi="Times New Roman"/>
          <w:sz w:val="28"/>
          <w:szCs w:val="28"/>
        </w:rPr>
        <w:t xml:space="preserve"> Порядка, взыскание субсидии и (или) штрафа осуществляется в соответствии с законодательством Российской Федерации</w:t>
      </w:r>
      <w:r w:rsidR="00AD4AFC" w:rsidRPr="00713FE0">
        <w:rPr>
          <w:rFonts w:ascii="Times New Roman" w:eastAsia="Times New Roman" w:hAnsi="Times New Roman"/>
          <w:sz w:val="28"/>
          <w:szCs w:val="28"/>
        </w:rPr>
        <w:t>.</w:t>
      </w:r>
    </w:p>
    <w:p w:rsidR="00E9591B" w:rsidRPr="00713FE0" w:rsidRDefault="00E9591B" w:rsidP="004E4858">
      <w:pPr>
        <w:widowControl w:val="0"/>
        <w:suppressAutoHyphens w:val="0"/>
        <w:ind w:firstLine="540"/>
        <w:jc w:val="both"/>
        <w:rPr>
          <w:rFonts w:ascii="Times New Roman" w:eastAsia="Times New Roman" w:hAnsi="Times New Roman"/>
          <w:sz w:val="28"/>
          <w:szCs w:val="28"/>
        </w:rPr>
      </w:pPr>
      <w:r w:rsidRPr="00713FE0">
        <w:rPr>
          <w:rFonts w:ascii="Times New Roman" w:eastAsia="Times New Roman" w:hAnsi="Times New Roman"/>
          <w:sz w:val="28"/>
          <w:szCs w:val="28"/>
        </w:rPr>
        <w:t xml:space="preserve">4.5. Ответственность за достоверность сведений в представленных документах несет Получатель. </w:t>
      </w:r>
    </w:p>
    <w:p w:rsidR="00F73949" w:rsidRPr="00713FE0" w:rsidRDefault="00F73949" w:rsidP="004E4858">
      <w:pPr>
        <w:ind w:firstLine="709"/>
        <w:jc w:val="both"/>
        <w:rPr>
          <w:rFonts w:ascii="Times New Roman" w:eastAsia="Times New Roman" w:hAnsi="Times New Roman"/>
          <w:color w:val="000000"/>
          <w:sz w:val="28"/>
          <w:szCs w:val="28"/>
        </w:rPr>
      </w:pPr>
    </w:p>
    <w:p w:rsidR="008C4936" w:rsidRPr="00713FE0" w:rsidRDefault="008C4936">
      <w:pPr>
        <w:rPr>
          <w:rFonts w:ascii="Times New Roman" w:eastAsia="Times New Roman" w:hAnsi="Times New Roman"/>
          <w:sz w:val="24"/>
          <w:szCs w:val="24"/>
        </w:rPr>
      </w:pPr>
      <w:r w:rsidRPr="00713FE0">
        <w:rPr>
          <w:rFonts w:ascii="Times New Roman" w:eastAsia="Times New Roman" w:hAnsi="Times New Roman"/>
          <w:sz w:val="24"/>
          <w:szCs w:val="24"/>
        </w:rPr>
        <w:br w:type="page"/>
      </w:r>
    </w:p>
    <w:p w:rsidR="00F73949" w:rsidRPr="00713FE0" w:rsidRDefault="00290D6C" w:rsidP="004E4858">
      <w:pPr>
        <w:widowControl w:val="0"/>
        <w:suppressAutoHyphens w:val="0"/>
        <w:jc w:val="right"/>
        <w:outlineLvl w:val="0"/>
        <w:rPr>
          <w:rFonts w:ascii="Times New Roman" w:eastAsia="Times New Roman" w:hAnsi="Times New Roman"/>
          <w:sz w:val="24"/>
          <w:szCs w:val="24"/>
        </w:rPr>
      </w:pPr>
      <w:r w:rsidRPr="00713FE0">
        <w:rPr>
          <w:rFonts w:ascii="Times New Roman" w:eastAsia="Times New Roman" w:hAnsi="Times New Roman"/>
          <w:sz w:val="24"/>
          <w:szCs w:val="24"/>
        </w:rPr>
        <w:t>Приложение 5</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к постановлению</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администрации города</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от 14.05.2021 №376</w:t>
      </w:r>
    </w:p>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290D6C" w:rsidP="004E4858">
      <w:pPr>
        <w:widowControl w:val="0"/>
        <w:suppressAutoHyphens w:val="0"/>
        <w:jc w:val="center"/>
        <w:rPr>
          <w:rFonts w:ascii="Times New Roman" w:eastAsia="Times New Roman" w:hAnsi="Times New Roman"/>
          <w:sz w:val="24"/>
          <w:szCs w:val="24"/>
        </w:rPr>
      </w:pPr>
      <w:bookmarkStart w:id="36" w:name="Par676"/>
      <w:bookmarkEnd w:id="36"/>
      <w:r w:rsidRPr="00713FE0">
        <w:rPr>
          <w:rFonts w:ascii="Times New Roman" w:eastAsia="Times New Roman" w:hAnsi="Times New Roman"/>
          <w:sz w:val="24"/>
          <w:szCs w:val="24"/>
        </w:rPr>
        <w:t>ФОРМА</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ЗАЯВЛЕНИЯ О ПРЕДОСТАВЛЕНИИ СУБСИДИИ НА ПОДДЕРЖКУ И РАЗВИТИЕ</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РАСТЕНИЕВОДСТВА, ЖИВОТНОВОДСТВА</w:t>
      </w:r>
    </w:p>
    <w:p w:rsidR="006F6930" w:rsidRPr="00713FE0" w:rsidRDefault="006F6930" w:rsidP="004E4858">
      <w:pPr>
        <w:widowControl w:val="0"/>
        <w:suppressAutoHyphens w:val="0"/>
        <w:jc w:val="center"/>
        <w:rPr>
          <w:rFonts w:ascii="Times New Roman" w:eastAsia="Times New Roman" w:hAnsi="Times New Roman"/>
          <w:sz w:val="20"/>
          <w:szCs w:val="20"/>
        </w:rPr>
      </w:pPr>
    </w:p>
    <w:p w:rsidR="00F73949" w:rsidRPr="00713FE0" w:rsidRDefault="00290D6C" w:rsidP="004E4858">
      <w:pPr>
        <w:widowControl w:val="0"/>
        <w:suppressAutoHyphens w:val="0"/>
        <w:jc w:val="center"/>
        <w:rPr>
          <w:rFonts w:ascii="Times New Roman" w:eastAsia="Times New Roman" w:hAnsi="Times New Roman"/>
          <w:sz w:val="20"/>
          <w:szCs w:val="20"/>
        </w:rPr>
      </w:pPr>
      <w:r w:rsidRPr="00713FE0">
        <w:rPr>
          <w:rFonts w:ascii="Times New Roman" w:eastAsia="Times New Roman" w:hAnsi="Times New Roman"/>
          <w:sz w:val="20"/>
          <w:szCs w:val="20"/>
        </w:rPr>
        <w:t>Фирменный бланк</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Исх. N ____________            </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 xml:space="preserve">             от "____" ____________ 20___ г.</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Директору</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департамента экономического развития</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администрации города Нижневартовска</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____________________________________</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(фамилия, имя, отчество</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(последнее - при наличии))</w:t>
      </w:r>
    </w:p>
    <w:p w:rsidR="00F73949" w:rsidRPr="00713FE0" w:rsidRDefault="00290D6C" w:rsidP="004E4858">
      <w:pPr>
        <w:widowControl w:val="0"/>
        <w:suppressAutoHyphens w:val="0"/>
        <w:jc w:val="center"/>
        <w:rPr>
          <w:rFonts w:ascii="Times New Roman" w:eastAsia="Times New Roman" w:hAnsi="Times New Roman"/>
          <w:sz w:val="20"/>
          <w:szCs w:val="20"/>
        </w:rPr>
      </w:pPr>
      <w:r w:rsidRPr="00713FE0">
        <w:rPr>
          <w:rFonts w:ascii="Times New Roman" w:eastAsia="Times New Roman" w:hAnsi="Times New Roman"/>
          <w:sz w:val="20"/>
          <w:szCs w:val="20"/>
        </w:rPr>
        <w:t>заявление.</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Прошу    Вас    предоставить   субсидию   на   поддержку   и   развитие растениеводства, на   поддержку   и   развитие   животноводства (выбрать направление поддержки) с целью возмещения затрат за объемы реализованной продукции собственного производства в отчетном месяце____</w:t>
      </w:r>
      <w:r w:rsidR="006F6930" w:rsidRPr="00713FE0">
        <w:rPr>
          <w:rFonts w:ascii="Times New Roman" w:eastAsia="Times New Roman" w:hAnsi="Times New Roman"/>
          <w:sz w:val="20"/>
          <w:szCs w:val="20"/>
        </w:rPr>
        <w:t>_____________________________________________________</w:t>
      </w:r>
      <w:r w:rsidRPr="00713FE0">
        <w:rPr>
          <w:rFonts w:ascii="Times New Roman" w:eastAsia="Times New Roman" w:hAnsi="Times New Roman"/>
          <w:sz w:val="20"/>
          <w:szCs w:val="20"/>
        </w:rPr>
        <w:t xml:space="preserve">_________________________________ </w:t>
      </w:r>
    </w:p>
    <w:p w:rsidR="00F73949" w:rsidRPr="00713FE0" w:rsidRDefault="00290D6C" w:rsidP="004E4858">
      <w:pPr>
        <w:widowControl w:val="0"/>
        <w:suppressAutoHyphens w:val="0"/>
        <w:jc w:val="both"/>
        <w:rPr>
          <w:rFonts w:ascii="Times New Roman" w:hAnsi="Times New Roman"/>
        </w:rPr>
      </w:pPr>
      <w:r w:rsidRPr="00713FE0">
        <w:rPr>
          <w:rFonts w:ascii="Times New Roman" w:eastAsia="Times New Roman" w:hAnsi="Times New Roman"/>
          <w:sz w:val="20"/>
          <w:szCs w:val="20"/>
        </w:rPr>
        <w:t xml:space="preserve">                           (период)</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или на содержание маточного поголовья сельскохозяйственных животных в текущем финансовом году (выбрать вид деятельности):</w:t>
      </w:r>
    </w:p>
    <w:p w:rsidR="00F73949" w:rsidRPr="00713FE0" w:rsidRDefault="00290D6C" w:rsidP="004E4858">
      <w:pPr>
        <w:widowControl w:val="0"/>
        <w:suppressAutoHyphens w:val="0"/>
        <w:jc w:val="both"/>
        <w:rPr>
          <w:rFonts w:ascii="Times New Roman" w:hAnsi="Times New Roman"/>
        </w:rPr>
      </w:pPr>
      <w:r w:rsidRPr="00713FE0">
        <w:rPr>
          <w:rFonts w:ascii="Times New Roman" w:eastAsia="Times New Roman" w:hAnsi="Times New Roman"/>
          <w:sz w:val="20"/>
          <w:szCs w:val="20"/>
        </w:rPr>
        <w:t xml:space="preserve">    - реализация продукции растениеводства собственного </w:t>
      </w:r>
      <w:r w:rsidR="009D6712" w:rsidRPr="00713FE0">
        <w:rPr>
          <w:rFonts w:ascii="Times New Roman" w:eastAsia="Times New Roman" w:hAnsi="Times New Roman"/>
          <w:sz w:val="20"/>
          <w:szCs w:val="20"/>
        </w:rPr>
        <w:t>производства;</w:t>
      </w:r>
    </w:p>
    <w:p w:rsidR="00F73949" w:rsidRPr="00713FE0" w:rsidRDefault="00290D6C" w:rsidP="004E4858">
      <w:pPr>
        <w:widowControl w:val="0"/>
        <w:suppressAutoHyphens w:val="0"/>
        <w:jc w:val="both"/>
        <w:rPr>
          <w:rFonts w:ascii="Times New Roman" w:hAnsi="Times New Roman"/>
        </w:rPr>
      </w:pPr>
      <w:r w:rsidRPr="00713FE0">
        <w:rPr>
          <w:rFonts w:ascii="Times New Roman" w:eastAsia="Times New Roman" w:hAnsi="Times New Roman"/>
          <w:sz w:val="20"/>
          <w:szCs w:val="20"/>
        </w:rPr>
        <w:t xml:space="preserve">                         (наименование продукции)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реализация продукции животноводства собственного производства</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(________________________________________________________________________);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(наименование продукции)</w:t>
      </w:r>
    </w:p>
    <w:p w:rsidR="00F57EEA" w:rsidRPr="00713FE0" w:rsidRDefault="00290D6C" w:rsidP="004E4858">
      <w:pPr>
        <w:widowControl w:val="0"/>
        <w:suppressAutoHyphens w:val="0"/>
        <w:jc w:val="both"/>
        <w:rPr>
          <w:rFonts w:ascii="Times New Roman" w:eastAsia="Times New Roman" w:hAnsi="Times New Roman"/>
          <w:iCs/>
          <w:sz w:val="20"/>
          <w:szCs w:val="20"/>
        </w:rPr>
      </w:pPr>
      <w:r w:rsidRPr="00713FE0">
        <w:rPr>
          <w:rFonts w:ascii="Times New Roman" w:eastAsia="Times New Roman" w:hAnsi="Times New Roman"/>
          <w:sz w:val="20"/>
          <w:szCs w:val="20"/>
        </w:rPr>
        <w:t xml:space="preserve">   </w:t>
      </w:r>
      <w:r w:rsidRPr="00713FE0">
        <w:rPr>
          <w:rFonts w:ascii="Times New Roman" w:eastAsia="Times New Roman" w:hAnsi="Times New Roman"/>
          <w:i/>
          <w:iCs/>
          <w:sz w:val="20"/>
          <w:szCs w:val="20"/>
        </w:rPr>
        <w:t xml:space="preserve"> </w:t>
      </w:r>
      <w:r w:rsidRPr="00713FE0">
        <w:rPr>
          <w:rFonts w:ascii="Times New Roman" w:eastAsia="Times New Roman" w:hAnsi="Times New Roman"/>
          <w:iCs/>
          <w:sz w:val="20"/>
          <w:szCs w:val="20"/>
        </w:rPr>
        <w:t>-    содержание    маточного    поголовья   крупного   рогатого   скота</w:t>
      </w:r>
      <w:r w:rsidR="006F6930" w:rsidRPr="00713FE0">
        <w:rPr>
          <w:rFonts w:ascii="Times New Roman" w:eastAsia="Times New Roman" w:hAnsi="Times New Roman"/>
          <w:iCs/>
          <w:sz w:val="20"/>
          <w:szCs w:val="20"/>
        </w:rPr>
        <w:t xml:space="preserve"> </w:t>
      </w:r>
      <w:r w:rsidRPr="00713FE0">
        <w:rPr>
          <w:rFonts w:ascii="Times New Roman" w:eastAsia="Times New Roman" w:hAnsi="Times New Roman"/>
          <w:iCs/>
          <w:sz w:val="20"/>
          <w:szCs w:val="20"/>
        </w:rPr>
        <w:t>специализированных мясных пород</w:t>
      </w:r>
      <w:r w:rsidR="006F6930" w:rsidRPr="00713FE0">
        <w:rPr>
          <w:rFonts w:ascii="Times New Roman" w:eastAsia="Times New Roman" w:hAnsi="Times New Roman"/>
          <w:iCs/>
          <w:sz w:val="20"/>
          <w:szCs w:val="20"/>
        </w:rPr>
        <w:t xml:space="preserve"> </w:t>
      </w:r>
      <w:r w:rsidR="00F57EEA" w:rsidRPr="00713FE0">
        <w:rPr>
          <w:rFonts w:ascii="Times New Roman" w:eastAsia="Times New Roman" w:hAnsi="Times New Roman"/>
          <w:sz w:val="20"/>
          <w:szCs w:val="20"/>
        </w:rPr>
        <w:t xml:space="preserve">(за </w:t>
      </w:r>
      <w:r w:rsidR="006F6930" w:rsidRPr="00713FE0">
        <w:rPr>
          <w:rFonts w:ascii="Times New Roman" w:eastAsia="Times New Roman" w:hAnsi="Times New Roman"/>
          <w:sz w:val="20"/>
          <w:szCs w:val="20"/>
        </w:rPr>
        <w:t>(</w:t>
      </w:r>
      <w:r w:rsidR="00F57EEA" w:rsidRPr="00713FE0">
        <w:rPr>
          <w:rFonts w:ascii="Times New Roman" w:eastAsia="Times New Roman" w:hAnsi="Times New Roman"/>
          <w:sz w:val="20"/>
          <w:szCs w:val="20"/>
        </w:rPr>
        <w:t>исключением личных подсобных хозяйств</w:t>
      </w:r>
      <w:r w:rsidR="006F6930" w:rsidRPr="00713FE0">
        <w:rPr>
          <w:rFonts w:ascii="Times New Roman" w:eastAsia="Times New Roman" w:hAnsi="Times New Roman"/>
          <w:sz w:val="20"/>
          <w:szCs w:val="20"/>
        </w:rPr>
        <w:t>)</w:t>
      </w:r>
      <w:r w:rsidR="00F57EEA" w:rsidRPr="00713FE0">
        <w:rPr>
          <w:rFonts w:ascii="Times New Roman" w:eastAsia="Times New Roman" w:hAnsi="Times New Roman"/>
          <w:sz w:val="20"/>
          <w:szCs w:val="20"/>
        </w:rPr>
        <w:t>;</w:t>
      </w:r>
    </w:p>
    <w:p w:rsidR="00F73949" w:rsidRPr="00713FE0" w:rsidRDefault="00290D6C" w:rsidP="004E4858">
      <w:pPr>
        <w:widowControl w:val="0"/>
        <w:suppressAutoHyphens w:val="0"/>
        <w:jc w:val="both"/>
        <w:rPr>
          <w:rFonts w:ascii="Times New Roman" w:hAnsi="Times New Roman"/>
        </w:rPr>
      </w:pPr>
      <w:r w:rsidRPr="00713FE0">
        <w:rPr>
          <w:rFonts w:ascii="Times New Roman" w:eastAsia="Times New Roman" w:hAnsi="Times New Roman"/>
          <w:sz w:val="20"/>
          <w:szCs w:val="20"/>
        </w:rPr>
        <w:t xml:space="preserve">    -   содержание   маточного   поголовья   животных </w:t>
      </w:r>
      <w:r w:rsidR="00A90807" w:rsidRPr="00713FE0">
        <w:rPr>
          <w:rFonts w:ascii="Times New Roman" w:eastAsia="Times New Roman" w:hAnsi="Times New Roman"/>
          <w:sz w:val="20"/>
          <w:szCs w:val="20"/>
        </w:rPr>
        <w:t>(</w:t>
      </w:r>
      <w:r w:rsidRPr="00713FE0">
        <w:rPr>
          <w:rFonts w:ascii="Times New Roman" w:eastAsia="Times New Roman" w:hAnsi="Times New Roman"/>
          <w:sz w:val="20"/>
          <w:szCs w:val="20"/>
        </w:rPr>
        <w:t>в личных подсобных</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хозяйствах</w:t>
      </w:r>
      <w:r w:rsidR="00A90807" w:rsidRPr="00713FE0">
        <w:rPr>
          <w:rFonts w:ascii="Times New Roman" w:eastAsia="Times New Roman" w:hAnsi="Times New Roman"/>
          <w:sz w:val="20"/>
          <w:szCs w:val="20"/>
        </w:rPr>
        <w:t>)</w:t>
      </w:r>
      <w:r w:rsidRPr="00713FE0">
        <w:rPr>
          <w:rFonts w:ascii="Times New Roman" w:eastAsia="Times New Roman" w:hAnsi="Times New Roman"/>
          <w:sz w:val="20"/>
          <w:szCs w:val="20"/>
        </w:rPr>
        <w:t>;</w:t>
      </w:r>
    </w:p>
    <w:p w:rsidR="00F73949" w:rsidRPr="00713FE0" w:rsidRDefault="00290D6C" w:rsidP="004E4858">
      <w:pPr>
        <w:widowControl w:val="0"/>
        <w:suppressAutoHyphens w:val="0"/>
        <w:jc w:val="both"/>
        <w:rPr>
          <w:rFonts w:ascii="Times New Roman" w:hAnsi="Times New Roman"/>
        </w:rPr>
      </w:pPr>
      <w:r w:rsidRPr="00713FE0">
        <w:rPr>
          <w:rFonts w:ascii="Times New Roman" w:eastAsia="Times New Roman" w:hAnsi="Times New Roman"/>
          <w:sz w:val="20"/>
          <w:szCs w:val="20"/>
        </w:rPr>
        <w:t xml:space="preserve">    -  содержание маточного поголовья сельскохозяйственных животных (за</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исключением личных подсобных хозяйств</w:t>
      </w:r>
      <w:r w:rsidR="00F57EEA" w:rsidRPr="00713FE0">
        <w:rPr>
          <w:rFonts w:ascii="Times New Roman" w:eastAsia="Times New Roman" w:hAnsi="Times New Roman"/>
          <w:sz w:val="20"/>
          <w:szCs w:val="20"/>
        </w:rPr>
        <w:t>).</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Подтверждаю, что ______________________________________________________</w:t>
      </w:r>
    </w:p>
    <w:p w:rsidR="00F73949" w:rsidRPr="00713FE0" w:rsidRDefault="00290D6C" w:rsidP="004E4858">
      <w:pPr>
        <w:widowControl w:val="0"/>
        <w:suppressAutoHyphens w:val="0"/>
        <w:jc w:val="both"/>
        <w:rPr>
          <w:rFonts w:ascii="Times New Roman" w:hAnsi="Times New Roman"/>
          <w:sz w:val="16"/>
          <w:szCs w:val="16"/>
        </w:rPr>
      </w:pPr>
      <w:r w:rsidRPr="00713FE0">
        <w:rPr>
          <w:rFonts w:ascii="Times New Roman" w:eastAsia="Times New Roman" w:hAnsi="Times New Roman"/>
          <w:sz w:val="20"/>
          <w:szCs w:val="20"/>
        </w:rPr>
        <w:t xml:space="preserve">                              </w:t>
      </w:r>
      <w:r w:rsidRPr="00713FE0">
        <w:rPr>
          <w:rFonts w:ascii="Times New Roman" w:eastAsia="Times New Roman" w:hAnsi="Times New Roman"/>
          <w:sz w:val="16"/>
          <w:szCs w:val="16"/>
        </w:rPr>
        <w:t xml:space="preserve">  (наименование юридического лица</w:t>
      </w:r>
      <w:r w:rsidR="006F693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(за исключением государственных (муниципальных)</w:t>
      </w:r>
    </w:p>
    <w:p w:rsidR="00F73949" w:rsidRPr="00713FE0" w:rsidRDefault="00290D6C" w:rsidP="004E4858">
      <w:pPr>
        <w:widowControl w:val="0"/>
        <w:suppressAutoHyphens w:val="0"/>
        <w:jc w:val="both"/>
        <w:rPr>
          <w:rFonts w:ascii="Times New Roman" w:hAnsi="Times New Roman"/>
          <w:sz w:val="16"/>
          <w:szCs w:val="16"/>
        </w:rPr>
      </w:pPr>
      <w:r w:rsidRPr="00713FE0">
        <w:rPr>
          <w:rFonts w:ascii="Times New Roman" w:eastAsia="Times New Roman" w:hAnsi="Times New Roman"/>
          <w:sz w:val="16"/>
          <w:szCs w:val="16"/>
        </w:rPr>
        <w:t xml:space="preserve">                      учреждений), крестьянского (фермерского) хозяйства,</w:t>
      </w:r>
      <w:r w:rsidR="006F693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индивидуального предпринимателя)</w:t>
      </w:r>
      <w:r w:rsidR="006F693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 xml:space="preserve">(далее  -  Получатель)  </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является сельскохозяйственным товаропроизводителем,</w:t>
      </w:r>
      <w:r w:rsidR="00F57EEA"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осуществляющим реализацию сельскохозяйственной продукции.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Подтверждаю, что Получатель по состоянию на ___________________________</w:t>
      </w:r>
    </w:p>
    <w:p w:rsidR="00F73949" w:rsidRPr="00713FE0" w:rsidRDefault="00290D6C" w:rsidP="004E4858">
      <w:pPr>
        <w:widowControl w:val="0"/>
        <w:suppressAutoHyphens w:val="0"/>
        <w:jc w:val="both"/>
        <w:rPr>
          <w:rFonts w:ascii="Times New Roman" w:eastAsia="Times New Roman" w:hAnsi="Times New Roman"/>
          <w:sz w:val="16"/>
          <w:szCs w:val="16"/>
        </w:rPr>
      </w:pPr>
      <w:r w:rsidRPr="00713FE0">
        <w:rPr>
          <w:rFonts w:ascii="Times New Roman" w:eastAsia="Times New Roman" w:hAnsi="Times New Roman"/>
          <w:sz w:val="20"/>
          <w:szCs w:val="20"/>
        </w:rPr>
        <w:t xml:space="preserve">                                                </w:t>
      </w:r>
      <w:r w:rsidRPr="00713FE0">
        <w:rPr>
          <w:rFonts w:ascii="Times New Roman" w:eastAsia="Times New Roman" w:hAnsi="Times New Roman"/>
          <w:sz w:val="16"/>
          <w:szCs w:val="16"/>
        </w:rPr>
        <w:t>(пятнадцатое число месяца,</w:t>
      </w:r>
      <w:r w:rsidR="006F693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предшествующего месяцу</w:t>
      </w:r>
      <w:r w:rsidR="006F6930" w:rsidRPr="00713FE0">
        <w:rPr>
          <w:rFonts w:ascii="Times New Roman" w:eastAsia="Times New Roman" w:hAnsi="Times New Roman"/>
          <w:sz w:val="16"/>
          <w:szCs w:val="16"/>
        </w:rPr>
        <w:t xml:space="preserve"> р</w:t>
      </w:r>
      <w:r w:rsidRPr="00713FE0">
        <w:rPr>
          <w:rFonts w:ascii="Times New Roman" w:eastAsia="Times New Roman" w:hAnsi="Times New Roman"/>
          <w:sz w:val="16"/>
          <w:szCs w:val="16"/>
        </w:rPr>
        <w:t>егистрации заявления</w:t>
      </w:r>
      <w:r w:rsidR="006F693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о предоставлении субсидии)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соответствует следующим требованиям:</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отсутствует неисполненная обязанность по  уплате налогов, сборов,</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страховых   взносов,   пеней,   штрафов,  процентов,  подлежащих  уплате  в</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соответствии с законодательством Российской Федерации о налогах и сборах;</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отсутствует  просроченная  задолженность по возврату в бюджет города</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субсидий,  бюджетных инвестиций, предоставленных в том числе в соответствии</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  иными  правовыми  актами,  а также иная просроченная (неурегулированная)</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задолженность по денежным обязательствам перед городом;</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не  является  иностранным  юридическим  лицом,  а  также  российским</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юридическим  лицом,  в уставном (складочном) капитале которого доля участия</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иностранных   юридических   лиц,   местом   регистрации   которых  является</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государство   или   территория,  включенные  в  утверждаемый  Министерством</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финансов   Российской   Федерации   перечень   государств   и   территорий,</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предоставляющих   льготный  налоговый  режим  налогообложения  и  (или)  не</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предусматривающих  раскрытия  и  предоставления  информации  при проведении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финансовых операций (офшорные зоны), в совокупности превышает 50 процентов;</w:t>
      </w:r>
    </w:p>
    <w:p w:rsidR="00F73949" w:rsidRPr="00713FE0" w:rsidRDefault="00290D6C" w:rsidP="004E4858">
      <w:pPr>
        <w:widowControl w:val="0"/>
        <w:suppressAutoHyphens w:val="0"/>
        <w:jc w:val="both"/>
        <w:rPr>
          <w:rFonts w:ascii="Times New Roman" w:hAnsi="Times New Roman"/>
        </w:rPr>
      </w:pPr>
      <w:r w:rsidRPr="00713FE0">
        <w:rPr>
          <w:rFonts w:ascii="Times New Roman" w:eastAsia="Times New Roman" w:hAnsi="Times New Roman"/>
          <w:sz w:val="20"/>
          <w:szCs w:val="20"/>
        </w:rPr>
        <w:t xml:space="preserve">    -  не  получает  средства  из бюджета города на основании иных правовых</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актов на цели, указанные по заявленному направлению деятельности;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не находится в процессе реорганизации (за исключением реорганизации в</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форме  присоединения  к юридическому лицу, являющемуся Получателем, другого</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юридического  лица),  ликвидации,  в  отношении  него  не введена процедура</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банкротства,  деятельность  не  приостановлена  в  порядке, предусмотренном</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законодательством   Российской  Федерации,  не  прекращена  деятельность  в</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качестве индивидуального предпринимателя (нужное подчеркнуть);</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Подтверждаю, что Получатель по состоянию на ___________________________</w:t>
      </w:r>
    </w:p>
    <w:p w:rsidR="00F73949" w:rsidRPr="00713FE0" w:rsidRDefault="00290D6C" w:rsidP="004E4858">
      <w:pPr>
        <w:widowControl w:val="0"/>
        <w:suppressAutoHyphens w:val="0"/>
        <w:jc w:val="both"/>
        <w:rPr>
          <w:rFonts w:ascii="Times New Roman" w:eastAsia="Times New Roman" w:hAnsi="Times New Roman"/>
          <w:sz w:val="16"/>
          <w:szCs w:val="16"/>
        </w:rPr>
      </w:pPr>
      <w:r w:rsidRPr="00713FE0">
        <w:rPr>
          <w:rFonts w:ascii="Times New Roman" w:eastAsia="Times New Roman" w:hAnsi="Times New Roman"/>
          <w:sz w:val="16"/>
          <w:szCs w:val="16"/>
        </w:rPr>
        <w:t xml:space="preserve">                                                  (дата подачи заявления</w:t>
      </w:r>
      <w:r w:rsidR="006F693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о предоставлении субсидии)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соответствует следующим требованиям:</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наличие  на праве собственности или аренды посевных площадей и (или)</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земельных  участков  открытого  и (или) защищенного грунта, соответствующих</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целевому  назначению  предоставления субсидии (выбрать при растениеводстве)</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(нужное подчеркнуть);</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наличие  поголовья сельскохозяйственных животных (в том числе птицы,</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пушных зверей) соответствующего вида (выбрать при животноводстве);</w:t>
      </w:r>
    </w:p>
    <w:p w:rsidR="00F73949" w:rsidRPr="00713FE0" w:rsidRDefault="00290D6C" w:rsidP="004E4858">
      <w:pPr>
        <w:widowControl w:val="0"/>
        <w:suppressAutoHyphens w:val="0"/>
        <w:jc w:val="both"/>
        <w:rPr>
          <w:rFonts w:ascii="Times New Roman" w:hAnsi="Times New Roman"/>
        </w:rPr>
      </w:pPr>
      <w:r w:rsidRPr="00713FE0">
        <w:rPr>
          <w:rFonts w:ascii="Times New Roman" w:eastAsia="Times New Roman" w:hAnsi="Times New Roman"/>
          <w:sz w:val="20"/>
          <w:szCs w:val="20"/>
        </w:rPr>
        <w:t xml:space="preserve">    -   проведение  ежегодных  обязательных  ветеринарных  профилактических</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 xml:space="preserve">обработок   (мероприятий)   поголовья   сельскохозяйственных   животных  </w:t>
      </w:r>
      <w:r w:rsidR="006F6930" w:rsidRPr="00713FE0">
        <w:rPr>
          <w:rFonts w:ascii="Times New Roman" w:eastAsia="Times New Roman" w:hAnsi="Times New Roman"/>
          <w:sz w:val="20"/>
          <w:szCs w:val="20"/>
        </w:rPr>
        <w:t>(</w:t>
      </w:r>
      <w:r w:rsidRPr="00713FE0">
        <w:rPr>
          <w:rFonts w:ascii="Times New Roman" w:eastAsia="Times New Roman" w:hAnsi="Times New Roman"/>
          <w:sz w:val="20"/>
          <w:szCs w:val="20"/>
        </w:rPr>
        <w:t>по</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bCs/>
          <w:sz w:val="20"/>
          <w:szCs w:val="20"/>
        </w:rPr>
        <w:t>видам деятельности)</w:t>
      </w:r>
      <w:r w:rsidRPr="00713FE0">
        <w:rPr>
          <w:rFonts w:ascii="Times New Roman" w:eastAsia="Times New Roman" w:hAnsi="Times New Roman"/>
          <w:sz w:val="20"/>
          <w:szCs w:val="20"/>
        </w:rPr>
        <w:t>:   содержание  маточного  поголовья  крупного  рогатого  скота</w:t>
      </w:r>
      <w:r w:rsidR="00F57EEA"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специализированных    мясных    пород,   содержание   маточного   поголовья</w:t>
      </w:r>
      <w:r w:rsidR="00F57EEA"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сельскохозяйственных   животных    (нужное</w:t>
      </w:r>
      <w:r w:rsidR="00F57EEA"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подчеркнуть);</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отсутствие   в   отчетном  периоде  нарушений  ветеринарных  правил</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содержания  сельскохозяйственных  животных,  подтвержденных уполномоченными</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органами государственного контроля (выбрать при животноводстве);</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наличие  у  свиноводческого  хозяйства  (организации)  присвоенного</w:t>
      </w:r>
      <w:r w:rsidR="006F693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____________________________ зоосанитарного статуса (компартмента);</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осуществляет деятельность на территории автономного округа.</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Реквизиты банковского счета для перечисления субсидии: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р/с _______________________________ в ____________________________________,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(наименование банка)</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к/с ______________________, БИК ________________, ИНН банка _______________</w:t>
      </w:r>
    </w:p>
    <w:tbl>
      <w:tblPr>
        <w:tblW w:w="9057" w:type="dxa"/>
        <w:tblLayout w:type="fixed"/>
        <w:tblCellMar>
          <w:top w:w="102" w:type="dxa"/>
          <w:left w:w="62" w:type="dxa"/>
          <w:bottom w:w="102" w:type="dxa"/>
          <w:right w:w="62" w:type="dxa"/>
        </w:tblCellMar>
        <w:tblLook w:val="0000" w:firstRow="0" w:lastRow="0" w:firstColumn="0" w:lastColumn="0" w:noHBand="0" w:noVBand="0"/>
      </w:tblPr>
      <w:tblGrid>
        <w:gridCol w:w="2720"/>
        <w:gridCol w:w="284"/>
        <w:gridCol w:w="1404"/>
        <w:gridCol w:w="284"/>
        <w:gridCol w:w="4365"/>
      </w:tblGrid>
      <w:tr w:rsidR="00F73949" w:rsidRPr="00713FE0">
        <w:tc>
          <w:tcPr>
            <w:tcW w:w="2720" w:type="dxa"/>
            <w:tcBorders>
              <w:bottom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284" w:type="dxa"/>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404" w:type="dxa"/>
            <w:tcBorders>
              <w:bottom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284" w:type="dxa"/>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4365" w:type="dxa"/>
            <w:tcBorders>
              <w:bottom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r>
      <w:tr w:rsidR="00F73949" w:rsidRPr="00713FE0">
        <w:tc>
          <w:tcPr>
            <w:tcW w:w="2720"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(должность)</w:t>
            </w:r>
          </w:p>
        </w:tc>
        <w:tc>
          <w:tcPr>
            <w:tcW w:w="284" w:type="dxa"/>
          </w:tcPr>
          <w:p w:rsidR="00F73949" w:rsidRPr="00713FE0" w:rsidRDefault="00F73949" w:rsidP="004E4858">
            <w:pPr>
              <w:widowControl w:val="0"/>
              <w:suppressAutoHyphens w:val="0"/>
              <w:jc w:val="center"/>
              <w:rPr>
                <w:rFonts w:ascii="Times New Roman" w:eastAsia="Times New Roman" w:hAnsi="Times New Roman"/>
                <w:sz w:val="16"/>
                <w:szCs w:val="16"/>
              </w:rPr>
            </w:pPr>
          </w:p>
        </w:tc>
        <w:tc>
          <w:tcPr>
            <w:tcW w:w="1404"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(подпись)</w:t>
            </w:r>
          </w:p>
        </w:tc>
        <w:tc>
          <w:tcPr>
            <w:tcW w:w="284" w:type="dxa"/>
          </w:tcPr>
          <w:p w:rsidR="00F73949" w:rsidRPr="00713FE0" w:rsidRDefault="00F73949" w:rsidP="004E4858">
            <w:pPr>
              <w:widowControl w:val="0"/>
              <w:suppressAutoHyphens w:val="0"/>
              <w:jc w:val="center"/>
              <w:rPr>
                <w:rFonts w:ascii="Times New Roman" w:eastAsia="Times New Roman" w:hAnsi="Times New Roman"/>
                <w:sz w:val="16"/>
                <w:szCs w:val="16"/>
              </w:rPr>
            </w:pPr>
          </w:p>
        </w:tc>
        <w:tc>
          <w:tcPr>
            <w:tcW w:w="4365"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(фамилия, имя, отчество (последнее - при наличии) индивидуального предпринимателя, фамилия, имя, отчество (последнее - при наличии) руководителя (представителя) юридического лица)</w:t>
            </w:r>
          </w:p>
        </w:tc>
      </w:tr>
      <w:tr w:rsidR="00F73949" w:rsidRPr="00713FE0">
        <w:tc>
          <w:tcPr>
            <w:tcW w:w="9057" w:type="dxa"/>
            <w:gridSpan w:val="5"/>
          </w:tcPr>
          <w:p w:rsidR="00F73949" w:rsidRPr="00713FE0" w:rsidRDefault="00290D6C" w:rsidP="004E4858">
            <w:pPr>
              <w:widowControl w:val="0"/>
              <w:suppressAutoHyphens w:val="0"/>
              <w:rPr>
                <w:rFonts w:ascii="Times New Roman" w:eastAsia="Times New Roman" w:hAnsi="Times New Roman"/>
                <w:sz w:val="20"/>
                <w:szCs w:val="20"/>
              </w:rPr>
            </w:pPr>
            <w:r w:rsidRPr="00713FE0">
              <w:rPr>
                <w:rFonts w:ascii="Times New Roman" w:eastAsia="Times New Roman" w:hAnsi="Times New Roman"/>
                <w:sz w:val="20"/>
                <w:szCs w:val="20"/>
              </w:rPr>
              <w:t>М.П. (при наличии)</w:t>
            </w:r>
          </w:p>
        </w:tc>
      </w:tr>
    </w:tbl>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F73949" w:rsidP="004E4858">
      <w:pPr>
        <w:widowControl w:val="0"/>
        <w:suppressAutoHyphens w:val="0"/>
        <w:jc w:val="both"/>
        <w:rPr>
          <w:rFonts w:ascii="Times New Roman" w:eastAsia="Times New Roman" w:hAnsi="Times New Roman"/>
          <w:sz w:val="24"/>
          <w:szCs w:val="24"/>
        </w:rPr>
      </w:pPr>
    </w:p>
    <w:p w:rsidR="008C4936" w:rsidRPr="00713FE0" w:rsidRDefault="008C4936">
      <w:pPr>
        <w:rPr>
          <w:rFonts w:ascii="Times New Roman" w:eastAsia="Times New Roman" w:hAnsi="Times New Roman"/>
          <w:sz w:val="24"/>
          <w:szCs w:val="24"/>
        </w:rPr>
      </w:pPr>
      <w:r w:rsidRPr="00713FE0">
        <w:rPr>
          <w:rFonts w:ascii="Times New Roman" w:eastAsia="Times New Roman" w:hAnsi="Times New Roman"/>
          <w:sz w:val="24"/>
          <w:szCs w:val="24"/>
        </w:rPr>
        <w:br w:type="page"/>
      </w:r>
    </w:p>
    <w:p w:rsidR="00F73949" w:rsidRPr="00713FE0" w:rsidRDefault="00290D6C" w:rsidP="004E4858">
      <w:pPr>
        <w:widowControl w:val="0"/>
        <w:suppressAutoHyphens w:val="0"/>
        <w:jc w:val="right"/>
        <w:outlineLvl w:val="0"/>
        <w:rPr>
          <w:rFonts w:ascii="Times New Roman" w:eastAsia="Times New Roman" w:hAnsi="Times New Roman"/>
          <w:sz w:val="24"/>
          <w:szCs w:val="24"/>
        </w:rPr>
      </w:pPr>
      <w:r w:rsidRPr="00713FE0">
        <w:rPr>
          <w:rFonts w:ascii="Times New Roman" w:eastAsia="Times New Roman" w:hAnsi="Times New Roman"/>
          <w:sz w:val="24"/>
          <w:szCs w:val="24"/>
        </w:rPr>
        <w:t>Приложение 6</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к постановлению</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администрации города</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от 14.05.2021 №376</w:t>
      </w:r>
    </w:p>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290D6C" w:rsidP="004E4858">
      <w:pPr>
        <w:widowControl w:val="0"/>
        <w:suppressAutoHyphens w:val="0"/>
        <w:jc w:val="center"/>
        <w:rPr>
          <w:rFonts w:ascii="Times New Roman" w:eastAsia="Times New Roman" w:hAnsi="Times New Roman"/>
          <w:sz w:val="24"/>
          <w:szCs w:val="24"/>
        </w:rPr>
      </w:pPr>
      <w:bookmarkStart w:id="37" w:name="Par800"/>
      <w:bookmarkEnd w:id="37"/>
      <w:r w:rsidRPr="00713FE0">
        <w:rPr>
          <w:rFonts w:ascii="Times New Roman" w:eastAsia="Times New Roman" w:hAnsi="Times New Roman"/>
          <w:sz w:val="24"/>
          <w:szCs w:val="24"/>
        </w:rPr>
        <w:t>ФОРМА</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ЗАЯВЛЕНИЯ О ПРЕДОСТАВЛЕНИИ СУБСИДИИ НА РАЗВИТИЕ</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РЫБОХОЗЯЙСТВЕННОГО КОМПЛЕКСА</w:t>
      </w:r>
    </w:p>
    <w:p w:rsidR="00F73949" w:rsidRPr="00713FE0" w:rsidRDefault="00F73949" w:rsidP="004E4858">
      <w:pPr>
        <w:widowControl w:val="0"/>
        <w:suppressAutoHyphens w:val="0"/>
        <w:rPr>
          <w:rFonts w:ascii="Times New Roman" w:eastAsia="Times New Roman" w:hAnsi="Times New Roman"/>
          <w:sz w:val="24"/>
          <w:szCs w:val="24"/>
        </w:rPr>
      </w:pPr>
    </w:p>
    <w:p w:rsidR="00F73949" w:rsidRPr="00713FE0" w:rsidRDefault="00290D6C" w:rsidP="004E4858">
      <w:pPr>
        <w:widowControl w:val="0"/>
        <w:suppressAutoHyphens w:val="0"/>
        <w:jc w:val="center"/>
        <w:rPr>
          <w:rFonts w:ascii="Times New Roman" w:eastAsia="Times New Roman" w:hAnsi="Times New Roman"/>
          <w:sz w:val="20"/>
          <w:szCs w:val="20"/>
        </w:rPr>
      </w:pPr>
      <w:r w:rsidRPr="00713FE0">
        <w:rPr>
          <w:rFonts w:ascii="Times New Roman" w:eastAsia="Times New Roman" w:hAnsi="Times New Roman"/>
          <w:sz w:val="20"/>
          <w:szCs w:val="20"/>
        </w:rPr>
        <w:t>Фирменный бланк</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Исх. N ____________                     </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 xml:space="preserve">    от "____" ____________ 20___ г.</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Директору</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департамента экономического развития</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администрации города Нижневартовска</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____________________________________</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(фамилия, имя, отчество</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(последнее - при наличии))</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center"/>
        <w:rPr>
          <w:rFonts w:ascii="Times New Roman" w:eastAsia="Times New Roman" w:hAnsi="Times New Roman"/>
          <w:sz w:val="20"/>
          <w:szCs w:val="20"/>
        </w:rPr>
      </w:pPr>
      <w:r w:rsidRPr="00713FE0">
        <w:rPr>
          <w:rFonts w:ascii="Times New Roman" w:eastAsia="Times New Roman" w:hAnsi="Times New Roman"/>
          <w:sz w:val="20"/>
          <w:szCs w:val="20"/>
        </w:rPr>
        <w:t>заявление.</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Прошу   Вас   предоставить   субсидию  на  развитие  рыбохозяйственного</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комплекса  с  целью  возмещения  затрат  за  объемы реализованной продукции</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собственного производства в 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(период)</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при осуществлении следующего вида деятельности (выбрать нужное):</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реализация   искусственно   выращенной  пищевой  рыбы  собственного</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производства;</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реализация пищевой рыбной продукции собственного производства.</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Подтверждаю, что ______________________________________________________</w:t>
      </w:r>
    </w:p>
    <w:p w:rsidR="00F73949" w:rsidRPr="00713FE0" w:rsidRDefault="00290D6C" w:rsidP="004E4858">
      <w:pPr>
        <w:widowControl w:val="0"/>
        <w:suppressAutoHyphens w:val="0"/>
        <w:jc w:val="both"/>
        <w:rPr>
          <w:rFonts w:ascii="Times New Roman" w:hAnsi="Times New Roman"/>
          <w:sz w:val="16"/>
          <w:szCs w:val="16"/>
        </w:rPr>
      </w:pPr>
      <w:r w:rsidRPr="00713FE0">
        <w:rPr>
          <w:rFonts w:ascii="Times New Roman" w:eastAsia="Times New Roman" w:hAnsi="Times New Roman"/>
          <w:sz w:val="20"/>
          <w:szCs w:val="20"/>
        </w:rPr>
        <w:t xml:space="preserve">                              </w:t>
      </w:r>
      <w:r w:rsidRPr="00713FE0">
        <w:rPr>
          <w:rFonts w:ascii="Times New Roman" w:eastAsia="Times New Roman" w:hAnsi="Times New Roman"/>
          <w:sz w:val="16"/>
          <w:szCs w:val="16"/>
        </w:rPr>
        <w:t xml:space="preserve"> (наименование юридического лица</w:t>
      </w:r>
      <w:r w:rsidR="00C90CE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(за исключением государственных (муниципальных)</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16"/>
          <w:szCs w:val="16"/>
        </w:rPr>
        <w:t xml:space="preserve">                      учреждений), крестьянского (фермерского) хозяйства,</w:t>
      </w:r>
      <w:r w:rsidR="00C90CE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индивидуального предпринимателя)</w:t>
      </w:r>
      <w:r w:rsidR="008C4936"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 xml:space="preserve">(далее   -   Получатель) </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является   товаропроизводителем,  осуществляющим реализацию сельскохозяйственной продукции.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Подтверждаю, что Получатель по состоянию на ___________________________</w:t>
      </w:r>
    </w:p>
    <w:p w:rsidR="00F73949" w:rsidRPr="00713FE0" w:rsidRDefault="00290D6C" w:rsidP="004E4858">
      <w:pPr>
        <w:widowControl w:val="0"/>
        <w:suppressAutoHyphens w:val="0"/>
        <w:jc w:val="both"/>
        <w:rPr>
          <w:rFonts w:ascii="Times New Roman" w:eastAsia="Times New Roman" w:hAnsi="Times New Roman"/>
          <w:sz w:val="16"/>
          <w:szCs w:val="16"/>
        </w:rPr>
      </w:pPr>
      <w:r w:rsidRPr="00713FE0">
        <w:rPr>
          <w:rFonts w:ascii="Times New Roman" w:eastAsia="Times New Roman" w:hAnsi="Times New Roman"/>
          <w:sz w:val="16"/>
          <w:szCs w:val="16"/>
        </w:rPr>
        <w:t xml:space="preserve">                                                (пятнадцатое число месяца,</w:t>
      </w:r>
      <w:r w:rsidR="00C90CE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предшествующего месяцу</w:t>
      </w:r>
      <w:r w:rsidR="00C90CE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регистрации заявления</w:t>
      </w:r>
      <w:r w:rsidR="00C90CE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о предоставлении субсидии)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соответствует следующим требованиям:</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отсутствует  неисполненная  обязанность  по  уплате налогов, сборов,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страховых   взносов,   пеней,   штрафов,  процентов,  подлежащих  уплате  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соответствии с законодательством Российской Федерации о налогах и сборах;</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отсутствует  просроченная  задолженность по возврату в бюджет города</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субсидий,  бюджетных инвестиций, предоставленных в том числе в соответствии</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  иными  правовыми  актами,  а также иная просроченная (неурегулированная)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задолженность по денежным обязательствам перед городом;</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не  является  иностранным  юридическим  лицом,  а  также  российским</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юридическим  лицом,  в уставном (складочном) капитале которого доля участия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иностранных   юридических   лиц,   местом   регистрации   которых  является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государство   или   территория,  включенные  в  утверждаемый  Министерством</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финансов   Российской   Федерации   перечень   государств   и   территорий,</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предоставляющих   льготный  налоговый  режим  налогообложения  и  (или)  не</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предусматривающих  раскрытия  и  предоставления  информации  при проведении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финансовых операций (офшорные зоны), в совокупности превышает 50 процентов;</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не  получает  средства  из бюджета города на основании иных правовых</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актов на цели, указанные по заявленному направлению деятельности;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не находится в процессе реорганизации (за исключением реорганизации 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форме присоединения к юридическому лицу, являющемуся Получателем, другого</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юридического лица), ликвидации,</w:t>
      </w:r>
      <w:r w:rsidR="008C4936" w:rsidRPr="00713FE0">
        <w:rPr>
          <w:rFonts w:ascii="Times New Roman" w:eastAsia="Times New Roman" w:hAnsi="Times New Roman"/>
          <w:sz w:val="20"/>
          <w:szCs w:val="20"/>
        </w:rPr>
        <w:t xml:space="preserve"> в </w:t>
      </w:r>
      <w:r w:rsidRPr="00713FE0">
        <w:rPr>
          <w:rFonts w:ascii="Times New Roman" w:eastAsia="Times New Roman" w:hAnsi="Times New Roman"/>
          <w:sz w:val="20"/>
          <w:szCs w:val="20"/>
        </w:rPr>
        <w:t xml:space="preserve">отношении </w:t>
      </w:r>
      <w:r w:rsidR="008C4936" w:rsidRPr="00713FE0">
        <w:rPr>
          <w:rFonts w:ascii="Times New Roman" w:eastAsia="Times New Roman" w:hAnsi="Times New Roman"/>
          <w:sz w:val="20"/>
          <w:szCs w:val="20"/>
        </w:rPr>
        <w:t>него</w:t>
      </w:r>
      <w:r w:rsidRPr="00713FE0">
        <w:rPr>
          <w:rFonts w:ascii="Times New Roman" w:eastAsia="Times New Roman" w:hAnsi="Times New Roman"/>
          <w:sz w:val="20"/>
          <w:szCs w:val="20"/>
        </w:rPr>
        <w:t xml:space="preserve"> не введена процедура</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банкротства, деятельность не приостановлена в порядке, предусмотренном</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законодательством   Российской Федерации, не прекращена деятельность 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качестве индивидуального предпринимателя (нужное подчеркнуть);</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Подтверждаю, что Получатель по состоянию на ___________________________</w:t>
      </w:r>
    </w:p>
    <w:p w:rsidR="00F73949" w:rsidRPr="00713FE0" w:rsidRDefault="00290D6C" w:rsidP="004E4858">
      <w:pPr>
        <w:widowControl w:val="0"/>
        <w:suppressAutoHyphens w:val="0"/>
        <w:jc w:val="both"/>
        <w:rPr>
          <w:rFonts w:ascii="Times New Roman" w:eastAsia="Times New Roman" w:hAnsi="Times New Roman"/>
          <w:sz w:val="16"/>
          <w:szCs w:val="16"/>
        </w:rPr>
      </w:pPr>
      <w:r w:rsidRPr="00713FE0">
        <w:rPr>
          <w:rFonts w:ascii="Times New Roman" w:eastAsia="Times New Roman" w:hAnsi="Times New Roman"/>
          <w:sz w:val="16"/>
          <w:szCs w:val="16"/>
        </w:rPr>
        <w:t xml:space="preserve">                                                  (дата подачи заявления</w:t>
      </w:r>
      <w:r w:rsidR="00C90CE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о предоставлении субсидии)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соответствует следующим требованиям:</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наличие  права  собственности  или  аренды  на  объекты (объект) для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производства   определенных   видов   рыбной   продукции,   соответствующие</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санитарно-эпидемиологическим нормам на основании __________________________</w:t>
      </w:r>
    </w:p>
    <w:p w:rsidR="00C90CE0"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(указать  нужное),  </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и  наличие  сертификатов или деклараций соответствия на</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производимую продукцию таких видов (нужное подчеркнуть);</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наличие   действующего   санитарно-эпидемиологического   заключения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территориального подразделения Федеральной службы по надзору в сфере защиты</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прав потребителей и благополучия человека или действующего заключения о</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проведении    санитарно-эпидемиологической    экспертизы   о   соответствии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требованиям  санитарных  норм и правил на цех по переработке пищевой рыбной</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продукции   по   направлению:   на   реализацию  пищевой  рыбной  продукции</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собственного производства 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(номер, дата)</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(нужное подчеркнуть);</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осуществляет деятельность на территории автономного округа.</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Реквизиты банковского счета для перечисления субсидии: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р/с __________________________________ в 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(наименование банка)</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к/с ______________________, БИК ________________, ИНН банка _______________</w:t>
      </w:r>
    </w:p>
    <w:p w:rsidR="00F73949" w:rsidRPr="00713FE0" w:rsidRDefault="00F73949" w:rsidP="004E4858">
      <w:pPr>
        <w:widowControl w:val="0"/>
        <w:suppressAutoHyphens w:val="0"/>
        <w:ind w:firstLine="540"/>
        <w:jc w:val="both"/>
        <w:rPr>
          <w:rFonts w:ascii="Times New Roman" w:eastAsia="Times New Roman" w:hAnsi="Times New Roman"/>
          <w:sz w:val="24"/>
          <w:szCs w:val="24"/>
        </w:rPr>
      </w:pPr>
    </w:p>
    <w:tbl>
      <w:tblPr>
        <w:tblW w:w="9057" w:type="dxa"/>
        <w:tblLayout w:type="fixed"/>
        <w:tblCellMar>
          <w:top w:w="102" w:type="dxa"/>
          <w:left w:w="62" w:type="dxa"/>
          <w:bottom w:w="102" w:type="dxa"/>
          <w:right w:w="62" w:type="dxa"/>
        </w:tblCellMar>
        <w:tblLook w:val="0000" w:firstRow="0" w:lastRow="0" w:firstColumn="0" w:lastColumn="0" w:noHBand="0" w:noVBand="0"/>
      </w:tblPr>
      <w:tblGrid>
        <w:gridCol w:w="2720"/>
        <w:gridCol w:w="284"/>
        <w:gridCol w:w="1404"/>
        <w:gridCol w:w="284"/>
        <w:gridCol w:w="4365"/>
      </w:tblGrid>
      <w:tr w:rsidR="00F73949" w:rsidRPr="00713FE0">
        <w:tc>
          <w:tcPr>
            <w:tcW w:w="2720" w:type="dxa"/>
            <w:tcBorders>
              <w:bottom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284" w:type="dxa"/>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404" w:type="dxa"/>
            <w:tcBorders>
              <w:bottom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284" w:type="dxa"/>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4365" w:type="dxa"/>
            <w:tcBorders>
              <w:bottom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r>
      <w:tr w:rsidR="00F73949" w:rsidRPr="00713FE0">
        <w:tc>
          <w:tcPr>
            <w:tcW w:w="2720"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(должность)</w:t>
            </w:r>
          </w:p>
        </w:tc>
        <w:tc>
          <w:tcPr>
            <w:tcW w:w="284" w:type="dxa"/>
          </w:tcPr>
          <w:p w:rsidR="00F73949" w:rsidRPr="00713FE0" w:rsidRDefault="00F73949" w:rsidP="004E4858">
            <w:pPr>
              <w:widowControl w:val="0"/>
              <w:suppressAutoHyphens w:val="0"/>
              <w:jc w:val="center"/>
              <w:rPr>
                <w:rFonts w:ascii="Times New Roman" w:eastAsia="Times New Roman" w:hAnsi="Times New Roman"/>
                <w:sz w:val="16"/>
                <w:szCs w:val="16"/>
              </w:rPr>
            </w:pPr>
          </w:p>
        </w:tc>
        <w:tc>
          <w:tcPr>
            <w:tcW w:w="1404"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(подпись)</w:t>
            </w:r>
          </w:p>
        </w:tc>
        <w:tc>
          <w:tcPr>
            <w:tcW w:w="284" w:type="dxa"/>
          </w:tcPr>
          <w:p w:rsidR="00F73949" w:rsidRPr="00713FE0" w:rsidRDefault="00F73949" w:rsidP="004E4858">
            <w:pPr>
              <w:widowControl w:val="0"/>
              <w:suppressAutoHyphens w:val="0"/>
              <w:jc w:val="center"/>
              <w:rPr>
                <w:rFonts w:ascii="Times New Roman" w:eastAsia="Times New Roman" w:hAnsi="Times New Roman"/>
                <w:sz w:val="16"/>
                <w:szCs w:val="16"/>
              </w:rPr>
            </w:pPr>
          </w:p>
        </w:tc>
        <w:tc>
          <w:tcPr>
            <w:tcW w:w="4365"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(фамилия, имя, отчество (последнее - при наличии)</w:t>
            </w:r>
          </w:p>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индивидуального предпринимателя,</w:t>
            </w:r>
          </w:p>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фамилия, имя, отчество (последнее - при наличии)</w:t>
            </w:r>
          </w:p>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руководителя (представителя) юридического лица)</w:t>
            </w:r>
          </w:p>
        </w:tc>
      </w:tr>
      <w:tr w:rsidR="00F73949" w:rsidRPr="00713FE0">
        <w:tc>
          <w:tcPr>
            <w:tcW w:w="9057" w:type="dxa"/>
            <w:gridSpan w:val="5"/>
          </w:tcPr>
          <w:p w:rsidR="00F73949" w:rsidRPr="00713FE0" w:rsidRDefault="00290D6C" w:rsidP="004E4858">
            <w:pPr>
              <w:widowControl w:val="0"/>
              <w:suppressAutoHyphens w:val="0"/>
              <w:rPr>
                <w:rFonts w:ascii="Times New Roman" w:eastAsia="Times New Roman" w:hAnsi="Times New Roman"/>
                <w:sz w:val="20"/>
                <w:szCs w:val="20"/>
              </w:rPr>
            </w:pPr>
            <w:r w:rsidRPr="00713FE0">
              <w:rPr>
                <w:rFonts w:ascii="Times New Roman" w:eastAsia="Times New Roman" w:hAnsi="Times New Roman"/>
                <w:sz w:val="20"/>
                <w:szCs w:val="20"/>
              </w:rPr>
              <w:t>М.П. (при наличии)</w:t>
            </w:r>
          </w:p>
        </w:tc>
      </w:tr>
    </w:tbl>
    <w:p w:rsidR="00F73949" w:rsidRPr="00713FE0" w:rsidRDefault="00F73949" w:rsidP="004E4858">
      <w:pPr>
        <w:ind w:firstLine="709"/>
        <w:jc w:val="both"/>
        <w:rPr>
          <w:rFonts w:ascii="Times New Roman" w:eastAsia="Times New Roman" w:hAnsi="Times New Roman"/>
          <w:color w:val="000000"/>
          <w:sz w:val="28"/>
          <w:szCs w:val="28"/>
        </w:rPr>
      </w:pPr>
    </w:p>
    <w:p w:rsidR="00F73949" w:rsidRPr="00713FE0" w:rsidRDefault="00F73949" w:rsidP="004E4858">
      <w:pPr>
        <w:ind w:firstLine="709"/>
        <w:jc w:val="both"/>
        <w:rPr>
          <w:rFonts w:ascii="Times New Roman" w:eastAsia="Times New Roman" w:hAnsi="Times New Roman"/>
          <w:color w:val="000000"/>
          <w:sz w:val="28"/>
          <w:szCs w:val="28"/>
        </w:rPr>
      </w:pPr>
    </w:p>
    <w:p w:rsidR="00F73949" w:rsidRPr="00713FE0" w:rsidRDefault="00290D6C" w:rsidP="004E4858">
      <w:pPr>
        <w:widowControl w:val="0"/>
        <w:suppressAutoHyphens w:val="0"/>
        <w:jc w:val="right"/>
        <w:outlineLvl w:val="0"/>
        <w:rPr>
          <w:rFonts w:ascii="Times New Roman" w:eastAsia="Times New Roman" w:hAnsi="Times New Roman"/>
          <w:sz w:val="24"/>
          <w:szCs w:val="24"/>
        </w:rPr>
      </w:pPr>
      <w:r w:rsidRPr="00713FE0">
        <w:rPr>
          <w:rFonts w:ascii="Times New Roman" w:eastAsia="Times New Roman" w:hAnsi="Times New Roman"/>
          <w:sz w:val="24"/>
          <w:szCs w:val="24"/>
        </w:rPr>
        <w:t>Приложение 7</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к постановлению</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администрации города</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от 14.05.2021 №376</w:t>
      </w:r>
    </w:p>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290D6C" w:rsidP="004E4858">
      <w:pPr>
        <w:widowControl w:val="0"/>
        <w:suppressAutoHyphens w:val="0"/>
        <w:jc w:val="center"/>
        <w:rPr>
          <w:rFonts w:ascii="Times New Roman" w:eastAsia="Times New Roman" w:hAnsi="Times New Roman"/>
          <w:sz w:val="24"/>
          <w:szCs w:val="24"/>
        </w:rPr>
      </w:pPr>
      <w:bookmarkStart w:id="38" w:name="Par4024"/>
      <w:bookmarkEnd w:id="38"/>
      <w:r w:rsidRPr="00713FE0">
        <w:rPr>
          <w:rFonts w:ascii="Times New Roman" w:eastAsia="Times New Roman" w:hAnsi="Times New Roman"/>
          <w:sz w:val="24"/>
          <w:szCs w:val="24"/>
        </w:rPr>
        <w:t>ФОРМА</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ЗАЯВЛЕНИЯ О ПРЕДОСТАВЛЕНИИ СУБСИДИИ НА ПОДДЕРЖКУ И РАЗВИТИЕ</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МАЛЫХ ФОРМ ХОЗЯЙСТВОВАНИЯ</w:t>
      </w:r>
    </w:p>
    <w:p w:rsidR="00F73949" w:rsidRPr="00713FE0" w:rsidRDefault="00F73949" w:rsidP="004E4858">
      <w:pPr>
        <w:widowControl w:val="0"/>
        <w:suppressAutoHyphens w:val="0"/>
        <w:rPr>
          <w:rFonts w:ascii="Times New Roman" w:eastAsia="Times New Roman" w:hAnsi="Times New Roman"/>
          <w:sz w:val="24"/>
          <w:szCs w:val="24"/>
        </w:rPr>
      </w:pPr>
    </w:p>
    <w:p w:rsidR="00F73949" w:rsidRPr="00713FE0" w:rsidRDefault="00F73949" w:rsidP="004E4858">
      <w:pPr>
        <w:widowControl w:val="0"/>
        <w:suppressAutoHyphens w:val="0"/>
        <w:jc w:val="center"/>
        <w:rPr>
          <w:rFonts w:ascii="Times New Roman" w:eastAsia="Times New Roman" w:hAnsi="Times New Roman"/>
          <w:sz w:val="24"/>
          <w:szCs w:val="24"/>
        </w:rPr>
      </w:pPr>
    </w:p>
    <w:p w:rsidR="00F73949" w:rsidRPr="00713FE0" w:rsidRDefault="00290D6C" w:rsidP="004E4858">
      <w:pPr>
        <w:widowControl w:val="0"/>
        <w:suppressAutoHyphens w:val="0"/>
        <w:jc w:val="center"/>
        <w:rPr>
          <w:rFonts w:ascii="Times New Roman" w:eastAsia="Times New Roman" w:hAnsi="Times New Roman"/>
          <w:sz w:val="20"/>
          <w:szCs w:val="20"/>
        </w:rPr>
      </w:pPr>
      <w:r w:rsidRPr="00713FE0">
        <w:rPr>
          <w:rFonts w:ascii="Times New Roman" w:eastAsia="Times New Roman" w:hAnsi="Times New Roman"/>
          <w:sz w:val="20"/>
          <w:szCs w:val="20"/>
        </w:rPr>
        <w:t>Фирменный бланк</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Исх. N ____________                      </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 xml:space="preserve">   от "____" ____________ 20___ г.</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Директору</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департамента экономического развития</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администрации города Нижневартовска</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____________________________________</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(фамилия, имя, отчество</w:t>
      </w:r>
    </w:p>
    <w:p w:rsidR="00F73949" w:rsidRPr="00713FE0" w:rsidRDefault="00290D6C" w:rsidP="004E4858">
      <w:pPr>
        <w:widowControl w:val="0"/>
        <w:suppressAutoHyphens w:val="0"/>
        <w:jc w:val="right"/>
        <w:rPr>
          <w:rFonts w:ascii="Times New Roman" w:eastAsia="Times New Roman" w:hAnsi="Times New Roman"/>
          <w:sz w:val="20"/>
          <w:szCs w:val="20"/>
        </w:rPr>
      </w:pPr>
      <w:r w:rsidRPr="00713FE0">
        <w:rPr>
          <w:rFonts w:ascii="Times New Roman" w:eastAsia="Times New Roman" w:hAnsi="Times New Roman"/>
          <w:sz w:val="20"/>
          <w:szCs w:val="20"/>
        </w:rPr>
        <w:t xml:space="preserve">                                            (последнее - при наличии))</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center"/>
        <w:rPr>
          <w:rFonts w:ascii="Times New Roman" w:eastAsia="Times New Roman" w:hAnsi="Times New Roman"/>
          <w:sz w:val="20"/>
          <w:szCs w:val="20"/>
        </w:rPr>
      </w:pPr>
      <w:r w:rsidRPr="00713FE0">
        <w:rPr>
          <w:rFonts w:ascii="Times New Roman" w:eastAsia="Times New Roman" w:hAnsi="Times New Roman"/>
          <w:sz w:val="20"/>
          <w:szCs w:val="20"/>
        </w:rPr>
        <w:t>заявление.</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Прошу  Вас  предоставить  субсидию  на  поддержку и развитие малых форм</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хозяйствования с целью возмещения затрат по направлению (выбрать нужное):</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капитальное  строительство  сельскохозяйственных  объектов, объектов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перерабатывающих производств сельскохозяйственной продукции;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модернизация, реконструкция сельскохозяйственных объектов и объектов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перерабатывающих  производств  сельскохозяйственной  продукции капитального</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строительства,  в том числе внедрение энергосберегающих, ресурсосберегающих</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и передовых технологий;</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приобретение   сельскохозяйственной   техники,   произведенной   на</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территории  Российской  Федерации,  из перечня, утвержденного Департаментом</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промышленности   Ханты-Мансийского  автономного  округа  -  Югры,  и  (или)</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 xml:space="preserve">соответствующей  </w:t>
      </w:r>
      <w:hyperlink r:id="rId99">
        <w:r w:rsidRPr="00713FE0">
          <w:rPr>
            <w:rFonts w:ascii="Times New Roman" w:eastAsia="Times New Roman" w:hAnsi="Times New Roman"/>
            <w:sz w:val="20"/>
            <w:szCs w:val="20"/>
          </w:rPr>
          <w:t>требованиям</w:t>
        </w:r>
      </w:hyperlink>
      <w:r w:rsidRPr="00713FE0">
        <w:rPr>
          <w:rFonts w:ascii="Times New Roman" w:eastAsia="Times New Roman" w:hAnsi="Times New Roman"/>
          <w:sz w:val="20"/>
          <w:szCs w:val="20"/>
        </w:rPr>
        <w:t>,  установленным  постановлением  Правительства</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 xml:space="preserve">Российской  Федерации  от  17.07.2015  </w:t>
      </w:r>
      <w:r w:rsidR="00C90CE0" w:rsidRPr="00713FE0">
        <w:rPr>
          <w:rFonts w:ascii="Times New Roman" w:eastAsia="Times New Roman" w:hAnsi="Times New Roman"/>
          <w:sz w:val="20"/>
          <w:szCs w:val="20"/>
        </w:rPr>
        <w:t>№</w:t>
      </w:r>
      <w:r w:rsidRPr="00713FE0">
        <w:rPr>
          <w:rFonts w:ascii="Times New Roman" w:eastAsia="Times New Roman" w:hAnsi="Times New Roman"/>
          <w:sz w:val="20"/>
          <w:szCs w:val="20"/>
        </w:rPr>
        <w:t>719 "О подтверждении производства</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промышленной  продукции  на территории Российской Федерации", оборудования,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средств   механизации  и  автоматизации  сельскохозяйственных  производств,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произведенных на территории Российской Федерации;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приобретение   оборудования   для   перерабатывающих   производств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сельскохозяйственной,   рыбной   продукции,  произведенного  на  территории</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Российской    Федерации,    из    перечня,    утвержденного   Департаментом</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промышленности  Ханты-Мансийского  автономного округа - Югры и размещенного</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на его официальном сайте;</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строительство, модернизация, в том числе внедрение энергосберегающих,</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ресурсосберегающих   и  передовых  технологий,  объектов  электроснабжения,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водоснабжения,   газоснабжения,   обеспечивающих   производство   и   (или)</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переработку сельскохозяйственной (рыбной) продукции;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приобретение  оборудования  для  обязательной  маркировки  молочной</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продукции  средствами идентификации из перечня, утвержденного Департаментом</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промышленности  Ханты-Мансийского  автономного округа - Югры и размещенного</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на его официальном сайте;</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приобретение  мобильных  высокотехнологичных убойных пунктов с целью</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сбора  эндокринно-ферментного  и  специального  сырья  при убое оленей (для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оленеводческих  организаций, занимающихся первичной переработкой мяса, иных</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продуктов  убоя, побочного сырья (субпродуктов, крови, рогов, кожевенного и</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другого   технического   сырья)),  для  юридических  лиц  -  оленеводческих</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организаций.</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Подтверждаю, что ______________________________________________________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w:t>
      </w:r>
      <w:r w:rsidRPr="00713FE0">
        <w:rPr>
          <w:rFonts w:ascii="Times New Roman" w:eastAsia="Times New Roman" w:hAnsi="Times New Roman"/>
          <w:sz w:val="16"/>
          <w:szCs w:val="16"/>
        </w:rPr>
        <w:t>(наименование юридического лица</w:t>
      </w:r>
    </w:p>
    <w:p w:rsidR="00F73949" w:rsidRPr="00713FE0" w:rsidRDefault="00290D6C" w:rsidP="004E4858">
      <w:pPr>
        <w:widowControl w:val="0"/>
        <w:suppressAutoHyphens w:val="0"/>
        <w:jc w:val="both"/>
        <w:rPr>
          <w:rFonts w:ascii="Times New Roman" w:hAnsi="Times New Roman"/>
          <w:sz w:val="16"/>
          <w:szCs w:val="16"/>
        </w:rPr>
      </w:pPr>
      <w:r w:rsidRPr="00713FE0">
        <w:rPr>
          <w:rFonts w:ascii="Times New Roman" w:eastAsia="Times New Roman" w:hAnsi="Times New Roman"/>
          <w:sz w:val="16"/>
          <w:szCs w:val="16"/>
        </w:rPr>
        <w:t xml:space="preserve">                        (за исключением государственных (муниципальных)</w:t>
      </w:r>
    </w:p>
    <w:p w:rsidR="00F73949" w:rsidRPr="00713FE0" w:rsidRDefault="00290D6C" w:rsidP="004E4858">
      <w:pPr>
        <w:widowControl w:val="0"/>
        <w:suppressAutoHyphens w:val="0"/>
        <w:jc w:val="both"/>
        <w:rPr>
          <w:rFonts w:ascii="Times New Roman" w:hAnsi="Times New Roman"/>
          <w:sz w:val="16"/>
          <w:szCs w:val="16"/>
        </w:rPr>
      </w:pPr>
      <w:r w:rsidRPr="00713FE0">
        <w:rPr>
          <w:rFonts w:ascii="Times New Roman" w:eastAsia="Times New Roman" w:hAnsi="Times New Roman"/>
          <w:sz w:val="16"/>
          <w:szCs w:val="16"/>
        </w:rPr>
        <w:t xml:space="preserve">                      учреждений), крестьянского (фермерского) хозяйства,</w:t>
      </w:r>
    </w:p>
    <w:p w:rsidR="00F73949" w:rsidRPr="00713FE0" w:rsidRDefault="00290D6C" w:rsidP="004E4858">
      <w:pPr>
        <w:widowControl w:val="0"/>
        <w:suppressAutoHyphens w:val="0"/>
        <w:jc w:val="both"/>
        <w:rPr>
          <w:rFonts w:ascii="Times New Roman" w:hAnsi="Times New Roman"/>
        </w:rPr>
      </w:pPr>
      <w:r w:rsidRPr="00713FE0">
        <w:rPr>
          <w:rFonts w:ascii="Times New Roman" w:eastAsia="Times New Roman" w:hAnsi="Times New Roman"/>
          <w:sz w:val="16"/>
          <w:szCs w:val="16"/>
        </w:rPr>
        <w:t xml:space="preserve">                                индивидуального предпринимателя) (далее - Получатель)</w:t>
      </w:r>
      <w:r w:rsidRPr="00713FE0">
        <w:rPr>
          <w:rFonts w:ascii="Times New Roman" w:eastAsia="Times New Roman" w:hAnsi="Times New Roman"/>
          <w:sz w:val="20"/>
          <w:szCs w:val="20"/>
        </w:rPr>
        <w:t xml:space="preserve"> </w:t>
      </w:r>
    </w:p>
    <w:p w:rsidR="00F73949" w:rsidRPr="00713FE0" w:rsidRDefault="00290D6C" w:rsidP="004E4858">
      <w:pPr>
        <w:widowControl w:val="0"/>
        <w:suppressAutoHyphens w:val="0"/>
        <w:jc w:val="both"/>
        <w:rPr>
          <w:rFonts w:ascii="Times New Roman" w:hAnsi="Times New Roman"/>
        </w:rPr>
      </w:pPr>
      <w:r w:rsidRPr="00713FE0">
        <w:rPr>
          <w:rFonts w:ascii="Times New Roman" w:eastAsia="Times New Roman" w:hAnsi="Times New Roman"/>
          <w:sz w:val="20"/>
          <w:szCs w:val="20"/>
        </w:rPr>
        <w:t>является сельскохозяйственным товаропроизводи</w:t>
      </w:r>
      <w:r w:rsidR="00C90CE0" w:rsidRPr="00713FE0">
        <w:rPr>
          <w:rFonts w:ascii="Times New Roman" w:eastAsia="Times New Roman" w:hAnsi="Times New Roman"/>
          <w:sz w:val="20"/>
          <w:szCs w:val="20"/>
        </w:rPr>
        <w:t xml:space="preserve">телем или товаропроизводителем </w:t>
      </w:r>
      <w:r w:rsidRPr="00713FE0">
        <w:rPr>
          <w:rFonts w:ascii="Times New Roman" w:eastAsia="Times New Roman" w:hAnsi="Times New Roman"/>
          <w:sz w:val="20"/>
          <w:szCs w:val="20"/>
        </w:rPr>
        <w:t xml:space="preserve">(нужное    выбрать),    </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Подтверждаю, что Получатель по состоянию на ___________________________</w:t>
      </w:r>
    </w:p>
    <w:p w:rsidR="00F73949" w:rsidRPr="00713FE0" w:rsidRDefault="00290D6C" w:rsidP="004E4858">
      <w:pPr>
        <w:widowControl w:val="0"/>
        <w:suppressAutoHyphens w:val="0"/>
        <w:jc w:val="both"/>
        <w:rPr>
          <w:rFonts w:ascii="Times New Roman" w:eastAsia="Times New Roman" w:hAnsi="Times New Roman"/>
          <w:sz w:val="16"/>
          <w:szCs w:val="16"/>
        </w:rPr>
      </w:pPr>
      <w:r w:rsidRPr="00713FE0">
        <w:rPr>
          <w:rFonts w:ascii="Times New Roman" w:eastAsia="Times New Roman" w:hAnsi="Times New Roman"/>
          <w:sz w:val="16"/>
          <w:szCs w:val="16"/>
        </w:rPr>
        <w:t xml:space="preserve">                                                (пятнадцатое число месяца,</w:t>
      </w:r>
    </w:p>
    <w:p w:rsidR="00F73949" w:rsidRPr="00713FE0" w:rsidRDefault="00290D6C" w:rsidP="004E4858">
      <w:pPr>
        <w:widowControl w:val="0"/>
        <w:suppressAutoHyphens w:val="0"/>
        <w:jc w:val="both"/>
        <w:rPr>
          <w:rFonts w:ascii="Times New Roman" w:eastAsia="Times New Roman" w:hAnsi="Times New Roman"/>
          <w:sz w:val="16"/>
          <w:szCs w:val="16"/>
        </w:rPr>
      </w:pPr>
      <w:r w:rsidRPr="00713FE0">
        <w:rPr>
          <w:rFonts w:ascii="Times New Roman" w:eastAsia="Times New Roman" w:hAnsi="Times New Roman"/>
          <w:sz w:val="16"/>
          <w:szCs w:val="16"/>
        </w:rPr>
        <w:t xml:space="preserve">                                                  предшествующего месяцу</w:t>
      </w:r>
    </w:p>
    <w:p w:rsidR="00F73949" w:rsidRPr="00713FE0" w:rsidRDefault="00290D6C" w:rsidP="004E4858">
      <w:pPr>
        <w:widowControl w:val="0"/>
        <w:suppressAutoHyphens w:val="0"/>
        <w:jc w:val="both"/>
        <w:rPr>
          <w:rFonts w:ascii="Times New Roman" w:eastAsia="Times New Roman" w:hAnsi="Times New Roman"/>
          <w:sz w:val="16"/>
          <w:szCs w:val="16"/>
        </w:rPr>
      </w:pPr>
      <w:r w:rsidRPr="00713FE0">
        <w:rPr>
          <w:rFonts w:ascii="Times New Roman" w:eastAsia="Times New Roman" w:hAnsi="Times New Roman"/>
          <w:sz w:val="16"/>
          <w:szCs w:val="16"/>
        </w:rPr>
        <w:t xml:space="preserve">                                                   регистрации заявления</w:t>
      </w:r>
    </w:p>
    <w:p w:rsidR="00F73949" w:rsidRPr="00713FE0" w:rsidRDefault="00290D6C" w:rsidP="004E4858">
      <w:pPr>
        <w:widowControl w:val="0"/>
        <w:suppressAutoHyphens w:val="0"/>
        <w:jc w:val="both"/>
        <w:rPr>
          <w:rFonts w:ascii="Times New Roman" w:eastAsia="Times New Roman" w:hAnsi="Times New Roman"/>
          <w:sz w:val="16"/>
          <w:szCs w:val="16"/>
        </w:rPr>
      </w:pPr>
      <w:r w:rsidRPr="00713FE0">
        <w:rPr>
          <w:rFonts w:ascii="Times New Roman" w:eastAsia="Times New Roman" w:hAnsi="Times New Roman"/>
          <w:sz w:val="16"/>
          <w:szCs w:val="16"/>
        </w:rPr>
        <w:t xml:space="preserve">                                                о предоставлении субсидии)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соответствует следующим требованиям:</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отсутствует  неисполненная  обязанность  по  уплате налогов, сборов,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страховых   взносов,   пеней,   штрафов,  процентов,  подлежащих  уплате  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соответствии с законодательством Российской Федерации о налогах и сборах;</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отсутствует  просроченная  задолженность по возврату в бюджет города</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субсидий,  бюджетных инвестиций, предоставленных в том числе в соответствии</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  иными  правовыми  актами,  а также иная просроченная (неурегулированная)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задолженность по денежным обязательствам перед городом;</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не находится в процессе реорганизации (за исключением реорганизации 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форме присоединения к юридическому лицу, являющемуся Получателем, другого</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юридического лица), ликвидации, в отношении нег</w:t>
      </w:r>
      <w:r w:rsidR="008C4936" w:rsidRPr="00713FE0">
        <w:rPr>
          <w:rFonts w:ascii="Times New Roman" w:eastAsia="Times New Roman" w:hAnsi="Times New Roman"/>
          <w:sz w:val="20"/>
          <w:szCs w:val="20"/>
        </w:rPr>
        <w:t>о</w:t>
      </w:r>
      <w:r w:rsidRPr="00713FE0">
        <w:rPr>
          <w:rFonts w:ascii="Times New Roman" w:eastAsia="Times New Roman" w:hAnsi="Times New Roman"/>
          <w:sz w:val="20"/>
          <w:szCs w:val="20"/>
        </w:rPr>
        <w:t xml:space="preserve"> не введена процедура</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банкротства,  деятельность  не  приостановлена  в  порядке, предусмотренном</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законодательством   Российской  Федерации,  не  прекращена  деятельность  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качестве индивидуального предпринимателя (нужное подчеркнуть);</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не  является  иностранным  юридическим  лицом,  а  также  российским</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юридическим  лицом,  в уставном (складочном) капитале которого доля участия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иностранных   юридических   лиц,   местом   регистрации   которых  является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государство   или   территория,  включенные  в  утверждаемый  Министерством</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финансов   Российской   Федерации   перечень   государств   и   территорий,</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предоставляющих   льготный  налоговый  режим  налогообложения  и  (или)  не</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предусматривающих  раскрытия  и  предоставления  информации  при проведении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финансовых операций (офшорные зоны), в совокупности превышает 50 процентов;</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не  получает  средства  из бюджета города на основании иных правовых</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актов на цели, указанные по заявленному направлению деятельности;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не является Получателем на строительство, приобретение, модернизацию</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заявленного объекта по другим видам государственной поддержки.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Подтверждаю, что Получатель по состоянию на ___________________________</w:t>
      </w:r>
    </w:p>
    <w:p w:rsidR="00F73949" w:rsidRPr="00713FE0" w:rsidRDefault="00290D6C" w:rsidP="004E4858">
      <w:pPr>
        <w:widowControl w:val="0"/>
        <w:suppressAutoHyphens w:val="0"/>
        <w:jc w:val="both"/>
        <w:rPr>
          <w:rFonts w:ascii="Times New Roman" w:eastAsia="Times New Roman" w:hAnsi="Times New Roman"/>
          <w:sz w:val="16"/>
          <w:szCs w:val="16"/>
        </w:rPr>
      </w:pPr>
      <w:r w:rsidRPr="00713FE0">
        <w:rPr>
          <w:rFonts w:ascii="Times New Roman" w:eastAsia="Times New Roman" w:hAnsi="Times New Roman"/>
          <w:sz w:val="20"/>
          <w:szCs w:val="20"/>
        </w:rPr>
        <w:t xml:space="preserve">                                                  </w:t>
      </w:r>
      <w:r w:rsidRPr="00713FE0">
        <w:rPr>
          <w:rFonts w:ascii="Times New Roman" w:eastAsia="Times New Roman" w:hAnsi="Times New Roman"/>
          <w:sz w:val="16"/>
          <w:szCs w:val="16"/>
        </w:rPr>
        <w:t>(дата подачи заявления</w:t>
      </w:r>
      <w:r w:rsidR="00C90CE0" w:rsidRPr="00713FE0">
        <w:rPr>
          <w:rFonts w:ascii="Times New Roman" w:eastAsia="Times New Roman" w:hAnsi="Times New Roman"/>
          <w:sz w:val="16"/>
          <w:szCs w:val="16"/>
        </w:rPr>
        <w:t xml:space="preserve"> </w:t>
      </w:r>
      <w:r w:rsidRPr="00713FE0">
        <w:rPr>
          <w:rFonts w:ascii="Times New Roman" w:eastAsia="Times New Roman" w:hAnsi="Times New Roman"/>
          <w:sz w:val="16"/>
          <w:szCs w:val="16"/>
        </w:rPr>
        <w:t>о предоставлении субсидии)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соответствует следующим требованиям:</w:t>
      </w:r>
    </w:p>
    <w:p w:rsidR="00FF70D6" w:rsidRPr="00713FE0" w:rsidRDefault="00FF70D6"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наличие действующих механизированных или автоматизированных систем поения и кормления сельскохозяйственных животных, уборки навоза (за исключением животноводческих объектов по содержанию мелкого рогатого скота), управления микроклиматом или наличие системы вентиляции, подключение сельскохозяйственного объекта к электроснабжению, водоснабжению, системе канализации или утилизации навоза (за исключением животноводческих объектов по содержанию мелкого рогатого скота) (для животноводческих объектов);</w:t>
      </w:r>
    </w:p>
    <w:p w:rsidR="00FF70D6" w:rsidRPr="00713FE0" w:rsidRDefault="00FF70D6"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наличие действующей механизированной или автоматизированной системы доения (для животноводческих объектов для содержания крупного или мелкого рогатого скота молочной специализации);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наполняемость </w:t>
      </w:r>
      <w:r w:rsidR="00FF70D6" w:rsidRPr="00713FE0">
        <w:rPr>
          <w:rFonts w:ascii="Times New Roman" w:eastAsia="Times New Roman" w:hAnsi="Times New Roman"/>
          <w:sz w:val="20"/>
          <w:szCs w:val="20"/>
        </w:rPr>
        <w:t xml:space="preserve">  имеющихся   животноводческих </w:t>
      </w:r>
      <w:r w:rsidRPr="00713FE0">
        <w:rPr>
          <w:rFonts w:ascii="Times New Roman" w:eastAsia="Times New Roman" w:hAnsi="Times New Roman"/>
          <w:sz w:val="20"/>
          <w:szCs w:val="20"/>
        </w:rPr>
        <w:t>помещений Получателя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(зданий, сооружений) сельскохозяйственными животными соответствующего вида</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не менее 90 процентов расчетной вместимости (за исключением объектов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перерабатывающих производств);</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год изготовления приобретенных и заявленных к возмещению затрат</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Получателем    сель</w:t>
      </w:r>
      <w:r w:rsidR="008C4936" w:rsidRPr="00713FE0">
        <w:rPr>
          <w:rFonts w:ascii="Times New Roman" w:eastAsia="Times New Roman" w:hAnsi="Times New Roman"/>
          <w:sz w:val="20"/>
          <w:szCs w:val="20"/>
        </w:rPr>
        <w:t xml:space="preserve">скохозяйственной   техники и </w:t>
      </w:r>
      <w:r w:rsidRPr="00713FE0">
        <w:rPr>
          <w:rFonts w:ascii="Times New Roman" w:eastAsia="Times New Roman" w:hAnsi="Times New Roman"/>
          <w:sz w:val="20"/>
          <w:szCs w:val="20"/>
        </w:rPr>
        <w:t>оборудования, средств</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механизации и автоматизации сельскохозяйственных производств, оборудования</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для перерабатывающих производств сельскохозяйственной продукции, рыбной</w:t>
      </w:r>
      <w:r w:rsidR="00C90CE0"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продукции не ранее отчетного финансового года;</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наличие  государственной  регистрации построенных, модернизированных</w:t>
      </w:r>
      <w:r w:rsidR="00CB6588"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сельскохозяйственных    объектов   капитального   строительства,   объектов</w:t>
      </w:r>
      <w:r w:rsidR="00CB6588"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капитального        строительства        перерабатывающих       производств</w:t>
      </w:r>
    </w:p>
    <w:p w:rsidR="00CB6588"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с</w:t>
      </w:r>
      <w:r w:rsidR="00CB6588" w:rsidRPr="00713FE0">
        <w:rPr>
          <w:rFonts w:ascii="Times New Roman" w:eastAsia="Times New Roman" w:hAnsi="Times New Roman"/>
          <w:sz w:val="20"/>
          <w:szCs w:val="20"/>
        </w:rPr>
        <w:t>ельскохозяйственной  продукции;</w:t>
      </w:r>
    </w:p>
    <w:p w:rsidR="00CB6588" w:rsidRPr="00713FE0" w:rsidRDefault="00CB6588"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наличие действующего подключения к </w:t>
      </w:r>
      <w:r w:rsidR="00290D6C" w:rsidRPr="00713FE0">
        <w:rPr>
          <w:rFonts w:ascii="Times New Roman" w:eastAsia="Times New Roman" w:hAnsi="Times New Roman"/>
          <w:sz w:val="20"/>
          <w:szCs w:val="20"/>
        </w:rPr>
        <w:t>электроснабжени</w:t>
      </w:r>
      <w:r w:rsidRPr="00713FE0">
        <w:rPr>
          <w:rFonts w:ascii="Times New Roman" w:eastAsia="Times New Roman" w:hAnsi="Times New Roman"/>
          <w:sz w:val="20"/>
          <w:szCs w:val="20"/>
        </w:rPr>
        <w:t>ю</w:t>
      </w:r>
      <w:r w:rsidR="00290D6C" w:rsidRPr="00713FE0">
        <w:rPr>
          <w:rFonts w:ascii="Times New Roman" w:eastAsia="Times New Roman" w:hAnsi="Times New Roman"/>
          <w:sz w:val="20"/>
          <w:szCs w:val="20"/>
        </w:rPr>
        <w:t>, водоснабжени</w:t>
      </w:r>
      <w:r w:rsidRPr="00713FE0">
        <w:rPr>
          <w:rFonts w:ascii="Times New Roman" w:eastAsia="Times New Roman" w:hAnsi="Times New Roman"/>
          <w:sz w:val="20"/>
          <w:szCs w:val="20"/>
        </w:rPr>
        <w:t>ю</w:t>
      </w:r>
      <w:r w:rsidR="00290D6C" w:rsidRPr="00713FE0">
        <w:rPr>
          <w:rFonts w:ascii="Times New Roman" w:eastAsia="Times New Roman" w:hAnsi="Times New Roman"/>
          <w:sz w:val="20"/>
          <w:szCs w:val="20"/>
        </w:rPr>
        <w:t>,</w:t>
      </w:r>
      <w:r w:rsidRPr="00713FE0">
        <w:rPr>
          <w:rFonts w:ascii="Times New Roman" w:eastAsia="Times New Roman" w:hAnsi="Times New Roman"/>
          <w:sz w:val="20"/>
          <w:szCs w:val="20"/>
        </w:rPr>
        <w:t xml:space="preserve"> системе канализации или утилизации отходов;</w:t>
      </w:r>
    </w:p>
    <w:p w:rsidR="00FF70D6" w:rsidRPr="00713FE0" w:rsidRDefault="00FF70D6"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наличие действующего санитарно-эпидемиологического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 осуществляет деятельность на территории автономного округа.</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Получатель   обязуется   использовать   в   собственном   производстве:</w:t>
      </w:r>
      <w:r w:rsidR="00E24A71"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построенный,   модернизированный,  реконструированный  сельскохозяйственный</w:t>
      </w:r>
      <w:r w:rsidR="00E24A71"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объект,    объект   перерабатывающего   производства   сельскохозяйственной</w:t>
      </w:r>
      <w:r w:rsidR="00E24A71"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продукции,   приобретенную   сельскохозяйственную   технику,  оборудование,</w:t>
      </w:r>
      <w:r w:rsidR="00E24A71"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оборудование    для    перерабатывающих   производств,   оборудование   для</w:t>
      </w:r>
      <w:r w:rsidR="00E24A71"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обязательной   маркировки   молочной  продукции  средствами  идентификации,</w:t>
      </w:r>
      <w:r w:rsidR="00E24A71"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мобильный   высокотехнологичный   убойный  пункт,  средства  механизации  и</w:t>
      </w:r>
      <w:r w:rsidR="00E24A71"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автоматизации  сельскохозяйственных  производств,  не менее трех лет со дня</w:t>
      </w:r>
      <w:r w:rsidR="00E24A71"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 xml:space="preserve">получения субсидии (нужное выбрать). </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Реквизиты банковского счета для перечисления субсидии: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р/с _______________________________ в ____________________________________,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(наименование банка)</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к/с ______________________, БИК ________________, ИНН банка _______________</w:t>
      </w:r>
    </w:p>
    <w:tbl>
      <w:tblPr>
        <w:tblW w:w="9057" w:type="dxa"/>
        <w:tblLayout w:type="fixed"/>
        <w:tblCellMar>
          <w:top w:w="102" w:type="dxa"/>
          <w:left w:w="62" w:type="dxa"/>
          <w:bottom w:w="102" w:type="dxa"/>
          <w:right w:w="62" w:type="dxa"/>
        </w:tblCellMar>
        <w:tblLook w:val="0000" w:firstRow="0" w:lastRow="0" w:firstColumn="0" w:lastColumn="0" w:noHBand="0" w:noVBand="0"/>
      </w:tblPr>
      <w:tblGrid>
        <w:gridCol w:w="2720"/>
        <w:gridCol w:w="284"/>
        <w:gridCol w:w="1404"/>
        <w:gridCol w:w="284"/>
        <w:gridCol w:w="4365"/>
      </w:tblGrid>
      <w:tr w:rsidR="00F73949" w:rsidRPr="00713FE0">
        <w:tc>
          <w:tcPr>
            <w:tcW w:w="2720" w:type="dxa"/>
            <w:tcBorders>
              <w:bottom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284" w:type="dxa"/>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404" w:type="dxa"/>
            <w:tcBorders>
              <w:bottom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284" w:type="dxa"/>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4365" w:type="dxa"/>
            <w:tcBorders>
              <w:bottom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r>
      <w:tr w:rsidR="00F73949" w:rsidRPr="00713FE0">
        <w:tc>
          <w:tcPr>
            <w:tcW w:w="2720"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(должность)</w:t>
            </w:r>
          </w:p>
        </w:tc>
        <w:tc>
          <w:tcPr>
            <w:tcW w:w="284" w:type="dxa"/>
          </w:tcPr>
          <w:p w:rsidR="00F73949" w:rsidRPr="00713FE0" w:rsidRDefault="00F73949" w:rsidP="004E4858">
            <w:pPr>
              <w:widowControl w:val="0"/>
              <w:suppressAutoHyphens w:val="0"/>
              <w:jc w:val="center"/>
              <w:rPr>
                <w:rFonts w:ascii="Times New Roman" w:eastAsia="Times New Roman" w:hAnsi="Times New Roman"/>
                <w:sz w:val="16"/>
                <w:szCs w:val="16"/>
              </w:rPr>
            </w:pPr>
          </w:p>
        </w:tc>
        <w:tc>
          <w:tcPr>
            <w:tcW w:w="1404"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(подпись)</w:t>
            </w:r>
          </w:p>
        </w:tc>
        <w:tc>
          <w:tcPr>
            <w:tcW w:w="284" w:type="dxa"/>
          </w:tcPr>
          <w:p w:rsidR="00F73949" w:rsidRPr="00713FE0" w:rsidRDefault="00F73949" w:rsidP="004E4858">
            <w:pPr>
              <w:widowControl w:val="0"/>
              <w:suppressAutoHyphens w:val="0"/>
              <w:jc w:val="center"/>
              <w:rPr>
                <w:rFonts w:ascii="Times New Roman" w:eastAsia="Times New Roman" w:hAnsi="Times New Roman"/>
                <w:sz w:val="16"/>
                <w:szCs w:val="16"/>
              </w:rPr>
            </w:pPr>
          </w:p>
        </w:tc>
        <w:tc>
          <w:tcPr>
            <w:tcW w:w="4365"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16"/>
                <w:szCs w:val="16"/>
              </w:rPr>
            </w:pPr>
            <w:r w:rsidRPr="00713FE0">
              <w:rPr>
                <w:rFonts w:ascii="Times New Roman" w:eastAsia="Times New Roman" w:hAnsi="Times New Roman"/>
                <w:sz w:val="16"/>
                <w:szCs w:val="16"/>
              </w:rPr>
              <w:t>(фамилия, имя, отчество (последнее - при наличии) индивидуального предпринимателя, фамилия, имя, отчество (последнее - при наличии) руководителя (представителя) юридического лица)</w:t>
            </w:r>
          </w:p>
        </w:tc>
      </w:tr>
      <w:tr w:rsidR="00F73949" w:rsidRPr="00713FE0">
        <w:tc>
          <w:tcPr>
            <w:tcW w:w="9057" w:type="dxa"/>
            <w:gridSpan w:val="5"/>
          </w:tcPr>
          <w:p w:rsidR="00F73949" w:rsidRPr="00713FE0" w:rsidRDefault="00290D6C" w:rsidP="004E4858">
            <w:pPr>
              <w:widowControl w:val="0"/>
              <w:suppressAutoHyphens w:val="0"/>
              <w:rPr>
                <w:rFonts w:ascii="Times New Roman" w:eastAsia="Times New Roman" w:hAnsi="Times New Roman"/>
                <w:sz w:val="20"/>
                <w:szCs w:val="20"/>
              </w:rPr>
            </w:pPr>
            <w:r w:rsidRPr="00713FE0">
              <w:rPr>
                <w:rFonts w:ascii="Times New Roman" w:eastAsia="Times New Roman" w:hAnsi="Times New Roman"/>
                <w:sz w:val="20"/>
                <w:szCs w:val="20"/>
              </w:rPr>
              <w:t>М.П. (при наличии)</w:t>
            </w:r>
          </w:p>
        </w:tc>
      </w:tr>
    </w:tbl>
    <w:p w:rsidR="00F73949" w:rsidRPr="00713FE0" w:rsidRDefault="00F73949" w:rsidP="004E4858">
      <w:pPr>
        <w:widowControl w:val="0"/>
        <w:suppressAutoHyphens w:val="0"/>
        <w:ind w:firstLine="540"/>
        <w:jc w:val="both"/>
        <w:rPr>
          <w:rFonts w:ascii="Times New Roman" w:eastAsia="Times New Roman" w:hAnsi="Times New Roman"/>
          <w:sz w:val="24"/>
          <w:szCs w:val="24"/>
        </w:rPr>
      </w:pPr>
    </w:p>
    <w:p w:rsidR="00F73949" w:rsidRPr="00713FE0" w:rsidRDefault="00F73949" w:rsidP="004E4858">
      <w:pPr>
        <w:ind w:firstLine="709"/>
        <w:jc w:val="both"/>
        <w:rPr>
          <w:rFonts w:ascii="Times New Roman" w:eastAsia="Times New Roman" w:hAnsi="Times New Roman"/>
          <w:color w:val="000000"/>
          <w:sz w:val="28"/>
          <w:szCs w:val="28"/>
        </w:rPr>
      </w:pPr>
    </w:p>
    <w:p w:rsidR="00355F58" w:rsidRPr="00713FE0" w:rsidRDefault="00355F58" w:rsidP="004E4858">
      <w:pPr>
        <w:widowControl w:val="0"/>
        <w:suppressAutoHyphens w:val="0"/>
        <w:jc w:val="right"/>
        <w:outlineLvl w:val="0"/>
        <w:rPr>
          <w:rFonts w:ascii="Times New Roman" w:eastAsia="Times New Roman" w:hAnsi="Times New Roman"/>
          <w:sz w:val="24"/>
          <w:szCs w:val="24"/>
        </w:rPr>
      </w:pPr>
    </w:p>
    <w:p w:rsidR="00F73949" w:rsidRPr="00713FE0" w:rsidRDefault="00290D6C" w:rsidP="004E4858">
      <w:pPr>
        <w:widowControl w:val="0"/>
        <w:suppressAutoHyphens w:val="0"/>
        <w:jc w:val="right"/>
        <w:outlineLvl w:val="0"/>
        <w:rPr>
          <w:rFonts w:ascii="Times New Roman" w:eastAsia="Times New Roman" w:hAnsi="Times New Roman"/>
          <w:sz w:val="24"/>
          <w:szCs w:val="24"/>
        </w:rPr>
      </w:pPr>
      <w:r w:rsidRPr="00713FE0">
        <w:rPr>
          <w:rFonts w:ascii="Times New Roman" w:eastAsia="Times New Roman" w:hAnsi="Times New Roman"/>
          <w:sz w:val="24"/>
          <w:szCs w:val="24"/>
        </w:rPr>
        <w:t>Приложение 8</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к постановлению</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администрации города</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от 14.05.2021 №376</w:t>
      </w:r>
    </w:p>
    <w:p w:rsidR="00F73949" w:rsidRPr="00713FE0" w:rsidRDefault="00F73949" w:rsidP="004E4858">
      <w:pPr>
        <w:widowControl w:val="0"/>
        <w:suppressAutoHyphens w:val="0"/>
        <w:rPr>
          <w:rFonts w:ascii="Times New Roman" w:eastAsia="Times New Roman" w:hAnsi="Times New Roman"/>
          <w:sz w:val="24"/>
          <w:szCs w:val="24"/>
        </w:rPr>
      </w:pP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Форма</w:t>
      </w:r>
    </w:p>
    <w:p w:rsidR="00F73949" w:rsidRPr="00713FE0" w:rsidRDefault="00290D6C" w:rsidP="004E4858">
      <w:pPr>
        <w:widowControl w:val="0"/>
        <w:suppressAutoHyphens w:val="0"/>
        <w:jc w:val="center"/>
        <w:rPr>
          <w:rFonts w:ascii="Times New Roman" w:eastAsia="Times New Roman" w:hAnsi="Times New Roman"/>
          <w:sz w:val="24"/>
          <w:szCs w:val="24"/>
        </w:rPr>
      </w:pPr>
      <w:bookmarkStart w:id="39" w:name="Par917"/>
      <w:bookmarkEnd w:id="39"/>
      <w:r w:rsidRPr="00713FE0">
        <w:rPr>
          <w:rFonts w:ascii="Times New Roman" w:eastAsia="Times New Roman" w:hAnsi="Times New Roman"/>
          <w:sz w:val="24"/>
          <w:szCs w:val="24"/>
        </w:rPr>
        <w:t>Справка-расчет</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субсидии на реализацию продукции</w:t>
      </w:r>
      <w:r w:rsidR="00257402" w:rsidRPr="00713FE0">
        <w:rPr>
          <w:rFonts w:ascii="Times New Roman" w:eastAsia="Times New Roman" w:hAnsi="Times New Roman"/>
          <w:sz w:val="24"/>
          <w:szCs w:val="24"/>
        </w:rPr>
        <w:t xml:space="preserve"> </w:t>
      </w:r>
      <w:r w:rsidRPr="00713FE0">
        <w:rPr>
          <w:rFonts w:ascii="Times New Roman" w:eastAsia="Times New Roman" w:hAnsi="Times New Roman"/>
          <w:sz w:val="24"/>
          <w:szCs w:val="24"/>
        </w:rPr>
        <w:t>растениеводства</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за ____________________ 20____ года</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____________________________________________________________</w:t>
      </w:r>
    </w:p>
    <w:p w:rsidR="00F73949" w:rsidRPr="00713FE0" w:rsidRDefault="00290D6C" w:rsidP="004E4858">
      <w:pPr>
        <w:widowControl w:val="0"/>
        <w:suppressAutoHyphens w:val="0"/>
        <w:jc w:val="center"/>
        <w:rPr>
          <w:rFonts w:ascii="Times New Roman" w:eastAsia="Times New Roman" w:hAnsi="Times New Roman"/>
          <w:sz w:val="20"/>
          <w:szCs w:val="20"/>
        </w:rPr>
      </w:pPr>
      <w:r w:rsidRPr="00713FE0">
        <w:rPr>
          <w:rFonts w:ascii="Times New Roman" w:eastAsia="Times New Roman" w:hAnsi="Times New Roman"/>
          <w:sz w:val="20"/>
          <w:szCs w:val="20"/>
        </w:rPr>
        <w:t>(наименование юридического лица (за исключением</w:t>
      </w:r>
    </w:p>
    <w:p w:rsidR="00F73949" w:rsidRPr="00713FE0" w:rsidRDefault="00290D6C" w:rsidP="004E4858">
      <w:pPr>
        <w:widowControl w:val="0"/>
        <w:suppressAutoHyphens w:val="0"/>
        <w:jc w:val="center"/>
        <w:rPr>
          <w:rFonts w:ascii="Times New Roman" w:eastAsia="Times New Roman" w:hAnsi="Times New Roman"/>
          <w:sz w:val="20"/>
          <w:szCs w:val="20"/>
        </w:rPr>
      </w:pPr>
      <w:r w:rsidRPr="00713FE0">
        <w:rPr>
          <w:rFonts w:ascii="Times New Roman" w:eastAsia="Times New Roman" w:hAnsi="Times New Roman"/>
          <w:sz w:val="20"/>
          <w:szCs w:val="20"/>
        </w:rPr>
        <w:t>государственных (муниципальных) учреждений), крестьянского</w:t>
      </w:r>
    </w:p>
    <w:p w:rsidR="00F73949" w:rsidRPr="00713FE0" w:rsidRDefault="00290D6C" w:rsidP="004E4858">
      <w:pPr>
        <w:widowControl w:val="0"/>
        <w:suppressAutoHyphens w:val="0"/>
        <w:jc w:val="center"/>
        <w:rPr>
          <w:rFonts w:ascii="Times New Roman" w:eastAsia="Times New Roman" w:hAnsi="Times New Roman"/>
          <w:sz w:val="20"/>
          <w:szCs w:val="20"/>
        </w:rPr>
      </w:pPr>
      <w:r w:rsidRPr="00713FE0">
        <w:rPr>
          <w:rFonts w:ascii="Times New Roman" w:eastAsia="Times New Roman" w:hAnsi="Times New Roman"/>
          <w:sz w:val="20"/>
          <w:szCs w:val="20"/>
        </w:rPr>
        <w:t>(фермерского) хозяйства, индивидуального предпринимателя)</w:t>
      </w:r>
    </w:p>
    <w:p w:rsidR="00F73949" w:rsidRPr="00713FE0" w:rsidRDefault="00F73949" w:rsidP="004E4858">
      <w:pPr>
        <w:widowControl w:val="0"/>
        <w:suppressAutoHyphens w:val="0"/>
        <w:ind w:firstLine="540"/>
        <w:jc w:val="both"/>
        <w:rPr>
          <w:rFonts w:ascii="Times New Roman" w:eastAsia="Times New Roman" w:hAnsi="Times New Roman"/>
          <w:sz w:val="24"/>
          <w:szCs w:val="24"/>
        </w:rPr>
      </w:pPr>
    </w:p>
    <w:tbl>
      <w:tblPr>
        <w:tblW w:w="9775" w:type="dxa"/>
        <w:tblLayout w:type="fixed"/>
        <w:tblCellMar>
          <w:top w:w="102" w:type="dxa"/>
          <w:left w:w="62" w:type="dxa"/>
          <w:bottom w:w="102" w:type="dxa"/>
          <w:right w:w="62" w:type="dxa"/>
        </w:tblCellMar>
        <w:tblLook w:val="0000" w:firstRow="0" w:lastRow="0" w:firstColumn="0" w:lastColumn="0" w:noHBand="0" w:noVBand="0"/>
      </w:tblPr>
      <w:tblGrid>
        <w:gridCol w:w="1417"/>
        <w:gridCol w:w="1416"/>
        <w:gridCol w:w="1305"/>
        <w:gridCol w:w="1247"/>
        <w:gridCol w:w="1247"/>
        <w:gridCol w:w="1727"/>
        <w:gridCol w:w="1416"/>
      </w:tblGrid>
      <w:tr w:rsidR="00F73949" w:rsidRPr="00713FE0" w:rsidTr="001640A7">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Наименование покупателя</w:t>
            </w:r>
          </w:p>
        </w:tc>
        <w:tc>
          <w:tcPr>
            <w:tcW w:w="141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Наименование и номер документа</w:t>
            </w:r>
          </w:p>
        </w:tc>
        <w:tc>
          <w:tcPr>
            <w:tcW w:w="1305"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Вид продукции</w:t>
            </w:r>
          </w:p>
        </w:tc>
        <w:tc>
          <w:tcPr>
            <w:tcW w:w="124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Количество продукции</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(тонн)</w:t>
            </w:r>
          </w:p>
        </w:tc>
        <w:tc>
          <w:tcPr>
            <w:tcW w:w="124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Ставка субсидии</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(руб.)</w:t>
            </w:r>
          </w:p>
        </w:tc>
        <w:tc>
          <w:tcPr>
            <w:tcW w:w="172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Сумма субсидии по представленным документам</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(руб.)</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(заполняется уполномоченным органом)</w:t>
            </w:r>
          </w:p>
        </w:tc>
        <w:tc>
          <w:tcPr>
            <w:tcW w:w="141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Сумма реализации продукции</w:t>
            </w:r>
          </w:p>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(руб.)</w:t>
            </w:r>
          </w:p>
        </w:tc>
      </w:tr>
      <w:tr w:rsidR="00F73949" w:rsidRPr="00713FE0" w:rsidTr="001640A7">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72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r>
      <w:tr w:rsidR="00F73949" w:rsidRPr="00713FE0" w:rsidTr="001640A7">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72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r>
      <w:tr w:rsidR="00F73949" w:rsidRPr="00713FE0" w:rsidTr="001640A7">
        <w:tc>
          <w:tcPr>
            <w:tcW w:w="4138" w:type="dxa"/>
            <w:gridSpan w:val="3"/>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Итого</w:t>
            </w:r>
          </w:p>
        </w:tc>
        <w:tc>
          <w:tcPr>
            <w:tcW w:w="124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72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Times New Roman" w:hAnsi="Times New Roman"/>
                <w:sz w:val="24"/>
                <w:szCs w:val="24"/>
              </w:rPr>
            </w:pPr>
          </w:p>
        </w:tc>
      </w:tr>
    </w:tbl>
    <w:p w:rsidR="00F73949" w:rsidRPr="00713FE0" w:rsidRDefault="00F73949" w:rsidP="004E4858">
      <w:pPr>
        <w:widowControl w:val="0"/>
        <w:suppressAutoHyphens w:val="0"/>
        <w:ind w:firstLine="540"/>
        <w:jc w:val="both"/>
        <w:rPr>
          <w:rFonts w:ascii="Times New Roman" w:eastAsia="Times New Roman" w:hAnsi="Times New Roman"/>
          <w:sz w:val="24"/>
          <w:szCs w:val="24"/>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Примечание:   произведено   продукции   растениеводства   с   начала   года</w:t>
      </w:r>
      <w:r w:rsidR="00E24A71"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________________ (тонн), в том числе за месяц _______________ (тонн).</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Руководитель  юридического лица  (глава  крестьянского  (фермерского)  хозяйства,</w:t>
      </w:r>
      <w:r w:rsidR="00E24A71" w:rsidRPr="00713FE0">
        <w:rPr>
          <w:rFonts w:ascii="Times New Roman" w:eastAsia="Times New Roman" w:hAnsi="Times New Roman"/>
          <w:sz w:val="20"/>
          <w:szCs w:val="20"/>
        </w:rPr>
        <w:t xml:space="preserve"> </w:t>
      </w:r>
      <w:r w:rsidRPr="00713FE0">
        <w:rPr>
          <w:rFonts w:ascii="Times New Roman" w:eastAsia="Times New Roman" w:hAnsi="Times New Roman"/>
          <w:sz w:val="20"/>
          <w:szCs w:val="20"/>
        </w:rPr>
        <w:t>индивидуальный предприниматель) - получателя субсидии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_______________________  __________________________________________________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(подпись)         (фамилия, имя, отчество (последнее - при наличии))</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Главный бухгалтер организации - получателя субсидии (при наличии)</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_______________________  __________________________________________________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(подпись)         (фамилия, имя, отчество (последнее - при наличии))</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"_____" _______________ 20____ г.</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М.П. (при наличии)</w:t>
      </w:r>
    </w:p>
    <w:p w:rsidR="00F73949" w:rsidRPr="00713FE0" w:rsidRDefault="00F73949" w:rsidP="004E4858">
      <w:pPr>
        <w:widowControl w:val="0"/>
        <w:suppressAutoHyphens w:val="0"/>
        <w:jc w:val="both"/>
        <w:rPr>
          <w:rFonts w:ascii="Times New Roman" w:eastAsia="Times New Roman" w:hAnsi="Times New Roman"/>
          <w:sz w:val="20"/>
          <w:szCs w:val="20"/>
        </w:rPr>
      </w:pP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ПРОВЕРЕНО:</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___________________________________________________________________________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(дата, подпись)</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___________________________________________________________________________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(фамилия, имя, отчество (последнее - при наличии),</w:t>
      </w:r>
    </w:p>
    <w:p w:rsidR="00F73949" w:rsidRPr="00713FE0" w:rsidRDefault="00290D6C" w:rsidP="004E4858">
      <w:pPr>
        <w:widowControl w:val="0"/>
        <w:suppressAutoHyphens w:val="0"/>
        <w:jc w:val="both"/>
        <w:rPr>
          <w:rFonts w:ascii="Times New Roman" w:eastAsia="Times New Roman" w:hAnsi="Times New Roman"/>
          <w:sz w:val="20"/>
          <w:szCs w:val="20"/>
        </w:rPr>
      </w:pPr>
      <w:r w:rsidRPr="00713FE0">
        <w:rPr>
          <w:rFonts w:ascii="Times New Roman" w:eastAsia="Times New Roman" w:hAnsi="Times New Roman"/>
          <w:sz w:val="20"/>
          <w:szCs w:val="20"/>
        </w:rPr>
        <w:t xml:space="preserve">           должность ответственного лица администрации города)</w:t>
      </w:r>
    </w:p>
    <w:p w:rsidR="00F73949" w:rsidRPr="00713FE0" w:rsidRDefault="00290D6C" w:rsidP="004E4858">
      <w:pPr>
        <w:ind w:firstLine="709"/>
        <w:jc w:val="right"/>
        <w:rPr>
          <w:rFonts w:ascii="Times New Roman" w:eastAsia="Times New Roman" w:hAnsi="Times New Roman"/>
          <w:color w:val="000000"/>
          <w:sz w:val="28"/>
          <w:szCs w:val="28"/>
        </w:rPr>
      </w:pPr>
      <w:r w:rsidRPr="00713FE0">
        <w:rPr>
          <w:rFonts w:ascii="Times New Roman" w:eastAsia="Times New Roman" w:hAnsi="Times New Roman"/>
          <w:color w:val="000000"/>
          <w:sz w:val="28"/>
          <w:szCs w:val="28"/>
        </w:rPr>
        <w:t xml:space="preserve">  </w:t>
      </w:r>
    </w:p>
    <w:p w:rsidR="00F73949" w:rsidRPr="00713FE0" w:rsidRDefault="00F73949" w:rsidP="004E4858">
      <w:pPr>
        <w:ind w:firstLine="709"/>
        <w:jc w:val="both"/>
        <w:rPr>
          <w:rFonts w:ascii="Times New Roman" w:eastAsia="Times New Roman" w:hAnsi="Times New Roman"/>
          <w:color w:val="000000"/>
          <w:sz w:val="28"/>
          <w:szCs w:val="28"/>
        </w:rPr>
      </w:pPr>
    </w:p>
    <w:p w:rsidR="00F73949" w:rsidRPr="00713FE0" w:rsidRDefault="00F73949" w:rsidP="004E4858">
      <w:pPr>
        <w:ind w:firstLine="709"/>
        <w:jc w:val="both"/>
        <w:rPr>
          <w:rFonts w:ascii="Times New Roman" w:eastAsia="Times New Roman" w:hAnsi="Times New Roman"/>
          <w:color w:val="000000"/>
          <w:sz w:val="28"/>
          <w:szCs w:val="28"/>
        </w:rPr>
      </w:pPr>
    </w:p>
    <w:p w:rsidR="00F73949" w:rsidRPr="00713FE0" w:rsidRDefault="00F73949" w:rsidP="004E4858">
      <w:pPr>
        <w:ind w:firstLine="709"/>
        <w:jc w:val="both"/>
        <w:rPr>
          <w:rFonts w:ascii="Times New Roman" w:eastAsia="Times New Roman" w:hAnsi="Times New Roman"/>
          <w:color w:val="000000"/>
          <w:sz w:val="28"/>
          <w:szCs w:val="28"/>
        </w:rPr>
      </w:pPr>
    </w:p>
    <w:p w:rsidR="00F73949" w:rsidRPr="00713FE0" w:rsidRDefault="00290D6C" w:rsidP="004E4858">
      <w:pPr>
        <w:widowControl w:val="0"/>
        <w:suppressAutoHyphens w:val="0"/>
        <w:jc w:val="right"/>
        <w:outlineLvl w:val="0"/>
        <w:rPr>
          <w:rFonts w:ascii="Times New Roman" w:eastAsia="Times New Roman" w:hAnsi="Times New Roman"/>
          <w:sz w:val="24"/>
          <w:szCs w:val="24"/>
        </w:rPr>
      </w:pPr>
      <w:r w:rsidRPr="00713FE0">
        <w:rPr>
          <w:rFonts w:ascii="Times New Roman" w:eastAsia="Times New Roman" w:hAnsi="Times New Roman"/>
          <w:sz w:val="24"/>
          <w:szCs w:val="24"/>
        </w:rPr>
        <w:t>Приложение 9</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к постановлению</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администрации города</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от 14.05.2021 №376</w:t>
      </w:r>
    </w:p>
    <w:p w:rsidR="00F73949" w:rsidRPr="00713FE0" w:rsidRDefault="00F73949" w:rsidP="004E4858">
      <w:pPr>
        <w:suppressAutoHyphens w:val="0"/>
        <w:ind w:firstLine="709"/>
        <w:jc w:val="right"/>
        <w:rPr>
          <w:rFonts w:ascii="Times New Roman" w:eastAsia="Calibri" w:hAnsi="Times New Roman"/>
          <w:sz w:val="28"/>
          <w:szCs w:val="28"/>
          <w:lang w:eastAsia="en-US"/>
        </w:rPr>
      </w:pP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Справка</w:t>
      </w:r>
      <w:r w:rsidRPr="00713FE0">
        <w:rPr>
          <w:rFonts w:ascii="Times New Roman" w:eastAsia="Calibri" w:hAnsi="Times New Roman"/>
          <w:sz w:val="24"/>
          <w:szCs w:val="24"/>
          <w:lang w:eastAsia="en-US"/>
        </w:rPr>
        <w:t>-расчет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субсидии на реализацию молока и молокопродуктов </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собственного производства </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за _______________________ 20____ года </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крестьянского (фермерского) хозяйства, индивидуального предпринимателя) </w:t>
      </w:r>
    </w:p>
    <w:p w:rsidR="00F73949" w:rsidRPr="00713FE0" w:rsidRDefault="00F73949" w:rsidP="004E4858">
      <w:pPr>
        <w:suppressAutoHyphens w:val="0"/>
        <w:jc w:val="center"/>
        <w:rPr>
          <w:rFonts w:ascii="Times New Roman" w:eastAsia="Calibri" w:hAnsi="Times New Roman"/>
          <w:sz w:val="28"/>
          <w:szCs w:val="28"/>
          <w:lang w:eastAsia="en-US"/>
        </w:rPr>
      </w:pPr>
    </w:p>
    <w:tbl>
      <w:tblPr>
        <w:tblW w:w="9923" w:type="dxa"/>
        <w:tblInd w:w="62" w:type="dxa"/>
        <w:tblLayout w:type="fixed"/>
        <w:tblCellMar>
          <w:left w:w="62" w:type="dxa"/>
          <w:right w:w="62" w:type="dxa"/>
        </w:tblCellMar>
        <w:tblLook w:val="04A0" w:firstRow="1" w:lastRow="0" w:firstColumn="1" w:lastColumn="0" w:noHBand="0" w:noVBand="1"/>
      </w:tblPr>
      <w:tblGrid>
        <w:gridCol w:w="1137"/>
        <w:gridCol w:w="1134"/>
        <w:gridCol w:w="848"/>
        <w:gridCol w:w="853"/>
        <w:gridCol w:w="993"/>
        <w:gridCol w:w="989"/>
        <w:gridCol w:w="997"/>
        <w:gridCol w:w="704"/>
        <w:gridCol w:w="1417"/>
        <w:gridCol w:w="851"/>
      </w:tblGrid>
      <w:tr w:rsidR="00F73949" w:rsidRPr="00713FE0">
        <w:tc>
          <w:tcPr>
            <w:tcW w:w="113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покупателя</w:t>
            </w:r>
          </w:p>
        </w:tc>
        <w:tc>
          <w:tcPr>
            <w:tcW w:w="113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и номер</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документа</w:t>
            </w:r>
          </w:p>
        </w:tc>
        <w:tc>
          <w:tcPr>
            <w:tcW w:w="848"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Вид</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продукции</w:t>
            </w:r>
          </w:p>
        </w:tc>
        <w:tc>
          <w:tcPr>
            <w:tcW w:w="85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Процент</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жирности</w:t>
            </w:r>
          </w:p>
        </w:tc>
        <w:tc>
          <w:tcPr>
            <w:tcW w:w="99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Количество</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молочной</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продукции</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(тонн)</w:t>
            </w:r>
          </w:p>
        </w:tc>
        <w:tc>
          <w:tcPr>
            <w:tcW w:w="989"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Коэффициент</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зачета</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молочных</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продуктов</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в молоко*</w:t>
            </w:r>
          </w:p>
        </w:tc>
        <w:tc>
          <w:tcPr>
            <w:tcW w:w="99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В пересчете</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на молоко</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(тонн)</w:t>
            </w:r>
          </w:p>
        </w:tc>
        <w:tc>
          <w:tcPr>
            <w:tcW w:w="704"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Ставка</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(руб.)</w:t>
            </w:r>
          </w:p>
        </w:tc>
        <w:tc>
          <w:tcPr>
            <w:tcW w:w="141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субсидии по представленным документам (руб.)</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(заполняется</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уполномоченным</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органом)</w:t>
            </w: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реализации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продукции</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(руб.)</w:t>
            </w:r>
          </w:p>
        </w:tc>
      </w:tr>
      <w:tr w:rsidR="00F73949" w:rsidRPr="00713FE0">
        <w:tc>
          <w:tcPr>
            <w:tcW w:w="113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113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84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85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99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98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99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704"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14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r>
      <w:tr w:rsidR="00F73949" w:rsidRPr="00713FE0">
        <w:tc>
          <w:tcPr>
            <w:tcW w:w="113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113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84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85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99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98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99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704"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14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r>
      <w:tr w:rsidR="00F73949" w:rsidRPr="00713FE0">
        <w:trPr>
          <w:trHeight w:val="82"/>
        </w:trPr>
        <w:tc>
          <w:tcPr>
            <w:tcW w:w="3971" w:type="dxa"/>
            <w:gridSpan w:val="4"/>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b/>
                <w:sz w:val="16"/>
                <w:szCs w:val="16"/>
                <w:lang w:eastAsia="en-US"/>
              </w:rPr>
              <w:t>Итого</w:t>
            </w:r>
          </w:p>
        </w:tc>
        <w:tc>
          <w:tcPr>
            <w:tcW w:w="99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98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99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704"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14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r>
      <w:tr w:rsidR="00F73949" w:rsidRPr="00713FE0">
        <w:tc>
          <w:tcPr>
            <w:tcW w:w="7654" w:type="dxa"/>
            <w:gridSpan w:val="8"/>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Ставка субсидии 10% (на период действия режима повышенной готовности в Ханты-Мансийском автономном округе - Югре)</w:t>
            </w:r>
          </w:p>
        </w:tc>
        <w:tc>
          <w:tcPr>
            <w:tcW w:w="14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b/>
                <w:sz w:val="16"/>
                <w:szCs w:val="16"/>
                <w:lang w:eastAsia="en-US"/>
              </w:rPr>
            </w:pPr>
          </w:p>
        </w:tc>
      </w:tr>
      <w:tr w:rsidR="00F73949" w:rsidRPr="00713FE0">
        <w:tc>
          <w:tcPr>
            <w:tcW w:w="7654" w:type="dxa"/>
            <w:gridSpan w:val="8"/>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Ставка субсидии 7% (на зимне-стойловый период 2021-2022 годов (с января по май 2022 года включительно))</w:t>
            </w:r>
          </w:p>
        </w:tc>
        <w:tc>
          <w:tcPr>
            <w:tcW w:w="14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b/>
                <w:sz w:val="16"/>
                <w:szCs w:val="16"/>
                <w:lang w:eastAsia="en-US"/>
              </w:rPr>
            </w:pPr>
          </w:p>
        </w:tc>
      </w:tr>
      <w:tr w:rsidR="00F73949" w:rsidRPr="00713FE0">
        <w:tc>
          <w:tcPr>
            <w:tcW w:w="7654" w:type="dxa"/>
            <w:gridSpan w:val="8"/>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Сумма субсидии с учетом увеличенных ставок субсидии</w:t>
            </w:r>
          </w:p>
        </w:tc>
        <w:tc>
          <w:tcPr>
            <w:tcW w:w="14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b/>
                <w:sz w:val="16"/>
                <w:szCs w:val="16"/>
                <w:lang w:eastAsia="en-US"/>
              </w:rPr>
            </w:pPr>
          </w:p>
        </w:tc>
      </w:tr>
    </w:tbl>
    <w:p w:rsidR="00F73949" w:rsidRPr="00713FE0" w:rsidRDefault="00F73949" w:rsidP="004E4858">
      <w:pPr>
        <w:suppressAutoHyphens w:val="0"/>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Примечание: произведено молока с начала года ____________ тонн, в том числе за месяц __________ тонн.</w:t>
      </w: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юридического лица (глава крестьянского (фермерского) хозяйства, индивидуальный предприниматель) - получателя субсидии</w:t>
      </w: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юридического лица- получателя субсидии (при наличии) </w:t>
      </w: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E24A71" w:rsidRPr="00713FE0" w:rsidRDefault="00E24A71" w:rsidP="004E4858">
      <w:pPr>
        <w:suppressAutoHyphens w:val="0"/>
        <w:jc w:val="both"/>
        <w:rPr>
          <w:rFonts w:ascii="Times New Roman" w:eastAsia="Calibri" w:hAnsi="Times New Roman"/>
          <w:sz w:val="24"/>
          <w:szCs w:val="24"/>
          <w:lang w:eastAsia="en-US"/>
        </w:rPr>
      </w:pPr>
    </w:p>
    <w:p w:rsidR="00E24A71"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ПРОВЕРЕНО:</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*При пересчете молочной продукции в молоко используются следующие коэффициенты зачета молочных продуктов в молоко:</w:t>
      </w:r>
    </w:p>
    <w:p w:rsidR="00355F58" w:rsidRPr="00713FE0" w:rsidRDefault="00355F58" w:rsidP="004E4858">
      <w:pPr>
        <w:suppressAutoHyphens w:val="0"/>
        <w:jc w:val="center"/>
        <w:rPr>
          <w:rFonts w:ascii="Times New Roman" w:eastAsia="Calibri" w:hAnsi="Times New Roman"/>
          <w:sz w:val="24"/>
          <w:szCs w:val="24"/>
          <w:lang w:eastAsia="en-US"/>
        </w:rPr>
      </w:pP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1. Молоко и кисломолочные напитки</w:t>
      </w:r>
    </w:p>
    <w:p w:rsidR="00F73949" w:rsidRPr="00713FE0" w:rsidRDefault="00F73949" w:rsidP="004E4858">
      <w:pPr>
        <w:suppressAutoHyphens w:val="0"/>
        <w:jc w:val="right"/>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2977"/>
        <w:gridCol w:w="995"/>
        <w:gridCol w:w="706"/>
        <w:gridCol w:w="712"/>
        <w:gridCol w:w="706"/>
        <w:gridCol w:w="713"/>
        <w:gridCol w:w="704"/>
        <w:gridCol w:w="711"/>
        <w:gridCol w:w="707"/>
        <w:gridCol w:w="708"/>
      </w:tblGrid>
      <w:tr w:rsidR="00F73949" w:rsidRPr="00713FE0">
        <w:tc>
          <w:tcPr>
            <w:tcW w:w="2976"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Наименование</w:t>
            </w:r>
          </w:p>
          <w:p w:rsidR="00F73949" w:rsidRPr="00713FE0" w:rsidRDefault="00290D6C" w:rsidP="004E4858">
            <w:pPr>
              <w:widowControl w:val="0"/>
              <w:suppressAutoHyphens w:val="0"/>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продукта</w:t>
            </w:r>
          </w:p>
        </w:tc>
        <w:tc>
          <w:tcPr>
            <w:tcW w:w="995"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Процент</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жирности</w:t>
            </w:r>
          </w:p>
        </w:tc>
        <w:tc>
          <w:tcPr>
            <w:tcW w:w="5667" w:type="dxa"/>
            <w:gridSpan w:val="8"/>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Жирность молока (%)</w:t>
            </w:r>
          </w:p>
        </w:tc>
      </w:tr>
      <w:tr w:rsidR="00F73949" w:rsidRPr="00713FE0">
        <w:tc>
          <w:tcPr>
            <w:tcW w:w="2976"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jc w:val="both"/>
              <w:rPr>
                <w:rFonts w:ascii="Times New Roman" w:eastAsia="Calibri" w:hAnsi="Times New Roman"/>
                <w:b/>
                <w:sz w:val="18"/>
                <w:szCs w:val="18"/>
                <w:lang w:eastAsia="en-US"/>
              </w:rPr>
            </w:pPr>
          </w:p>
        </w:tc>
        <w:tc>
          <w:tcPr>
            <w:tcW w:w="995"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3,3</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3,4</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3,5</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3,7</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3,8</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3,9</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4,0</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Молоко во флягах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3,2</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0,991</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0,961</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0,934</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0,908</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0,884</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0,860</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0,838</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0,817</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3,2</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0,996</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0,966</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0,939</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0,913</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0,888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0,865</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0,842</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0,821</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Молоко 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0,776</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0,753</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0,732</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0,711</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0,692</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0,674</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0,657</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0,640</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Молоко топленое 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4,0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1,247</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1,210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0,176</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1,143</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1,112</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1,083</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1,055</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1,029</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Молоко топленое 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1,866</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1,836</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1,808</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1,781</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1,756</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1,732</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1,710</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1,688</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Ряженка 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4,0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1,259</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1,222</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1,187</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1,154</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1,123</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1,093</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1,065</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1,039</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Ряженка 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1,102</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1,069</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1,039</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0,010</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0,983</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0,957</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0,932</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0,909</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Бифидок 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0,771</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0,749</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1,727</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0,707</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0,688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0,670</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0,653</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0,636</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Бифидок 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0,308</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0,299</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0,290</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0,282</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0,274</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0,266</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0,260</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0,254</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Бифифрут 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3,2</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0,984</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0,960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0,927</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0,901</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0,877</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0,854</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0,832</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0,811</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Йогурт 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1,076</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1,050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1,014</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0,986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0,959</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0,934</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0,910</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0,887</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Кефир, снежок в пакетах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0,779</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0,756</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0,735</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0,714</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0,695</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0,677</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0,659</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0,643</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2. Творог и сырково-творожные изделия</w:t>
      </w:r>
    </w:p>
    <w:p w:rsidR="00F73949" w:rsidRPr="00713FE0" w:rsidRDefault="00F73949" w:rsidP="004E4858">
      <w:pPr>
        <w:suppressAutoHyphens w:val="0"/>
        <w:jc w:val="both"/>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2977"/>
        <w:gridCol w:w="995"/>
        <w:gridCol w:w="706"/>
        <w:gridCol w:w="712"/>
        <w:gridCol w:w="706"/>
        <w:gridCol w:w="713"/>
        <w:gridCol w:w="704"/>
        <w:gridCol w:w="711"/>
        <w:gridCol w:w="707"/>
        <w:gridCol w:w="708"/>
      </w:tblGrid>
      <w:tr w:rsidR="00F73949" w:rsidRPr="00713FE0">
        <w:tc>
          <w:tcPr>
            <w:tcW w:w="2976"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продукта</w:t>
            </w:r>
          </w:p>
        </w:tc>
        <w:tc>
          <w:tcPr>
            <w:tcW w:w="995"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Процент</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жирности</w:t>
            </w:r>
          </w:p>
        </w:tc>
        <w:tc>
          <w:tcPr>
            <w:tcW w:w="5667" w:type="dxa"/>
            <w:gridSpan w:val="8"/>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Жирность молока (%)</w:t>
            </w:r>
          </w:p>
        </w:tc>
      </w:tr>
      <w:tr w:rsidR="00F73949" w:rsidRPr="00713FE0">
        <w:tc>
          <w:tcPr>
            <w:tcW w:w="2976"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995"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3,3</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3,4</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3,5</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3,7</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3,8</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3,9</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4,0</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Творог жирный во флягах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18,0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6,342</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6,155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5,979</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5,813</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5,656</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5,507</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5,366</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5,232</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в мелкой фасовке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18,0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6,356</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6,169</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5,993</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5,826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5,669</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5,520</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5,378</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5,244</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Творог жирный во флягах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3,247</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3,155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3,062</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2,977</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2,896</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2,820</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2,748</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2,679</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в мелкой фасовке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3,255</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3,159</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3,069</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2,983</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2,903</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2,826</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2,754</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2,685</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Творог жирный во флягах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2,526</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2,531</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2,381</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2,316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2,252</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2,193</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2,137</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2,084</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в мелкой фасовке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2,532</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2,457</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2,387</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2,320</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2,259</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2,198</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2,142</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2,088</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Творог жирный во флягах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1,661</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1,612</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1,556</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1,566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1,481</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1,442</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1,405</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1,370</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в мелкой фасовке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1,668</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1,619</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1,573</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1,529</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1,488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1,449</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1,412</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1,376</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Творог обезжиренный (в пересчете на обезжиренное молоко) во флягах</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0,2</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8,0</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7,86</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7,72</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7,55</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7,43</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7,28</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7,28</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7,02</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в мелкой фасовке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0,2</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8,06</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7,92</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7,78</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7,61</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7,49</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7,34</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7,18</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7,08</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Сырки творожные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21,0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6,232</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6,135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6,045</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5,959</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5,878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5,801</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5,728</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5,659</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Сырки творожные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6,826</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6,720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6,621</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6,527</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6,438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6,353</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6,274</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6,198</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3. Сливки и сметана</w:t>
      </w:r>
    </w:p>
    <w:p w:rsidR="00F73949" w:rsidRPr="00713FE0" w:rsidRDefault="00F73949" w:rsidP="004E4858">
      <w:pPr>
        <w:suppressAutoHyphens w:val="0"/>
        <w:jc w:val="both"/>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2977"/>
        <w:gridCol w:w="995"/>
        <w:gridCol w:w="706"/>
        <w:gridCol w:w="712"/>
        <w:gridCol w:w="706"/>
        <w:gridCol w:w="713"/>
        <w:gridCol w:w="704"/>
        <w:gridCol w:w="711"/>
        <w:gridCol w:w="707"/>
        <w:gridCol w:w="708"/>
      </w:tblGrid>
      <w:tr w:rsidR="00F73949" w:rsidRPr="00713FE0">
        <w:tc>
          <w:tcPr>
            <w:tcW w:w="2976"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Наименование</w:t>
            </w:r>
          </w:p>
          <w:p w:rsidR="00F73949" w:rsidRPr="00713FE0" w:rsidRDefault="00290D6C" w:rsidP="004E4858">
            <w:pPr>
              <w:widowControl w:val="0"/>
              <w:suppressAutoHyphens w:val="0"/>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продукта</w:t>
            </w:r>
          </w:p>
        </w:tc>
        <w:tc>
          <w:tcPr>
            <w:tcW w:w="995"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Процент</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жирности</w:t>
            </w:r>
          </w:p>
        </w:tc>
        <w:tc>
          <w:tcPr>
            <w:tcW w:w="5667" w:type="dxa"/>
            <w:gridSpan w:val="8"/>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Жирность молока (%)</w:t>
            </w:r>
          </w:p>
        </w:tc>
      </w:tr>
      <w:tr w:rsidR="00F73949" w:rsidRPr="00713FE0">
        <w:tc>
          <w:tcPr>
            <w:tcW w:w="2976"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jc w:val="center"/>
              <w:rPr>
                <w:rFonts w:ascii="Times New Roman" w:eastAsia="Calibri" w:hAnsi="Times New Roman"/>
                <w:b/>
                <w:sz w:val="18"/>
                <w:szCs w:val="18"/>
                <w:lang w:eastAsia="en-US"/>
              </w:rPr>
            </w:pPr>
          </w:p>
        </w:tc>
        <w:tc>
          <w:tcPr>
            <w:tcW w:w="995"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3,3</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3,4</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3,5</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3,7</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3,8</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3,9</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4,0</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Сливки фасованные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70,0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21,708</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21,057</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20,452</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19,873</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19,329</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18,814</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18,327</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17,865</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Сливки фасованные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60,0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18,617</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18,060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17,541</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17,046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16,578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16,137</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15,719</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15,321</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Сливки фасованные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50,0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15,530</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15,063</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14,629</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14,218</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13,826</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13,459</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13,111</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12,777</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Сливки фасованные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40,0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12,611</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12,231</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11,873</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11,537</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11,212</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10,911</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10,626</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10,350</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Сливки фасованные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35,0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10,854</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10,528</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10,226</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9,936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9,664</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9,407</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9,163</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8,932</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Сливки фасованные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30,0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9,306</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9,029</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8,770</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8,524</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8,288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8,068</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7,860</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7,660</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Сливки фасованные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20,0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6,202</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6,018</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5,845</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5,682</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5,524</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5,377</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5,239</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5,107</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Сливки фасованные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3,101</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3,008</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2,992</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2,840</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2,761</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2,688</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2,619</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2,553</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Сметана фасованная</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40,0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12,620</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12,240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11,887</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11,550</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11,235</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10,933</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10,651</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10,371</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Сметана фасованная</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30,0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9,351</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9,073</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8,813</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8,566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8,330</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8,109</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7,900</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7,699</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Сметана фасованная</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7,791</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7,561</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7,344</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7,140</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6,947</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6,764</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6,590</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6,425</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Сметана фасованная</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15,0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4,675</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4,536</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4,406</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4,283</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4,165</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4,054</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3,950</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3,849</w:t>
            </w:r>
          </w:p>
        </w:tc>
      </w:tr>
    </w:tbl>
    <w:p w:rsidR="00F73949" w:rsidRPr="00713FE0" w:rsidRDefault="00F73949" w:rsidP="004E4858">
      <w:pPr>
        <w:suppressAutoHyphens w:val="0"/>
        <w:rPr>
          <w:rFonts w:ascii="Times New Roman" w:eastAsia="Calibri" w:hAnsi="Times New Roman"/>
          <w:sz w:val="28"/>
          <w:szCs w:val="28"/>
          <w:lang w:eastAsia="en-US"/>
        </w:rPr>
      </w:pP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4. Масло животное</w:t>
      </w:r>
    </w:p>
    <w:p w:rsidR="00F73949" w:rsidRPr="00713FE0" w:rsidRDefault="00F73949" w:rsidP="004E4858">
      <w:pPr>
        <w:suppressAutoHyphens w:val="0"/>
        <w:jc w:val="both"/>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2977"/>
        <w:gridCol w:w="995"/>
        <w:gridCol w:w="706"/>
        <w:gridCol w:w="712"/>
        <w:gridCol w:w="706"/>
        <w:gridCol w:w="713"/>
        <w:gridCol w:w="704"/>
        <w:gridCol w:w="711"/>
        <w:gridCol w:w="707"/>
        <w:gridCol w:w="708"/>
      </w:tblGrid>
      <w:tr w:rsidR="00F73949" w:rsidRPr="00713FE0">
        <w:tc>
          <w:tcPr>
            <w:tcW w:w="2976"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Наименование</w:t>
            </w:r>
          </w:p>
          <w:p w:rsidR="00F73949" w:rsidRPr="00713FE0" w:rsidRDefault="00290D6C" w:rsidP="004E4858">
            <w:pPr>
              <w:widowControl w:val="0"/>
              <w:suppressAutoHyphens w:val="0"/>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продукта</w:t>
            </w:r>
          </w:p>
        </w:tc>
        <w:tc>
          <w:tcPr>
            <w:tcW w:w="995"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Процент</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жирности</w:t>
            </w:r>
          </w:p>
        </w:tc>
        <w:tc>
          <w:tcPr>
            <w:tcW w:w="5667" w:type="dxa"/>
            <w:gridSpan w:val="8"/>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Жирность молока (%)</w:t>
            </w:r>
          </w:p>
        </w:tc>
      </w:tr>
      <w:tr w:rsidR="00F73949" w:rsidRPr="00713FE0">
        <w:tc>
          <w:tcPr>
            <w:tcW w:w="2976"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jc w:val="center"/>
              <w:rPr>
                <w:rFonts w:ascii="Times New Roman" w:eastAsia="Calibri" w:hAnsi="Times New Roman"/>
                <w:b/>
                <w:sz w:val="18"/>
                <w:szCs w:val="18"/>
                <w:lang w:eastAsia="en-US"/>
              </w:rPr>
            </w:pPr>
          </w:p>
        </w:tc>
        <w:tc>
          <w:tcPr>
            <w:tcW w:w="995"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3,3</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3,4</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3,5</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3,6</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3,7</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3,8</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3,9</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4,0</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Масло животное:</w:t>
            </w:r>
          </w:p>
        </w:tc>
        <w:tc>
          <w:tcPr>
            <w:tcW w:w="99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монолитом</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82,5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26,800</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26,012</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25,268</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24,567</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23,903</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23,274</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22,677</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22,110</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мелкая фасовка</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82,5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26,814</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26,025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25,281</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24,579</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23,915</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23,285</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22,688</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22,121</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Масло крестьянское:</w:t>
            </w:r>
          </w:p>
        </w:tc>
        <w:tc>
          <w:tcPr>
            <w:tcW w:w="99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монолитом</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72,5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23,532</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22,840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22,187</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21,571</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20,988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20,435</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19,911</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19,414</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мелкая фасовка</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72,5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23,544</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22,851</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22,198</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21,582</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20,998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20,446</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19,922</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19,423</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Масло топленое:</w:t>
            </w:r>
          </w:p>
        </w:tc>
        <w:tc>
          <w:tcPr>
            <w:tcW w:w="99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в крупной таре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95,0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31,067</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30,153</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29,291</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28,478</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27,708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26,979</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26,287</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25,630</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мелкая фасовка</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95,0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31,083</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30,169</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29,307</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28,492</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27,722</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26,993</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26,301</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25,643</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Масло топленое:</w:t>
            </w:r>
          </w:p>
        </w:tc>
        <w:tc>
          <w:tcPr>
            <w:tcW w:w="99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8"/>
                <w:szCs w:val="18"/>
                <w:lang w:eastAsia="en-US"/>
              </w:rPr>
            </w:pP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в крупной таре</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98,0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32,047</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31,105</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30,216</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29,377</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28,583</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27,831</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27,117</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26,439</w:t>
            </w:r>
          </w:p>
        </w:tc>
      </w:tr>
      <w:tr w:rsidR="00F73949" w:rsidRPr="00713FE0">
        <w:tc>
          <w:tcPr>
            <w:tcW w:w="29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мелкая фасовка</w:t>
            </w:r>
          </w:p>
        </w:tc>
        <w:tc>
          <w:tcPr>
            <w:tcW w:w="99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98,0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32,064</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31,120</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30,232</w:t>
            </w:r>
          </w:p>
        </w:tc>
        <w:tc>
          <w:tcPr>
            <w:tcW w:w="71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29,392</w:t>
            </w: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28,598</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27,845</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27,131</w:t>
            </w: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26,453</w:t>
            </w:r>
          </w:p>
        </w:tc>
      </w:tr>
    </w:tbl>
    <w:p w:rsidR="00F73949" w:rsidRPr="00713FE0" w:rsidRDefault="00F73949" w:rsidP="004E4858">
      <w:pPr>
        <w:sectPr w:rsidR="00F73949" w:rsidRPr="00713FE0">
          <w:headerReference w:type="default" r:id="rId100"/>
          <w:pgSz w:w="11906" w:h="16838"/>
          <w:pgMar w:top="851" w:right="567" w:bottom="1134" w:left="1701" w:header="709" w:footer="0" w:gutter="0"/>
          <w:cols w:space="720"/>
          <w:formProt w:val="0"/>
          <w:titlePg/>
          <w:docGrid w:linePitch="360" w:charSpace="16384"/>
        </w:sectPr>
      </w:pP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shd w:val="clear" w:color="auto" w:fill="FFFF00"/>
        </w:rPr>
      </w:pPr>
      <w:r w:rsidRPr="00713FE0">
        <w:rPr>
          <w:rFonts w:ascii="Times New Roman" w:eastAsia="Calibri" w:hAnsi="Times New Roman"/>
          <w:sz w:val="28"/>
          <w:szCs w:val="28"/>
          <w:lang w:eastAsia="en-US"/>
        </w:rPr>
        <w:t>Справка-расчет</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субсидии на реализацию мяса крупного и мелкого рогатого скота, лошадей, свиней, птицы</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Times New Roman" w:hAnsi="Times New Roman"/>
          <w:sz w:val="24"/>
          <w:szCs w:val="24"/>
        </w:rPr>
        <w:t xml:space="preserve"> </w:t>
      </w:r>
      <w:r w:rsidRPr="00713FE0">
        <w:rPr>
          <w:rFonts w:ascii="Times New Roman" w:eastAsia="Calibri" w:hAnsi="Times New Roman"/>
          <w:sz w:val="28"/>
          <w:szCs w:val="28"/>
          <w:lang w:eastAsia="en-US"/>
        </w:rPr>
        <w:t>собственного производства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____________________ 20____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(наименование юридического лица (за исключением государственных (муниципальных) учреждений),</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крестьянского (фермерского) хозяйства, индивидуального предпринимателя)    </w:t>
      </w:r>
    </w:p>
    <w:tbl>
      <w:tblPr>
        <w:tblW w:w="15168" w:type="dxa"/>
        <w:tblInd w:w="62" w:type="dxa"/>
        <w:tblLayout w:type="fixed"/>
        <w:tblCellMar>
          <w:left w:w="62" w:type="dxa"/>
          <w:right w:w="62" w:type="dxa"/>
        </w:tblCellMar>
        <w:tblLook w:val="04A0" w:firstRow="1" w:lastRow="0" w:firstColumn="1" w:lastColumn="0" w:noHBand="0" w:noVBand="1"/>
      </w:tblPr>
      <w:tblGrid>
        <w:gridCol w:w="1781"/>
        <w:gridCol w:w="1626"/>
        <w:gridCol w:w="1134"/>
        <w:gridCol w:w="1276"/>
        <w:gridCol w:w="1418"/>
        <w:gridCol w:w="1274"/>
        <w:gridCol w:w="1418"/>
        <w:gridCol w:w="1279"/>
        <w:gridCol w:w="1276"/>
        <w:gridCol w:w="1700"/>
        <w:gridCol w:w="986"/>
      </w:tblGrid>
      <w:tr w:rsidR="00F73949" w:rsidRPr="00713FE0" w:rsidTr="00E24A71">
        <w:tc>
          <w:tcPr>
            <w:tcW w:w="178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покупателя</w:t>
            </w:r>
          </w:p>
        </w:tc>
        <w:tc>
          <w:tcPr>
            <w:tcW w:w="162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и номер</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документа</w:t>
            </w:r>
          </w:p>
        </w:tc>
        <w:tc>
          <w:tcPr>
            <w:tcW w:w="113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Вид</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продукции</w:t>
            </w:r>
          </w:p>
        </w:tc>
        <w:tc>
          <w:tcPr>
            <w:tcW w:w="127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Количество</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продукции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(тонн)</w:t>
            </w:r>
          </w:p>
        </w:tc>
        <w:tc>
          <w:tcPr>
            <w:tcW w:w="1418"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Коэффициент</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зачета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продукции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в мясо*</w:t>
            </w:r>
          </w:p>
        </w:tc>
        <w:tc>
          <w:tcPr>
            <w:tcW w:w="127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Количество</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мяса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(тонн)</w:t>
            </w:r>
          </w:p>
        </w:tc>
        <w:tc>
          <w:tcPr>
            <w:tcW w:w="1418"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Коэффициент</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перевода мяса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в живой вес*</w:t>
            </w:r>
          </w:p>
        </w:tc>
        <w:tc>
          <w:tcPr>
            <w:tcW w:w="1279"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Живой вес</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(тонн)</w:t>
            </w:r>
          </w:p>
        </w:tc>
        <w:tc>
          <w:tcPr>
            <w:tcW w:w="1276"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Ставка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(руб.)</w:t>
            </w:r>
          </w:p>
        </w:tc>
        <w:tc>
          <w:tcPr>
            <w:tcW w:w="1700"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по представленным документам (руб.)</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(заполняется</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уполномоченным</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органом)</w:t>
            </w:r>
          </w:p>
        </w:tc>
        <w:tc>
          <w:tcPr>
            <w:tcW w:w="98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реализации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продукции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 xml:space="preserve"> (руб.)</w:t>
            </w:r>
          </w:p>
        </w:tc>
      </w:tr>
      <w:tr w:rsidR="00F73949" w:rsidRPr="00713FE0" w:rsidTr="00E24A71">
        <w:tc>
          <w:tcPr>
            <w:tcW w:w="17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6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13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41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41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6"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70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98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r>
      <w:tr w:rsidR="00F73949" w:rsidRPr="00713FE0" w:rsidTr="00E24A71">
        <w:tc>
          <w:tcPr>
            <w:tcW w:w="17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6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13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41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41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6"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70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98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r>
      <w:tr w:rsidR="00F73949" w:rsidRPr="00713FE0" w:rsidTr="00E24A71">
        <w:tc>
          <w:tcPr>
            <w:tcW w:w="4541" w:type="dxa"/>
            <w:gridSpan w:val="3"/>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Итого</w:t>
            </w:r>
          </w:p>
        </w:tc>
        <w:tc>
          <w:tcPr>
            <w:tcW w:w="127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41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41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276"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170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c>
          <w:tcPr>
            <w:tcW w:w="98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8"/>
                <w:szCs w:val="18"/>
                <w:lang w:eastAsia="en-US"/>
              </w:rPr>
            </w:pPr>
          </w:p>
        </w:tc>
      </w:tr>
    </w:tbl>
    <w:p w:rsidR="00F73949" w:rsidRPr="00713FE0" w:rsidRDefault="00F73949" w:rsidP="004E4858">
      <w:pPr>
        <w:suppressAutoHyphens w:val="0"/>
        <w:jc w:val="both"/>
        <w:rPr>
          <w:rFonts w:ascii="Times New Roman" w:eastAsia="Calibri" w:hAnsi="Times New Roman"/>
          <w:sz w:val="18"/>
          <w:szCs w:val="1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юридического лица (глава крестьянского (фермерского) хозяйства, индивидуальный предприниматель) - получателя субсидии</w:t>
      </w:r>
    </w:p>
    <w:tbl>
      <w:tblPr>
        <w:tblW w:w="14462" w:type="dxa"/>
        <w:tblInd w:w="109" w:type="dxa"/>
        <w:tblLayout w:type="fixed"/>
        <w:tblLook w:val="04A0" w:firstRow="1" w:lastRow="0" w:firstColumn="1" w:lastColumn="0" w:noHBand="0" w:noVBand="1"/>
      </w:tblPr>
      <w:tblGrid>
        <w:gridCol w:w="3151"/>
        <w:gridCol w:w="1206"/>
        <w:gridCol w:w="10105"/>
      </w:tblGrid>
      <w:tr w:rsidR="00F73949" w:rsidRPr="00713FE0">
        <w:tc>
          <w:tcPr>
            <w:tcW w:w="3151"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4"/>
                <w:szCs w:val="24"/>
                <w:lang w:eastAsia="en-US"/>
              </w:rPr>
            </w:pPr>
          </w:p>
        </w:tc>
        <w:tc>
          <w:tcPr>
            <w:tcW w:w="1206"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4"/>
                <w:szCs w:val="24"/>
                <w:lang w:eastAsia="en-US"/>
              </w:rPr>
            </w:pPr>
          </w:p>
        </w:tc>
        <w:tc>
          <w:tcPr>
            <w:tcW w:w="10105"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4"/>
                <w:szCs w:val="24"/>
                <w:lang w:eastAsia="en-US"/>
              </w:rPr>
            </w:pPr>
          </w:p>
        </w:tc>
      </w:tr>
      <w:tr w:rsidR="00F73949" w:rsidRPr="00713FE0">
        <w:tc>
          <w:tcPr>
            <w:tcW w:w="3151"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4"/>
                <w:szCs w:val="24"/>
                <w:lang w:eastAsia="en-US"/>
              </w:rPr>
            </w:pPr>
            <w:r w:rsidRPr="00713FE0">
              <w:rPr>
                <w:rFonts w:ascii="Times New Roman" w:eastAsia="Calibri" w:hAnsi="Times New Roman"/>
                <w:sz w:val="24"/>
                <w:szCs w:val="24"/>
                <w:lang w:eastAsia="en-US"/>
              </w:rPr>
              <w:t>(подпись)</w:t>
            </w:r>
          </w:p>
        </w:tc>
        <w:tc>
          <w:tcPr>
            <w:tcW w:w="1206"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4"/>
                <w:szCs w:val="24"/>
                <w:lang w:eastAsia="en-US"/>
              </w:rPr>
            </w:pPr>
          </w:p>
        </w:tc>
        <w:tc>
          <w:tcPr>
            <w:tcW w:w="10105"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4"/>
                <w:szCs w:val="24"/>
                <w:lang w:eastAsia="en-US"/>
              </w:rPr>
            </w:pPr>
            <w:r w:rsidRPr="00713FE0">
              <w:rPr>
                <w:rFonts w:ascii="Times New Roman" w:eastAsia="Calibri" w:hAnsi="Times New Roman"/>
                <w:sz w:val="24"/>
                <w:szCs w:val="24"/>
                <w:lang w:eastAsia="en-US"/>
              </w:rPr>
              <w:t>(фамилия, имя, отчество (последнее — при наличии)</w:t>
            </w:r>
          </w:p>
        </w:tc>
      </w:tr>
    </w:tbl>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юридического лица - получателя субсидии (при наличии) </w:t>
      </w:r>
    </w:p>
    <w:tbl>
      <w:tblPr>
        <w:tblW w:w="14462" w:type="dxa"/>
        <w:tblInd w:w="109" w:type="dxa"/>
        <w:tblLayout w:type="fixed"/>
        <w:tblLook w:val="04A0" w:firstRow="1" w:lastRow="0" w:firstColumn="1" w:lastColumn="0" w:noHBand="0" w:noVBand="1"/>
      </w:tblPr>
      <w:tblGrid>
        <w:gridCol w:w="3151"/>
        <w:gridCol w:w="1206"/>
        <w:gridCol w:w="10105"/>
      </w:tblGrid>
      <w:tr w:rsidR="00F73949" w:rsidRPr="00713FE0">
        <w:tc>
          <w:tcPr>
            <w:tcW w:w="3151"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6"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0105"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51"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6"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10105"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E24A71" w:rsidRPr="00713FE0" w:rsidRDefault="00E24A71"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*При пересчете мясной продукции в мясо и живой вес используются следующие коэффициенты зачета и перевода:</w:t>
      </w:r>
    </w:p>
    <w:p w:rsidR="00F73949" w:rsidRPr="00713FE0" w:rsidRDefault="00F73949" w:rsidP="004E4858">
      <w:pPr>
        <w:suppressAutoHyphens w:val="0"/>
        <w:jc w:val="both"/>
        <w:rPr>
          <w:rFonts w:ascii="Times New Roman" w:eastAsia="Calibri" w:hAnsi="Times New Roman"/>
          <w:sz w:val="28"/>
          <w:szCs w:val="28"/>
          <w:lang w:eastAsia="en-US"/>
        </w:rPr>
        <w:sectPr w:rsidR="00F73949" w:rsidRPr="00713FE0" w:rsidSect="00E24A71">
          <w:headerReference w:type="default" r:id="rId101"/>
          <w:pgSz w:w="16838" w:h="11906" w:orient="landscape"/>
          <w:pgMar w:top="1418" w:right="1134" w:bottom="567" w:left="1134" w:header="709" w:footer="0" w:gutter="0"/>
          <w:cols w:space="720"/>
          <w:formProt w:val="0"/>
          <w:docGrid w:linePitch="360" w:charSpace="16384"/>
        </w:sectPr>
      </w:pPr>
    </w:p>
    <w:tbl>
      <w:tblPr>
        <w:tblW w:w="9747" w:type="dxa"/>
        <w:tblLayout w:type="fixed"/>
        <w:tblLook w:val="04A0" w:firstRow="1" w:lastRow="0" w:firstColumn="1" w:lastColumn="0" w:noHBand="0" w:noVBand="1"/>
      </w:tblPr>
      <w:tblGrid>
        <w:gridCol w:w="537"/>
        <w:gridCol w:w="3974"/>
        <w:gridCol w:w="1137"/>
        <w:gridCol w:w="4099"/>
      </w:tblGrid>
      <w:tr w:rsidR="00F73949" w:rsidRPr="00713FE0">
        <w:trPr>
          <w:trHeight w:val="20"/>
        </w:trPr>
        <w:tc>
          <w:tcPr>
            <w:tcW w:w="4510" w:type="dxa"/>
            <w:gridSpan w:val="2"/>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Наименование продукта</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Коэффициент</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пересчета</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Примечание</w:t>
            </w:r>
          </w:p>
        </w:tc>
      </w:tr>
      <w:tr w:rsidR="00F73949" w:rsidRPr="00713FE0">
        <w:trPr>
          <w:trHeight w:val="20"/>
        </w:trPr>
        <w:tc>
          <w:tcPr>
            <w:tcW w:w="4510" w:type="dxa"/>
            <w:gridSpan w:val="2"/>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1</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2</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3</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Мясные продукты:</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both"/>
              <w:rPr>
                <w:rFonts w:ascii="Times New Roman" w:eastAsia="Calibri" w:hAnsi="Times New Roman"/>
                <w:sz w:val="17"/>
                <w:szCs w:val="17"/>
                <w:lang w:eastAsia="en-US"/>
              </w:rPr>
            </w:pP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1.1.</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Колбасные изделия (средний коэффициент)</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1,37</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Колбасы вареные, сосиски, сардельки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1.3.</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Колбасы полукопченые</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1,7</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1.4.</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Колбасы варено-копченые</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2,0</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1.5.</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Колбасы сырокопченые</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1.6.</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Пельмени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0,387</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технологическая инструкция НИИ мясной промышленности от 12.07.2000</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1.7.</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Манты</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0,768</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технологическая инструкция НИИ мясной промышленности от 12.07.2000</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1.8.</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Котлеты мясные</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0,75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1.9.</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Котлеты мясорастительные</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0,5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Консервы, в том числе:</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both"/>
              <w:rPr>
                <w:rFonts w:ascii="Times New Roman" w:eastAsia="Calibri" w:hAnsi="Times New Roman"/>
                <w:sz w:val="17"/>
                <w:szCs w:val="17"/>
                <w:lang w:eastAsia="en-US"/>
              </w:rPr>
            </w:pP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2.1.</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Мясные для пересчета из условных банок</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0,5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2.2.</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Мясные для пересчета из веса (тонн)</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1,4</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2.3.</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Консервы мясорастительные</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0,18</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3.</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Фрикадельки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1,0</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4.</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Суповые наборы, рагу</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0,6</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5.</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Свинокопчености и шпик соленый</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6.</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Копчености в оболочке</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1,7</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7.</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Кулинарные изделия из птицы</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8.</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Субпродукты II категории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1,0</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9.</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Сало пищевое топленое</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1,4</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10.</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Сырокопчености и консервированные ветчины</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0,8</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11.</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Полуфабрикаты мякотные, порционные</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1,6</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Полуфабрикаты крупнокусковые и блоки: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12.1.</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Из говядины</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1,35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12.2.</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Из свинины</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13.</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Фарш мясной натуральный</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14.</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Мясо сублимационной сушки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9,7</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15.</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Быстрозамороженные полуфабрикаты с гарниром</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0,5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rPr>
          <w:trHeight w:val="20"/>
        </w:trPr>
        <w:tc>
          <w:tcPr>
            <w:tcW w:w="9746" w:type="dxa"/>
            <w:gridSpan w:val="4"/>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Коэффициенты перевода мяса сельскохозяйственных животных, птицы в живой вес</w:t>
            </w:r>
          </w:p>
        </w:tc>
      </w:tr>
      <w:tr w:rsidR="00F73949" w:rsidRPr="00713FE0">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Крупный рогатый скот, лошади: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взрослый</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молодняк</w:t>
            </w: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высший</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2,16</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2,14</w:t>
            </w: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средний</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2,30</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2,26</w:t>
            </w: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н/средний</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2,47</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2,44</w:t>
            </w: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тощак</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2,63</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2,59</w:t>
            </w: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Баранина и козлятина первой категории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2,1</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3.</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Баранина и козлятина второй категории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2,2</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4.</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Мясо кроликов первой категории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2,0</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5.</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Мясо кроликов второй категории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2,1</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6.</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Свинина:</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жирная</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1,35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мясная</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1,55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7.</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Птица потрошеная:</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куры</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1,61</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цыплята</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1,67</w:t>
            </w: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утки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1,67</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утята</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1,69</w:t>
            </w: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бройлеры</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1,60</w:t>
            </w: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гуси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1,66</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индейки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1,52</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8.</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Птица полупотрошеная:</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куры, перепела</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1,24</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цыплята</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1,24</w:t>
            </w: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утята</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1,24</w:t>
            </w: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бройлеры</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57" w:right="-57"/>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1,22</w:t>
            </w: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гуси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1,26</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утки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tabs>
                <w:tab w:val="center" w:pos="2146"/>
              </w:tabs>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tabs>
                <w:tab w:val="center" w:pos="2146"/>
              </w:tabs>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индейки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1,20</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9.</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Баранина и козлятина первой категории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2,1</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Баранина и козлятина второй категории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2,2</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10.</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Мясо кроликов первой категории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2,0</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Мясо кроликов второй категории</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2,1</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11.</w:t>
            </w: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Свинина:</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жирная</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1,35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r w:rsidR="00F73949" w:rsidRPr="00713FE0">
        <w:trPr>
          <w:trHeight w:val="20"/>
        </w:trPr>
        <w:tc>
          <w:tcPr>
            <w:tcW w:w="536" w:type="dxa"/>
            <w:vMerge/>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7"/>
                <w:szCs w:val="17"/>
                <w:lang w:eastAsia="en-US"/>
              </w:rPr>
            </w:pPr>
          </w:p>
        </w:tc>
        <w:tc>
          <w:tcPr>
            <w:tcW w:w="39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7"/>
                <w:szCs w:val="17"/>
                <w:lang w:eastAsia="en-US"/>
              </w:rPr>
            </w:pPr>
            <w:r w:rsidRPr="00713FE0">
              <w:rPr>
                <w:rFonts w:ascii="Times New Roman" w:eastAsia="Calibri" w:hAnsi="Times New Roman"/>
                <w:sz w:val="17"/>
                <w:szCs w:val="17"/>
                <w:lang w:eastAsia="en-US"/>
              </w:rPr>
              <w:t>мясная</w:t>
            </w:r>
          </w:p>
        </w:tc>
        <w:tc>
          <w:tcPr>
            <w:tcW w:w="113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7"/>
                <w:szCs w:val="17"/>
                <w:lang w:eastAsia="en-US"/>
              </w:rPr>
            </w:pPr>
            <w:r w:rsidRPr="00713FE0">
              <w:rPr>
                <w:rFonts w:ascii="Times New Roman" w:eastAsia="Calibri" w:hAnsi="Times New Roman"/>
                <w:sz w:val="17"/>
                <w:szCs w:val="17"/>
                <w:lang w:eastAsia="en-US"/>
              </w:rPr>
              <w:t>1,55</w:t>
            </w:r>
          </w:p>
        </w:tc>
        <w:tc>
          <w:tcPr>
            <w:tcW w:w="409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57" w:right="-57"/>
              <w:jc w:val="center"/>
              <w:rPr>
                <w:rFonts w:ascii="Times New Roman" w:eastAsia="Calibri" w:hAnsi="Times New Roman"/>
                <w:sz w:val="17"/>
                <w:szCs w:val="17"/>
                <w:lang w:eastAsia="en-US"/>
              </w:rPr>
            </w:pPr>
          </w:p>
        </w:tc>
      </w:tr>
    </w:tbl>
    <w:p w:rsidR="00F73949" w:rsidRPr="00713FE0" w:rsidRDefault="00F73949" w:rsidP="004E4858">
      <w:pPr>
        <w:pStyle w:val="ConsPlusNormal0"/>
        <w:shd w:val="clear" w:color="auto" w:fill="FFFFFF"/>
        <w:ind w:firstLine="709"/>
        <w:jc w:val="right"/>
        <w:rPr>
          <w:sz w:val="26"/>
          <w:szCs w:val="26"/>
        </w:rPr>
      </w:pPr>
    </w:p>
    <w:p w:rsidR="00F73949" w:rsidRPr="00713FE0" w:rsidRDefault="00F73949" w:rsidP="004E4858">
      <w:pPr>
        <w:pStyle w:val="ConsPlusNormal0"/>
        <w:shd w:val="clear" w:color="auto" w:fill="FFFFFF"/>
        <w:ind w:firstLine="709"/>
        <w:jc w:val="right"/>
        <w:rPr>
          <w:sz w:val="26"/>
          <w:szCs w:val="26"/>
        </w:rPr>
      </w:pP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sz w:val="24"/>
          <w:szCs w:val="24"/>
          <w:shd w:val="clear" w:color="auto" w:fill="FFFF00"/>
        </w:rPr>
      </w:pPr>
      <w:r w:rsidRPr="00713FE0">
        <w:rPr>
          <w:rFonts w:ascii="Times New Roman" w:eastAsia="Calibri" w:hAnsi="Times New Roman"/>
          <w:sz w:val="24"/>
          <w:szCs w:val="24"/>
          <w:lang w:eastAsia="en-US"/>
        </w:rPr>
        <w:t>Справка-расчет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субсидии на реализацию яйца птицы </w:t>
      </w:r>
    </w:p>
    <w:p w:rsidR="00F73949" w:rsidRPr="00713FE0" w:rsidRDefault="00290D6C" w:rsidP="004E4858">
      <w:pPr>
        <w:suppressAutoHyphens w:val="0"/>
        <w:jc w:val="center"/>
        <w:rPr>
          <w:rFonts w:ascii="Times New Roman" w:eastAsia="Calibri" w:hAnsi="Times New Roman"/>
          <w:b/>
          <w:sz w:val="28"/>
          <w:szCs w:val="28"/>
          <w:lang w:eastAsia="en-US"/>
        </w:rPr>
      </w:pPr>
      <w:r w:rsidRPr="00713FE0">
        <w:rPr>
          <w:rFonts w:ascii="Times New Roman" w:eastAsia="Calibri" w:hAnsi="Times New Roman"/>
          <w:sz w:val="24"/>
          <w:szCs w:val="24"/>
          <w:lang w:eastAsia="en-US"/>
        </w:rPr>
        <w:t>собственного производства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 20____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крестьянского (фермерского) хозяйства, индивидуального предпринимателя) </w:t>
      </w:r>
    </w:p>
    <w:p w:rsidR="00F73949" w:rsidRPr="00713FE0" w:rsidRDefault="00F73949" w:rsidP="004E4858">
      <w:pPr>
        <w:suppressAutoHyphens w:val="0"/>
        <w:jc w:val="center"/>
        <w:rPr>
          <w:rFonts w:ascii="Times New Roman" w:eastAsia="Calibri" w:hAnsi="Times New Roman"/>
          <w:sz w:val="28"/>
          <w:szCs w:val="28"/>
          <w:lang w:eastAsia="en-US"/>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416"/>
        <w:gridCol w:w="1283"/>
        <w:gridCol w:w="990"/>
        <w:gridCol w:w="1417"/>
        <w:gridCol w:w="852"/>
        <w:gridCol w:w="993"/>
        <w:gridCol w:w="1704"/>
        <w:gridCol w:w="984"/>
      </w:tblGrid>
      <w:tr w:rsidR="00F73949" w:rsidRPr="00713FE0" w:rsidTr="00E24A71">
        <w:tc>
          <w:tcPr>
            <w:tcW w:w="1415" w:type="dxa"/>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покупателя</w:t>
            </w:r>
          </w:p>
        </w:tc>
        <w:tc>
          <w:tcPr>
            <w:tcW w:w="1282" w:type="dxa"/>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и номер</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документа</w:t>
            </w:r>
          </w:p>
        </w:tc>
        <w:tc>
          <w:tcPr>
            <w:tcW w:w="990" w:type="dxa"/>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Вид</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продукции</w:t>
            </w:r>
          </w:p>
        </w:tc>
        <w:tc>
          <w:tcPr>
            <w:tcW w:w="1417" w:type="dxa"/>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Коэффициент</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зачета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и перевода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яйцепродуктов*</w:t>
            </w:r>
          </w:p>
        </w:tc>
        <w:tc>
          <w:tcPr>
            <w:tcW w:w="852" w:type="dxa"/>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Кол-во</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(штук)</w:t>
            </w:r>
          </w:p>
        </w:tc>
        <w:tc>
          <w:tcPr>
            <w:tcW w:w="993" w:type="dxa"/>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Ставка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(руб.)</w:t>
            </w:r>
          </w:p>
        </w:tc>
        <w:tc>
          <w:tcPr>
            <w:tcW w:w="1704" w:type="dxa"/>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по представленным документам (руб.)</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(заполняется</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уполномоченным</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органом)</w:t>
            </w:r>
          </w:p>
        </w:tc>
        <w:tc>
          <w:tcPr>
            <w:tcW w:w="984" w:type="dxa"/>
          </w:tcPr>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реализации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продукции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 xml:space="preserve"> (руб.)</w:t>
            </w:r>
          </w:p>
        </w:tc>
      </w:tr>
      <w:tr w:rsidR="00F73949" w:rsidRPr="00713FE0" w:rsidTr="00E24A71">
        <w:tc>
          <w:tcPr>
            <w:tcW w:w="1415"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1282"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990"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1417"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852"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993"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1704"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984"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r>
      <w:tr w:rsidR="00F73949" w:rsidRPr="00713FE0" w:rsidTr="00E24A71">
        <w:tc>
          <w:tcPr>
            <w:tcW w:w="1415"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1282"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990"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1417"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852"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993"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1704"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984"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r>
      <w:tr w:rsidR="00F73949" w:rsidRPr="00713FE0" w:rsidTr="00E24A71">
        <w:tc>
          <w:tcPr>
            <w:tcW w:w="3687" w:type="dxa"/>
            <w:gridSpan w:val="3"/>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b/>
                <w:sz w:val="18"/>
                <w:szCs w:val="18"/>
                <w:lang w:eastAsia="en-US"/>
              </w:rPr>
              <w:t>Итого</w:t>
            </w:r>
          </w:p>
        </w:tc>
        <w:tc>
          <w:tcPr>
            <w:tcW w:w="1417"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852"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993"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1704"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c>
          <w:tcPr>
            <w:tcW w:w="984" w:type="dxa"/>
          </w:tcPr>
          <w:p w:rsidR="00F73949" w:rsidRPr="00713FE0" w:rsidRDefault="00F73949" w:rsidP="004E4858">
            <w:pPr>
              <w:widowControl w:val="0"/>
              <w:suppressAutoHyphens w:val="0"/>
              <w:jc w:val="both"/>
              <w:rPr>
                <w:rFonts w:ascii="Times New Roman" w:eastAsia="Calibri" w:hAnsi="Times New Roman"/>
                <w:sz w:val="18"/>
                <w:szCs w:val="18"/>
                <w:lang w:eastAsia="en-US"/>
              </w:rPr>
            </w:pPr>
          </w:p>
        </w:tc>
      </w:tr>
    </w:tbl>
    <w:p w:rsidR="00F73949" w:rsidRPr="00713FE0" w:rsidRDefault="00F73949" w:rsidP="004E4858">
      <w:pPr>
        <w:suppressAutoHyphens w:val="0"/>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юридического лица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юридического лица - получателя субсидии (при наличии) </w:t>
      </w:r>
    </w:p>
    <w:p w:rsidR="00F73949" w:rsidRPr="00713FE0" w:rsidRDefault="00F73949" w:rsidP="004E4858">
      <w:pPr>
        <w:suppressAutoHyphens w:val="0"/>
        <w:jc w:val="both"/>
        <w:rPr>
          <w:rFonts w:ascii="Times New Roman" w:eastAsia="Calibri" w:hAnsi="Times New Roman"/>
          <w:sz w:val="24"/>
          <w:szCs w:val="24"/>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*При пересчете яйцепродуктов используются следующие коэффициенты зачета и перевода:</w:t>
      </w:r>
    </w:p>
    <w:p w:rsidR="00F73949" w:rsidRPr="00713FE0" w:rsidRDefault="00F73949" w:rsidP="004E4858">
      <w:pPr>
        <w:suppressAutoHyphens w:val="0"/>
        <w:rPr>
          <w:rFonts w:ascii="Times New Roman" w:eastAsia="Calibri" w:hAnsi="Times New Roman"/>
          <w:sz w:val="28"/>
          <w:szCs w:val="28"/>
          <w:lang w:eastAsia="en-US"/>
        </w:rPr>
      </w:pPr>
    </w:p>
    <w:p w:rsidR="00E24A71" w:rsidRPr="00713FE0" w:rsidRDefault="00E24A71" w:rsidP="004E4858">
      <w:pPr>
        <w:suppressAutoHyphens w:val="0"/>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1565"/>
        <w:gridCol w:w="1129"/>
        <w:gridCol w:w="6945"/>
      </w:tblGrid>
      <w:tr w:rsidR="00F73949" w:rsidRPr="00713FE0">
        <w:tc>
          <w:tcPr>
            <w:tcW w:w="9639" w:type="dxa"/>
            <w:gridSpan w:val="3"/>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Яйцепродукты</w:t>
            </w:r>
          </w:p>
        </w:tc>
      </w:tr>
      <w:tr w:rsidR="00F73949" w:rsidRPr="00713FE0">
        <w:tc>
          <w:tcPr>
            <w:tcW w:w="1565"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Меланж</w:t>
            </w:r>
          </w:p>
        </w:tc>
        <w:tc>
          <w:tcPr>
            <w:tcW w:w="112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24,0</w:t>
            </w:r>
          </w:p>
        </w:tc>
        <w:tc>
          <w:tcPr>
            <w:tcW w:w="6945"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F73949" w:rsidRPr="00713FE0">
        <w:tc>
          <w:tcPr>
            <w:tcW w:w="1565"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Яичный порошок</w:t>
            </w:r>
          </w:p>
        </w:tc>
        <w:tc>
          <w:tcPr>
            <w:tcW w:w="112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center"/>
              <w:rPr>
                <w:rFonts w:ascii="Times New Roman" w:eastAsia="Calibri" w:hAnsi="Times New Roman"/>
                <w:sz w:val="18"/>
                <w:szCs w:val="18"/>
                <w:lang w:eastAsia="en-US"/>
              </w:rPr>
            </w:pPr>
            <w:r w:rsidRPr="00713FE0">
              <w:rPr>
                <w:rFonts w:ascii="Times New Roman" w:eastAsia="Calibri" w:hAnsi="Times New Roman"/>
                <w:sz w:val="18"/>
                <w:szCs w:val="18"/>
                <w:lang w:eastAsia="en-US"/>
              </w:rPr>
              <w:t>90,0</w:t>
            </w:r>
          </w:p>
        </w:tc>
        <w:tc>
          <w:tcPr>
            <w:tcW w:w="6945"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8"/>
                <w:szCs w:val="18"/>
                <w:lang w:eastAsia="en-US"/>
              </w:rPr>
            </w:pPr>
            <w:r w:rsidRPr="00713FE0">
              <w:rPr>
                <w:rFonts w:ascii="Times New Roman" w:eastAsia="Calibri" w:hAnsi="Times New Roman"/>
                <w:sz w:val="18"/>
                <w:szCs w:val="18"/>
                <w:lang w:eastAsia="en-US"/>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bl>
    <w:p w:rsidR="00F73949" w:rsidRPr="00713FE0" w:rsidRDefault="00F73949" w:rsidP="004E4858">
      <w:pPr>
        <w:suppressAutoHyphens w:val="0"/>
        <w:jc w:val="both"/>
        <w:rPr>
          <w:rFonts w:ascii="Times New Roman" w:eastAsia="Calibri" w:hAnsi="Times New Roman"/>
          <w:sz w:val="28"/>
          <w:szCs w:val="28"/>
          <w:lang w:eastAsia="en-US"/>
        </w:rPr>
        <w:sectPr w:rsidR="00F73949" w:rsidRPr="00713FE0">
          <w:headerReference w:type="default" r:id="rId102"/>
          <w:pgSz w:w="11906" w:h="16838"/>
          <w:pgMar w:top="1134" w:right="567" w:bottom="1134" w:left="1701" w:header="709" w:footer="0" w:gutter="0"/>
          <w:cols w:space="720"/>
          <w:formProt w:val="0"/>
          <w:docGrid w:linePitch="360" w:charSpace="12288"/>
        </w:sectPr>
      </w:pP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sz w:val="24"/>
          <w:szCs w:val="24"/>
          <w:shd w:val="clear" w:color="auto" w:fill="FFFF00"/>
        </w:rPr>
      </w:pPr>
      <w:r w:rsidRPr="00713FE0">
        <w:rPr>
          <w:rFonts w:ascii="Times New Roman" w:eastAsia="Calibri" w:hAnsi="Times New Roman"/>
          <w:sz w:val="24"/>
          <w:szCs w:val="24"/>
          <w:lang w:eastAsia="en-US"/>
        </w:rPr>
        <w:t>Справка-расчет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о движении поголовья сельскохозяйственных животных </w:t>
      </w:r>
    </w:p>
    <w:p w:rsidR="00E24A71"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(свиней, лошадей, мелкого рогатого скота)   </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___________________ 20___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(наименование юридического лица (за исключением государственных (муниципальных) учреждений),</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крестьянского (фермерского) хозяйства, индивидуального предпринимателя) </w:t>
      </w:r>
    </w:p>
    <w:p w:rsidR="00F73949" w:rsidRPr="00713FE0" w:rsidRDefault="00F73949" w:rsidP="004E4858">
      <w:pPr>
        <w:suppressAutoHyphens w:val="0"/>
        <w:jc w:val="center"/>
        <w:rPr>
          <w:rFonts w:ascii="Times New Roman" w:eastAsia="Calibri" w:hAnsi="Times New Roman"/>
          <w:sz w:val="28"/>
          <w:szCs w:val="28"/>
          <w:lang w:eastAsia="en-US"/>
        </w:rPr>
      </w:pPr>
    </w:p>
    <w:tbl>
      <w:tblPr>
        <w:tblW w:w="9639" w:type="dxa"/>
        <w:tblInd w:w="5" w:type="dxa"/>
        <w:tblLayout w:type="fixed"/>
        <w:tblCellMar>
          <w:left w:w="5" w:type="dxa"/>
          <w:right w:w="0" w:type="dxa"/>
        </w:tblCellMar>
        <w:tblLook w:val="04A0" w:firstRow="1" w:lastRow="0" w:firstColumn="1" w:lastColumn="0" w:noHBand="0" w:noVBand="1"/>
      </w:tblPr>
      <w:tblGrid>
        <w:gridCol w:w="1416"/>
        <w:gridCol w:w="854"/>
        <w:gridCol w:w="707"/>
        <w:gridCol w:w="708"/>
        <w:gridCol w:w="854"/>
        <w:gridCol w:w="564"/>
        <w:gridCol w:w="567"/>
        <w:gridCol w:w="570"/>
        <w:gridCol w:w="706"/>
        <w:gridCol w:w="851"/>
        <w:gridCol w:w="427"/>
        <w:gridCol w:w="565"/>
        <w:gridCol w:w="850"/>
      </w:tblGrid>
      <w:tr w:rsidR="00F73949" w:rsidRPr="00713FE0">
        <w:tc>
          <w:tcPr>
            <w:tcW w:w="1415"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Половозрастные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группы</w:t>
            </w:r>
          </w:p>
        </w:tc>
        <w:tc>
          <w:tcPr>
            <w:tcW w:w="854"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поголовья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начало месяца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tc>
        <w:tc>
          <w:tcPr>
            <w:tcW w:w="2833" w:type="dxa"/>
            <w:gridSpan w:val="4"/>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 (голов)</w:t>
            </w:r>
          </w:p>
        </w:tc>
        <w:tc>
          <w:tcPr>
            <w:tcW w:w="3686" w:type="dxa"/>
            <w:gridSpan w:val="6"/>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Расход (голов)</w:t>
            </w:r>
          </w:p>
        </w:tc>
        <w:tc>
          <w:tcPr>
            <w:tcW w:w="850"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поголовья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конец</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месяца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tc>
      </w:tr>
      <w:tr w:rsidR="00F73949" w:rsidRPr="00713FE0">
        <w:tc>
          <w:tcPr>
            <w:tcW w:w="1415"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54"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куплено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племя (голов/</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вес)</w:t>
            </w:r>
          </w:p>
        </w:tc>
        <w:tc>
          <w:tcPr>
            <w:tcW w:w="708"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получено приплода</w:t>
            </w:r>
          </w:p>
        </w:tc>
        <w:tc>
          <w:tcPr>
            <w:tcW w:w="85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из младших</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w:t>
            </w:r>
          </w:p>
        </w:tc>
        <w:tc>
          <w:tcPr>
            <w:tcW w:w="56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w:t>
            </w:r>
          </w:p>
        </w:tc>
        <w:tc>
          <w:tcPr>
            <w:tcW w:w="56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забито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всего</w:t>
            </w:r>
          </w:p>
        </w:tc>
        <w:tc>
          <w:tcPr>
            <w:tcW w:w="570"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живой</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вес</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(кг)</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прочее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выбытие</w:t>
            </w:r>
          </w:p>
        </w:tc>
        <w:tc>
          <w:tcPr>
            <w:tcW w:w="85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переведено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 старшие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группы</w:t>
            </w:r>
          </w:p>
        </w:tc>
        <w:tc>
          <w:tcPr>
            <w:tcW w:w="42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пало</w:t>
            </w:r>
          </w:p>
        </w:tc>
        <w:tc>
          <w:tcPr>
            <w:tcW w:w="56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расход</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Хряки-производители</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Свиноматки</w:t>
            </w:r>
          </w:p>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основные</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Свиноматки</w:t>
            </w:r>
          </w:p>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разовые</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w:t>
            </w:r>
          </w:p>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старше 6 мес.</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w:t>
            </w:r>
          </w:p>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от 3 до 6 мес.</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w:t>
            </w:r>
          </w:p>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от 1 до 3 мес.</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Приплод</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 свиней</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Жеребцы</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Кобылы</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w:t>
            </w:r>
          </w:p>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старше года</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w:t>
            </w:r>
          </w:p>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до года</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Приплод</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 лошадей</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Бараны</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Овцематки</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 овец</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Приплод</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 овец</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Козлы</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Козематки</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 коз</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Приплод</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 коз</w:t>
            </w: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42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56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b/>
                <w:sz w:val="15"/>
                <w:szCs w:val="15"/>
                <w:lang w:eastAsia="en-US"/>
              </w:rPr>
            </w:pP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юридического лица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юридического лица - получателя субсидии (при наличии) </w:t>
      </w:r>
    </w:p>
    <w:p w:rsidR="00F73949" w:rsidRPr="00713FE0" w:rsidRDefault="00F73949" w:rsidP="004E4858">
      <w:pPr>
        <w:suppressAutoHyphens w:val="0"/>
        <w:jc w:val="both"/>
        <w:rPr>
          <w:rFonts w:ascii="Times New Roman" w:eastAsia="Calibri" w:hAnsi="Times New Roman"/>
          <w:sz w:val="24"/>
          <w:szCs w:val="24"/>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E24A71" w:rsidRPr="00713FE0" w:rsidRDefault="00E24A71"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rsidRPr="00713FE0">
        <w:br w:type="page"/>
      </w: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sz w:val="24"/>
          <w:szCs w:val="24"/>
          <w:shd w:val="clear" w:color="auto" w:fill="FFFF00"/>
        </w:rPr>
      </w:pPr>
      <w:r w:rsidRPr="00713FE0">
        <w:rPr>
          <w:rFonts w:ascii="Times New Roman" w:eastAsia="Calibri" w:hAnsi="Times New Roman"/>
          <w:sz w:val="24"/>
          <w:szCs w:val="24"/>
          <w:lang w:eastAsia="en-US"/>
        </w:rPr>
        <w:t>Справка-расчет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о движении поголовья сельскохозяйственных животных</w:t>
      </w:r>
    </w:p>
    <w:p w:rsidR="003A2CC1"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(крупного рогатого скота молочных пород) </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 20____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крестьянского (фермерского) хозяйства, индивидуального предпринимателя) </w:t>
      </w:r>
    </w:p>
    <w:p w:rsidR="00F73949" w:rsidRPr="00713FE0" w:rsidRDefault="00F73949" w:rsidP="004E4858">
      <w:pPr>
        <w:suppressAutoHyphens w:val="0"/>
        <w:jc w:val="center"/>
        <w:rPr>
          <w:rFonts w:ascii="Times New Roman" w:eastAsia="Calibri" w:hAnsi="Times New Roman"/>
          <w:sz w:val="28"/>
          <w:szCs w:val="28"/>
          <w:lang w:eastAsia="en-US"/>
        </w:rPr>
      </w:pPr>
    </w:p>
    <w:tbl>
      <w:tblPr>
        <w:tblW w:w="9639" w:type="dxa"/>
        <w:tblInd w:w="109" w:type="dxa"/>
        <w:tblLayout w:type="fixed"/>
        <w:tblLook w:val="04A0" w:firstRow="1" w:lastRow="0" w:firstColumn="1" w:lastColumn="0" w:noHBand="0" w:noVBand="1"/>
      </w:tblPr>
      <w:tblGrid>
        <w:gridCol w:w="1416"/>
        <w:gridCol w:w="881"/>
        <w:gridCol w:w="854"/>
        <w:gridCol w:w="707"/>
        <w:gridCol w:w="850"/>
        <w:gridCol w:w="570"/>
        <w:gridCol w:w="567"/>
        <w:gridCol w:w="564"/>
        <w:gridCol w:w="712"/>
        <w:gridCol w:w="817"/>
        <w:gridCol w:w="426"/>
        <w:gridCol w:w="567"/>
        <w:gridCol w:w="708"/>
      </w:tblGrid>
      <w:tr w:rsidR="00F73949" w:rsidRPr="00713FE0">
        <w:tc>
          <w:tcPr>
            <w:tcW w:w="1415"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Половозрастные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группы</w:t>
            </w:r>
          </w:p>
        </w:tc>
        <w:tc>
          <w:tcPr>
            <w:tcW w:w="881"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поголовья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начало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месяца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tc>
        <w:tc>
          <w:tcPr>
            <w:tcW w:w="2981" w:type="dxa"/>
            <w:gridSpan w:val="4"/>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 (голов)</w:t>
            </w:r>
          </w:p>
        </w:tc>
        <w:tc>
          <w:tcPr>
            <w:tcW w:w="3653" w:type="dxa"/>
            <w:gridSpan w:val="6"/>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Расход (голов)</w:t>
            </w:r>
          </w:p>
        </w:tc>
        <w:tc>
          <w:tcPr>
            <w:tcW w:w="708"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поголовья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конец</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месяца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tc>
      </w:tr>
      <w:tr w:rsidR="00F73949" w:rsidRPr="00713FE0">
        <w:tc>
          <w:tcPr>
            <w:tcW w:w="1415"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81"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куплено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племя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вес)</w:t>
            </w:r>
          </w:p>
        </w:tc>
        <w:tc>
          <w:tcPr>
            <w:tcW w:w="70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получено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приплода</w:t>
            </w:r>
          </w:p>
        </w:tc>
        <w:tc>
          <w:tcPr>
            <w:tcW w:w="850"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из младших</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w:t>
            </w:r>
          </w:p>
        </w:tc>
        <w:tc>
          <w:tcPr>
            <w:tcW w:w="570"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w:t>
            </w:r>
          </w:p>
        </w:tc>
        <w:tc>
          <w:tcPr>
            <w:tcW w:w="56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забито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всего</w:t>
            </w:r>
          </w:p>
        </w:tc>
        <w:tc>
          <w:tcPr>
            <w:tcW w:w="56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живой</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вес</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(кг)</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прочее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выбытие</w:t>
            </w:r>
          </w:p>
        </w:tc>
        <w:tc>
          <w:tcPr>
            <w:tcW w:w="81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переведено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 старшие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группы</w:t>
            </w:r>
          </w:p>
        </w:tc>
        <w:tc>
          <w:tcPr>
            <w:tcW w:w="42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пало</w:t>
            </w:r>
          </w:p>
        </w:tc>
        <w:tc>
          <w:tcPr>
            <w:tcW w:w="56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расход</w:t>
            </w:r>
          </w:p>
        </w:tc>
        <w:tc>
          <w:tcPr>
            <w:tcW w:w="708"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Быки-производители</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Коровы, всего</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В том числе:</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коровы дойные</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коровы</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сухостойные</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Нетели</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на откорме</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Бычки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старше 1 года</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Телочки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старше 1 года</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Бычки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до 1 года</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Телочки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до 1 года</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Бычки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до 6 месяцев</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Телочки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до 6 месяцев</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Приплод</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1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крупного рогатого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скота</w:t>
            </w:r>
          </w:p>
        </w:tc>
        <w:tc>
          <w:tcPr>
            <w:tcW w:w="88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5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0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1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42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юридического лица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юридического лица - получателя субсидии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F73949" w:rsidRPr="00713FE0" w:rsidRDefault="00F73949" w:rsidP="004E4858">
      <w:pPr>
        <w:suppressAutoHyphens w:val="0"/>
        <w:jc w:val="both"/>
        <w:rPr>
          <w:rFonts w:ascii="Times New Roman" w:eastAsia="Calibri" w:hAnsi="Times New Roman"/>
          <w:sz w:val="24"/>
          <w:szCs w:val="24"/>
          <w:lang w:eastAsia="en-US"/>
        </w:rPr>
      </w:pPr>
    </w:p>
    <w:p w:rsidR="003A2CC1" w:rsidRPr="00713FE0" w:rsidRDefault="003A2CC1"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rsidRPr="00713FE0">
        <w:br w:type="page"/>
      </w: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sz w:val="24"/>
          <w:szCs w:val="24"/>
          <w:shd w:val="clear" w:color="auto" w:fill="FFFF00"/>
        </w:rPr>
      </w:pPr>
      <w:r w:rsidRPr="00713FE0">
        <w:rPr>
          <w:rFonts w:ascii="Times New Roman" w:eastAsia="Calibri" w:hAnsi="Times New Roman"/>
          <w:sz w:val="24"/>
          <w:szCs w:val="24"/>
          <w:lang w:eastAsia="en-US"/>
        </w:rPr>
        <w:t>Справка-расчет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о движении поголовья сельскохозяйственных животных</w:t>
      </w:r>
    </w:p>
    <w:p w:rsidR="00257402"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(крупного рогатого скота мясных пород) </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___________________ 20____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крестьянского (фермерского) хозяйства, индивидуального предпринимателя)</w:t>
      </w:r>
    </w:p>
    <w:p w:rsidR="00F73949" w:rsidRPr="00713FE0" w:rsidRDefault="00F73949" w:rsidP="004E4858">
      <w:pPr>
        <w:suppressAutoHyphens w:val="0"/>
        <w:jc w:val="center"/>
        <w:rPr>
          <w:rFonts w:ascii="Times New Roman" w:eastAsia="Calibri" w:hAnsi="Times New Roman"/>
          <w:sz w:val="28"/>
          <w:szCs w:val="28"/>
          <w:lang w:eastAsia="en-US"/>
        </w:rPr>
      </w:pPr>
    </w:p>
    <w:tbl>
      <w:tblPr>
        <w:tblW w:w="9781" w:type="dxa"/>
        <w:tblInd w:w="109" w:type="dxa"/>
        <w:tblLayout w:type="fixed"/>
        <w:tblLook w:val="04A0" w:firstRow="1" w:lastRow="0" w:firstColumn="1" w:lastColumn="0" w:noHBand="0" w:noVBand="1"/>
      </w:tblPr>
      <w:tblGrid>
        <w:gridCol w:w="1563"/>
        <w:gridCol w:w="849"/>
        <w:gridCol w:w="743"/>
        <w:gridCol w:w="705"/>
        <w:gridCol w:w="851"/>
        <w:gridCol w:w="709"/>
        <w:gridCol w:w="567"/>
        <w:gridCol w:w="534"/>
        <w:gridCol w:w="714"/>
        <w:gridCol w:w="849"/>
        <w:gridCol w:w="421"/>
        <w:gridCol w:w="567"/>
        <w:gridCol w:w="709"/>
      </w:tblGrid>
      <w:tr w:rsidR="00F73949" w:rsidRPr="00713FE0">
        <w:tc>
          <w:tcPr>
            <w:tcW w:w="1562"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Половозрастные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группы</w:t>
            </w:r>
          </w:p>
        </w:tc>
        <w:tc>
          <w:tcPr>
            <w:tcW w:w="849"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поголовья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начало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месяца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tc>
        <w:tc>
          <w:tcPr>
            <w:tcW w:w="3008" w:type="dxa"/>
            <w:gridSpan w:val="4"/>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 (голов)</w:t>
            </w:r>
          </w:p>
        </w:tc>
        <w:tc>
          <w:tcPr>
            <w:tcW w:w="3652" w:type="dxa"/>
            <w:gridSpan w:val="6"/>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Расход (голов)</w:t>
            </w:r>
          </w:p>
        </w:tc>
        <w:tc>
          <w:tcPr>
            <w:tcW w:w="709"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Наличие поголовья на конец месяца (голов)</w:t>
            </w:r>
          </w:p>
        </w:tc>
      </w:tr>
      <w:tr w:rsidR="00F73949" w:rsidRPr="00713FE0">
        <w:tc>
          <w:tcPr>
            <w:tcW w:w="1562"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куплено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племя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вес)</w:t>
            </w: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получено приплода</w:t>
            </w: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из младших групп</w:t>
            </w: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w:t>
            </w: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забито всего</w:t>
            </w: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живой</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вес</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(кг)</w:t>
            </w: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прочее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выбытие</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переведено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 старшие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группы</w:t>
            </w: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пало</w:t>
            </w: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расход</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Быки-производители</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Коровы, всего</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В том числе:</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коровы</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с подсосными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телятами</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коровы сухостойные</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Нетели</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 на откорме</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Бычки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старше 1 года</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Телочки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старше 1 года</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Бычки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после отъема</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Телочки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после отъема</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Бычки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на подсосе</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Телочки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на подсосе</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Приплод</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56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крупного рогатого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скота</w:t>
            </w: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43"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0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3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1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42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юридического лица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13"/>
        <w:gridCol w:w="1185"/>
        <w:gridCol w:w="5232"/>
      </w:tblGrid>
      <w:tr w:rsidR="00F73949" w:rsidRPr="00713FE0">
        <w:tc>
          <w:tcPr>
            <w:tcW w:w="3113"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85"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3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13"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85"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3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юридического лица - получателя субсидии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13"/>
        <w:gridCol w:w="1185"/>
        <w:gridCol w:w="5232"/>
      </w:tblGrid>
      <w:tr w:rsidR="00F73949" w:rsidRPr="00713FE0">
        <w:tc>
          <w:tcPr>
            <w:tcW w:w="3113"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85"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3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13"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85"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3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rsidRPr="00713FE0">
        <w:br w:type="page"/>
      </w: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sz w:val="24"/>
          <w:szCs w:val="24"/>
          <w:shd w:val="clear" w:color="auto" w:fill="FFFF00"/>
        </w:rPr>
      </w:pPr>
      <w:r w:rsidRPr="00713FE0">
        <w:rPr>
          <w:rFonts w:ascii="Times New Roman" w:eastAsia="Calibri" w:hAnsi="Times New Roman"/>
          <w:sz w:val="24"/>
          <w:szCs w:val="24"/>
          <w:lang w:eastAsia="en-US"/>
        </w:rPr>
        <w:t>Справка-расчет</w:t>
      </w:r>
    </w:p>
    <w:p w:rsidR="00257402"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о движении поголовья птицы </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___________________ 20____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крестьянского (фермерского) хозяйства, индивидуального предпринимателя)</w:t>
      </w:r>
    </w:p>
    <w:p w:rsidR="00F73949" w:rsidRPr="00713FE0" w:rsidRDefault="00F73949" w:rsidP="004E4858">
      <w:pPr>
        <w:suppressAutoHyphens w:val="0"/>
        <w:jc w:val="center"/>
        <w:rPr>
          <w:rFonts w:ascii="Times New Roman" w:eastAsia="Calibri" w:hAnsi="Times New Roman"/>
          <w:sz w:val="28"/>
          <w:szCs w:val="28"/>
          <w:lang w:eastAsia="en-US"/>
        </w:rPr>
      </w:pPr>
    </w:p>
    <w:tbl>
      <w:tblPr>
        <w:tblW w:w="9786" w:type="dxa"/>
        <w:tblLayout w:type="fixed"/>
        <w:tblCellMar>
          <w:left w:w="5" w:type="dxa"/>
          <w:right w:w="0" w:type="dxa"/>
        </w:tblCellMar>
        <w:tblLook w:val="04A0" w:firstRow="1" w:lastRow="0" w:firstColumn="1" w:lastColumn="0" w:noHBand="0" w:noVBand="1"/>
      </w:tblPr>
      <w:tblGrid>
        <w:gridCol w:w="1704"/>
        <w:gridCol w:w="852"/>
        <w:gridCol w:w="710"/>
        <w:gridCol w:w="711"/>
        <w:gridCol w:w="851"/>
        <w:gridCol w:w="567"/>
        <w:gridCol w:w="564"/>
        <w:gridCol w:w="570"/>
        <w:gridCol w:w="706"/>
        <w:gridCol w:w="855"/>
        <w:gridCol w:w="420"/>
        <w:gridCol w:w="567"/>
        <w:gridCol w:w="709"/>
      </w:tblGrid>
      <w:tr w:rsidR="00F73949" w:rsidRPr="00713FE0">
        <w:trPr>
          <w:trHeight w:val="113"/>
        </w:trPr>
        <w:tc>
          <w:tcPr>
            <w:tcW w:w="1703"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Половозрастные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группы</w:t>
            </w:r>
          </w:p>
        </w:tc>
        <w:tc>
          <w:tcPr>
            <w:tcW w:w="852"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поголовья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начало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месяца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tc>
        <w:tc>
          <w:tcPr>
            <w:tcW w:w="2839" w:type="dxa"/>
            <w:gridSpan w:val="4"/>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 (голов)</w:t>
            </w:r>
          </w:p>
        </w:tc>
        <w:tc>
          <w:tcPr>
            <w:tcW w:w="3682" w:type="dxa"/>
            <w:gridSpan w:val="6"/>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Расход (голов)</w:t>
            </w:r>
          </w:p>
        </w:tc>
        <w:tc>
          <w:tcPr>
            <w:tcW w:w="709"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поголовья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конец</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месяца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tc>
      </w:tr>
      <w:tr w:rsidR="00F73949" w:rsidRPr="00713FE0">
        <w:trPr>
          <w:trHeight w:val="113"/>
        </w:trPr>
        <w:tc>
          <w:tcPr>
            <w:tcW w:w="1703"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2"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куплено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племя (голов/</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вес)</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получено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приплода</w:t>
            </w:r>
          </w:p>
        </w:tc>
        <w:tc>
          <w:tcPr>
            <w:tcW w:w="85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из младших</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w:t>
            </w:r>
          </w:p>
        </w:tc>
        <w:tc>
          <w:tcPr>
            <w:tcW w:w="56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w:t>
            </w:r>
          </w:p>
        </w:tc>
        <w:tc>
          <w:tcPr>
            <w:tcW w:w="56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забито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всего</w:t>
            </w:r>
          </w:p>
        </w:tc>
        <w:tc>
          <w:tcPr>
            <w:tcW w:w="570"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живой</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вес</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(кг)</w:t>
            </w:r>
          </w:p>
        </w:tc>
        <w:tc>
          <w:tcPr>
            <w:tcW w:w="70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прочее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выбытие</w:t>
            </w:r>
          </w:p>
        </w:tc>
        <w:tc>
          <w:tcPr>
            <w:tcW w:w="85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переведено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 старшие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группы</w:t>
            </w:r>
          </w:p>
        </w:tc>
        <w:tc>
          <w:tcPr>
            <w:tcW w:w="420"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пало</w:t>
            </w:r>
          </w:p>
        </w:tc>
        <w:tc>
          <w:tcPr>
            <w:tcW w:w="56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расход</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Куры-несушки</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 кур</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до 3 мес.</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Цыплята яичных пород</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до 1 мес.</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Цыплята бройлерные</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Перепела-несушки</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Перепела на откорме</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Цыплята перепелов</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до 1 мес.</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Гуси</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Утки</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Петухи</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rPr>
          <w:trHeight w:val="113"/>
        </w:trPr>
        <w:tc>
          <w:tcPr>
            <w:tcW w:w="170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 птицы</w:t>
            </w:r>
          </w:p>
        </w:tc>
        <w:tc>
          <w:tcPr>
            <w:tcW w:w="8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1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5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7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0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5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42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юридического лица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13"/>
        <w:gridCol w:w="1185"/>
        <w:gridCol w:w="5232"/>
      </w:tblGrid>
      <w:tr w:rsidR="00F73949" w:rsidRPr="00713FE0">
        <w:tc>
          <w:tcPr>
            <w:tcW w:w="3113"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85"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3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13"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85"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3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юридического лица - получателя субсидии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13"/>
        <w:gridCol w:w="1185"/>
        <w:gridCol w:w="5232"/>
      </w:tblGrid>
      <w:tr w:rsidR="00F73949" w:rsidRPr="00713FE0">
        <w:tc>
          <w:tcPr>
            <w:tcW w:w="3113"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85"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3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13"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85"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3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rsidRPr="00713FE0">
        <w:br w:type="page"/>
      </w: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Справка-расчет</w:t>
      </w:r>
    </w:p>
    <w:p w:rsidR="00257402"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о движении поголовья кроликов </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___________________ 20____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крестьянского (фермерского) хозяйства, индивидуального предпринимателя)</w:t>
      </w:r>
    </w:p>
    <w:p w:rsidR="00F73949" w:rsidRPr="00713FE0" w:rsidRDefault="00F73949" w:rsidP="004E4858">
      <w:pPr>
        <w:suppressAutoHyphens w:val="0"/>
        <w:jc w:val="center"/>
        <w:rPr>
          <w:rFonts w:ascii="Times New Roman" w:eastAsia="Calibri" w:hAnsi="Times New Roman"/>
          <w:sz w:val="28"/>
          <w:szCs w:val="28"/>
          <w:lang w:eastAsia="en-US"/>
        </w:rPr>
      </w:pPr>
    </w:p>
    <w:tbl>
      <w:tblPr>
        <w:tblW w:w="9644" w:type="dxa"/>
        <w:tblLayout w:type="fixed"/>
        <w:tblCellMar>
          <w:left w:w="5" w:type="dxa"/>
          <w:right w:w="0" w:type="dxa"/>
        </w:tblCellMar>
        <w:tblLook w:val="04A0" w:firstRow="1" w:lastRow="0" w:firstColumn="1" w:lastColumn="0" w:noHBand="0" w:noVBand="1"/>
      </w:tblPr>
      <w:tblGrid>
        <w:gridCol w:w="1426"/>
        <w:gridCol w:w="850"/>
        <w:gridCol w:w="704"/>
        <w:gridCol w:w="711"/>
        <w:gridCol w:w="853"/>
        <w:gridCol w:w="567"/>
        <w:gridCol w:w="564"/>
        <w:gridCol w:w="567"/>
        <w:gridCol w:w="712"/>
        <w:gridCol w:w="848"/>
        <w:gridCol w:w="430"/>
        <w:gridCol w:w="567"/>
        <w:gridCol w:w="845"/>
      </w:tblGrid>
      <w:tr w:rsidR="00F73949" w:rsidRPr="00713FE0">
        <w:tc>
          <w:tcPr>
            <w:tcW w:w="1425"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Половозрастные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группы</w:t>
            </w:r>
          </w:p>
        </w:tc>
        <w:tc>
          <w:tcPr>
            <w:tcW w:w="850" w:type="dxa"/>
            <w:vMerge w:val="restart"/>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поголовья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начало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месяца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tc>
        <w:tc>
          <w:tcPr>
            <w:tcW w:w="2835" w:type="dxa"/>
            <w:gridSpan w:val="4"/>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 (голов)</w:t>
            </w:r>
          </w:p>
        </w:tc>
        <w:tc>
          <w:tcPr>
            <w:tcW w:w="3688" w:type="dxa"/>
            <w:gridSpan w:val="6"/>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Расход (голов)</w:t>
            </w:r>
          </w:p>
        </w:tc>
        <w:tc>
          <w:tcPr>
            <w:tcW w:w="845"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поголовья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конец</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месяца</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b/>
                <w:sz w:val="15"/>
                <w:szCs w:val="15"/>
                <w:lang w:eastAsia="en-US"/>
              </w:rPr>
              <w:t>(голов)</w:t>
            </w:r>
          </w:p>
        </w:tc>
      </w:tr>
      <w:tr w:rsidR="00F73949" w:rsidRPr="00713FE0">
        <w:tc>
          <w:tcPr>
            <w:tcW w:w="1425"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50" w:type="dxa"/>
            <w:vMerge/>
            <w:tcBorders>
              <w:top w:val="single" w:sz="4" w:space="0" w:color="000000"/>
              <w:left w:val="single" w:sz="4" w:space="0" w:color="000000"/>
              <w:bottom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0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куплено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племя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(голов/</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вес)</w:t>
            </w:r>
          </w:p>
        </w:tc>
        <w:tc>
          <w:tcPr>
            <w:tcW w:w="71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получено приплода</w:t>
            </w:r>
          </w:p>
        </w:tc>
        <w:tc>
          <w:tcPr>
            <w:tcW w:w="85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из младших</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w:t>
            </w:r>
          </w:p>
        </w:tc>
        <w:tc>
          <w:tcPr>
            <w:tcW w:w="56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приход</w:t>
            </w:r>
          </w:p>
        </w:tc>
        <w:tc>
          <w:tcPr>
            <w:tcW w:w="56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забито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всего</w:t>
            </w:r>
          </w:p>
        </w:tc>
        <w:tc>
          <w:tcPr>
            <w:tcW w:w="56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живой</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вес</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(кг)</w:t>
            </w:r>
          </w:p>
        </w:tc>
        <w:tc>
          <w:tcPr>
            <w:tcW w:w="71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прочее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выбытие</w:t>
            </w:r>
          </w:p>
        </w:tc>
        <w:tc>
          <w:tcPr>
            <w:tcW w:w="848"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переведено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в старшие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группы</w:t>
            </w:r>
          </w:p>
        </w:tc>
        <w:tc>
          <w:tcPr>
            <w:tcW w:w="430"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пало</w:t>
            </w:r>
          </w:p>
        </w:tc>
        <w:tc>
          <w:tcPr>
            <w:tcW w:w="56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расход</w:t>
            </w:r>
          </w:p>
        </w:tc>
        <w:tc>
          <w:tcPr>
            <w:tcW w:w="845"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2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Кроли</w:t>
            </w: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3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2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Крольчихи</w:t>
            </w: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3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2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Проверяемый</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w:t>
            </w: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3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2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Кролики</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на откорме</w:t>
            </w: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3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2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Молодняк</w:t>
            </w:r>
          </w:p>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до 3 мес.</w:t>
            </w: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3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2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sz w:val="15"/>
                <w:szCs w:val="15"/>
                <w:lang w:eastAsia="en-US"/>
              </w:rPr>
            </w:pPr>
            <w:r w:rsidRPr="00713FE0">
              <w:rPr>
                <w:rFonts w:ascii="Times New Roman" w:eastAsia="Calibri" w:hAnsi="Times New Roman"/>
                <w:sz w:val="15"/>
                <w:szCs w:val="15"/>
                <w:lang w:eastAsia="en-US"/>
              </w:rPr>
              <w:t>Приплод</w:t>
            </w: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43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42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Итого кроликов</w:t>
            </w:r>
          </w:p>
        </w:tc>
        <w:tc>
          <w:tcPr>
            <w:tcW w:w="85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0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1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5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71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4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430"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56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c>
          <w:tcPr>
            <w:tcW w:w="84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b/>
                <w:sz w:val="15"/>
                <w:szCs w:val="15"/>
                <w:lang w:eastAsia="en-US"/>
              </w:rPr>
            </w:pP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bookmarkStart w:id="40" w:name="Par2605"/>
      <w:bookmarkEnd w:id="40"/>
      <w:r w:rsidRPr="00713FE0">
        <w:rPr>
          <w:rFonts w:ascii="Times New Roman" w:eastAsia="Calibri" w:hAnsi="Times New Roman"/>
          <w:sz w:val="24"/>
          <w:szCs w:val="24"/>
          <w:lang w:eastAsia="en-US"/>
        </w:rPr>
        <w:t>Руководитель юридического лица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юридического лица - получателя субсидии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rsidRPr="00713FE0">
        <w:br w:type="page"/>
      </w: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Справка-расчет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субсидии на содержание маточного поголовья крупного рогатого скота</w:t>
      </w:r>
    </w:p>
    <w:p w:rsidR="005253A7"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специализированных мясных пород   </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___________________ 20____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крестьянского (фермерского) хозяйства, индивидуального предпринимателя)</w:t>
      </w:r>
    </w:p>
    <w:p w:rsidR="00F73949" w:rsidRPr="00713FE0" w:rsidRDefault="00F73949" w:rsidP="004E4858">
      <w:pPr>
        <w:suppressAutoHyphens w:val="0"/>
        <w:jc w:val="center"/>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2349"/>
        <w:gridCol w:w="2131"/>
        <w:gridCol w:w="1252"/>
        <w:gridCol w:w="1856"/>
        <w:gridCol w:w="2051"/>
      </w:tblGrid>
      <w:tr w:rsidR="00F73949" w:rsidRPr="00713FE0">
        <w:tc>
          <w:tcPr>
            <w:tcW w:w="2349"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20"/>
                <w:szCs w:val="20"/>
                <w:lang w:eastAsia="en-US"/>
              </w:rPr>
            </w:pPr>
            <w:r w:rsidRPr="00713FE0">
              <w:rPr>
                <w:rFonts w:ascii="Times New Roman" w:eastAsia="Calibri" w:hAnsi="Times New Roman"/>
                <w:b/>
                <w:sz w:val="20"/>
                <w:szCs w:val="20"/>
                <w:lang w:eastAsia="en-US"/>
              </w:rPr>
              <w:t>крупного</w:t>
            </w:r>
          </w:p>
          <w:p w:rsidR="00F73949" w:rsidRPr="00713FE0" w:rsidRDefault="00290D6C" w:rsidP="004E4858">
            <w:pPr>
              <w:widowControl w:val="0"/>
              <w:suppressAutoHyphens w:val="0"/>
              <w:ind w:left="-113" w:right="-113"/>
              <w:jc w:val="center"/>
              <w:rPr>
                <w:rFonts w:ascii="Times New Roman" w:eastAsia="Calibri" w:hAnsi="Times New Roman"/>
                <w:b/>
                <w:sz w:val="20"/>
                <w:szCs w:val="20"/>
                <w:lang w:eastAsia="en-US"/>
              </w:rPr>
            </w:pPr>
            <w:r w:rsidRPr="00713FE0">
              <w:rPr>
                <w:rFonts w:ascii="Times New Roman" w:eastAsia="Calibri" w:hAnsi="Times New Roman"/>
                <w:b/>
                <w:sz w:val="20"/>
                <w:szCs w:val="20"/>
                <w:lang w:eastAsia="en-US"/>
              </w:rPr>
              <w:t>рогатого скота</w:t>
            </w:r>
          </w:p>
        </w:tc>
        <w:tc>
          <w:tcPr>
            <w:tcW w:w="213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маточного поголовья</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на 01.01.20___</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(голов)</w:t>
            </w:r>
          </w:p>
        </w:tc>
        <w:tc>
          <w:tcPr>
            <w:tcW w:w="125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Количество</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голов</w:t>
            </w:r>
          </w:p>
        </w:tc>
        <w:tc>
          <w:tcPr>
            <w:tcW w:w="185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Ставка субсидии</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(на 1 голову в год)</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(руб.)</w:t>
            </w:r>
          </w:p>
        </w:tc>
        <w:tc>
          <w:tcPr>
            <w:tcW w:w="2051"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Сумма субсидии</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к выплате</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(руб.)</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(заполняется</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уполномоченным</w:t>
            </w:r>
          </w:p>
          <w:p w:rsidR="00F73949" w:rsidRPr="00713FE0" w:rsidRDefault="00290D6C" w:rsidP="004E4858">
            <w:pPr>
              <w:widowControl w:val="0"/>
              <w:suppressAutoHyphens w:val="0"/>
              <w:ind w:left="-113" w:right="-113"/>
              <w:jc w:val="center"/>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органом)</w:t>
            </w:r>
          </w:p>
        </w:tc>
      </w:tr>
      <w:tr w:rsidR="00F73949" w:rsidRPr="00713FE0">
        <w:tc>
          <w:tcPr>
            <w:tcW w:w="234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2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12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185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20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r>
      <w:tr w:rsidR="00F73949" w:rsidRPr="00713FE0">
        <w:tc>
          <w:tcPr>
            <w:tcW w:w="234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2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12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185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20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r>
      <w:tr w:rsidR="00F73949" w:rsidRPr="00713FE0">
        <w:tc>
          <w:tcPr>
            <w:tcW w:w="2349"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rPr>
                <w:rFonts w:ascii="Times New Roman" w:eastAsia="Calibri" w:hAnsi="Times New Roman"/>
                <w:b/>
                <w:sz w:val="20"/>
                <w:szCs w:val="28"/>
                <w:lang w:eastAsia="en-US"/>
              </w:rPr>
            </w:pPr>
            <w:r w:rsidRPr="00713FE0">
              <w:rPr>
                <w:rFonts w:ascii="Times New Roman" w:eastAsia="Calibri" w:hAnsi="Times New Roman"/>
                <w:b/>
                <w:sz w:val="20"/>
                <w:szCs w:val="28"/>
                <w:lang w:eastAsia="en-US"/>
              </w:rPr>
              <w:t xml:space="preserve">  Итого</w:t>
            </w:r>
          </w:p>
        </w:tc>
        <w:tc>
          <w:tcPr>
            <w:tcW w:w="2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125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185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c>
          <w:tcPr>
            <w:tcW w:w="205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20"/>
                <w:szCs w:val="28"/>
                <w:lang w:eastAsia="en-US"/>
              </w:rPr>
            </w:pP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юридического лица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4"/>
          <w:szCs w:val="24"/>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организации - получателя субсидии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rsidRPr="00713FE0">
        <w:br w:type="page"/>
      </w: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Справка-расчет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субсидии на содержание маточного поголовья </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сельскохозяйственных животных</w:t>
      </w:r>
    </w:p>
    <w:p w:rsidR="005253A7" w:rsidRPr="00713FE0" w:rsidRDefault="005253A7" w:rsidP="004E4858">
      <w:pPr>
        <w:suppressAutoHyphens w:val="0"/>
        <w:jc w:val="center"/>
        <w:rPr>
          <w:rFonts w:ascii="Times New Roman" w:eastAsia="Times New Roman" w:hAnsi="Times New Roman"/>
          <w:sz w:val="24"/>
          <w:szCs w:val="24"/>
        </w:rPr>
      </w:pPr>
      <w:r w:rsidRPr="00713FE0">
        <w:rPr>
          <w:rFonts w:ascii="Times New Roman" w:eastAsia="Calibri" w:hAnsi="Times New Roman"/>
          <w:sz w:val="28"/>
          <w:szCs w:val="28"/>
          <w:lang w:eastAsia="en-US"/>
        </w:rPr>
        <w:t>н</w:t>
      </w:r>
      <w:r w:rsidR="00290D6C" w:rsidRPr="00713FE0">
        <w:rPr>
          <w:rFonts w:ascii="Times New Roman" w:eastAsia="Calibri" w:hAnsi="Times New Roman"/>
          <w:sz w:val="28"/>
          <w:szCs w:val="28"/>
          <w:lang w:eastAsia="en-US"/>
        </w:rPr>
        <w:t>а _________ полугодие 20_____ года</w:t>
      </w:r>
      <w:r w:rsidRPr="00713FE0">
        <w:rPr>
          <w:rFonts w:ascii="Times New Roman" w:eastAsia="Times New Roman" w:hAnsi="Times New Roman"/>
          <w:sz w:val="24"/>
          <w:szCs w:val="24"/>
        </w:rPr>
        <w:t xml:space="preserve"> </w:t>
      </w:r>
    </w:p>
    <w:p w:rsidR="005253A7" w:rsidRPr="00713FE0" w:rsidRDefault="005253A7" w:rsidP="004E4858">
      <w:pPr>
        <w:suppressAutoHyphens w:val="0"/>
        <w:jc w:val="center"/>
        <w:rPr>
          <w:rFonts w:ascii="Times New Roman" w:eastAsia="Calibri" w:hAnsi="Times New Roman"/>
          <w:strike/>
          <w:sz w:val="20"/>
          <w:szCs w:val="20"/>
          <w:lang w:eastAsia="en-US"/>
        </w:rPr>
      </w:pPr>
      <w:r w:rsidRPr="00713FE0">
        <w:rPr>
          <w:rFonts w:ascii="Times New Roman" w:eastAsia="Times New Roman" w:hAnsi="Times New Roman"/>
          <w:sz w:val="20"/>
          <w:szCs w:val="20"/>
        </w:rPr>
        <w:t xml:space="preserve">(на </w:t>
      </w:r>
      <w:r w:rsidRPr="00713FE0">
        <w:rPr>
          <w:rFonts w:ascii="Times New Roman" w:eastAsia="Times New Roman" w:hAnsi="Times New Roman"/>
          <w:sz w:val="20"/>
          <w:szCs w:val="20"/>
          <w:lang w:val="en-US"/>
        </w:rPr>
        <w:t>I</w:t>
      </w:r>
      <w:r w:rsidRPr="00713FE0">
        <w:rPr>
          <w:rFonts w:ascii="Times New Roman" w:eastAsia="Times New Roman" w:hAnsi="Times New Roman"/>
          <w:sz w:val="20"/>
          <w:szCs w:val="20"/>
        </w:rPr>
        <w:t xml:space="preserve"> полугодие, на </w:t>
      </w:r>
      <w:r w:rsidRPr="00713FE0">
        <w:rPr>
          <w:rFonts w:ascii="Times New Roman" w:eastAsia="Times New Roman" w:hAnsi="Times New Roman"/>
          <w:sz w:val="20"/>
          <w:szCs w:val="20"/>
          <w:lang w:val="en-US"/>
        </w:rPr>
        <w:t>II</w:t>
      </w:r>
      <w:r w:rsidRPr="00713FE0">
        <w:rPr>
          <w:rFonts w:ascii="Times New Roman" w:eastAsia="Times New Roman" w:hAnsi="Times New Roman"/>
          <w:sz w:val="20"/>
          <w:szCs w:val="20"/>
        </w:rPr>
        <w:t xml:space="preserve"> полугодие)</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крестьянского (фермерского) хозяйства, индивидуального предпринимателя)</w:t>
      </w:r>
    </w:p>
    <w:p w:rsidR="00F73949" w:rsidRPr="00713FE0" w:rsidRDefault="00F73949" w:rsidP="004E4858">
      <w:pPr>
        <w:suppressAutoHyphens w:val="0"/>
        <w:jc w:val="center"/>
        <w:rPr>
          <w:rFonts w:ascii="Times New Roman" w:eastAsia="Calibri" w:hAnsi="Times New Roman"/>
          <w:sz w:val="28"/>
          <w:szCs w:val="28"/>
          <w:lang w:eastAsia="en-US"/>
        </w:rPr>
      </w:pPr>
    </w:p>
    <w:tbl>
      <w:tblPr>
        <w:tblW w:w="9639" w:type="dxa"/>
        <w:tblInd w:w="75" w:type="dxa"/>
        <w:tblLayout w:type="fixed"/>
        <w:tblCellMar>
          <w:left w:w="75" w:type="dxa"/>
          <w:right w:w="75" w:type="dxa"/>
        </w:tblCellMar>
        <w:tblLook w:val="04A0" w:firstRow="1" w:lastRow="0" w:firstColumn="1" w:lastColumn="0" w:noHBand="0" w:noVBand="1"/>
      </w:tblPr>
      <w:tblGrid>
        <w:gridCol w:w="2055"/>
        <w:gridCol w:w="1842"/>
        <w:gridCol w:w="1982"/>
        <w:gridCol w:w="930"/>
        <w:gridCol w:w="1274"/>
        <w:gridCol w:w="1556"/>
      </w:tblGrid>
      <w:tr w:rsidR="00F73949" w:rsidRPr="00713FE0">
        <w:trPr>
          <w:trHeight w:val="20"/>
        </w:trPr>
        <w:tc>
          <w:tcPr>
            <w:tcW w:w="205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Наименование вида</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сельскохозяйственных животных</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(за исключением птицы)</w:t>
            </w:r>
          </w:p>
        </w:tc>
        <w:tc>
          <w:tcPr>
            <w:tcW w:w="184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Наличие</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маточного поголовья сельскохозяйственных животных</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на 01.01.20__</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(голов)</w:t>
            </w:r>
          </w:p>
        </w:tc>
        <w:tc>
          <w:tcPr>
            <w:tcW w:w="198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Коэффициент перевода маточного поголовья сельскохозяйственных животных</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в условные головы*</w:t>
            </w:r>
          </w:p>
        </w:tc>
        <w:tc>
          <w:tcPr>
            <w:tcW w:w="930"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Итого</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условных</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голов</w:t>
            </w:r>
          </w:p>
        </w:tc>
        <w:tc>
          <w:tcPr>
            <w:tcW w:w="127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Ставка</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на 1</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условную</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голову</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в полугодие</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(руб.)</w:t>
            </w:r>
          </w:p>
        </w:tc>
        <w:tc>
          <w:tcPr>
            <w:tcW w:w="155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к выплате</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(руб.)</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(заполняется</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уполномоченным</w:t>
            </w:r>
          </w:p>
          <w:p w:rsidR="00F73949" w:rsidRPr="00713FE0" w:rsidRDefault="00290D6C" w:rsidP="004E4858">
            <w:pPr>
              <w:widowControl w:val="0"/>
              <w:suppressAutoHyphens w:val="0"/>
              <w:ind w:left="-113" w:right="-113"/>
              <w:jc w:val="center"/>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органом)</w:t>
            </w:r>
          </w:p>
        </w:tc>
      </w:tr>
      <w:tr w:rsidR="00F73949" w:rsidRPr="00713FE0">
        <w:trPr>
          <w:trHeight w:val="20"/>
        </w:trPr>
        <w:tc>
          <w:tcPr>
            <w:tcW w:w="205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98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93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27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55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r>
      <w:tr w:rsidR="00F73949" w:rsidRPr="00713FE0">
        <w:trPr>
          <w:trHeight w:val="20"/>
        </w:trPr>
        <w:tc>
          <w:tcPr>
            <w:tcW w:w="205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98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93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27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55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r>
      <w:tr w:rsidR="00F73949" w:rsidRPr="00713FE0">
        <w:trPr>
          <w:trHeight w:val="20"/>
        </w:trPr>
        <w:tc>
          <w:tcPr>
            <w:tcW w:w="205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rPr>
                <w:rFonts w:ascii="Times New Roman" w:eastAsia="Calibri" w:hAnsi="Times New Roman"/>
                <w:b/>
                <w:sz w:val="17"/>
                <w:szCs w:val="17"/>
                <w:lang w:eastAsia="en-US"/>
              </w:rPr>
            </w:pPr>
            <w:r w:rsidRPr="00713FE0">
              <w:rPr>
                <w:rFonts w:ascii="Times New Roman" w:eastAsia="Calibri" w:hAnsi="Times New Roman"/>
                <w:b/>
                <w:sz w:val="17"/>
                <w:szCs w:val="17"/>
                <w:lang w:eastAsia="en-US"/>
              </w:rPr>
              <w:t xml:space="preserve">  Итого</w:t>
            </w:r>
          </w:p>
        </w:tc>
        <w:tc>
          <w:tcPr>
            <w:tcW w:w="184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98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93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27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c>
          <w:tcPr>
            <w:tcW w:w="155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7"/>
                <w:szCs w:val="17"/>
                <w:lang w:eastAsia="en-US"/>
              </w:rPr>
            </w:pPr>
          </w:p>
        </w:tc>
      </w:tr>
    </w:tbl>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w:t>
      </w: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*Приказ Министерства сельского хозяйства Российской Федерации от 19.02.2015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04.12.2012 №1257".</w:t>
      </w: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организации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организации - получателя субсидии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rsidRPr="00713FE0">
        <w:br w:type="page"/>
      </w: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Справка-расчет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субсидии на реализацию шкурок серебристо-черных лисиц </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собственного производства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_____________________ 20____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крестьянского (фермерского) хозяйства, индивидуального предпринимателя)</w:t>
      </w:r>
    </w:p>
    <w:p w:rsidR="00F73949" w:rsidRPr="00713FE0" w:rsidRDefault="00F73949" w:rsidP="004E4858">
      <w:pPr>
        <w:suppressAutoHyphens w:val="0"/>
        <w:jc w:val="center"/>
        <w:rPr>
          <w:rFonts w:ascii="Times New Roman" w:eastAsia="Calibri" w:hAnsi="Times New Roman"/>
          <w:sz w:val="28"/>
          <w:szCs w:val="28"/>
          <w:lang w:eastAsia="en-US"/>
        </w:rPr>
      </w:pPr>
    </w:p>
    <w:tbl>
      <w:tblPr>
        <w:tblW w:w="9639" w:type="dxa"/>
        <w:tblInd w:w="62" w:type="dxa"/>
        <w:tblLayout w:type="fixed"/>
        <w:tblCellMar>
          <w:left w:w="62" w:type="dxa"/>
          <w:right w:w="62" w:type="dxa"/>
        </w:tblCellMar>
        <w:tblLook w:val="04A0" w:firstRow="1" w:lastRow="0" w:firstColumn="1" w:lastColumn="0" w:noHBand="0" w:noVBand="1"/>
      </w:tblPr>
      <w:tblGrid>
        <w:gridCol w:w="1469"/>
        <w:gridCol w:w="1364"/>
        <w:gridCol w:w="1139"/>
        <w:gridCol w:w="1239"/>
        <w:gridCol w:w="1029"/>
        <w:gridCol w:w="1843"/>
        <w:gridCol w:w="1556"/>
      </w:tblGrid>
      <w:tr w:rsidR="00F73949" w:rsidRPr="00713FE0">
        <w:tc>
          <w:tcPr>
            <w:tcW w:w="1468"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Наименование покупателя</w:t>
            </w:r>
          </w:p>
        </w:tc>
        <w:tc>
          <w:tcPr>
            <w:tcW w:w="1364"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и номер</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документа</w:t>
            </w:r>
          </w:p>
        </w:tc>
        <w:tc>
          <w:tcPr>
            <w:tcW w:w="1139"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Вид</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продукции</w:t>
            </w:r>
          </w:p>
        </w:tc>
        <w:tc>
          <w:tcPr>
            <w:tcW w:w="1239"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Количество</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шкурок</w:t>
            </w:r>
          </w:p>
        </w:tc>
        <w:tc>
          <w:tcPr>
            <w:tcW w:w="1029"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Ставка</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(руб.)</w:t>
            </w:r>
          </w:p>
        </w:tc>
        <w:tc>
          <w:tcPr>
            <w:tcW w:w="1843"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по представленным документам (руб.)</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(заполняется</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уполномоченным</w:t>
            </w:r>
          </w:p>
          <w:p w:rsidR="00F73949" w:rsidRPr="00713FE0" w:rsidRDefault="00290D6C" w:rsidP="004E4858">
            <w:pPr>
              <w:widowControl w:val="0"/>
              <w:suppressAutoHyphens w:val="0"/>
              <w:ind w:left="-113" w:right="-113"/>
              <w:jc w:val="center"/>
              <w:rPr>
                <w:rFonts w:ascii="Times New Roman" w:eastAsia="Calibri" w:hAnsi="Times New Roman"/>
                <w:b/>
                <w:color w:val="FF0000"/>
                <w:sz w:val="19"/>
                <w:szCs w:val="19"/>
                <w:lang w:eastAsia="en-US"/>
              </w:rPr>
            </w:pPr>
            <w:r w:rsidRPr="00713FE0">
              <w:rPr>
                <w:rFonts w:ascii="Times New Roman" w:eastAsia="Calibri" w:hAnsi="Times New Roman"/>
                <w:b/>
                <w:sz w:val="19"/>
                <w:szCs w:val="19"/>
                <w:lang w:eastAsia="en-US"/>
              </w:rPr>
              <w:t>органом)</w:t>
            </w:r>
          </w:p>
        </w:tc>
        <w:tc>
          <w:tcPr>
            <w:tcW w:w="155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реализации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продукции</w:t>
            </w:r>
          </w:p>
          <w:p w:rsidR="00F73949" w:rsidRPr="00713FE0" w:rsidRDefault="00290D6C" w:rsidP="004E4858">
            <w:pPr>
              <w:widowControl w:val="0"/>
              <w:suppressAutoHyphens w:val="0"/>
              <w:ind w:left="-113" w:right="-113"/>
              <w:jc w:val="center"/>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 xml:space="preserve"> (руб.)</w:t>
            </w:r>
          </w:p>
        </w:tc>
      </w:tr>
      <w:tr w:rsidR="00F73949" w:rsidRPr="00713FE0">
        <w:tc>
          <w:tcPr>
            <w:tcW w:w="146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3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13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23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02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84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55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r>
      <w:tr w:rsidR="00F73949" w:rsidRPr="00713FE0">
        <w:tc>
          <w:tcPr>
            <w:tcW w:w="1468"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3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13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23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02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84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55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r>
      <w:tr w:rsidR="00F73949" w:rsidRPr="00713FE0">
        <w:tc>
          <w:tcPr>
            <w:tcW w:w="1468"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rPr>
                <w:rFonts w:ascii="Times New Roman" w:eastAsia="Calibri" w:hAnsi="Times New Roman"/>
                <w:b/>
                <w:sz w:val="19"/>
                <w:szCs w:val="19"/>
                <w:lang w:eastAsia="en-US"/>
              </w:rPr>
            </w:pPr>
            <w:r w:rsidRPr="00713FE0">
              <w:rPr>
                <w:rFonts w:ascii="Times New Roman" w:eastAsia="Calibri" w:hAnsi="Times New Roman"/>
                <w:b/>
                <w:sz w:val="19"/>
                <w:szCs w:val="19"/>
                <w:lang w:eastAsia="en-US"/>
              </w:rPr>
              <w:t xml:space="preserve">  Итого</w:t>
            </w:r>
          </w:p>
        </w:tc>
        <w:tc>
          <w:tcPr>
            <w:tcW w:w="1364"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13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23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029"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843"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c>
          <w:tcPr>
            <w:tcW w:w="155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9"/>
                <w:szCs w:val="19"/>
                <w:lang w:eastAsia="en-US"/>
              </w:rPr>
            </w:pP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организации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4"/>
          <w:szCs w:val="24"/>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организации - получателя субсидии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201"/>
        <w:gridCol w:w="5187"/>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201"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7"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201"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7"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М.П. (при наличии) </w:t>
      </w: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F73949" w:rsidRPr="00713FE0" w:rsidRDefault="00F73949" w:rsidP="004E4858">
      <w:pPr>
        <w:ind w:firstLine="708"/>
        <w:jc w:val="both"/>
        <w:rPr>
          <w:rFonts w:ascii="Times New Roman" w:eastAsia="Calibri" w:hAnsi="Times New Roman"/>
          <w:sz w:val="28"/>
          <w:szCs w:val="28"/>
          <w:lang w:eastAsia="en-US"/>
        </w:rPr>
      </w:pPr>
    </w:p>
    <w:p w:rsidR="009420A6" w:rsidRPr="00713FE0" w:rsidRDefault="009420A6" w:rsidP="004E4858">
      <w:pPr>
        <w:pStyle w:val="ConsPlusNormal0"/>
        <w:jc w:val="right"/>
        <w:outlineLvl w:val="0"/>
        <w:rPr>
          <w:rFonts w:eastAsia="Times New Roman"/>
        </w:rPr>
      </w:pPr>
    </w:p>
    <w:p w:rsidR="008C4936" w:rsidRPr="00713FE0" w:rsidRDefault="008C4936">
      <w:pPr>
        <w:rPr>
          <w:rFonts w:ascii="Times New Roman" w:eastAsia="Times New Roman" w:hAnsi="Times New Roman"/>
          <w:sz w:val="24"/>
          <w:szCs w:val="24"/>
        </w:rPr>
      </w:pPr>
      <w:r w:rsidRPr="00713FE0">
        <w:rPr>
          <w:rFonts w:eastAsia="Times New Roman"/>
        </w:rPr>
        <w:br w:type="page"/>
      </w:r>
    </w:p>
    <w:p w:rsidR="00F73949" w:rsidRPr="00713FE0" w:rsidRDefault="00290D6C" w:rsidP="004E4858">
      <w:pPr>
        <w:pStyle w:val="ConsPlusNormal0"/>
        <w:jc w:val="right"/>
        <w:outlineLvl w:val="0"/>
        <w:rPr>
          <w:rFonts w:eastAsia="Times New Roman"/>
        </w:rPr>
      </w:pPr>
      <w:r w:rsidRPr="00713FE0">
        <w:rPr>
          <w:rFonts w:eastAsia="Times New Roman"/>
        </w:rPr>
        <w:t>Приложение 10</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к постановлению</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администрации города</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от 14.05.2021 №376</w:t>
      </w:r>
    </w:p>
    <w:p w:rsidR="00F73949" w:rsidRPr="00713FE0" w:rsidRDefault="00F73949" w:rsidP="004E4858">
      <w:pPr>
        <w:suppressAutoHyphens w:val="0"/>
        <w:rPr>
          <w:rFonts w:ascii="Times New Roman" w:eastAsia="Times New Roman" w:hAnsi="Times New Roman"/>
          <w:color w:val="000000"/>
          <w:sz w:val="28"/>
          <w:szCs w:val="24"/>
        </w:rPr>
      </w:pP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 Справка-расчет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о вылове и (или) закупе пищевой рыбы</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за ____________________ 20__ год</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(месяц)</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крестьянского (фермерского) хозяйства, индивидуального предпринимателя)</w:t>
      </w:r>
    </w:p>
    <w:p w:rsidR="00F73949" w:rsidRPr="00713FE0" w:rsidRDefault="00F73949" w:rsidP="004E4858">
      <w:pPr>
        <w:suppressAutoHyphens w:val="0"/>
        <w:jc w:val="both"/>
        <w:rPr>
          <w:rFonts w:ascii="Times New Roman" w:eastAsia="Calibri" w:hAnsi="Times New Roman"/>
          <w:sz w:val="28"/>
          <w:szCs w:val="28"/>
          <w:lang w:eastAsia="en-US"/>
        </w:rPr>
      </w:pPr>
    </w:p>
    <w:tbl>
      <w:tblPr>
        <w:tblW w:w="10064" w:type="dxa"/>
        <w:jc w:val="center"/>
        <w:tblLayout w:type="fixed"/>
        <w:tblCellMar>
          <w:left w:w="62" w:type="dxa"/>
          <w:right w:w="62" w:type="dxa"/>
        </w:tblCellMar>
        <w:tblLook w:val="04A0" w:firstRow="1" w:lastRow="0" w:firstColumn="1" w:lastColumn="0" w:noHBand="0" w:noVBand="1"/>
      </w:tblPr>
      <w:tblGrid>
        <w:gridCol w:w="309"/>
        <w:gridCol w:w="1240"/>
        <w:gridCol w:w="1515"/>
        <w:gridCol w:w="691"/>
        <w:gridCol w:w="1067"/>
        <w:gridCol w:w="1239"/>
        <w:gridCol w:w="1104"/>
        <w:gridCol w:w="691"/>
        <w:gridCol w:w="966"/>
        <w:gridCol w:w="954"/>
        <w:gridCol w:w="144"/>
        <w:gridCol w:w="144"/>
      </w:tblGrid>
      <w:tr w:rsidR="00F73949" w:rsidRPr="00713FE0" w:rsidTr="009420A6">
        <w:trPr>
          <w:jc w:val="center"/>
        </w:trPr>
        <w:tc>
          <w:tcPr>
            <w:tcW w:w="309"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п/п</w:t>
            </w:r>
          </w:p>
        </w:tc>
        <w:tc>
          <w:tcPr>
            <w:tcW w:w="1240"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поставщика</w:t>
            </w:r>
          </w:p>
        </w:tc>
        <w:tc>
          <w:tcPr>
            <w:tcW w:w="1515"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рыбопромыслового участка</w:t>
            </w:r>
          </w:p>
        </w:tc>
        <w:tc>
          <w:tcPr>
            <w:tcW w:w="691" w:type="dxa"/>
            <w:vMerge w:val="restart"/>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Виды</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рыб</w:t>
            </w:r>
          </w:p>
        </w:tc>
        <w:tc>
          <w:tcPr>
            <w:tcW w:w="1067" w:type="dxa"/>
            <w:vMerge w:val="restart"/>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Остаток</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закупленной пищевой</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рыбы</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на начало</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отчетного</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 xml:space="preserve"> месяца</w:t>
            </w:r>
          </w:p>
        </w:tc>
        <w:tc>
          <w:tcPr>
            <w:tcW w:w="2343" w:type="dxa"/>
            <w:gridSpan w:val="2"/>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Объем закупленной пищевой рыбы</w:t>
            </w:r>
          </w:p>
        </w:tc>
        <w:tc>
          <w:tcPr>
            <w:tcW w:w="2611" w:type="dxa"/>
            <w:gridSpan w:val="3"/>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Собственный вылов пищевой рыбы</w:t>
            </w:r>
          </w:p>
        </w:tc>
        <w:tc>
          <w:tcPr>
            <w:tcW w:w="144" w:type="dxa"/>
          </w:tcPr>
          <w:p w:rsidR="00F73949" w:rsidRPr="00713FE0" w:rsidRDefault="00F73949" w:rsidP="004E4858">
            <w:pPr>
              <w:widowControl w:val="0"/>
              <w:rPr>
                <w:rFonts w:ascii="Times New Roman" w:eastAsia="Calibri" w:hAnsi="Times New Roman"/>
                <w:sz w:val="18"/>
                <w:szCs w:val="18"/>
                <w:lang w:eastAsia="en-US"/>
              </w:rPr>
            </w:pPr>
          </w:p>
        </w:tc>
        <w:tc>
          <w:tcPr>
            <w:tcW w:w="144" w:type="dxa"/>
          </w:tcPr>
          <w:p w:rsidR="00F73949" w:rsidRPr="00713FE0" w:rsidRDefault="00F73949" w:rsidP="004E4858">
            <w:pPr>
              <w:widowControl w:val="0"/>
              <w:rPr>
                <w:rFonts w:ascii="Times New Roman" w:eastAsia="Calibri" w:hAnsi="Times New Roman"/>
                <w:sz w:val="18"/>
                <w:szCs w:val="18"/>
                <w:lang w:eastAsia="en-US"/>
              </w:rPr>
            </w:pPr>
          </w:p>
        </w:tc>
      </w:tr>
      <w:tr w:rsidR="00F73949" w:rsidRPr="00713FE0" w:rsidTr="009420A6">
        <w:trPr>
          <w:gridAfter w:val="1"/>
          <w:wAfter w:w="144" w:type="dxa"/>
          <w:jc w:val="center"/>
        </w:trPr>
        <w:tc>
          <w:tcPr>
            <w:tcW w:w="309"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6"/>
                <w:szCs w:val="16"/>
                <w:lang w:eastAsia="en-US"/>
              </w:rPr>
            </w:pP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6"/>
                <w:szCs w:val="16"/>
                <w:lang w:eastAsia="en-US"/>
              </w:rPr>
            </w:pPr>
          </w:p>
        </w:tc>
        <w:tc>
          <w:tcPr>
            <w:tcW w:w="1515"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6"/>
                <w:szCs w:val="16"/>
                <w:lang w:eastAsia="en-US"/>
              </w:rPr>
            </w:pPr>
          </w:p>
        </w:tc>
        <w:tc>
          <w:tcPr>
            <w:tcW w:w="691" w:type="dxa"/>
            <w:vMerge/>
            <w:tcBorders>
              <w:top w:val="single" w:sz="4" w:space="0" w:color="000000"/>
              <w:left w:val="single" w:sz="4" w:space="0" w:color="000000"/>
              <w:bottom w:val="single" w:sz="4" w:space="0" w:color="000000"/>
              <w:right w:val="single" w:sz="4" w:space="0" w:color="000000"/>
            </w:tcBorders>
            <w:vAlign w:val="center"/>
          </w:tcPr>
          <w:p w:rsidR="00F73949" w:rsidRPr="00713FE0" w:rsidRDefault="00F73949" w:rsidP="004E4858">
            <w:pPr>
              <w:widowControl w:val="0"/>
              <w:suppressAutoHyphens w:val="0"/>
              <w:ind w:left="-113" w:right="-113"/>
              <w:jc w:val="center"/>
              <w:rPr>
                <w:rFonts w:ascii="Times New Roman" w:eastAsia="Calibri" w:hAnsi="Times New Roman"/>
                <w:b/>
                <w:sz w:val="16"/>
                <w:szCs w:val="16"/>
                <w:lang w:eastAsia="en-US"/>
              </w:rPr>
            </w:pPr>
          </w:p>
        </w:tc>
        <w:tc>
          <w:tcPr>
            <w:tcW w:w="1067" w:type="dxa"/>
            <w:vMerge/>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F73949" w:rsidP="004E4858">
            <w:pPr>
              <w:widowControl w:val="0"/>
              <w:suppressAutoHyphens w:val="0"/>
              <w:ind w:left="-113" w:right="-113"/>
              <w:jc w:val="center"/>
              <w:rPr>
                <w:rFonts w:ascii="Times New Roman" w:eastAsia="Calibri" w:hAnsi="Times New Roman"/>
                <w:b/>
                <w:sz w:val="16"/>
                <w:szCs w:val="16"/>
                <w:lang w:eastAsia="en-US"/>
              </w:rPr>
            </w:pPr>
          </w:p>
        </w:tc>
        <w:tc>
          <w:tcPr>
            <w:tcW w:w="1239"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за отчетный</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месяц</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(тонн)</w:t>
            </w:r>
          </w:p>
        </w:tc>
        <w:tc>
          <w:tcPr>
            <w:tcW w:w="110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 начала года,</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 нарастающим</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итогом</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(тонн)</w:t>
            </w:r>
          </w:p>
        </w:tc>
        <w:tc>
          <w:tcPr>
            <w:tcW w:w="691"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виды</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рыб</w:t>
            </w:r>
          </w:p>
        </w:tc>
        <w:tc>
          <w:tcPr>
            <w:tcW w:w="96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2"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объем вылова</w:t>
            </w:r>
          </w:p>
          <w:p w:rsidR="00F73949" w:rsidRPr="00713FE0" w:rsidRDefault="00290D6C" w:rsidP="004E4858">
            <w:pPr>
              <w:widowControl w:val="0"/>
              <w:suppressAutoHyphens w:val="0"/>
              <w:ind w:left="12" w:right="-22" w:firstLine="12"/>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за отчетный месяц</w:t>
            </w:r>
          </w:p>
          <w:p w:rsidR="00F73949" w:rsidRPr="00713FE0" w:rsidRDefault="00290D6C" w:rsidP="004E4858">
            <w:pPr>
              <w:widowControl w:val="0"/>
              <w:suppressAutoHyphens w:val="0"/>
              <w:ind w:left="12"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(тонн)</w:t>
            </w:r>
          </w:p>
        </w:tc>
        <w:tc>
          <w:tcPr>
            <w:tcW w:w="954"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объем вылова</w:t>
            </w:r>
          </w:p>
          <w:p w:rsidR="00F73949" w:rsidRPr="00713FE0" w:rsidRDefault="00290D6C" w:rsidP="004E4858">
            <w:pPr>
              <w:widowControl w:val="0"/>
              <w:suppressAutoHyphens w:val="0"/>
              <w:ind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 начала года, нарастающим итогом</w:t>
            </w:r>
          </w:p>
          <w:p w:rsidR="00F73949" w:rsidRPr="00713FE0" w:rsidRDefault="00290D6C" w:rsidP="004E4858">
            <w:pPr>
              <w:widowControl w:val="0"/>
              <w:suppressAutoHyphens w:val="0"/>
              <w:ind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(тонн)</w:t>
            </w:r>
          </w:p>
        </w:tc>
        <w:tc>
          <w:tcPr>
            <w:tcW w:w="144" w:type="dxa"/>
            <w:tcMar>
              <w:top w:w="102" w:type="dxa"/>
              <w:bottom w:w="102" w:type="dxa"/>
            </w:tcMar>
          </w:tcPr>
          <w:p w:rsidR="00F73949" w:rsidRPr="00713FE0" w:rsidRDefault="00F73949" w:rsidP="004E4858">
            <w:pPr>
              <w:widowControl w:val="0"/>
              <w:rPr>
                <w:rFonts w:ascii="Times New Roman" w:eastAsia="Calibri" w:hAnsi="Times New Roman"/>
                <w:sz w:val="18"/>
                <w:szCs w:val="18"/>
                <w:lang w:eastAsia="en-US"/>
              </w:rPr>
            </w:pPr>
          </w:p>
        </w:tc>
      </w:tr>
      <w:tr w:rsidR="00F73949" w:rsidRPr="00713FE0" w:rsidTr="009420A6">
        <w:trPr>
          <w:gridAfter w:val="1"/>
          <w:wAfter w:w="144" w:type="dxa"/>
          <w:jc w:val="center"/>
        </w:trPr>
        <w:tc>
          <w:tcPr>
            <w:tcW w:w="3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6"/>
                <w:szCs w:val="16"/>
                <w:lang w:eastAsia="en-US"/>
              </w:rPr>
            </w:pPr>
          </w:p>
        </w:tc>
        <w:tc>
          <w:tcPr>
            <w:tcW w:w="124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151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69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123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110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69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96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95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144" w:type="dxa"/>
            <w:tcMar>
              <w:top w:w="102" w:type="dxa"/>
              <w:bottom w:w="102" w:type="dxa"/>
            </w:tcMar>
          </w:tcPr>
          <w:p w:rsidR="00F73949" w:rsidRPr="00713FE0" w:rsidRDefault="00F73949" w:rsidP="004E4858">
            <w:pPr>
              <w:widowControl w:val="0"/>
              <w:rPr>
                <w:rFonts w:ascii="Times New Roman" w:eastAsia="Calibri" w:hAnsi="Times New Roman"/>
                <w:sz w:val="18"/>
                <w:szCs w:val="18"/>
                <w:lang w:eastAsia="en-US"/>
              </w:rPr>
            </w:pPr>
          </w:p>
        </w:tc>
      </w:tr>
      <w:tr w:rsidR="00F73949" w:rsidRPr="00713FE0" w:rsidTr="009420A6">
        <w:trPr>
          <w:gridAfter w:val="1"/>
          <w:wAfter w:w="144" w:type="dxa"/>
          <w:jc w:val="center"/>
        </w:trPr>
        <w:tc>
          <w:tcPr>
            <w:tcW w:w="30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6"/>
                <w:szCs w:val="16"/>
                <w:lang w:eastAsia="en-US"/>
              </w:rPr>
            </w:pPr>
          </w:p>
        </w:tc>
        <w:tc>
          <w:tcPr>
            <w:tcW w:w="124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1515"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69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tcMar>
              <w:top w:w="102" w:type="dxa"/>
              <w:bottom w:w="102" w:type="dxa"/>
            </w:tcMar>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1239"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110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69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96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954"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center"/>
              <w:rPr>
                <w:rFonts w:ascii="Times New Roman" w:eastAsia="Calibri" w:hAnsi="Times New Roman"/>
                <w:sz w:val="16"/>
                <w:szCs w:val="16"/>
                <w:lang w:eastAsia="en-US"/>
              </w:rPr>
            </w:pPr>
          </w:p>
        </w:tc>
        <w:tc>
          <w:tcPr>
            <w:tcW w:w="144" w:type="dxa"/>
            <w:tcMar>
              <w:top w:w="102" w:type="dxa"/>
              <w:bottom w:w="102" w:type="dxa"/>
            </w:tcMar>
          </w:tcPr>
          <w:p w:rsidR="00F73949" w:rsidRPr="00713FE0" w:rsidRDefault="00F73949" w:rsidP="004E4858">
            <w:pPr>
              <w:widowControl w:val="0"/>
              <w:rPr>
                <w:rFonts w:ascii="Times New Roman" w:eastAsia="Calibri" w:hAnsi="Times New Roman"/>
                <w:sz w:val="18"/>
                <w:szCs w:val="18"/>
                <w:lang w:eastAsia="en-US"/>
              </w:rPr>
            </w:pP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организации (глава крестьянского (фермерского) хозяйства,   индивидуальный предприниматель) - получателя субсидии</w:t>
      </w:r>
    </w:p>
    <w:tbl>
      <w:tblPr>
        <w:tblW w:w="9638" w:type="dxa"/>
        <w:tblLayout w:type="fixed"/>
        <w:tblLook w:val="04A0" w:firstRow="1" w:lastRow="0" w:firstColumn="1" w:lastColumn="0" w:noHBand="0" w:noVBand="1"/>
      </w:tblPr>
      <w:tblGrid>
        <w:gridCol w:w="3219"/>
        <w:gridCol w:w="1190"/>
        <w:gridCol w:w="5229"/>
      </w:tblGrid>
      <w:tr w:rsidR="00F73949" w:rsidRPr="00713FE0">
        <w:tc>
          <w:tcPr>
            <w:tcW w:w="321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90"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21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90"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 получателя субсидии (при наличии) </w:t>
      </w:r>
    </w:p>
    <w:tbl>
      <w:tblPr>
        <w:tblW w:w="9638" w:type="dxa"/>
        <w:tblLayout w:type="fixed"/>
        <w:tblLook w:val="04A0" w:firstRow="1" w:lastRow="0" w:firstColumn="1" w:lastColumn="0" w:noHBand="0" w:noVBand="1"/>
      </w:tblPr>
      <w:tblGrid>
        <w:gridCol w:w="3219"/>
        <w:gridCol w:w="1190"/>
        <w:gridCol w:w="5229"/>
      </w:tblGrid>
      <w:tr w:rsidR="00F73949" w:rsidRPr="00713FE0">
        <w:tc>
          <w:tcPr>
            <w:tcW w:w="321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90"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21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90"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 xml:space="preserve">"______" _______________ 20_____ г. </w:t>
      </w:r>
    </w:p>
    <w:p w:rsidR="00F73949" w:rsidRPr="00713FE0" w:rsidRDefault="00290D6C" w:rsidP="004E4858">
      <w:pPr>
        <w:suppressAutoHyphens w:val="0"/>
        <w:jc w:val="both"/>
        <w:rPr>
          <w:rFonts w:ascii="Times New Roman" w:eastAsia="Calibri" w:hAnsi="Times New Roman"/>
          <w:sz w:val="20"/>
          <w:szCs w:val="28"/>
          <w:lang w:eastAsia="en-US"/>
        </w:rPr>
      </w:pPr>
      <w:r w:rsidRPr="00713FE0">
        <w:rPr>
          <w:rFonts w:ascii="Times New Roman" w:eastAsia="Calibri" w:hAnsi="Times New Roman"/>
          <w:sz w:val="24"/>
          <w:szCs w:val="24"/>
          <w:lang w:eastAsia="en-US"/>
        </w:rPr>
        <w:t>М.П.</w:t>
      </w:r>
      <w:r w:rsidRPr="00713FE0">
        <w:rPr>
          <w:rFonts w:ascii="Times New Roman" w:eastAsia="Calibri" w:hAnsi="Times New Roman"/>
          <w:sz w:val="28"/>
          <w:szCs w:val="28"/>
          <w:lang w:eastAsia="en-US"/>
        </w:rPr>
        <w:t xml:space="preserve"> </w:t>
      </w:r>
      <w:r w:rsidRPr="00713FE0">
        <w:rPr>
          <w:rFonts w:ascii="Times New Roman" w:eastAsia="Calibri" w:hAnsi="Times New Roman"/>
          <w:sz w:val="20"/>
          <w:szCs w:val="28"/>
          <w:lang w:eastAsia="en-US"/>
        </w:rPr>
        <w:t xml:space="preserve">(при наличии) </w:t>
      </w:r>
    </w:p>
    <w:p w:rsidR="009420A6" w:rsidRPr="00713FE0" w:rsidRDefault="009420A6"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r w:rsidRPr="00713FE0">
        <w:br w:type="page"/>
      </w: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Справка-расчет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субсидии на реализацию </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пищевой рыбной продукции собственного производства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__________________________ 20____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крестьянского (фермерского) хозяйства, индивидуального предпринимателя)</w:t>
      </w:r>
    </w:p>
    <w:p w:rsidR="00F73949" w:rsidRPr="00713FE0" w:rsidRDefault="00F73949" w:rsidP="004E4858">
      <w:pPr>
        <w:suppressAutoHyphens w:val="0"/>
        <w:jc w:val="both"/>
        <w:rPr>
          <w:rFonts w:ascii="Times New Roman" w:eastAsia="Calibri" w:hAnsi="Times New Roman"/>
          <w:sz w:val="28"/>
          <w:szCs w:val="28"/>
          <w:lang w:eastAsia="en-US"/>
        </w:rPr>
      </w:pPr>
    </w:p>
    <w:tbl>
      <w:tblPr>
        <w:tblW w:w="9701" w:type="dxa"/>
        <w:tblLayout w:type="fixed"/>
        <w:tblCellMar>
          <w:left w:w="62" w:type="dxa"/>
          <w:right w:w="62" w:type="dxa"/>
        </w:tblCellMar>
        <w:tblLook w:val="04A0" w:firstRow="1" w:lastRow="0" w:firstColumn="1" w:lastColumn="0" w:noHBand="0" w:noVBand="1"/>
      </w:tblPr>
      <w:tblGrid>
        <w:gridCol w:w="2333"/>
        <w:gridCol w:w="1271"/>
        <w:gridCol w:w="1278"/>
        <w:gridCol w:w="1417"/>
        <w:gridCol w:w="998"/>
        <w:gridCol w:w="1412"/>
        <w:gridCol w:w="992"/>
      </w:tblGrid>
      <w:tr w:rsidR="00F73949" w:rsidRPr="00713FE0">
        <w:tc>
          <w:tcPr>
            <w:tcW w:w="233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продукции</w:t>
            </w:r>
          </w:p>
        </w:tc>
        <w:tc>
          <w:tcPr>
            <w:tcW w:w="1271"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покупателей</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пищевой</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рыбной</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продукции</w:t>
            </w:r>
          </w:p>
        </w:tc>
        <w:tc>
          <w:tcPr>
            <w:tcW w:w="127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Номер и дата</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документов</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на реализацию</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пищевой</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рыбной</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продукции</w:t>
            </w:r>
          </w:p>
        </w:tc>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Количество</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реализованной</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пищевой рыбной продукции</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собственного</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производства</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(тонн, физ. ед.)</w:t>
            </w:r>
          </w:p>
        </w:tc>
        <w:tc>
          <w:tcPr>
            <w:tcW w:w="998"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Ставка</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за 1 тонну,</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1 тыс. ед.</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(руб.)</w:t>
            </w:r>
          </w:p>
        </w:tc>
        <w:tc>
          <w:tcPr>
            <w:tcW w:w="141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субсидии по</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представленным</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документам (руб.)</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(заполняется</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уполномоченным</w:t>
            </w:r>
          </w:p>
          <w:p w:rsidR="00F73949" w:rsidRPr="00713FE0" w:rsidRDefault="00290D6C" w:rsidP="004E4858">
            <w:pPr>
              <w:widowControl w:val="0"/>
              <w:suppressAutoHyphens w:val="0"/>
              <w:ind w:left="-113" w:right="-113"/>
              <w:jc w:val="center"/>
              <w:rPr>
                <w:rFonts w:ascii="Times New Roman" w:eastAsia="Calibri" w:hAnsi="Times New Roman"/>
                <w:b/>
                <w:color w:val="FF0000"/>
                <w:sz w:val="16"/>
                <w:szCs w:val="16"/>
                <w:lang w:eastAsia="en-US"/>
              </w:rPr>
            </w:pPr>
            <w:r w:rsidRPr="00713FE0">
              <w:rPr>
                <w:rFonts w:ascii="Times New Roman" w:eastAsia="Calibri" w:hAnsi="Times New Roman"/>
                <w:b/>
                <w:sz w:val="16"/>
                <w:szCs w:val="16"/>
                <w:lang w:eastAsia="en-US"/>
              </w:rPr>
              <w:t>органом)</w:t>
            </w:r>
          </w:p>
        </w:tc>
        <w:tc>
          <w:tcPr>
            <w:tcW w:w="99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реализации</w:t>
            </w:r>
          </w:p>
          <w:p w:rsidR="00F73949" w:rsidRPr="00713FE0" w:rsidRDefault="00290D6C" w:rsidP="004E4858">
            <w:pPr>
              <w:widowControl w:val="0"/>
              <w:suppressAutoHyphens w:val="0"/>
              <w:ind w:left="-113" w:right="-113"/>
              <w:jc w:val="center"/>
              <w:rPr>
                <w:rFonts w:ascii="Times New Roman" w:eastAsia="Calibri" w:hAnsi="Times New Roman"/>
                <w:b/>
                <w:sz w:val="18"/>
                <w:szCs w:val="18"/>
                <w:lang w:eastAsia="en-US"/>
              </w:rPr>
            </w:pPr>
            <w:r w:rsidRPr="00713FE0">
              <w:rPr>
                <w:rFonts w:ascii="Times New Roman" w:eastAsia="Calibri" w:hAnsi="Times New Roman"/>
                <w:b/>
                <w:sz w:val="18"/>
                <w:szCs w:val="18"/>
                <w:lang w:eastAsia="en-US"/>
              </w:rPr>
              <w:t>продукции</w:t>
            </w:r>
          </w:p>
          <w:p w:rsidR="00F73949" w:rsidRPr="00713FE0" w:rsidRDefault="00290D6C" w:rsidP="004E4858">
            <w:pPr>
              <w:widowControl w:val="0"/>
              <w:suppressAutoHyphens w:val="0"/>
              <w:ind w:left="-113" w:right="-113"/>
              <w:jc w:val="center"/>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 xml:space="preserve"> (руб.)</w:t>
            </w:r>
          </w:p>
        </w:tc>
      </w:tr>
      <w:tr w:rsidR="00F73949" w:rsidRPr="00713FE0">
        <w:tc>
          <w:tcPr>
            <w:tcW w:w="233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6"/>
                <w:szCs w:val="16"/>
                <w:lang w:eastAsia="en-US"/>
              </w:rPr>
            </w:pPr>
            <w:r w:rsidRPr="00713FE0">
              <w:rPr>
                <w:rFonts w:ascii="Times New Roman" w:eastAsia="Calibri" w:hAnsi="Times New Roman"/>
                <w:sz w:val="16"/>
                <w:szCs w:val="16"/>
                <w:lang w:eastAsia="en-US"/>
              </w:rPr>
              <w:t>Рыба-филе, разделанная рыба</w:t>
            </w:r>
          </w:p>
        </w:tc>
        <w:tc>
          <w:tcPr>
            <w:tcW w:w="127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r>
      <w:tr w:rsidR="00F73949" w:rsidRPr="00713FE0">
        <w:tc>
          <w:tcPr>
            <w:tcW w:w="233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6"/>
                <w:szCs w:val="16"/>
                <w:lang w:eastAsia="en-US"/>
              </w:rPr>
            </w:pPr>
            <w:r w:rsidRPr="00713FE0">
              <w:rPr>
                <w:rFonts w:ascii="Times New Roman" w:eastAsia="Calibri" w:hAnsi="Times New Roman"/>
                <w:sz w:val="16"/>
                <w:szCs w:val="16"/>
                <w:lang w:eastAsia="en-US"/>
              </w:rPr>
              <w:t>Рыба соленая</w:t>
            </w:r>
          </w:p>
        </w:tc>
        <w:tc>
          <w:tcPr>
            <w:tcW w:w="127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r>
      <w:tr w:rsidR="00F73949" w:rsidRPr="00713FE0">
        <w:tc>
          <w:tcPr>
            <w:tcW w:w="233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6"/>
                <w:szCs w:val="16"/>
                <w:lang w:eastAsia="en-US"/>
              </w:rPr>
            </w:pPr>
            <w:r w:rsidRPr="00713FE0">
              <w:rPr>
                <w:rFonts w:ascii="Times New Roman" w:eastAsia="Calibri" w:hAnsi="Times New Roman"/>
                <w:sz w:val="16"/>
                <w:szCs w:val="16"/>
                <w:lang w:eastAsia="en-US"/>
              </w:rPr>
              <w:t>Рыба копченая</w:t>
            </w:r>
          </w:p>
        </w:tc>
        <w:tc>
          <w:tcPr>
            <w:tcW w:w="127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r>
      <w:tr w:rsidR="00F73949" w:rsidRPr="00713FE0">
        <w:tc>
          <w:tcPr>
            <w:tcW w:w="233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6"/>
                <w:szCs w:val="16"/>
                <w:lang w:eastAsia="en-US"/>
              </w:rPr>
            </w:pPr>
            <w:r w:rsidRPr="00713FE0">
              <w:rPr>
                <w:rFonts w:ascii="Times New Roman" w:eastAsia="Calibri" w:hAnsi="Times New Roman"/>
                <w:sz w:val="16"/>
                <w:szCs w:val="16"/>
                <w:lang w:eastAsia="en-US"/>
              </w:rPr>
              <w:t>Рыба сушено-вяленая</w:t>
            </w:r>
          </w:p>
        </w:tc>
        <w:tc>
          <w:tcPr>
            <w:tcW w:w="127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r>
      <w:tr w:rsidR="00F73949" w:rsidRPr="00713FE0">
        <w:tc>
          <w:tcPr>
            <w:tcW w:w="233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6"/>
                <w:szCs w:val="16"/>
                <w:lang w:eastAsia="en-US"/>
              </w:rPr>
            </w:pPr>
            <w:r w:rsidRPr="00713FE0">
              <w:rPr>
                <w:rFonts w:ascii="Times New Roman" w:eastAsia="Calibri" w:hAnsi="Times New Roman"/>
                <w:sz w:val="16"/>
                <w:szCs w:val="16"/>
                <w:lang w:eastAsia="en-US"/>
              </w:rPr>
              <w:t>Кулинария</w:t>
            </w:r>
          </w:p>
        </w:tc>
        <w:tc>
          <w:tcPr>
            <w:tcW w:w="127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r>
      <w:tr w:rsidR="00F73949" w:rsidRPr="00713FE0">
        <w:tc>
          <w:tcPr>
            <w:tcW w:w="233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sz w:val="16"/>
                <w:szCs w:val="16"/>
                <w:lang w:eastAsia="en-US"/>
              </w:rPr>
            </w:pPr>
            <w:r w:rsidRPr="00713FE0">
              <w:rPr>
                <w:rFonts w:ascii="Times New Roman" w:eastAsia="Calibri" w:hAnsi="Times New Roman"/>
                <w:sz w:val="16"/>
                <w:szCs w:val="16"/>
                <w:lang w:eastAsia="en-US"/>
              </w:rPr>
              <w:t>Рыбные консервы в жестяной банке</w:t>
            </w:r>
          </w:p>
        </w:tc>
        <w:tc>
          <w:tcPr>
            <w:tcW w:w="127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r>
      <w:tr w:rsidR="00F73949" w:rsidRPr="00713FE0">
        <w:tc>
          <w:tcPr>
            <w:tcW w:w="2332"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jc w:val="both"/>
              <w:rPr>
                <w:rFonts w:ascii="Times New Roman" w:eastAsia="Calibri" w:hAnsi="Times New Roman"/>
                <w:b/>
                <w:sz w:val="16"/>
                <w:szCs w:val="16"/>
                <w:lang w:eastAsia="en-US"/>
              </w:rPr>
            </w:pPr>
            <w:r w:rsidRPr="00713FE0">
              <w:rPr>
                <w:rFonts w:ascii="Times New Roman" w:eastAsia="Calibri" w:hAnsi="Times New Roman"/>
                <w:b/>
                <w:sz w:val="16"/>
                <w:szCs w:val="16"/>
                <w:lang w:eastAsia="en-US"/>
              </w:rPr>
              <w:t>Всего</w:t>
            </w:r>
          </w:p>
        </w:tc>
        <w:tc>
          <w:tcPr>
            <w:tcW w:w="1271"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27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8"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141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jc w:val="both"/>
              <w:rPr>
                <w:rFonts w:ascii="Times New Roman" w:eastAsia="Calibri" w:hAnsi="Times New Roman"/>
                <w:sz w:val="16"/>
                <w:szCs w:val="16"/>
                <w:lang w:eastAsia="en-US"/>
              </w:rPr>
            </w:pP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организации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F73949" w:rsidRPr="00713FE0">
        <w:tc>
          <w:tcPr>
            <w:tcW w:w="321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90"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21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90"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 получателя субсидии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F73949" w:rsidRPr="00713FE0">
        <w:tc>
          <w:tcPr>
            <w:tcW w:w="321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90"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21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90"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 xml:space="preserve">"______" _______________ 20_____ г. </w:t>
      </w:r>
    </w:p>
    <w:p w:rsidR="00F73949" w:rsidRPr="00713FE0" w:rsidRDefault="00290D6C" w:rsidP="004E4858">
      <w:pPr>
        <w:suppressAutoHyphens w:val="0"/>
        <w:jc w:val="both"/>
        <w:rPr>
          <w:rFonts w:ascii="Times New Roman" w:eastAsia="Calibri" w:hAnsi="Times New Roman"/>
          <w:sz w:val="20"/>
          <w:szCs w:val="28"/>
          <w:lang w:eastAsia="en-US"/>
        </w:rPr>
      </w:pPr>
      <w:r w:rsidRPr="00713FE0">
        <w:rPr>
          <w:rFonts w:ascii="Times New Roman" w:eastAsia="Calibri" w:hAnsi="Times New Roman"/>
          <w:sz w:val="28"/>
          <w:szCs w:val="28"/>
          <w:lang w:eastAsia="en-US"/>
        </w:rPr>
        <w:t xml:space="preserve">М.П. </w:t>
      </w:r>
      <w:r w:rsidRPr="00713FE0">
        <w:rPr>
          <w:rFonts w:ascii="Times New Roman" w:eastAsia="Calibri" w:hAnsi="Times New Roman"/>
          <w:sz w:val="20"/>
          <w:szCs w:val="28"/>
          <w:lang w:eastAsia="en-US"/>
        </w:rPr>
        <w:t xml:space="preserve">(при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F73949" w:rsidRPr="00713FE0" w:rsidRDefault="00290D6C" w:rsidP="004E4858">
      <w:pPr>
        <w:suppressAutoHyphens w:val="0"/>
        <w:jc w:val="both"/>
        <w:rPr>
          <w:rFonts w:ascii="Times New Roman" w:eastAsia="Calibri" w:hAnsi="Times New Roman"/>
          <w:sz w:val="28"/>
          <w:szCs w:val="28"/>
          <w:lang w:eastAsia="en-US"/>
        </w:rPr>
      </w:pPr>
      <w:r w:rsidRPr="00713FE0">
        <w:br w:type="page"/>
      </w:r>
    </w:p>
    <w:p w:rsidR="00F73949" w:rsidRPr="00713FE0" w:rsidRDefault="00290D6C" w:rsidP="004E4858">
      <w:pPr>
        <w:suppressAutoHyphens w:val="0"/>
        <w:jc w:val="right"/>
        <w:rPr>
          <w:rFonts w:ascii="Times New Roman" w:eastAsia="Calibri" w:hAnsi="Times New Roman"/>
          <w:sz w:val="24"/>
          <w:szCs w:val="24"/>
          <w:lang w:eastAsia="en-US"/>
        </w:rPr>
      </w:pPr>
      <w:r w:rsidRPr="00713FE0">
        <w:rPr>
          <w:rFonts w:ascii="Times New Roman" w:eastAsia="Calibri" w:hAnsi="Times New Roman"/>
          <w:bCs/>
          <w:sz w:val="24"/>
          <w:szCs w:val="24"/>
          <w:lang w:eastAsia="en-US"/>
        </w:rPr>
        <w:t>Форма</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Справка-расчет</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субсидии на реализацию искусственно</w:t>
      </w:r>
    </w:p>
    <w:p w:rsidR="00F73949" w:rsidRPr="00713FE0" w:rsidRDefault="00290D6C" w:rsidP="004E4858">
      <w:pPr>
        <w:suppressAutoHyphens w:val="0"/>
        <w:jc w:val="center"/>
        <w:rPr>
          <w:rFonts w:ascii="Times New Roman" w:eastAsia="Calibri" w:hAnsi="Times New Roman"/>
          <w:sz w:val="24"/>
          <w:szCs w:val="24"/>
          <w:lang w:eastAsia="en-US"/>
        </w:rPr>
      </w:pPr>
      <w:r w:rsidRPr="00713FE0">
        <w:rPr>
          <w:rFonts w:ascii="Times New Roman" w:eastAsia="Calibri" w:hAnsi="Times New Roman"/>
          <w:sz w:val="24"/>
          <w:szCs w:val="24"/>
          <w:lang w:eastAsia="en-US"/>
        </w:rPr>
        <w:t>выращенной пищевой рыбы собственного производства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__________________________ 20____ года</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крестьянского (фермерского) хозяйства, индивидуального предпринимателя)</w:t>
      </w:r>
    </w:p>
    <w:p w:rsidR="00F73949" w:rsidRPr="00713FE0" w:rsidRDefault="00F73949" w:rsidP="004E4858">
      <w:pPr>
        <w:suppressAutoHyphens w:val="0"/>
        <w:jc w:val="both"/>
        <w:rPr>
          <w:rFonts w:ascii="Times New Roman" w:eastAsia="Calibri" w:hAnsi="Times New Roman"/>
          <w:sz w:val="28"/>
          <w:szCs w:val="28"/>
          <w:lang w:eastAsia="en-US"/>
        </w:rPr>
      </w:pPr>
    </w:p>
    <w:tbl>
      <w:tblPr>
        <w:tblW w:w="10065" w:type="dxa"/>
        <w:tblInd w:w="-80" w:type="dxa"/>
        <w:tblLayout w:type="fixed"/>
        <w:tblCellMar>
          <w:left w:w="62" w:type="dxa"/>
          <w:right w:w="62" w:type="dxa"/>
        </w:tblCellMar>
        <w:tblLook w:val="04A0" w:firstRow="1" w:lastRow="0" w:firstColumn="1" w:lastColumn="0" w:noHBand="0" w:noVBand="1"/>
      </w:tblPr>
      <w:tblGrid>
        <w:gridCol w:w="1138"/>
        <w:gridCol w:w="1131"/>
        <w:gridCol w:w="1132"/>
        <w:gridCol w:w="1280"/>
        <w:gridCol w:w="1276"/>
        <w:gridCol w:w="1131"/>
        <w:gridCol w:w="856"/>
        <w:gridCol w:w="845"/>
        <w:gridCol w:w="1276"/>
      </w:tblGrid>
      <w:tr w:rsidR="00F73949" w:rsidRPr="00713FE0">
        <w:tc>
          <w:tcPr>
            <w:tcW w:w="113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продукции</w:t>
            </w:r>
          </w:p>
        </w:tc>
        <w:tc>
          <w:tcPr>
            <w:tcW w:w="113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покупателя</w:t>
            </w:r>
          </w:p>
        </w:tc>
        <w:tc>
          <w:tcPr>
            <w:tcW w:w="1132"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Номер и дата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документа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на реализацию</w:t>
            </w:r>
          </w:p>
        </w:tc>
        <w:tc>
          <w:tcPr>
            <w:tcW w:w="1280"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Количество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приобретенного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 выпущенного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рыбопосадочного материала,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шт.</w:t>
            </w:r>
          </w:p>
        </w:tc>
        <w:tc>
          <w:tcPr>
            <w:tcW w:w="127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Объем</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израсходованных кормов</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(тонн)</w:t>
            </w:r>
          </w:p>
        </w:tc>
        <w:tc>
          <w:tcPr>
            <w:tcW w:w="1131"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Количество реализованной рыбы,</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(тонн)</w:t>
            </w:r>
          </w:p>
        </w:tc>
        <w:tc>
          <w:tcPr>
            <w:tcW w:w="856"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реализации</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(тыс. руб.)</w:t>
            </w:r>
          </w:p>
        </w:tc>
        <w:tc>
          <w:tcPr>
            <w:tcW w:w="845"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Ставка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субсидии,</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за 1 тонну</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(руб.)</w:t>
            </w:r>
          </w:p>
        </w:tc>
        <w:tc>
          <w:tcPr>
            <w:tcW w:w="1276" w:type="dxa"/>
            <w:tcBorders>
              <w:top w:val="single" w:sz="4" w:space="0" w:color="000000"/>
              <w:left w:val="single" w:sz="4" w:space="0" w:color="000000"/>
              <w:bottom w:val="single" w:sz="4" w:space="0" w:color="000000"/>
              <w:right w:val="single" w:sz="4"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Сумма</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субсидии по</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 xml:space="preserve"> представленным документам (руб.)</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(заполняется</w:t>
            </w:r>
          </w:p>
          <w:p w:rsidR="00F73949" w:rsidRPr="00713FE0" w:rsidRDefault="00290D6C" w:rsidP="004E4858">
            <w:pPr>
              <w:widowControl w:val="0"/>
              <w:suppressAutoHyphens w:val="0"/>
              <w:ind w:left="-113" w:right="-113"/>
              <w:jc w:val="center"/>
              <w:rPr>
                <w:rFonts w:ascii="Times New Roman" w:eastAsia="Calibri" w:hAnsi="Times New Roman"/>
                <w:b/>
                <w:sz w:val="15"/>
                <w:szCs w:val="15"/>
                <w:lang w:eastAsia="en-US"/>
              </w:rPr>
            </w:pPr>
            <w:r w:rsidRPr="00713FE0">
              <w:rPr>
                <w:rFonts w:ascii="Times New Roman" w:eastAsia="Calibri" w:hAnsi="Times New Roman"/>
                <w:b/>
                <w:sz w:val="15"/>
                <w:szCs w:val="15"/>
                <w:lang w:eastAsia="en-US"/>
              </w:rPr>
              <w:t>уполномоченным</w:t>
            </w:r>
          </w:p>
          <w:p w:rsidR="00F73949" w:rsidRPr="00713FE0" w:rsidRDefault="00290D6C" w:rsidP="004E4858">
            <w:pPr>
              <w:widowControl w:val="0"/>
              <w:suppressAutoHyphens w:val="0"/>
              <w:ind w:left="-113" w:right="-113"/>
              <w:jc w:val="center"/>
              <w:rPr>
                <w:rFonts w:ascii="Times New Roman" w:eastAsia="Calibri" w:hAnsi="Times New Roman"/>
                <w:b/>
                <w:color w:val="FF0000"/>
                <w:sz w:val="15"/>
                <w:szCs w:val="15"/>
                <w:lang w:eastAsia="en-US"/>
              </w:rPr>
            </w:pPr>
            <w:r w:rsidRPr="00713FE0">
              <w:rPr>
                <w:rFonts w:ascii="Times New Roman" w:eastAsia="Calibri" w:hAnsi="Times New Roman"/>
                <w:b/>
                <w:sz w:val="15"/>
                <w:szCs w:val="15"/>
                <w:lang w:eastAsia="en-US"/>
              </w:rPr>
              <w:t>органом)</w:t>
            </w:r>
          </w:p>
        </w:tc>
      </w:tr>
      <w:tr w:rsidR="00F73949" w:rsidRPr="00713FE0">
        <w:tc>
          <w:tcPr>
            <w:tcW w:w="1137" w:type="dxa"/>
            <w:tcBorders>
              <w:top w:val="single" w:sz="4" w:space="0" w:color="000000"/>
              <w:left w:val="single" w:sz="4" w:space="0" w:color="000000"/>
              <w:bottom w:val="single" w:sz="4" w:space="0" w:color="000000"/>
            </w:tcBorders>
          </w:tcPr>
          <w:p w:rsidR="00F73949" w:rsidRPr="00713FE0" w:rsidRDefault="00290D6C" w:rsidP="004E4858">
            <w:pPr>
              <w:widowControl w:val="0"/>
              <w:suppressAutoHyphens w:val="0"/>
              <w:jc w:val="both"/>
              <w:rPr>
                <w:rFonts w:ascii="Times New Roman" w:eastAsia="Calibri" w:hAnsi="Times New Roman"/>
                <w:sz w:val="15"/>
                <w:szCs w:val="15"/>
                <w:lang w:eastAsia="en-US"/>
              </w:rPr>
            </w:pPr>
            <w:r w:rsidRPr="00713FE0">
              <w:rPr>
                <w:rFonts w:ascii="Times New Roman" w:eastAsia="Calibri" w:hAnsi="Times New Roman"/>
                <w:sz w:val="15"/>
                <w:szCs w:val="15"/>
                <w:lang w:eastAsia="en-US"/>
              </w:rPr>
              <w:t>Рыба искусственно выращенная</w:t>
            </w:r>
          </w:p>
        </w:tc>
        <w:tc>
          <w:tcPr>
            <w:tcW w:w="1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8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13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8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13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8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r w:rsidR="00F73949" w:rsidRPr="00713FE0">
        <w:tc>
          <w:tcPr>
            <w:tcW w:w="1137"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2"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80"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131"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56"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845" w:type="dxa"/>
            <w:tcBorders>
              <w:top w:val="single" w:sz="4" w:space="0" w:color="000000"/>
              <w:left w:val="single" w:sz="4" w:space="0" w:color="000000"/>
              <w:bottom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73949" w:rsidRPr="00713FE0" w:rsidRDefault="00F73949" w:rsidP="004E4858">
            <w:pPr>
              <w:widowControl w:val="0"/>
              <w:suppressAutoHyphens w:val="0"/>
              <w:ind w:left="-113" w:right="-113"/>
              <w:jc w:val="center"/>
              <w:rPr>
                <w:rFonts w:ascii="Times New Roman" w:eastAsia="Calibri" w:hAnsi="Times New Roman"/>
                <w:sz w:val="15"/>
                <w:szCs w:val="15"/>
                <w:lang w:eastAsia="en-US"/>
              </w:rPr>
            </w:pP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Примечание: выращено рыбы всего с начала года _________ (тонн),</w:t>
      </w: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в том числе за месяц _____ (тонн),</w:t>
      </w: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израсходовано кормов всего с начала года _________(тонн), </w:t>
      </w: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в том числе за отчетный квартал ___ (тонн).</w:t>
      </w:r>
    </w:p>
    <w:p w:rsidR="00F73949" w:rsidRPr="00713FE0" w:rsidRDefault="00F73949" w:rsidP="004E4858">
      <w:pPr>
        <w:suppressAutoHyphens w:val="0"/>
        <w:jc w:val="both"/>
        <w:rPr>
          <w:rFonts w:ascii="Times New Roman" w:eastAsia="Calibri" w:hAnsi="Times New Roman"/>
          <w:sz w:val="24"/>
          <w:szCs w:val="24"/>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Руководитель организации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F73949" w:rsidRPr="00713FE0">
        <w:tc>
          <w:tcPr>
            <w:tcW w:w="321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90"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21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90"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Главный бухгалтер - получателя субсидии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19"/>
        <w:gridCol w:w="1190"/>
        <w:gridCol w:w="5229"/>
      </w:tblGrid>
      <w:tr w:rsidR="00F73949" w:rsidRPr="00713FE0">
        <w:tc>
          <w:tcPr>
            <w:tcW w:w="321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90"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2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21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90"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2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 xml:space="preserve">"______" _______________ 20_____ г. </w:t>
      </w:r>
    </w:p>
    <w:p w:rsidR="00F73949" w:rsidRPr="00713FE0" w:rsidRDefault="00290D6C" w:rsidP="004E4858">
      <w:pPr>
        <w:suppressAutoHyphens w:val="0"/>
        <w:jc w:val="both"/>
        <w:rPr>
          <w:rFonts w:ascii="Times New Roman" w:eastAsia="Calibri" w:hAnsi="Times New Roman"/>
          <w:sz w:val="20"/>
          <w:szCs w:val="28"/>
          <w:lang w:eastAsia="en-US"/>
        </w:rPr>
      </w:pPr>
      <w:r w:rsidRPr="00713FE0">
        <w:rPr>
          <w:rFonts w:ascii="Times New Roman" w:eastAsia="Calibri" w:hAnsi="Times New Roman"/>
          <w:sz w:val="28"/>
          <w:szCs w:val="28"/>
          <w:lang w:eastAsia="en-US"/>
        </w:rPr>
        <w:t xml:space="preserve">М.П. </w:t>
      </w:r>
      <w:r w:rsidRPr="00713FE0">
        <w:rPr>
          <w:rFonts w:ascii="Times New Roman" w:eastAsia="Calibri" w:hAnsi="Times New Roman"/>
          <w:sz w:val="20"/>
          <w:szCs w:val="28"/>
          <w:lang w:eastAsia="en-US"/>
        </w:rPr>
        <w:t xml:space="preserve">(при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4"/>
          <w:szCs w:val="24"/>
          <w:lang w:eastAsia="en-US"/>
        </w:rPr>
      </w:pPr>
      <w:r w:rsidRPr="00713FE0">
        <w:rPr>
          <w:rFonts w:ascii="Times New Roman" w:eastAsia="Calibri" w:hAnsi="Times New Roman"/>
          <w:sz w:val="24"/>
          <w:szCs w:val="24"/>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F73949" w:rsidRPr="00713FE0" w:rsidRDefault="00F73949" w:rsidP="004E4858">
      <w:pPr>
        <w:suppressAutoHyphens w:val="0"/>
        <w:jc w:val="right"/>
        <w:rPr>
          <w:rFonts w:ascii="Times New Roman" w:eastAsia="Times New Roman" w:hAnsi="Times New Roman"/>
          <w:color w:val="000000"/>
          <w:sz w:val="28"/>
          <w:szCs w:val="24"/>
        </w:rPr>
      </w:pPr>
    </w:p>
    <w:p w:rsidR="00F73949" w:rsidRPr="00713FE0" w:rsidRDefault="00F73949" w:rsidP="004E4858">
      <w:pPr>
        <w:pStyle w:val="ConsPlusNormal0"/>
        <w:shd w:val="clear" w:color="auto" w:fill="FFFFFF"/>
        <w:ind w:firstLine="709"/>
        <w:jc w:val="right"/>
        <w:rPr>
          <w:sz w:val="26"/>
          <w:szCs w:val="26"/>
        </w:rPr>
      </w:pPr>
    </w:p>
    <w:p w:rsidR="008C4936" w:rsidRPr="00713FE0" w:rsidRDefault="008C4936">
      <w:pPr>
        <w:rPr>
          <w:rFonts w:ascii="Times New Roman" w:eastAsia="Times New Roman" w:hAnsi="Times New Roman"/>
          <w:sz w:val="24"/>
          <w:szCs w:val="24"/>
        </w:rPr>
      </w:pPr>
      <w:r w:rsidRPr="00713FE0">
        <w:rPr>
          <w:rFonts w:ascii="Times New Roman" w:eastAsia="Times New Roman" w:hAnsi="Times New Roman"/>
          <w:sz w:val="24"/>
          <w:szCs w:val="24"/>
        </w:rPr>
        <w:br w:type="page"/>
      </w:r>
    </w:p>
    <w:p w:rsidR="00F73949" w:rsidRPr="00713FE0" w:rsidRDefault="00290D6C" w:rsidP="004E4858">
      <w:pPr>
        <w:widowControl w:val="0"/>
        <w:suppressAutoHyphens w:val="0"/>
        <w:jc w:val="right"/>
        <w:outlineLvl w:val="0"/>
        <w:rPr>
          <w:rFonts w:ascii="Times New Roman" w:eastAsia="Times New Roman" w:hAnsi="Times New Roman"/>
          <w:sz w:val="24"/>
          <w:szCs w:val="24"/>
        </w:rPr>
      </w:pPr>
      <w:r w:rsidRPr="00713FE0">
        <w:rPr>
          <w:rFonts w:ascii="Times New Roman" w:eastAsia="Times New Roman" w:hAnsi="Times New Roman"/>
          <w:sz w:val="24"/>
          <w:szCs w:val="24"/>
        </w:rPr>
        <w:t>Приложение 11</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к постановлению</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администрации города</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от 14.05.2021 №376</w:t>
      </w:r>
    </w:p>
    <w:p w:rsidR="00F73949" w:rsidRPr="00713FE0" w:rsidRDefault="00F73949" w:rsidP="004E4858">
      <w:pPr>
        <w:widowControl w:val="0"/>
        <w:jc w:val="right"/>
        <w:rPr>
          <w:rFonts w:ascii="Times New Roman" w:eastAsia="Times New Roman" w:hAnsi="Times New Roman"/>
          <w:sz w:val="28"/>
          <w:szCs w:val="28"/>
          <w:lang w:eastAsia="zh-CN"/>
        </w:rPr>
      </w:pPr>
    </w:p>
    <w:p w:rsidR="00F73949" w:rsidRPr="00713FE0" w:rsidRDefault="00290D6C" w:rsidP="004E4858">
      <w:pPr>
        <w:widowControl w:val="0"/>
        <w:jc w:val="right"/>
        <w:rPr>
          <w:rFonts w:ascii="Times New Roman" w:hAnsi="Times New Roman"/>
          <w:sz w:val="24"/>
          <w:szCs w:val="24"/>
        </w:rPr>
      </w:pPr>
      <w:r w:rsidRPr="00713FE0">
        <w:rPr>
          <w:rFonts w:ascii="Times New Roman" w:eastAsia="Times New Roman" w:hAnsi="Times New Roman"/>
          <w:sz w:val="24"/>
          <w:szCs w:val="24"/>
          <w:lang w:eastAsia="zh-CN"/>
        </w:rPr>
        <w:t>Форма</w:t>
      </w:r>
    </w:p>
    <w:p w:rsidR="00F73949" w:rsidRPr="00713FE0" w:rsidRDefault="00290D6C" w:rsidP="004E4858">
      <w:pPr>
        <w:widowControl w:val="0"/>
        <w:jc w:val="center"/>
        <w:rPr>
          <w:sz w:val="24"/>
          <w:szCs w:val="24"/>
          <w:shd w:val="clear" w:color="auto" w:fill="FFFF00"/>
        </w:rPr>
      </w:pPr>
      <w:r w:rsidRPr="00713FE0">
        <w:rPr>
          <w:rFonts w:ascii="Times New Roman" w:eastAsia="Times New Roman" w:hAnsi="Times New Roman"/>
          <w:sz w:val="24"/>
          <w:szCs w:val="24"/>
          <w:lang w:eastAsia="zh-CN"/>
        </w:rPr>
        <w:t>Справка-расчет</w:t>
      </w:r>
    </w:p>
    <w:p w:rsidR="00E65662"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Times New Roman" w:hAnsi="Times New Roman"/>
          <w:sz w:val="24"/>
          <w:szCs w:val="24"/>
          <w:lang w:eastAsia="zh-CN"/>
        </w:rPr>
        <w:t>субсидии на поддержку и развитие малых форм хозяйствования</w:t>
      </w:r>
      <w:r w:rsidR="00E65662" w:rsidRPr="00713FE0">
        <w:rPr>
          <w:rFonts w:ascii="Times New Roman" w:eastAsia="Calibri" w:hAnsi="Times New Roman"/>
          <w:sz w:val="28"/>
          <w:szCs w:val="28"/>
          <w:lang w:eastAsia="en-US"/>
        </w:rPr>
        <w:t xml:space="preserve"> </w:t>
      </w:r>
    </w:p>
    <w:p w:rsidR="00E65662" w:rsidRPr="00713FE0" w:rsidRDefault="00E65662"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8"/>
          <w:szCs w:val="28"/>
          <w:lang w:eastAsia="en-US"/>
        </w:rPr>
        <w:t>за __________________________ 20____ года</w:t>
      </w:r>
    </w:p>
    <w:p w:rsidR="00F73949" w:rsidRPr="00713FE0" w:rsidRDefault="00290D6C" w:rsidP="004E4858">
      <w:pPr>
        <w:widowControl w:val="0"/>
        <w:jc w:val="center"/>
        <w:rPr>
          <w:rFonts w:ascii="Times New Roman" w:eastAsia="Times New Roman" w:hAnsi="Times New Roman"/>
          <w:sz w:val="28"/>
          <w:szCs w:val="28"/>
          <w:lang w:eastAsia="zh-CN"/>
        </w:rPr>
      </w:pPr>
      <w:r w:rsidRPr="00713FE0">
        <w:rPr>
          <w:rFonts w:ascii="Times New Roman" w:eastAsia="Times New Roman" w:hAnsi="Times New Roman"/>
          <w:sz w:val="28"/>
          <w:szCs w:val="28"/>
          <w:lang w:eastAsia="zh-CN"/>
        </w:rPr>
        <w:t>по _________________________________________________________</w:t>
      </w:r>
    </w:p>
    <w:p w:rsidR="009420A6" w:rsidRPr="00713FE0" w:rsidRDefault="009420A6"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color w:val="FF0000"/>
          <w:sz w:val="20"/>
          <w:szCs w:val="28"/>
          <w:lang w:eastAsia="en-US"/>
        </w:rPr>
        <w:t xml:space="preserve"> </w:t>
      </w:r>
      <w:r w:rsidRPr="00713FE0">
        <w:rPr>
          <w:rFonts w:ascii="Times New Roman" w:eastAsia="Calibri" w:hAnsi="Times New Roman"/>
          <w:sz w:val="20"/>
          <w:szCs w:val="28"/>
          <w:lang w:eastAsia="en-US"/>
        </w:rPr>
        <w:t xml:space="preserve">(наименование юридического лица (за исключением государственных (муниципальных) учреждений), </w:t>
      </w:r>
    </w:p>
    <w:p w:rsidR="009420A6" w:rsidRPr="00713FE0" w:rsidRDefault="009420A6"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крестьянского (фермерского) хозяйства, индивидуального предпринимателя)</w:t>
      </w:r>
    </w:p>
    <w:p w:rsidR="009420A6" w:rsidRPr="00713FE0" w:rsidRDefault="009420A6" w:rsidP="004E4858">
      <w:pPr>
        <w:widowControl w:val="0"/>
        <w:jc w:val="center"/>
        <w:rPr>
          <w:rFonts w:ascii="Times New Roman" w:eastAsia="Times New Roman" w:hAnsi="Times New Roman"/>
          <w:sz w:val="20"/>
          <w:szCs w:val="20"/>
          <w:lang w:eastAsia="zh-CN"/>
        </w:rPr>
      </w:pPr>
    </w:p>
    <w:p w:rsidR="00F73949" w:rsidRPr="00713FE0" w:rsidRDefault="00F73949" w:rsidP="004E4858">
      <w:pPr>
        <w:widowControl w:val="0"/>
        <w:jc w:val="both"/>
        <w:rPr>
          <w:rFonts w:eastAsia="Times New Roman" w:cs="Calibri"/>
          <w:sz w:val="20"/>
          <w:szCs w:val="20"/>
          <w:lang w:eastAsia="zh-CN"/>
        </w:rPr>
      </w:pPr>
    </w:p>
    <w:tbl>
      <w:tblPr>
        <w:tblW w:w="9706" w:type="dxa"/>
        <w:tblInd w:w="-5" w:type="dxa"/>
        <w:tblLayout w:type="fixed"/>
        <w:tblCellMar>
          <w:top w:w="102" w:type="dxa"/>
          <w:left w:w="62" w:type="dxa"/>
          <w:bottom w:w="102" w:type="dxa"/>
          <w:right w:w="62" w:type="dxa"/>
        </w:tblCellMar>
        <w:tblLook w:val="0000" w:firstRow="0" w:lastRow="0" w:firstColumn="0" w:lastColumn="0" w:noHBand="0" w:noVBand="0"/>
      </w:tblPr>
      <w:tblGrid>
        <w:gridCol w:w="4324"/>
        <w:gridCol w:w="1843"/>
        <w:gridCol w:w="1697"/>
        <w:gridCol w:w="1842"/>
      </w:tblGrid>
      <w:tr w:rsidR="00F73949" w:rsidRPr="00713FE0">
        <w:tc>
          <w:tcPr>
            <w:tcW w:w="4323" w:type="dxa"/>
            <w:tcBorders>
              <w:top w:val="single" w:sz="4" w:space="0" w:color="000000"/>
              <w:left w:val="single" w:sz="4" w:space="0" w:color="000000"/>
              <w:bottom w:val="single" w:sz="4" w:space="0" w:color="000000"/>
            </w:tcBorders>
            <w:shd w:val="clear" w:color="auto" w:fill="auto"/>
          </w:tcPr>
          <w:p w:rsidR="00F73949" w:rsidRPr="00713FE0" w:rsidRDefault="00290D6C" w:rsidP="004E4858">
            <w:pPr>
              <w:widowControl w:val="0"/>
              <w:jc w:val="center"/>
              <w:rPr>
                <w:rFonts w:ascii="Times New Roman" w:eastAsia="Times New Roman" w:hAnsi="Times New Roman"/>
                <w:b/>
                <w:sz w:val="20"/>
                <w:szCs w:val="20"/>
                <w:lang w:eastAsia="zh-CN"/>
              </w:rPr>
            </w:pPr>
            <w:r w:rsidRPr="00713FE0">
              <w:rPr>
                <w:rFonts w:ascii="Times New Roman" w:eastAsia="Times New Roman" w:hAnsi="Times New Roman"/>
                <w:b/>
                <w:sz w:val="20"/>
                <w:szCs w:val="20"/>
                <w:lang w:eastAsia="zh-CN"/>
              </w:rPr>
              <w:t>Направление поддержки</w:t>
            </w:r>
          </w:p>
          <w:p w:rsidR="00F73949" w:rsidRPr="00713FE0" w:rsidRDefault="00F73949" w:rsidP="004E4858">
            <w:pPr>
              <w:widowControl w:val="0"/>
              <w:jc w:val="center"/>
              <w:rPr>
                <w:rFonts w:ascii="Times New Roman" w:eastAsia="Times New Roman" w:hAnsi="Times New Roman"/>
                <w:b/>
                <w:sz w:val="20"/>
                <w:szCs w:val="20"/>
                <w:lang w:eastAsia="zh-CN"/>
              </w:rPr>
            </w:pPr>
          </w:p>
          <w:p w:rsidR="00F73949" w:rsidRPr="00713FE0" w:rsidRDefault="00F73949" w:rsidP="004E4858">
            <w:pPr>
              <w:widowControl w:val="0"/>
              <w:jc w:val="center"/>
              <w:rPr>
                <w:rFonts w:ascii="Times New Roman" w:eastAsia="Times New Roman" w:hAnsi="Times New Roman"/>
                <w:b/>
                <w:color w:val="C9211E"/>
                <w:sz w:val="20"/>
                <w:szCs w:val="20"/>
                <w:lang w:eastAsia="zh-CN"/>
              </w:rPr>
            </w:pPr>
          </w:p>
        </w:tc>
        <w:tc>
          <w:tcPr>
            <w:tcW w:w="1843" w:type="dxa"/>
            <w:tcBorders>
              <w:top w:val="single" w:sz="4" w:space="0" w:color="000000"/>
              <w:left w:val="single" w:sz="4" w:space="0" w:color="000000"/>
              <w:bottom w:val="single" w:sz="4" w:space="0" w:color="000000"/>
            </w:tcBorders>
            <w:shd w:val="clear" w:color="auto" w:fill="auto"/>
          </w:tcPr>
          <w:p w:rsidR="00F73949" w:rsidRPr="00713FE0" w:rsidRDefault="00290D6C" w:rsidP="004E4858">
            <w:pPr>
              <w:widowControl w:val="0"/>
              <w:jc w:val="center"/>
              <w:rPr>
                <w:rFonts w:ascii="Times New Roman" w:eastAsia="Times New Roman" w:hAnsi="Times New Roman"/>
                <w:b/>
                <w:sz w:val="20"/>
                <w:szCs w:val="20"/>
                <w:lang w:eastAsia="zh-CN"/>
              </w:rPr>
            </w:pPr>
            <w:r w:rsidRPr="00713FE0">
              <w:rPr>
                <w:rFonts w:ascii="Times New Roman" w:eastAsia="Times New Roman" w:hAnsi="Times New Roman"/>
                <w:b/>
                <w:sz w:val="20"/>
                <w:szCs w:val="20"/>
                <w:lang w:eastAsia="zh-CN"/>
              </w:rPr>
              <w:t>Фактическая стоимость произведенных затрат</w:t>
            </w:r>
          </w:p>
          <w:p w:rsidR="00F73949" w:rsidRPr="00713FE0" w:rsidRDefault="00290D6C" w:rsidP="004E4858">
            <w:pPr>
              <w:widowControl w:val="0"/>
              <w:jc w:val="center"/>
              <w:rPr>
                <w:rFonts w:ascii="Times New Roman" w:eastAsia="Times New Roman" w:hAnsi="Times New Roman"/>
                <w:b/>
                <w:color w:val="C9211E"/>
                <w:sz w:val="24"/>
                <w:szCs w:val="24"/>
                <w:lang w:eastAsia="zh-CN"/>
              </w:rPr>
            </w:pPr>
            <w:r w:rsidRPr="00713FE0">
              <w:rPr>
                <w:rFonts w:ascii="Times New Roman" w:eastAsia="Times New Roman" w:hAnsi="Times New Roman"/>
                <w:b/>
                <w:sz w:val="20"/>
                <w:szCs w:val="20"/>
                <w:lang w:eastAsia="zh-CN"/>
              </w:rPr>
              <w:t>(руб.)</w:t>
            </w:r>
          </w:p>
        </w:tc>
        <w:tc>
          <w:tcPr>
            <w:tcW w:w="1697" w:type="dxa"/>
            <w:tcBorders>
              <w:top w:val="single" w:sz="4" w:space="0" w:color="000000"/>
              <w:left w:val="single" w:sz="4" w:space="0" w:color="000000"/>
              <w:bottom w:val="single" w:sz="4" w:space="0" w:color="000000"/>
            </w:tcBorders>
            <w:shd w:val="clear" w:color="auto" w:fill="auto"/>
          </w:tcPr>
          <w:p w:rsidR="00F73949" w:rsidRPr="00713FE0" w:rsidRDefault="00290D6C" w:rsidP="004E4858">
            <w:pPr>
              <w:widowControl w:val="0"/>
              <w:jc w:val="center"/>
              <w:rPr>
                <w:rFonts w:ascii="Times New Roman" w:eastAsia="Times New Roman" w:hAnsi="Times New Roman"/>
                <w:b/>
                <w:sz w:val="20"/>
                <w:szCs w:val="20"/>
                <w:lang w:eastAsia="zh-CN"/>
              </w:rPr>
            </w:pPr>
            <w:r w:rsidRPr="00713FE0">
              <w:rPr>
                <w:rFonts w:ascii="Times New Roman" w:eastAsia="Times New Roman" w:hAnsi="Times New Roman"/>
                <w:b/>
                <w:sz w:val="20"/>
                <w:szCs w:val="20"/>
                <w:lang w:eastAsia="zh-CN"/>
              </w:rPr>
              <w:t>Размер</w:t>
            </w:r>
          </w:p>
          <w:p w:rsidR="00F73949" w:rsidRPr="00713FE0" w:rsidRDefault="00290D6C" w:rsidP="004E4858">
            <w:pPr>
              <w:widowControl w:val="0"/>
              <w:jc w:val="center"/>
              <w:rPr>
                <w:rFonts w:ascii="Times New Roman" w:eastAsia="Times New Roman" w:hAnsi="Times New Roman"/>
                <w:b/>
                <w:sz w:val="20"/>
                <w:szCs w:val="20"/>
                <w:lang w:eastAsia="zh-CN"/>
              </w:rPr>
            </w:pPr>
            <w:r w:rsidRPr="00713FE0">
              <w:rPr>
                <w:rFonts w:ascii="Times New Roman" w:eastAsia="Times New Roman" w:hAnsi="Times New Roman"/>
                <w:b/>
                <w:sz w:val="20"/>
                <w:szCs w:val="20"/>
                <w:lang w:eastAsia="zh-CN"/>
              </w:rPr>
              <w:t>субсидии</w:t>
            </w:r>
          </w:p>
          <w:p w:rsidR="00F73949" w:rsidRPr="00713FE0" w:rsidRDefault="00290D6C" w:rsidP="004E4858">
            <w:pPr>
              <w:widowControl w:val="0"/>
              <w:jc w:val="center"/>
              <w:rPr>
                <w:rFonts w:ascii="Times New Roman" w:eastAsia="Times New Roman" w:hAnsi="Times New Roman"/>
                <w:b/>
                <w:sz w:val="20"/>
                <w:szCs w:val="20"/>
                <w:lang w:eastAsia="zh-CN"/>
              </w:rPr>
            </w:pPr>
            <w:r w:rsidRPr="00713FE0">
              <w:rPr>
                <w:rFonts w:ascii="Times New Roman" w:eastAsia="Times New Roman" w:hAnsi="Times New Roman"/>
                <w:b/>
                <w:sz w:val="20"/>
                <w:szCs w:val="20"/>
                <w:lang w:eastAsia="zh-CN"/>
              </w:rPr>
              <w:t xml:space="preserve"> </w:t>
            </w:r>
            <w:r w:rsidRPr="00713FE0">
              <w:rPr>
                <w:rFonts w:ascii="Times New Roman" w:eastAsia="Calibri" w:hAnsi="Times New Roman"/>
                <w:b/>
                <w:sz w:val="18"/>
                <w:szCs w:val="18"/>
                <w:lang w:eastAsia="en-US"/>
              </w:rPr>
              <w:t>(руб.)</w:t>
            </w:r>
          </w:p>
          <w:p w:rsidR="00F73949" w:rsidRPr="00713FE0" w:rsidRDefault="00F73949" w:rsidP="004E4858">
            <w:pPr>
              <w:widowControl w:val="0"/>
              <w:jc w:val="center"/>
              <w:rPr>
                <w:rFonts w:ascii="Times New Roman" w:eastAsia="Times New Roman" w:hAnsi="Times New Roman"/>
                <w:b/>
                <w:sz w:val="20"/>
                <w:szCs w:val="20"/>
                <w:lang w:eastAsia="zh-CN"/>
              </w:rPr>
            </w:pPr>
          </w:p>
          <w:p w:rsidR="00F73949" w:rsidRPr="00713FE0" w:rsidRDefault="00F73949" w:rsidP="004E4858">
            <w:pPr>
              <w:widowControl w:val="0"/>
              <w:jc w:val="center"/>
              <w:rPr>
                <w:rFonts w:ascii="Times New Roman" w:eastAsia="Times New Roman" w:hAnsi="Times New Roman"/>
                <w:b/>
                <w:sz w:val="20"/>
                <w:szCs w:val="20"/>
                <w:lang w:eastAsia="zh-CN"/>
              </w:rPr>
            </w:pPr>
          </w:p>
          <w:p w:rsidR="00F73949" w:rsidRPr="00713FE0" w:rsidRDefault="00F73949" w:rsidP="004E4858">
            <w:pPr>
              <w:widowControl w:val="0"/>
              <w:suppressAutoHyphens w:val="0"/>
              <w:ind w:left="-113" w:right="-113"/>
              <w:jc w:val="center"/>
              <w:rPr>
                <w:rFonts w:ascii="Times New Roman" w:eastAsia="Times New Roman" w:hAnsi="Times New Roman"/>
                <w:b/>
                <w:sz w:val="20"/>
                <w:szCs w:val="20"/>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73949" w:rsidRPr="00713FE0" w:rsidRDefault="00290D6C" w:rsidP="004E4858">
            <w:pPr>
              <w:widowControl w:val="0"/>
              <w:jc w:val="center"/>
              <w:rPr>
                <w:rFonts w:ascii="Times New Roman" w:eastAsia="Times New Roman" w:hAnsi="Times New Roman"/>
                <w:b/>
                <w:sz w:val="20"/>
                <w:szCs w:val="20"/>
                <w:lang w:eastAsia="zh-CN"/>
              </w:rPr>
            </w:pPr>
            <w:r w:rsidRPr="00713FE0">
              <w:rPr>
                <w:rFonts w:ascii="Times New Roman" w:eastAsia="Times New Roman" w:hAnsi="Times New Roman"/>
                <w:b/>
                <w:sz w:val="20"/>
                <w:szCs w:val="20"/>
                <w:lang w:eastAsia="zh-CN"/>
              </w:rPr>
              <w:t>Сумма</w:t>
            </w:r>
          </w:p>
          <w:p w:rsidR="00F73949" w:rsidRPr="00713FE0" w:rsidRDefault="00290D6C" w:rsidP="004E4858">
            <w:pPr>
              <w:widowControl w:val="0"/>
              <w:jc w:val="center"/>
              <w:rPr>
                <w:rFonts w:ascii="Times New Roman" w:eastAsia="Times New Roman" w:hAnsi="Times New Roman"/>
                <w:b/>
                <w:sz w:val="24"/>
                <w:szCs w:val="24"/>
                <w:lang w:eastAsia="zh-CN"/>
              </w:rPr>
            </w:pPr>
            <w:r w:rsidRPr="00713FE0">
              <w:rPr>
                <w:rFonts w:ascii="Times New Roman" w:eastAsia="Times New Roman" w:hAnsi="Times New Roman"/>
                <w:b/>
                <w:sz w:val="20"/>
                <w:szCs w:val="20"/>
                <w:lang w:eastAsia="zh-CN"/>
              </w:rPr>
              <w:t>субсидии к выплате (руб.) (заполняется уполномоченным органом)</w:t>
            </w:r>
          </w:p>
        </w:tc>
      </w:tr>
      <w:tr w:rsidR="00F73949" w:rsidRPr="00713FE0">
        <w:tc>
          <w:tcPr>
            <w:tcW w:w="4323" w:type="dxa"/>
            <w:tcBorders>
              <w:top w:val="single" w:sz="4" w:space="0" w:color="000000"/>
              <w:left w:val="single" w:sz="4" w:space="0" w:color="000000"/>
              <w:bottom w:val="single" w:sz="4" w:space="0" w:color="000000"/>
            </w:tcBorders>
            <w:shd w:val="clear" w:color="auto" w:fill="auto"/>
          </w:tcPr>
          <w:p w:rsidR="00F73949" w:rsidRPr="00713FE0" w:rsidRDefault="00F73949" w:rsidP="004E4858">
            <w:pPr>
              <w:widowControl w:val="0"/>
              <w:snapToGrid w:val="0"/>
              <w:rPr>
                <w:rFonts w:ascii="Times New Roman" w:eastAsia="Times New Roman" w:hAnsi="Times New Roman"/>
                <w:sz w:val="20"/>
                <w:szCs w:val="20"/>
                <w:lang w:eastAsia="zh-CN"/>
              </w:rPr>
            </w:pPr>
          </w:p>
        </w:tc>
        <w:tc>
          <w:tcPr>
            <w:tcW w:w="1843" w:type="dxa"/>
            <w:tcBorders>
              <w:top w:val="single" w:sz="4" w:space="0" w:color="000000"/>
              <w:left w:val="single" w:sz="4" w:space="0" w:color="000000"/>
              <w:bottom w:val="single" w:sz="4" w:space="0" w:color="000000"/>
            </w:tcBorders>
            <w:shd w:val="clear" w:color="auto" w:fill="auto"/>
          </w:tcPr>
          <w:p w:rsidR="00F73949" w:rsidRPr="00713FE0" w:rsidRDefault="00F73949" w:rsidP="004E4858">
            <w:pPr>
              <w:widowControl w:val="0"/>
              <w:snapToGrid w:val="0"/>
              <w:rPr>
                <w:rFonts w:ascii="Times New Roman" w:eastAsia="Times New Roman" w:hAnsi="Times New Roman"/>
                <w:sz w:val="20"/>
                <w:szCs w:val="20"/>
                <w:lang w:eastAsia="zh-CN"/>
              </w:rPr>
            </w:pPr>
          </w:p>
        </w:tc>
        <w:tc>
          <w:tcPr>
            <w:tcW w:w="1697" w:type="dxa"/>
            <w:tcBorders>
              <w:top w:val="single" w:sz="4" w:space="0" w:color="000000"/>
              <w:left w:val="single" w:sz="4" w:space="0" w:color="000000"/>
              <w:bottom w:val="single" w:sz="4" w:space="0" w:color="000000"/>
            </w:tcBorders>
            <w:shd w:val="clear" w:color="auto" w:fill="auto"/>
          </w:tcPr>
          <w:p w:rsidR="00F73949" w:rsidRPr="00713FE0" w:rsidRDefault="00F73949" w:rsidP="004E4858">
            <w:pPr>
              <w:widowControl w:val="0"/>
              <w:snapToGrid w:val="0"/>
              <w:rPr>
                <w:rFonts w:ascii="Times New Roman" w:eastAsia="Times New Roman" w:hAnsi="Times New Roman"/>
                <w:sz w:val="20"/>
                <w:szCs w:val="20"/>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73949" w:rsidRPr="00713FE0" w:rsidRDefault="00F73949" w:rsidP="004E4858">
            <w:pPr>
              <w:widowControl w:val="0"/>
              <w:snapToGrid w:val="0"/>
              <w:rPr>
                <w:rFonts w:ascii="Times New Roman" w:eastAsia="Times New Roman" w:hAnsi="Times New Roman"/>
                <w:sz w:val="20"/>
                <w:szCs w:val="20"/>
                <w:lang w:eastAsia="zh-CN"/>
              </w:rPr>
            </w:pPr>
          </w:p>
        </w:tc>
      </w:tr>
      <w:tr w:rsidR="00F73949" w:rsidRPr="00713FE0">
        <w:tc>
          <w:tcPr>
            <w:tcW w:w="4323" w:type="dxa"/>
            <w:tcBorders>
              <w:top w:val="single" w:sz="4" w:space="0" w:color="000000"/>
              <w:left w:val="single" w:sz="4" w:space="0" w:color="000000"/>
              <w:bottom w:val="single" w:sz="4" w:space="0" w:color="000000"/>
            </w:tcBorders>
            <w:shd w:val="clear" w:color="auto" w:fill="auto"/>
          </w:tcPr>
          <w:p w:rsidR="00F73949" w:rsidRPr="00713FE0" w:rsidRDefault="00290D6C" w:rsidP="004E4858">
            <w:pPr>
              <w:widowControl w:val="0"/>
              <w:rPr>
                <w:rFonts w:ascii="Times New Roman" w:eastAsia="Times New Roman" w:hAnsi="Times New Roman"/>
                <w:b/>
                <w:sz w:val="24"/>
                <w:szCs w:val="24"/>
                <w:lang w:eastAsia="zh-CN"/>
              </w:rPr>
            </w:pPr>
            <w:r w:rsidRPr="00713FE0">
              <w:rPr>
                <w:rFonts w:ascii="Times New Roman" w:eastAsia="Times New Roman" w:hAnsi="Times New Roman"/>
                <w:b/>
                <w:sz w:val="20"/>
                <w:szCs w:val="20"/>
                <w:lang w:eastAsia="zh-CN"/>
              </w:rPr>
              <w:t>Итого</w:t>
            </w:r>
          </w:p>
        </w:tc>
        <w:tc>
          <w:tcPr>
            <w:tcW w:w="1843" w:type="dxa"/>
            <w:tcBorders>
              <w:top w:val="single" w:sz="4" w:space="0" w:color="000000"/>
              <w:left w:val="single" w:sz="4" w:space="0" w:color="000000"/>
              <w:bottom w:val="single" w:sz="4" w:space="0" w:color="000000"/>
            </w:tcBorders>
            <w:shd w:val="clear" w:color="auto" w:fill="auto"/>
          </w:tcPr>
          <w:p w:rsidR="00F73949" w:rsidRPr="00713FE0" w:rsidRDefault="00F73949" w:rsidP="004E4858">
            <w:pPr>
              <w:widowControl w:val="0"/>
              <w:snapToGrid w:val="0"/>
              <w:rPr>
                <w:rFonts w:ascii="Times New Roman" w:eastAsia="Times New Roman" w:hAnsi="Times New Roman"/>
                <w:sz w:val="20"/>
                <w:szCs w:val="20"/>
                <w:lang w:eastAsia="zh-CN"/>
              </w:rPr>
            </w:pPr>
          </w:p>
        </w:tc>
        <w:tc>
          <w:tcPr>
            <w:tcW w:w="1697" w:type="dxa"/>
            <w:tcBorders>
              <w:top w:val="single" w:sz="4" w:space="0" w:color="000000"/>
              <w:left w:val="single" w:sz="4" w:space="0" w:color="000000"/>
              <w:bottom w:val="single" w:sz="4" w:space="0" w:color="000000"/>
            </w:tcBorders>
            <w:shd w:val="clear" w:color="auto" w:fill="auto"/>
          </w:tcPr>
          <w:p w:rsidR="00F73949" w:rsidRPr="00713FE0" w:rsidRDefault="00F73949" w:rsidP="004E4858">
            <w:pPr>
              <w:widowControl w:val="0"/>
              <w:snapToGrid w:val="0"/>
              <w:rPr>
                <w:rFonts w:ascii="Times New Roman" w:eastAsia="Times New Roman" w:hAnsi="Times New Roman"/>
                <w:sz w:val="20"/>
                <w:szCs w:val="20"/>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73949" w:rsidRPr="00713FE0" w:rsidRDefault="00F73949" w:rsidP="004E4858">
            <w:pPr>
              <w:widowControl w:val="0"/>
              <w:snapToGrid w:val="0"/>
              <w:rPr>
                <w:rFonts w:ascii="Times New Roman" w:eastAsia="Times New Roman" w:hAnsi="Times New Roman"/>
                <w:sz w:val="20"/>
                <w:szCs w:val="20"/>
                <w:lang w:eastAsia="zh-CN"/>
              </w:rPr>
            </w:pPr>
          </w:p>
        </w:tc>
      </w:tr>
    </w:tbl>
    <w:p w:rsidR="00F73949" w:rsidRPr="00713FE0" w:rsidRDefault="00F73949" w:rsidP="004E4858">
      <w:pPr>
        <w:rPr>
          <w:rFonts w:ascii="Times New Roman" w:eastAsia="Times New Roman" w:hAnsi="Times New Roman"/>
          <w:sz w:val="20"/>
          <w:szCs w:val="20"/>
          <w:lang w:eastAsia="zh-CN"/>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 xml:space="preserve">Руководитель организации (глава крестьянского (фермерского) хозяйства,         индивидуальный предприниматель) — получателя субсидии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638" w:type="dxa"/>
        <w:tblLayout w:type="fixed"/>
        <w:tblLook w:val="04A0" w:firstRow="1" w:lastRow="0" w:firstColumn="1" w:lastColumn="0" w:noHBand="0" w:noVBand="1"/>
      </w:tblPr>
      <w:tblGrid>
        <w:gridCol w:w="3220"/>
        <w:gridCol w:w="1190"/>
        <w:gridCol w:w="5228"/>
      </w:tblGrid>
      <w:tr w:rsidR="00F73949" w:rsidRPr="00713FE0">
        <w:tc>
          <w:tcPr>
            <w:tcW w:w="3220"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90"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28"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220"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90"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28"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w:t>
            </w:r>
          </w:p>
        </w:tc>
      </w:tr>
    </w:tbl>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 xml:space="preserve">Главный бухгалтер - получателя субсидии (при наличии) </w:t>
      </w:r>
    </w:p>
    <w:tbl>
      <w:tblPr>
        <w:tblW w:w="9638" w:type="dxa"/>
        <w:tblLayout w:type="fixed"/>
        <w:tblLook w:val="04A0" w:firstRow="1" w:lastRow="0" w:firstColumn="1" w:lastColumn="0" w:noHBand="0" w:noVBand="1"/>
      </w:tblPr>
      <w:tblGrid>
        <w:gridCol w:w="3220"/>
        <w:gridCol w:w="1190"/>
        <w:gridCol w:w="5228"/>
      </w:tblGrid>
      <w:tr w:rsidR="00F73949" w:rsidRPr="00713FE0">
        <w:tc>
          <w:tcPr>
            <w:tcW w:w="3220"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90"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228"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220"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90"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228"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 xml:space="preserve">(фамилия, имя, отчество </w:t>
            </w:r>
            <w:r w:rsidRPr="00713FE0">
              <w:rPr>
                <w:rFonts w:ascii="Times New Roman" w:eastAsia="Calibri" w:hAnsi="Times New Roman" w:cs="Calibri"/>
                <w:sz w:val="20"/>
                <w:szCs w:val="28"/>
                <w:lang w:eastAsia="en-US"/>
              </w:rPr>
              <w:t>(последнее — при наличии)</w:t>
            </w:r>
          </w:p>
        </w:tc>
      </w:tr>
    </w:tbl>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 xml:space="preserve">"______" _______________ 20_____ г. </w:t>
      </w:r>
    </w:p>
    <w:p w:rsidR="00F73949" w:rsidRPr="00713FE0" w:rsidRDefault="00290D6C" w:rsidP="004E4858">
      <w:pPr>
        <w:suppressAutoHyphens w:val="0"/>
        <w:jc w:val="both"/>
        <w:rPr>
          <w:rFonts w:ascii="Times New Roman" w:eastAsia="Calibri" w:hAnsi="Times New Roman"/>
          <w:sz w:val="20"/>
          <w:szCs w:val="28"/>
          <w:lang w:eastAsia="en-US"/>
        </w:rPr>
      </w:pPr>
      <w:r w:rsidRPr="00713FE0">
        <w:rPr>
          <w:rFonts w:ascii="Times New Roman" w:eastAsia="Calibri" w:hAnsi="Times New Roman"/>
          <w:sz w:val="28"/>
          <w:szCs w:val="28"/>
          <w:lang w:eastAsia="en-US"/>
        </w:rPr>
        <w:t xml:space="preserve">М.П. </w:t>
      </w:r>
      <w:r w:rsidRPr="00713FE0">
        <w:rPr>
          <w:rFonts w:ascii="Times New Roman" w:eastAsia="Calibri" w:hAnsi="Times New Roman"/>
          <w:sz w:val="20"/>
          <w:szCs w:val="28"/>
          <w:lang w:eastAsia="en-US"/>
        </w:rPr>
        <w:t xml:space="preserve">(при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Pr="00713FE0" w:rsidRDefault="00290D6C" w:rsidP="004E4858">
      <w:pPr>
        <w:suppressAutoHyphens w:val="0"/>
        <w:jc w:val="center"/>
        <w:rPr>
          <w:rFonts w:ascii="Times New Roman" w:eastAsia="Calibri" w:hAnsi="Times New Roman"/>
          <w:sz w:val="28"/>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F73949" w:rsidRPr="00713FE0" w:rsidRDefault="00F73949" w:rsidP="004E4858">
      <w:pPr>
        <w:suppressAutoHyphens w:val="0"/>
        <w:jc w:val="right"/>
        <w:rPr>
          <w:rFonts w:ascii="Times New Roman" w:hAnsi="Times New Roman"/>
          <w:sz w:val="28"/>
          <w:szCs w:val="28"/>
        </w:rPr>
      </w:pP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F73949" w:rsidP="004E4858">
      <w:pPr>
        <w:jc w:val="right"/>
        <w:rPr>
          <w:rFonts w:ascii="Times New Roman" w:hAnsi="Times New Roman"/>
          <w:sz w:val="28"/>
          <w:szCs w:val="28"/>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8C4936" w:rsidRPr="00713FE0" w:rsidRDefault="008C4936">
      <w:pPr>
        <w:rPr>
          <w:rFonts w:ascii="Times New Roman" w:eastAsia="Times New Roman" w:hAnsi="Times New Roman"/>
          <w:sz w:val="24"/>
          <w:szCs w:val="24"/>
        </w:rPr>
      </w:pPr>
      <w:r w:rsidRPr="00713FE0">
        <w:rPr>
          <w:rFonts w:ascii="Times New Roman" w:eastAsia="Times New Roman" w:hAnsi="Times New Roman"/>
          <w:sz w:val="24"/>
          <w:szCs w:val="24"/>
        </w:rPr>
        <w:br w:type="page"/>
      </w:r>
    </w:p>
    <w:p w:rsidR="00F73949" w:rsidRPr="00713FE0" w:rsidRDefault="00290D6C" w:rsidP="004E4858">
      <w:pPr>
        <w:widowControl w:val="0"/>
        <w:suppressAutoHyphens w:val="0"/>
        <w:jc w:val="right"/>
        <w:outlineLvl w:val="0"/>
        <w:rPr>
          <w:rFonts w:ascii="Times New Roman" w:eastAsia="Times New Roman" w:hAnsi="Times New Roman"/>
          <w:sz w:val="24"/>
          <w:szCs w:val="24"/>
        </w:rPr>
      </w:pPr>
      <w:r w:rsidRPr="00713FE0">
        <w:rPr>
          <w:rFonts w:ascii="Times New Roman" w:eastAsia="Times New Roman" w:hAnsi="Times New Roman"/>
          <w:sz w:val="24"/>
          <w:szCs w:val="24"/>
        </w:rPr>
        <w:t>Приложение 12</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к постановлению</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администрации города</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от 14.05.2021 №376</w:t>
      </w:r>
    </w:p>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290D6C" w:rsidP="004E4858">
      <w:pPr>
        <w:widowControl w:val="0"/>
        <w:suppressAutoHyphens w:val="0"/>
        <w:jc w:val="both"/>
        <w:rPr>
          <w:rFonts w:ascii="Times New Roman" w:eastAsia="Times New Roman" w:hAnsi="Times New Roman"/>
          <w:sz w:val="24"/>
          <w:szCs w:val="24"/>
        </w:rPr>
      </w:pPr>
      <w:bookmarkStart w:id="41" w:name="Par3776"/>
      <w:bookmarkEnd w:id="41"/>
      <w:r w:rsidRPr="00713FE0">
        <w:rPr>
          <w:rFonts w:ascii="Courier New" w:eastAsia="Times New Roman" w:hAnsi="Courier New" w:cs="Courier New"/>
          <w:sz w:val="20"/>
          <w:szCs w:val="20"/>
        </w:rPr>
        <w:t xml:space="preserve">                                 </w:t>
      </w:r>
      <w:r w:rsidRPr="00713FE0">
        <w:rPr>
          <w:rFonts w:ascii="Times New Roman" w:eastAsia="Times New Roman" w:hAnsi="Times New Roman"/>
          <w:sz w:val="24"/>
          <w:szCs w:val="24"/>
        </w:rPr>
        <w:t>СОГЛАСИЕ</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 xml:space="preserve">                     НА ОБРАБОТКУ ПЕРСОНАЛЬНЫХ ДАННЫХ</w:t>
      </w:r>
    </w:p>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 xml:space="preserve">    Я (далее - субъект), __________________________________________________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__________________________________________________________________________,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 xml:space="preserve">  (фамилия, имя, отчество (последнее - при наличии) субъекта персональных</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 xml:space="preserve">                                  данных)</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зарегистрированный(ая) по адресу: _________________________________________</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__________________________________________________________________________,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документ, удостоверяющий личность: ________________________________________</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__________________________________________________________________________,</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 xml:space="preserve">            (вид документа, номер документа, когда и кем выдан)</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даю  согласие  администрации  города  Нижневартовска  (далее - оператор) на</w:t>
      </w:r>
    </w:p>
    <w:p w:rsidR="00F73949" w:rsidRPr="00713FE0" w:rsidRDefault="00290D6C" w:rsidP="004E4858">
      <w:pPr>
        <w:widowControl w:val="0"/>
        <w:suppressAutoHyphens w:val="0"/>
        <w:jc w:val="both"/>
        <w:rPr>
          <w:rFonts w:ascii="Times New Roman" w:eastAsia="Times New Roman" w:hAnsi="Times New Roman"/>
          <w:sz w:val="24"/>
          <w:szCs w:val="24"/>
        </w:rPr>
      </w:pPr>
      <w:r w:rsidRPr="00713FE0">
        <w:rPr>
          <w:rFonts w:ascii="Times New Roman" w:eastAsia="Times New Roman" w:hAnsi="Times New Roman"/>
          <w:sz w:val="24"/>
          <w:szCs w:val="24"/>
        </w:rPr>
        <w:t>обработку моих персональных данных.</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Перечень персональных данных, на обработку которых дается согласие &lt;*&gt;:</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фамилия, имя, отчество (при наличии), дата и место рождения;</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паспортные данные или данные иного документа, удостоверяющего личность;</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место жительства (пребывания);</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номера телефона;</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адрес электронной почты;</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сведения об имуществе (владение сельскохозяйственными объектами, земельными участками);</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сведения об идентификационном номере налогоплательщика;</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банковские реквизиты для перечисления денежных средств;</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вид предпринимательской деятельности субъекта;</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данные, необходимые для участия в муниципальной программе "Развитие агропромышленного комплекса на территории города Нижневартовска" (далее - Программа).</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получение персональных данных у субъекта;</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систематизация, накопление, хранение, уточнение (обновление, изменение) персональных данных (в электронном виде и на бумажном носителе);</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использование, обезличивание, блокирование, уничтожение персональных данных;</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использование персональных данных в связи с предоставлением поддержки субъекту малого и среднего предпринимательства;</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 передача персональных данных субъекта в порядке, предусмотренном законодательством Российской Федерации.</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документы, необходимые для участия в Программе.</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Оператор имеет право во исполнение своих обязательств по оказанию финансовой поддержки 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w:t>
      </w: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Порядок отзыва настоящего согласия - по личному заявлению субъекта.</w:t>
      </w:r>
    </w:p>
    <w:p w:rsidR="00F73949" w:rsidRPr="00713FE0" w:rsidRDefault="00F73949" w:rsidP="004E4858">
      <w:pPr>
        <w:widowControl w:val="0"/>
        <w:suppressAutoHyphens w:val="0"/>
        <w:jc w:val="both"/>
        <w:rPr>
          <w:rFonts w:ascii="Times New Roman" w:eastAsia="Times New Roman" w:hAnsi="Times New Roman"/>
          <w:sz w:val="24"/>
          <w:szCs w:val="24"/>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2665"/>
        <w:gridCol w:w="1019"/>
        <w:gridCol w:w="5387"/>
      </w:tblGrid>
      <w:tr w:rsidR="00F73949" w:rsidRPr="00713FE0">
        <w:tc>
          <w:tcPr>
            <w:tcW w:w="2665" w:type="dxa"/>
            <w:tcBorders>
              <w:bottom w:val="single" w:sz="4"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c>
          <w:tcPr>
            <w:tcW w:w="1019" w:type="dxa"/>
          </w:tcPr>
          <w:p w:rsidR="00F73949" w:rsidRPr="00713FE0" w:rsidRDefault="00F73949" w:rsidP="004E4858">
            <w:pPr>
              <w:widowControl w:val="0"/>
              <w:suppressAutoHyphens w:val="0"/>
              <w:rPr>
                <w:rFonts w:ascii="Times New Roman" w:eastAsia="Times New Roman" w:hAnsi="Times New Roman"/>
                <w:sz w:val="24"/>
                <w:szCs w:val="24"/>
              </w:rPr>
            </w:pPr>
          </w:p>
        </w:tc>
        <w:tc>
          <w:tcPr>
            <w:tcW w:w="5387" w:type="dxa"/>
            <w:tcBorders>
              <w:bottom w:val="single" w:sz="4"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r>
      <w:tr w:rsidR="00F73949" w:rsidRPr="00713FE0">
        <w:tc>
          <w:tcPr>
            <w:tcW w:w="2665"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(подпись)</w:t>
            </w:r>
          </w:p>
        </w:tc>
        <w:tc>
          <w:tcPr>
            <w:tcW w:w="1019" w:type="dxa"/>
          </w:tcPr>
          <w:p w:rsidR="00F73949" w:rsidRPr="00713FE0" w:rsidRDefault="00F73949" w:rsidP="004E4858">
            <w:pPr>
              <w:widowControl w:val="0"/>
              <w:suppressAutoHyphens w:val="0"/>
              <w:rPr>
                <w:rFonts w:ascii="Times New Roman" w:eastAsia="Times New Roman" w:hAnsi="Times New Roman"/>
                <w:sz w:val="24"/>
                <w:szCs w:val="24"/>
              </w:rPr>
            </w:pPr>
          </w:p>
        </w:tc>
        <w:tc>
          <w:tcPr>
            <w:tcW w:w="5387" w:type="dxa"/>
            <w:tcBorders>
              <w:top w:val="single" w:sz="4" w:space="0" w:color="000000"/>
            </w:tcBorders>
          </w:tcPr>
          <w:p w:rsidR="00F73949" w:rsidRPr="00713FE0" w:rsidRDefault="00290D6C" w:rsidP="004E4858">
            <w:pPr>
              <w:widowControl w:val="0"/>
              <w:suppressAutoHyphens w:val="0"/>
              <w:jc w:val="center"/>
              <w:rPr>
                <w:rFonts w:ascii="Times New Roman" w:eastAsia="Times New Roman" w:hAnsi="Times New Roman"/>
                <w:sz w:val="24"/>
                <w:szCs w:val="24"/>
              </w:rPr>
            </w:pPr>
            <w:r w:rsidRPr="00713FE0">
              <w:rPr>
                <w:rFonts w:ascii="Times New Roman" w:eastAsia="Times New Roman" w:hAnsi="Times New Roman"/>
                <w:sz w:val="24"/>
                <w:szCs w:val="24"/>
              </w:rPr>
              <w:t>(расшифровка подписи)</w:t>
            </w:r>
          </w:p>
        </w:tc>
      </w:tr>
    </w:tbl>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"___" _____________ 20___ г.</w:t>
      </w:r>
    </w:p>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290D6C" w:rsidP="004E4858">
      <w:pPr>
        <w:widowControl w:val="0"/>
        <w:suppressAutoHyphens w:val="0"/>
        <w:ind w:firstLine="540"/>
        <w:jc w:val="both"/>
        <w:rPr>
          <w:rFonts w:ascii="Times New Roman" w:eastAsia="Times New Roman" w:hAnsi="Times New Roman"/>
          <w:sz w:val="24"/>
          <w:szCs w:val="24"/>
        </w:rPr>
      </w:pPr>
      <w:r w:rsidRPr="00713FE0">
        <w:rPr>
          <w:rFonts w:ascii="Times New Roman" w:eastAsia="Times New Roman" w:hAnsi="Times New Roman"/>
          <w:sz w:val="24"/>
          <w:szCs w:val="24"/>
        </w:rPr>
        <w:t>&lt;*&gt;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F73949" w:rsidRPr="00713FE0" w:rsidRDefault="00F73949" w:rsidP="004E4858">
      <w:pPr>
        <w:widowControl w:val="0"/>
        <w:suppressAutoHyphens w:val="0"/>
        <w:jc w:val="both"/>
        <w:rPr>
          <w:rFonts w:ascii="Times New Roman" w:eastAsia="Times New Roman" w:hAnsi="Times New Roman"/>
          <w:sz w:val="24"/>
          <w:szCs w:val="24"/>
        </w:rPr>
      </w:pPr>
    </w:p>
    <w:p w:rsidR="00F73949" w:rsidRPr="00713FE0" w:rsidRDefault="00F73949" w:rsidP="004E4858">
      <w:pPr>
        <w:jc w:val="right"/>
        <w:rPr>
          <w:rFonts w:ascii="Times New Roman" w:hAnsi="Times New Roman"/>
          <w:sz w:val="28"/>
          <w:szCs w:val="28"/>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E65662" w:rsidRPr="00713FE0" w:rsidRDefault="00E65662" w:rsidP="004E4858">
      <w:pPr>
        <w:widowControl w:val="0"/>
        <w:suppressAutoHyphens w:val="0"/>
        <w:jc w:val="right"/>
        <w:outlineLvl w:val="0"/>
        <w:rPr>
          <w:rFonts w:ascii="Times New Roman" w:eastAsia="Times New Roman" w:hAnsi="Times New Roman"/>
          <w:sz w:val="24"/>
          <w:szCs w:val="24"/>
        </w:rPr>
      </w:pPr>
    </w:p>
    <w:p w:rsidR="008C4936" w:rsidRPr="00713FE0" w:rsidRDefault="008C4936">
      <w:pPr>
        <w:rPr>
          <w:rFonts w:ascii="Times New Roman" w:eastAsia="Times New Roman" w:hAnsi="Times New Roman"/>
          <w:sz w:val="24"/>
          <w:szCs w:val="24"/>
        </w:rPr>
      </w:pPr>
      <w:r w:rsidRPr="00713FE0">
        <w:rPr>
          <w:rFonts w:ascii="Times New Roman" w:eastAsia="Times New Roman" w:hAnsi="Times New Roman"/>
          <w:sz w:val="24"/>
          <w:szCs w:val="24"/>
        </w:rPr>
        <w:br w:type="page"/>
      </w:r>
    </w:p>
    <w:p w:rsidR="00F73949" w:rsidRPr="00713FE0" w:rsidRDefault="00290D6C" w:rsidP="004E4858">
      <w:pPr>
        <w:widowControl w:val="0"/>
        <w:suppressAutoHyphens w:val="0"/>
        <w:jc w:val="right"/>
        <w:outlineLvl w:val="0"/>
        <w:rPr>
          <w:rFonts w:ascii="Times New Roman" w:eastAsia="Times New Roman" w:hAnsi="Times New Roman"/>
          <w:sz w:val="24"/>
          <w:szCs w:val="24"/>
        </w:rPr>
      </w:pPr>
      <w:r w:rsidRPr="00713FE0">
        <w:rPr>
          <w:rFonts w:ascii="Times New Roman" w:eastAsia="Times New Roman" w:hAnsi="Times New Roman"/>
          <w:sz w:val="24"/>
          <w:szCs w:val="24"/>
        </w:rPr>
        <w:t>Приложение 13</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к постановлению</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администрации города</w:t>
      </w:r>
    </w:p>
    <w:p w:rsidR="00F73949" w:rsidRPr="00713FE0" w:rsidRDefault="00290D6C" w:rsidP="004E4858">
      <w:pPr>
        <w:widowControl w:val="0"/>
        <w:suppressAutoHyphens w:val="0"/>
        <w:jc w:val="right"/>
        <w:rPr>
          <w:rFonts w:ascii="Times New Roman" w:eastAsia="Times New Roman" w:hAnsi="Times New Roman"/>
          <w:sz w:val="24"/>
          <w:szCs w:val="24"/>
        </w:rPr>
      </w:pPr>
      <w:r w:rsidRPr="00713FE0">
        <w:rPr>
          <w:rFonts w:ascii="Times New Roman" w:eastAsia="Times New Roman" w:hAnsi="Times New Roman"/>
          <w:sz w:val="24"/>
          <w:szCs w:val="24"/>
        </w:rPr>
        <w:t>от 14.05.2021 N 376</w:t>
      </w:r>
    </w:p>
    <w:p w:rsidR="00F73949" w:rsidRPr="00713FE0" w:rsidRDefault="00F73949" w:rsidP="004E4858">
      <w:pPr>
        <w:jc w:val="right"/>
        <w:rPr>
          <w:rFonts w:ascii="Times New Roman" w:hAnsi="Times New Roman"/>
          <w:sz w:val="28"/>
          <w:szCs w:val="28"/>
        </w:rPr>
      </w:pPr>
    </w:p>
    <w:p w:rsidR="00F73949" w:rsidRPr="00713FE0" w:rsidRDefault="00290D6C" w:rsidP="004E4858">
      <w:pPr>
        <w:suppressAutoHyphens w:val="0"/>
        <w:jc w:val="right"/>
        <w:rPr>
          <w:rFonts w:ascii="Times New Roman" w:eastAsia="Times New Roman" w:hAnsi="Times New Roman"/>
          <w:bCs/>
          <w:sz w:val="24"/>
          <w:szCs w:val="24"/>
        </w:rPr>
      </w:pPr>
      <w:r w:rsidRPr="00713FE0">
        <w:rPr>
          <w:rFonts w:ascii="Times New Roman" w:eastAsia="Times New Roman" w:hAnsi="Times New Roman"/>
          <w:sz w:val="24"/>
          <w:szCs w:val="24"/>
        </w:rPr>
        <w:t>Форма</w:t>
      </w:r>
    </w:p>
    <w:p w:rsidR="00F73949" w:rsidRPr="00713FE0" w:rsidRDefault="00290D6C" w:rsidP="004E4858">
      <w:pPr>
        <w:widowControl w:val="0"/>
        <w:suppressAutoHyphens w:val="0"/>
        <w:jc w:val="center"/>
        <w:rPr>
          <w:rFonts w:ascii="Times New Roman" w:hAnsi="Times New Roman"/>
          <w:sz w:val="24"/>
          <w:szCs w:val="24"/>
        </w:rPr>
      </w:pPr>
      <w:r w:rsidRPr="00713FE0">
        <w:rPr>
          <w:rFonts w:ascii="Times New Roman" w:hAnsi="Times New Roman"/>
          <w:sz w:val="24"/>
          <w:szCs w:val="24"/>
        </w:rPr>
        <w:t xml:space="preserve">Реестра затрат, </w:t>
      </w:r>
    </w:p>
    <w:p w:rsidR="00F73949" w:rsidRPr="00713FE0" w:rsidRDefault="00290D6C" w:rsidP="004E4858">
      <w:pPr>
        <w:widowControl w:val="0"/>
        <w:suppressAutoHyphens w:val="0"/>
        <w:jc w:val="center"/>
        <w:rPr>
          <w:rFonts w:ascii="Times New Roman" w:hAnsi="Times New Roman"/>
          <w:sz w:val="24"/>
          <w:szCs w:val="24"/>
        </w:rPr>
      </w:pPr>
      <w:r w:rsidRPr="00713FE0">
        <w:rPr>
          <w:rFonts w:ascii="Times New Roman" w:hAnsi="Times New Roman"/>
          <w:sz w:val="24"/>
          <w:szCs w:val="24"/>
        </w:rPr>
        <w:t>связанных с производством и реализацией продукции</w:t>
      </w:r>
    </w:p>
    <w:p w:rsidR="00F73949" w:rsidRPr="00713FE0" w:rsidRDefault="00290D6C" w:rsidP="004E4858">
      <w:pPr>
        <w:widowControl w:val="0"/>
        <w:suppressAutoHyphens w:val="0"/>
        <w:jc w:val="center"/>
        <w:rPr>
          <w:rFonts w:ascii="Times New Roman" w:eastAsia="Times New Roman" w:hAnsi="Times New Roman"/>
          <w:sz w:val="28"/>
          <w:szCs w:val="28"/>
        </w:rPr>
      </w:pPr>
      <w:r w:rsidRPr="00713FE0">
        <w:rPr>
          <w:sz w:val="28"/>
          <w:szCs w:val="28"/>
        </w:rPr>
        <w:t xml:space="preserve"> </w:t>
      </w:r>
      <w:r w:rsidRPr="00713FE0">
        <w:rPr>
          <w:rFonts w:ascii="Times New Roman" w:eastAsia="Times New Roman" w:hAnsi="Times New Roman"/>
          <w:sz w:val="28"/>
          <w:szCs w:val="28"/>
        </w:rPr>
        <w:t>за ________________ 20___ год</w:t>
      </w:r>
    </w:p>
    <w:p w:rsidR="00F73949" w:rsidRPr="00713FE0" w:rsidRDefault="00F73949" w:rsidP="004E4858">
      <w:pPr>
        <w:widowControl w:val="0"/>
        <w:suppressAutoHyphens w:val="0"/>
        <w:jc w:val="center"/>
        <w:rPr>
          <w:rFonts w:ascii="Times New Roman" w:eastAsia="Times New Roman" w:hAnsi="Times New Roman"/>
          <w:b/>
          <w:sz w:val="28"/>
          <w:szCs w:val="28"/>
        </w:rPr>
      </w:pPr>
    </w:p>
    <w:p w:rsidR="00F73949" w:rsidRPr="00713FE0" w:rsidRDefault="00F73949" w:rsidP="004E4858">
      <w:pPr>
        <w:widowControl w:val="0"/>
        <w:pBdr>
          <w:bottom w:val="single" w:sz="12" w:space="1" w:color="000000"/>
        </w:pBdr>
        <w:suppressAutoHyphens w:val="0"/>
        <w:jc w:val="center"/>
        <w:rPr>
          <w:rFonts w:ascii="Times New Roman" w:eastAsia="Times New Roman" w:hAnsi="Times New Roman"/>
          <w:b/>
          <w:sz w:val="24"/>
          <w:szCs w:val="24"/>
        </w:rPr>
      </w:pP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 xml:space="preserve">(наименование юридического лица, крестьянского (фермерского) хозяйства, </w:t>
      </w:r>
    </w:p>
    <w:p w:rsidR="00F73949" w:rsidRPr="00713FE0" w:rsidRDefault="00290D6C" w:rsidP="004E4858">
      <w:pPr>
        <w:suppressAutoHyphens w:val="0"/>
        <w:jc w:val="center"/>
        <w:rPr>
          <w:rFonts w:ascii="Times New Roman" w:eastAsia="Calibri" w:hAnsi="Times New Roman"/>
          <w:sz w:val="18"/>
          <w:szCs w:val="18"/>
          <w:lang w:eastAsia="en-US"/>
        </w:rPr>
      </w:pPr>
      <w:r w:rsidRPr="00713FE0">
        <w:rPr>
          <w:rFonts w:ascii="Times New Roman" w:eastAsia="Calibri" w:hAnsi="Times New Roman"/>
          <w:sz w:val="20"/>
          <w:szCs w:val="28"/>
          <w:lang w:eastAsia="en-US"/>
        </w:rPr>
        <w:t>индивидуального предпринимателя)</w:t>
      </w:r>
    </w:p>
    <w:p w:rsidR="00F73949" w:rsidRPr="00713FE0" w:rsidRDefault="00F73949" w:rsidP="004E4858">
      <w:pPr>
        <w:widowControl w:val="0"/>
        <w:suppressAutoHyphens w:val="0"/>
        <w:jc w:val="center"/>
        <w:rPr>
          <w:rFonts w:ascii="Times New Roman" w:eastAsia="Times New Roman" w:hAnsi="Times New Roman"/>
          <w:b/>
          <w:sz w:val="28"/>
          <w:szCs w:val="28"/>
        </w:rPr>
      </w:pPr>
    </w:p>
    <w:tbl>
      <w:tblPr>
        <w:tblW w:w="9640" w:type="dxa"/>
        <w:tblLayout w:type="fixed"/>
        <w:tblCellMar>
          <w:left w:w="75" w:type="dxa"/>
          <w:right w:w="75" w:type="dxa"/>
        </w:tblCellMar>
        <w:tblLook w:val="0000" w:firstRow="0" w:lastRow="0" w:firstColumn="0" w:lastColumn="0" w:noHBand="0" w:noVBand="0"/>
      </w:tblPr>
      <w:tblGrid>
        <w:gridCol w:w="4537"/>
        <w:gridCol w:w="1989"/>
        <w:gridCol w:w="1413"/>
        <w:gridCol w:w="1701"/>
      </w:tblGrid>
      <w:tr w:rsidR="00F73949" w:rsidRPr="00713FE0">
        <w:trPr>
          <w:trHeight w:val="540"/>
        </w:trPr>
        <w:tc>
          <w:tcPr>
            <w:tcW w:w="4536" w:type="dxa"/>
            <w:tcBorders>
              <w:top w:val="single" w:sz="8" w:space="0" w:color="000000"/>
              <w:left w:val="single" w:sz="8" w:space="0" w:color="000000"/>
              <w:bottom w:val="single" w:sz="8" w:space="0" w:color="000000"/>
              <w:right w:val="single" w:sz="8" w:space="0" w:color="000000"/>
            </w:tcBorders>
          </w:tcPr>
          <w:p w:rsidR="00F73949" w:rsidRPr="00713FE0" w:rsidRDefault="00290D6C" w:rsidP="004E4858">
            <w:pPr>
              <w:widowControl w:val="0"/>
              <w:suppressAutoHyphens w:val="0"/>
              <w:jc w:val="center"/>
              <w:rPr>
                <w:rFonts w:ascii="Times New Roman" w:eastAsia="Times New Roman" w:hAnsi="Times New Roman"/>
                <w:b/>
                <w:sz w:val="20"/>
                <w:szCs w:val="20"/>
              </w:rPr>
            </w:pPr>
            <w:r w:rsidRPr="00713FE0">
              <w:rPr>
                <w:rFonts w:ascii="Times New Roman" w:eastAsia="Times New Roman" w:hAnsi="Times New Roman"/>
                <w:b/>
                <w:sz w:val="20"/>
                <w:szCs w:val="20"/>
              </w:rPr>
              <w:t>Виды затрат</w:t>
            </w:r>
          </w:p>
        </w:tc>
        <w:tc>
          <w:tcPr>
            <w:tcW w:w="1989" w:type="dxa"/>
            <w:tcBorders>
              <w:top w:val="single" w:sz="8" w:space="0" w:color="000000"/>
              <w:left w:val="single" w:sz="8" w:space="0" w:color="000000"/>
              <w:bottom w:val="single" w:sz="8" w:space="0" w:color="000000"/>
              <w:right w:val="single" w:sz="8" w:space="0" w:color="000000"/>
            </w:tcBorders>
          </w:tcPr>
          <w:p w:rsidR="00F73949" w:rsidRPr="00713FE0" w:rsidRDefault="00290D6C" w:rsidP="004E4858">
            <w:pPr>
              <w:widowControl w:val="0"/>
              <w:suppressAutoHyphens w:val="0"/>
              <w:ind w:left="-113" w:right="-113"/>
              <w:jc w:val="center"/>
              <w:rPr>
                <w:rFonts w:ascii="Times New Roman" w:eastAsia="Calibri" w:hAnsi="Times New Roman"/>
                <w:b/>
                <w:sz w:val="20"/>
                <w:szCs w:val="20"/>
                <w:lang w:eastAsia="en-US"/>
              </w:rPr>
            </w:pPr>
            <w:r w:rsidRPr="00713FE0">
              <w:rPr>
                <w:rFonts w:ascii="Times New Roman" w:eastAsia="Calibri" w:hAnsi="Times New Roman"/>
                <w:b/>
                <w:sz w:val="20"/>
                <w:szCs w:val="20"/>
                <w:lang w:eastAsia="en-US"/>
              </w:rPr>
              <w:t>Наименование</w:t>
            </w:r>
          </w:p>
          <w:p w:rsidR="00F73949" w:rsidRPr="00713FE0" w:rsidRDefault="00290D6C" w:rsidP="004E4858">
            <w:pPr>
              <w:widowControl w:val="0"/>
              <w:suppressAutoHyphens w:val="0"/>
              <w:ind w:left="-113" w:right="-113"/>
              <w:jc w:val="center"/>
              <w:rPr>
                <w:rFonts w:ascii="Times New Roman" w:eastAsia="Calibri" w:hAnsi="Times New Roman"/>
                <w:b/>
                <w:sz w:val="20"/>
                <w:szCs w:val="20"/>
                <w:lang w:eastAsia="en-US"/>
              </w:rPr>
            </w:pPr>
            <w:r w:rsidRPr="00713FE0">
              <w:rPr>
                <w:rFonts w:ascii="Times New Roman" w:eastAsia="Calibri" w:hAnsi="Times New Roman"/>
                <w:b/>
                <w:sz w:val="20"/>
                <w:szCs w:val="20"/>
                <w:lang w:eastAsia="en-US"/>
              </w:rPr>
              <w:t>и номер</w:t>
            </w:r>
          </w:p>
          <w:p w:rsidR="00F73949" w:rsidRPr="00713FE0" w:rsidRDefault="00290D6C" w:rsidP="004E4858">
            <w:pPr>
              <w:widowControl w:val="0"/>
              <w:suppressAutoHyphens w:val="0"/>
              <w:jc w:val="center"/>
              <w:rPr>
                <w:rFonts w:ascii="Times New Roman" w:eastAsia="Times New Roman" w:hAnsi="Times New Roman"/>
                <w:b/>
                <w:sz w:val="20"/>
                <w:szCs w:val="20"/>
              </w:rPr>
            </w:pPr>
            <w:r w:rsidRPr="00713FE0">
              <w:rPr>
                <w:rFonts w:ascii="Times New Roman" w:eastAsia="Calibri" w:hAnsi="Times New Roman"/>
                <w:b/>
                <w:sz w:val="20"/>
                <w:szCs w:val="20"/>
                <w:lang w:eastAsia="en-US"/>
              </w:rPr>
              <w:t>документа, подтверждающего затраты</w:t>
            </w:r>
          </w:p>
        </w:tc>
        <w:tc>
          <w:tcPr>
            <w:tcW w:w="1413" w:type="dxa"/>
            <w:tcBorders>
              <w:top w:val="single" w:sz="8" w:space="0" w:color="000000"/>
              <w:left w:val="single" w:sz="8" w:space="0" w:color="000000"/>
              <w:bottom w:val="single" w:sz="8" w:space="0" w:color="000000"/>
              <w:right w:val="single" w:sz="8" w:space="0" w:color="000000"/>
            </w:tcBorders>
          </w:tcPr>
          <w:p w:rsidR="00F73949" w:rsidRPr="00713FE0" w:rsidRDefault="00290D6C" w:rsidP="004E4858">
            <w:pPr>
              <w:widowControl w:val="0"/>
              <w:suppressAutoHyphens w:val="0"/>
              <w:jc w:val="center"/>
              <w:rPr>
                <w:rFonts w:ascii="Times New Roman" w:eastAsia="Times New Roman" w:hAnsi="Times New Roman"/>
                <w:b/>
                <w:sz w:val="20"/>
                <w:szCs w:val="20"/>
              </w:rPr>
            </w:pPr>
            <w:r w:rsidRPr="00713FE0">
              <w:rPr>
                <w:rFonts w:ascii="Times New Roman" w:eastAsia="Times New Roman" w:hAnsi="Times New Roman"/>
                <w:b/>
                <w:sz w:val="20"/>
                <w:szCs w:val="20"/>
              </w:rPr>
              <w:t>Сумма затрат (руб.)</w:t>
            </w:r>
          </w:p>
        </w:tc>
        <w:tc>
          <w:tcPr>
            <w:tcW w:w="1701" w:type="dxa"/>
            <w:tcBorders>
              <w:top w:val="single" w:sz="8" w:space="0" w:color="000000"/>
              <w:left w:val="single" w:sz="8" w:space="0" w:color="000000"/>
              <w:bottom w:val="single" w:sz="8" w:space="0" w:color="000000"/>
              <w:right w:val="single" w:sz="8" w:space="0" w:color="000000"/>
            </w:tcBorders>
          </w:tcPr>
          <w:p w:rsidR="00F73949" w:rsidRPr="00713FE0" w:rsidRDefault="00290D6C" w:rsidP="004E4858">
            <w:pPr>
              <w:widowControl w:val="0"/>
              <w:suppressAutoHyphens w:val="0"/>
              <w:jc w:val="center"/>
              <w:rPr>
                <w:rFonts w:ascii="Times New Roman" w:eastAsia="Times New Roman" w:hAnsi="Times New Roman"/>
                <w:b/>
                <w:sz w:val="20"/>
                <w:szCs w:val="20"/>
              </w:rPr>
            </w:pPr>
            <w:r w:rsidRPr="00713FE0">
              <w:rPr>
                <w:rFonts w:ascii="Times New Roman" w:eastAsia="Times New Roman" w:hAnsi="Times New Roman"/>
                <w:b/>
                <w:sz w:val="20"/>
                <w:szCs w:val="20"/>
              </w:rPr>
              <w:t>Сумма затрат, принятых к учету (руб.)</w:t>
            </w:r>
          </w:p>
          <w:p w:rsidR="00F73949" w:rsidRPr="00713FE0" w:rsidRDefault="00290D6C" w:rsidP="004E4858">
            <w:pPr>
              <w:widowControl w:val="0"/>
              <w:suppressAutoHyphens w:val="0"/>
              <w:ind w:left="-113" w:right="-113"/>
              <w:jc w:val="center"/>
              <w:rPr>
                <w:rFonts w:ascii="Times New Roman" w:eastAsia="Calibri" w:hAnsi="Times New Roman"/>
                <w:b/>
                <w:sz w:val="20"/>
                <w:szCs w:val="20"/>
                <w:lang w:eastAsia="en-US"/>
              </w:rPr>
            </w:pPr>
            <w:r w:rsidRPr="00713FE0">
              <w:rPr>
                <w:rFonts w:ascii="Times New Roman" w:eastAsia="Calibri" w:hAnsi="Times New Roman"/>
                <w:b/>
                <w:sz w:val="20"/>
                <w:szCs w:val="20"/>
                <w:lang w:eastAsia="en-US"/>
              </w:rPr>
              <w:t>(заполняется</w:t>
            </w:r>
          </w:p>
          <w:p w:rsidR="00F73949" w:rsidRPr="00713FE0" w:rsidRDefault="00290D6C" w:rsidP="004E4858">
            <w:pPr>
              <w:widowControl w:val="0"/>
              <w:suppressAutoHyphens w:val="0"/>
              <w:ind w:left="-113" w:right="-113"/>
              <w:jc w:val="center"/>
              <w:rPr>
                <w:rFonts w:ascii="Times New Roman" w:eastAsia="Calibri" w:hAnsi="Times New Roman"/>
                <w:b/>
                <w:sz w:val="20"/>
                <w:szCs w:val="20"/>
                <w:lang w:eastAsia="en-US"/>
              </w:rPr>
            </w:pPr>
            <w:r w:rsidRPr="00713FE0">
              <w:rPr>
                <w:rFonts w:ascii="Times New Roman" w:eastAsia="Calibri" w:hAnsi="Times New Roman"/>
                <w:b/>
                <w:sz w:val="20"/>
                <w:szCs w:val="20"/>
                <w:lang w:eastAsia="en-US"/>
              </w:rPr>
              <w:t>уполномоченным</w:t>
            </w:r>
          </w:p>
          <w:p w:rsidR="00F73949" w:rsidRPr="00713FE0" w:rsidRDefault="00290D6C" w:rsidP="004E4858">
            <w:pPr>
              <w:widowControl w:val="0"/>
              <w:suppressAutoHyphens w:val="0"/>
              <w:jc w:val="center"/>
              <w:rPr>
                <w:rFonts w:ascii="Times New Roman" w:eastAsia="Times New Roman" w:hAnsi="Times New Roman"/>
                <w:b/>
                <w:sz w:val="20"/>
                <w:szCs w:val="20"/>
              </w:rPr>
            </w:pPr>
            <w:r w:rsidRPr="00713FE0">
              <w:rPr>
                <w:rFonts w:ascii="Times New Roman" w:eastAsia="Calibri" w:hAnsi="Times New Roman"/>
                <w:b/>
                <w:sz w:val="20"/>
                <w:szCs w:val="20"/>
                <w:lang w:eastAsia="en-US"/>
              </w:rPr>
              <w:t>органом)</w:t>
            </w:r>
          </w:p>
        </w:tc>
      </w:tr>
      <w:tr w:rsidR="00F73949" w:rsidRPr="00713FE0">
        <w:tc>
          <w:tcPr>
            <w:tcW w:w="4536"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c>
          <w:tcPr>
            <w:tcW w:w="1989"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c>
          <w:tcPr>
            <w:tcW w:w="1413"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c>
          <w:tcPr>
            <w:tcW w:w="1701"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r>
      <w:tr w:rsidR="00F73949" w:rsidRPr="00713FE0">
        <w:tc>
          <w:tcPr>
            <w:tcW w:w="4536"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c>
          <w:tcPr>
            <w:tcW w:w="1989"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c>
          <w:tcPr>
            <w:tcW w:w="1413"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c>
          <w:tcPr>
            <w:tcW w:w="1701"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r>
      <w:tr w:rsidR="00F73949" w:rsidRPr="00713FE0">
        <w:tc>
          <w:tcPr>
            <w:tcW w:w="4536" w:type="dxa"/>
            <w:tcBorders>
              <w:left w:val="single" w:sz="8" w:space="0" w:color="000000"/>
              <w:bottom w:val="single" w:sz="8" w:space="0" w:color="000000"/>
              <w:right w:val="single" w:sz="8" w:space="0" w:color="000000"/>
            </w:tcBorders>
          </w:tcPr>
          <w:p w:rsidR="00F73949" w:rsidRPr="00713FE0" w:rsidRDefault="00290D6C" w:rsidP="004E4858">
            <w:pPr>
              <w:widowControl w:val="0"/>
              <w:suppressAutoHyphens w:val="0"/>
              <w:rPr>
                <w:rFonts w:ascii="Times New Roman" w:eastAsia="Times New Roman" w:hAnsi="Times New Roman"/>
                <w:sz w:val="24"/>
                <w:szCs w:val="24"/>
              </w:rPr>
            </w:pPr>
            <w:r w:rsidRPr="00713FE0">
              <w:rPr>
                <w:rFonts w:ascii="Times New Roman" w:eastAsia="Times New Roman" w:hAnsi="Times New Roman"/>
                <w:sz w:val="24"/>
                <w:szCs w:val="24"/>
              </w:rPr>
              <w:t>ИТОГО</w:t>
            </w:r>
          </w:p>
        </w:tc>
        <w:tc>
          <w:tcPr>
            <w:tcW w:w="1989"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c>
          <w:tcPr>
            <w:tcW w:w="1413"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c>
          <w:tcPr>
            <w:tcW w:w="1701" w:type="dxa"/>
            <w:tcBorders>
              <w:left w:val="single" w:sz="8" w:space="0" w:color="000000"/>
              <w:bottom w:val="single" w:sz="8" w:space="0" w:color="000000"/>
              <w:right w:val="single" w:sz="8" w:space="0" w:color="000000"/>
            </w:tcBorders>
          </w:tcPr>
          <w:p w:rsidR="00F73949" w:rsidRPr="00713FE0" w:rsidRDefault="00F73949" w:rsidP="004E4858">
            <w:pPr>
              <w:widowControl w:val="0"/>
              <w:suppressAutoHyphens w:val="0"/>
              <w:rPr>
                <w:rFonts w:ascii="Times New Roman" w:eastAsia="Times New Roman" w:hAnsi="Times New Roman"/>
                <w:sz w:val="24"/>
                <w:szCs w:val="24"/>
              </w:rPr>
            </w:pPr>
          </w:p>
        </w:tc>
      </w:tr>
    </w:tbl>
    <w:p w:rsidR="00F73949" w:rsidRPr="00713FE0" w:rsidRDefault="00F73949" w:rsidP="004E4858">
      <w:pPr>
        <w:suppressAutoHyphens w:val="0"/>
        <w:jc w:val="right"/>
        <w:rPr>
          <w:rFonts w:ascii="Times New Roman" w:eastAsia="Times New Roman" w:hAnsi="Times New Roman"/>
          <w:bCs/>
          <w:sz w:val="28"/>
          <w:szCs w:val="28"/>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Руководитель организации (глава крестьянского (фермерского) хозяйства, индивидуальный предприниматель) - получателя субсидии</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199"/>
        <w:gridCol w:w="5189"/>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99"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99"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 xml:space="preserve">(фамилия, имя, отчество </w:t>
            </w:r>
            <w:r w:rsidRPr="00713FE0">
              <w:rPr>
                <w:rFonts w:ascii="Times New Roman" w:eastAsia="Calibri" w:hAnsi="Times New Roman" w:cs="Calibri"/>
                <w:sz w:val="20"/>
                <w:szCs w:val="28"/>
                <w:lang w:eastAsia="en-US"/>
              </w:rPr>
              <w:t>(последнее — при наличии)</w:t>
            </w:r>
          </w:p>
        </w:tc>
      </w:tr>
    </w:tbl>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 xml:space="preserve">Главный бухгалтер организации - получателя субсидии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tbl>
      <w:tblPr>
        <w:tblW w:w="9530" w:type="dxa"/>
        <w:tblInd w:w="109" w:type="dxa"/>
        <w:tblLayout w:type="fixed"/>
        <w:tblLook w:val="04A0" w:firstRow="1" w:lastRow="0" w:firstColumn="1" w:lastColumn="0" w:noHBand="0" w:noVBand="1"/>
      </w:tblPr>
      <w:tblGrid>
        <w:gridCol w:w="3142"/>
        <w:gridCol w:w="1199"/>
        <w:gridCol w:w="5189"/>
      </w:tblGrid>
      <w:tr w:rsidR="00F73949" w:rsidRPr="00713FE0">
        <w:tc>
          <w:tcPr>
            <w:tcW w:w="3142"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1199" w:type="dxa"/>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c>
          <w:tcPr>
            <w:tcW w:w="5189" w:type="dxa"/>
            <w:tcBorders>
              <w:bottom w:val="single" w:sz="4" w:space="0" w:color="000000"/>
            </w:tcBorders>
            <w:shd w:val="clear" w:color="auto" w:fill="auto"/>
          </w:tcPr>
          <w:p w:rsidR="00F73949" w:rsidRPr="00713FE0" w:rsidRDefault="00F73949" w:rsidP="004E4858">
            <w:pPr>
              <w:widowControl w:val="0"/>
              <w:suppressAutoHyphens w:val="0"/>
              <w:jc w:val="both"/>
              <w:rPr>
                <w:rFonts w:ascii="Times New Roman" w:eastAsia="Calibri" w:hAnsi="Times New Roman" w:cs="Calibri"/>
                <w:sz w:val="28"/>
                <w:szCs w:val="28"/>
                <w:lang w:eastAsia="en-US"/>
              </w:rPr>
            </w:pPr>
          </w:p>
        </w:tc>
      </w:tr>
      <w:tr w:rsidR="00F73949" w:rsidRPr="00713FE0">
        <w:tc>
          <w:tcPr>
            <w:tcW w:w="3142"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(подпись)</w:t>
            </w:r>
          </w:p>
        </w:tc>
        <w:tc>
          <w:tcPr>
            <w:tcW w:w="1199" w:type="dxa"/>
            <w:shd w:val="clear" w:color="auto" w:fill="auto"/>
          </w:tcPr>
          <w:p w:rsidR="00F73949" w:rsidRPr="00713FE0" w:rsidRDefault="00F73949" w:rsidP="004E4858">
            <w:pPr>
              <w:widowControl w:val="0"/>
              <w:suppressAutoHyphens w:val="0"/>
              <w:jc w:val="center"/>
              <w:rPr>
                <w:rFonts w:ascii="Times New Roman" w:eastAsia="Calibri" w:hAnsi="Times New Roman" w:cs="Calibri"/>
                <w:sz w:val="20"/>
                <w:szCs w:val="28"/>
                <w:lang w:eastAsia="en-US"/>
              </w:rPr>
            </w:pPr>
          </w:p>
        </w:tc>
        <w:tc>
          <w:tcPr>
            <w:tcW w:w="5189" w:type="dxa"/>
            <w:tcBorders>
              <w:top w:val="single" w:sz="4" w:space="0" w:color="000000"/>
            </w:tcBorders>
            <w:shd w:val="clear" w:color="auto" w:fill="auto"/>
          </w:tcPr>
          <w:p w:rsidR="00F73949" w:rsidRPr="00713FE0" w:rsidRDefault="00290D6C" w:rsidP="004E4858">
            <w:pPr>
              <w:widowControl w:val="0"/>
              <w:suppressAutoHyphens w:val="0"/>
              <w:jc w:val="center"/>
              <w:rPr>
                <w:rFonts w:ascii="Times New Roman" w:eastAsia="Calibri" w:hAnsi="Times New Roman" w:cs="Calibri"/>
                <w:sz w:val="20"/>
                <w:szCs w:val="28"/>
                <w:lang w:eastAsia="en-US"/>
              </w:rPr>
            </w:pPr>
            <w:r w:rsidRPr="00713FE0">
              <w:rPr>
                <w:rFonts w:ascii="Times New Roman" w:eastAsia="Calibri" w:hAnsi="Times New Roman"/>
                <w:sz w:val="20"/>
                <w:szCs w:val="28"/>
                <w:lang w:eastAsia="en-US"/>
              </w:rPr>
              <w:t xml:space="preserve">(фамилия, имя, отчество </w:t>
            </w:r>
            <w:r w:rsidRPr="00713FE0">
              <w:rPr>
                <w:rFonts w:ascii="Times New Roman" w:eastAsia="Calibri" w:hAnsi="Times New Roman" w:cs="Calibri"/>
                <w:sz w:val="20"/>
                <w:szCs w:val="28"/>
                <w:lang w:eastAsia="en-US"/>
              </w:rPr>
              <w:t>(последнее — при наличии)</w:t>
            </w:r>
          </w:p>
        </w:tc>
      </w:tr>
    </w:tbl>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 ____________ 20____ г.</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 xml:space="preserve">М.П. (при наличии) </w:t>
      </w:r>
    </w:p>
    <w:p w:rsidR="00F73949" w:rsidRPr="00713FE0" w:rsidRDefault="00F73949" w:rsidP="004E4858">
      <w:pPr>
        <w:suppressAutoHyphens w:val="0"/>
        <w:jc w:val="both"/>
        <w:rPr>
          <w:rFonts w:ascii="Times New Roman" w:eastAsia="Calibri" w:hAnsi="Times New Roman"/>
          <w:sz w:val="28"/>
          <w:szCs w:val="28"/>
          <w:lang w:eastAsia="en-US"/>
        </w:rPr>
      </w:pP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 xml:space="preserve">ПРОВЕРЕНО: </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w:t>
      </w:r>
    </w:p>
    <w:p w:rsidR="00F73949" w:rsidRPr="00713FE0"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(дата, подпись)</w:t>
      </w:r>
    </w:p>
    <w:p w:rsidR="00F73949" w:rsidRPr="00713FE0" w:rsidRDefault="00290D6C" w:rsidP="004E4858">
      <w:pPr>
        <w:suppressAutoHyphens w:val="0"/>
        <w:jc w:val="both"/>
        <w:rPr>
          <w:rFonts w:ascii="Times New Roman" w:eastAsia="Calibri" w:hAnsi="Times New Roman"/>
          <w:sz w:val="28"/>
          <w:szCs w:val="28"/>
          <w:lang w:eastAsia="en-US"/>
        </w:rPr>
      </w:pPr>
      <w:r w:rsidRPr="00713FE0">
        <w:rPr>
          <w:rFonts w:ascii="Times New Roman" w:eastAsia="Calibri" w:hAnsi="Times New Roman"/>
          <w:sz w:val="28"/>
          <w:szCs w:val="28"/>
          <w:lang w:eastAsia="en-US"/>
        </w:rPr>
        <w:t>____________________________________________________________________</w:t>
      </w:r>
    </w:p>
    <w:p w:rsidR="00F73949" w:rsidRDefault="00290D6C" w:rsidP="004E4858">
      <w:pPr>
        <w:suppressAutoHyphens w:val="0"/>
        <w:jc w:val="center"/>
        <w:rPr>
          <w:rFonts w:ascii="Times New Roman" w:eastAsia="Calibri" w:hAnsi="Times New Roman"/>
          <w:sz w:val="20"/>
          <w:szCs w:val="28"/>
          <w:lang w:eastAsia="en-US"/>
        </w:rPr>
      </w:pPr>
      <w:r w:rsidRPr="00713FE0">
        <w:rPr>
          <w:rFonts w:ascii="Times New Roman" w:eastAsia="Calibri" w:hAnsi="Times New Roman"/>
          <w:sz w:val="20"/>
          <w:szCs w:val="28"/>
          <w:lang w:eastAsia="en-US"/>
        </w:rPr>
        <w:t>(фамилия, имя, отчество (последнее — при наличии), должность ответственного лица администрации города)</w:t>
      </w:r>
    </w:p>
    <w:p w:rsidR="00F73949" w:rsidRDefault="00F73949" w:rsidP="004E4858">
      <w:pPr>
        <w:pStyle w:val="ConsPlusNormal0"/>
        <w:shd w:val="clear" w:color="auto" w:fill="FFFFFF"/>
        <w:ind w:firstLine="709"/>
        <w:jc w:val="right"/>
        <w:rPr>
          <w:sz w:val="26"/>
          <w:szCs w:val="26"/>
        </w:rPr>
      </w:pPr>
    </w:p>
    <w:p w:rsidR="00F73949" w:rsidRDefault="00F73949" w:rsidP="004E4858">
      <w:pPr>
        <w:pStyle w:val="ConsPlusNormal0"/>
        <w:shd w:val="clear" w:color="auto" w:fill="FFFFFF"/>
        <w:ind w:firstLine="709"/>
        <w:jc w:val="right"/>
        <w:rPr>
          <w:sz w:val="26"/>
          <w:szCs w:val="26"/>
        </w:rPr>
      </w:pPr>
    </w:p>
    <w:p w:rsidR="00F73949" w:rsidRDefault="00F73949" w:rsidP="004E4858">
      <w:pPr>
        <w:pStyle w:val="ConsPlusNormal0"/>
        <w:shd w:val="clear" w:color="auto" w:fill="FFFFFF"/>
        <w:ind w:firstLine="709"/>
        <w:jc w:val="right"/>
        <w:rPr>
          <w:sz w:val="26"/>
          <w:szCs w:val="26"/>
        </w:rPr>
      </w:pPr>
    </w:p>
    <w:p w:rsidR="00F73949" w:rsidRDefault="00F73949" w:rsidP="004E4858">
      <w:pPr>
        <w:pStyle w:val="ConsPlusNormal0"/>
        <w:shd w:val="clear" w:color="auto" w:fill="FFFFFF"/>
        <w:ind w:firstLine="709"/>
        <w:jc w:val="right"/>
        <w:rPr>
          <w:sz w:val="26"/>
          <w:szCs w:val="26"/>
        </w:rPr>
      </w:pPr>
    </w:p>
    <w:p w:rsidR="00F73949" w:rsidRDefault="00F73949" w:rsidP="004E4858">
      <w:pPr>
        <w:pStyle w:val="ConsPlusNormal0"/>
        <w:shd w:val="clear" w:color="auto" w:fill="FFFFFF"/>
        <w:ind w:firstLine="709"/>
        <w:jc w:val="right"/>
        <w:rPr>
          <w:sz w:val="26"/>
          <w:szCs w:val="26"/>
        </w:rPr>
      </w:pPr>
    </w:p>
    <w:p w:rsidR="00F73949" w:rsidRDefault="00F73949" w:rsidP="004E4858">
      <w:pPr>
        <w:pStyle w:val="ConsPlusNormal0"/>
        <w:shd w:val="clear" w:color="auto" w:fill="FFFFFF"/>
        <w:ind w:firstLine="709"/>
        <w:jc w:val="right"/>
        <w:rPr>
          <w:sz w:val="26"/>
          <w:szCs w:val="26"/>
        </w:rPr>
      </w:pPr>
    </w:p>
    <w:sectPr w:rsidR="00F73949">
      <w:headerReference w:type="default" r:id="rId103"/>
      <w:pgSz w:w="11906" w:h="16838"/>
      <w:pgMar w:top="1134" w:right="567" w:bottom="1134" w:left="1701" w:header="709"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B3B" w:rsidRDefault="008C4B3B">
      <w:r>
        <w:separator/>
      </w:r>
    </w:p>
  </w:endnote>
  <w:endnote w:type="continuationSeparator" w:id="0">
    <w:p w:rsidR="008C4B3B" w:rsidRDefault="008C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B3B" w:rsidRDefault="008C4B3B">
      <w:r>
        <w:separator/>
      </w:r>
    </w:p>
  </w:footnote>
  <w:footnote w:type="continuationSeparator" w:id="0">
    <w:p w:rsidR="008C4B3B" w:rsidRDefault="008C4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383406"/>
      <w:docPartObj>
        <w:docPartGallery w:val="Page Numbers (Top of Page)"/>
        <w:docPartUnique/>
      </w:docPartObj>
    </w:sdtPr>
    <w:sdtEndPr/>
    <w:sdtContent>
      <w:p w:rsidR="0041348E" w:rsidRDefault="0041348E">
        <w:pPr>
          <w:pStyle w:val="aff0"/>
          <w:jc w:val="center"/>
        </w:pPr>
        <w:r>
          <w:fldChar w:fldCharType="begin"/>
        </w:r>
        <w:r>
          <w:instrText>PAGE</w:instrText>
        </w:r>
        <w:r>
          <w:fldChar w:fldCharType="separate"/>
        </w:r>
        <w:r w:rsidR="001D488F">
          <w:rPr>
            <w:noProof/>
          </w:rPr>
          <w:t>2</w:t>
        </w:r>
        <w:r>
          <w:fldChar w:fldCharType="end"/>
        </w:r>
      </w:p>
      <w:p w:rsidR="0041348E" w:rsidRDefault="001D488F">
        <w:pPr>
          <w:pStyle w:val="aff0"/>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750073"/>
      <w:docPartObj>
        <w:docPartGallery w:val="Page Numbers (Top of Page)"/>
        <w:docPartUnique/>
      </w:docPartObj>
    </w:sdtPr>
    <w:sdtEndPr/>
    <w:sdtContent>
      <w:p w:rsidR="0041348E" w:rsidRDefault="0041348E">
        <w:pPr>
          <w:pStyle w:val="aff0"/>
          <w:jc w:val="center"/>
        </w:pPr>
        <w:r>
          <w:fldChar w:fldCharType="begin"/>
        </w:r>
        <w:r>
          <w:instrText>PAGE</w:instrText>
        </w:r>
        <w:r>
          <w:fldChar w:fldCharType="separate"/>
        </w:r>
        <w:r w:rsidR="00D84F26">
          <w:rPr>
            <w:noProof/>
          </w:rPr>
          <w:t>74</w:t>
        </w:r>
        <w:r>
          <w:fldChar w:fldCharType="end"/>
        </w:r>
      </w:p>
      <w:p w:rsidR="0041348E" w:rsidRDefault="001D488F">
        <w:pPr>
          <w:pStyle w:val="aff0"/>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48E" w:rsidRDefault="0041348E">
    <w:pPr>
      <w:pStyle w:val="aff0"/>
      <w:jc w:val="center"/>
    </w:pPr>
    <w:r>
      <w:fldChar w:fldCharType="begin"/>
    </w:r>
    <w:r>
      <w:instrText>PAGE</w:instrText>
    </w:r>
    <w:r>
      <w:fldChar w:fldCharType="separate"/>
    </w:r>
    <w:r w:rsidR="00D84F26">
      <w:rPr>
        <w:noProof/>
      </w:rPr>
      <w:t>77</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48E" w:rsidRDefault="0041348E">
    <w:pPr>
      <w:pStyle w:val="aff0"/>
      <w:jc w:val="center"/>
    </w:pPr>
    <w:r>
      <w:fldChar w:fldCharType="begin"/>
    </w:r>
    <w:r>
      <w:instrText>PAGE</w:instrText>
    </w:r>
    <w:r>
      <w:fldChar w:fldCharType="separate"/>
    </w:r>
    <w:r w:rsidR="00D84F26">
      <w:rPr>
        <w:noProof/>
      </w:rPr>
      <w:t>92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57D2"/>
    <w:multiLevelType w:val="multilevel"/>
    <w:tmpl w:val="917EF13E"/>
    <w:lvl w:ilvl="0">
      <w:start w:val="1"/>
      <w:numFmt w:val="decimal"/>
      <w:pStyle w:val="21"/>
      <w:lvlText w:val="%1."/>
      <w:lvlJc w:val="left"/>
      <w:pPr>
        <w:tabs>
          <w:tab w:val="num" w:pos="0"/>
        </w:tabs>
        <w:ind w:left="1035" w:hanging="1035"/>
      </w:pPr>
    </w:lvl>
    <w:lvl w:ilvl="1">
      <w:start w:val="1"/>
      <w:numFmt w:val="decimal"/>
      <w:lvlText w:val="%1.%2."/>
      <w:lvlJc w:val="left"/>
      <w:pPr>
        <w:tabs>
          <w:tab w:val="num" w:pos="568"/>
        </w:tabs>
        <w:ind w:left="1603"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1" w15:restartNumberingAfterBreak="0">
    <w:nsid w:val="4F2B6824"/>
    <w:multiLevelType w:val="multilevel"/>
    <w:tmpl w:val="D7B0F97E"/>
    <w:lvl w:ilvl="0">
      <w:start w:val="1"/>
      <w:numFmt w:val="decimal"/>
      <w:lvlText w:val="%1."/>
      <w:lvlJc w:val="left"/>
      <w:pPr>
        <w:tabs>
          <w:tab w:val="num" w:pos="0"/>
        </w:tabs>
        <w:ind w:left="1129" w:hanging="420"/>
      </w:pPr>
      <w:rPr>
        <w:rFonts w:eastAsia="Times New Roman"/>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5CBD1929"/>
    <w:multiLevelType w:val="multilevel"/>
    <w:tmpl w:val="BDA61B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1.%2.%3."/>
      <w:lvlJc w:val="left"/>
      <w:pPr>
        <w:tabs>
          <w:tab w:val="num" w:pos="0"/>
        </w:tabs>
        <w:ind w:left="1778"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49"/>
    <w:rsid w:val="00004EB6"/>
    <w:rsid w:val="00041960"/>
    <w:rsid w:val="00046DA8"/>
    <w:rsid w:val="00062027"/>
    <w:rsid w:val="0007798A"/>
    <w:rsid w:val="00080AB4"/>
    <w:rsid w:val="000A1880"/>
    <w:rsid w:val="000A615D"/>
    <w:rsid w:val="000A72F6"/>
    <w:rsid w:val="000B2C9D"/>
    <w:rsid w:val="000C2FFF"/>
    <w:rsid w:val="000C3D7D"/>
    <w:rsid w:val="000D6E50"/>
    <w:rsid w:val="000E4E3E"/>
    <w:rsid w:val="000E5028"/>
    <w:rsid w:val="000E7DB5"/>
    <w:rsid w:val="000F6717"/>
    <w:rsid w:val="0010381B"/>
    <w:rsid w:val="00111D62"/>
    <w:rsid w:val="00114032"/>
    <w:rsid w:val="00117052"/>
    <w:rsid w:val="00122094"/>
    <w:rsid w:val="00130788"/>
    <w:rsid w:val="00135353"/>
    <w:rsid w:val="00137DD8"/>
    <w:rsid w:val="00141D4B"/>
    <w:rsid w:val="00153F84"/>
    <w:rsid w:val="00155CF4"/>
    <w:rsid w:val="00161C14"/>
    <w:rsid w:val="001640A7"/>
    <w:rsid w:val="00166CA0"/>
    <w:rsid w:val="00167C4F"/>
    <w:rsid w:val="00182758"/>
    <w:rsid w:val="0019385A"/>
    <w:rsid w:val="00194AF6"/>
    <w:rsid w:val="00197EDE"/>
    <w:rsid w:val="001A0438"/>
    <w:rsid w:val="001B22DB"/>
    <w:rsid w:val="001D2999"/>
    <w:rsid w:val="001D488F"/>
    <w:rsid w:val="001E79B1"/>
    <w:rsid w:val="001F1228"/>
    <w:rsid w:val="001F2D83"/>
    <w:rsid w:val="00207FE2"/>
    <w:rsid w:val="002136D8"/>
    <w:rsid w:val="00216A13"/>
    <w:rsid w:val="002450E7"/>
    <w:rsid w:val="00252D6A"/>
    <w:rsid w:val="00257402"/>
    <w:rsid w:val="00261FDB"/>
    <w:rsid w:val="00264330"/>
    <w:rsid w:val="00280775"/>
    <w:rsid w:val="00290D6C"/>
    <w:rsid w:val="002D2B9E"/>
    <w:rsid w:val="002D6158"/>
    <w:rsid w:val="002E10A6"/>
    <w:rsid w:val="002E2216"/>
    <w:rsid w:val="002F0144"/>
    <w:rsid w:val="002F1202"/>
    <w:rsid w:val="002F1B72"/>
    <w:rsid w:val="002F2EFB"/>
    <w:rsid w:val="00300A99"/>
    <w:rsid w:val="00346A61"/>
    <w:rsid w:val="00350AE1"/>
    <w:rsid w:val="00352700"/>
    <w:rsid w:val="00355F58"/>
    <w:rsid w:val="003900CD"/>
    <w:rsid w:val="00397973"/>
    <w:rsid w:val="003A2CC1"/>
    <w:rsid w:val="003A7B7B"/>
    <w:rsid w:val="003C1507"/>
    <w:rsid w:val="003E0AA5"/>
    <w:rsid w:val="003E4701"/>
    <w:rsid w:val="003E52DA"/>
    <w:rsid w:val="00406E49"/>
    <w:rsid w:val="004103C0"/>
    <w:rsid w:val="00411C3C"/>
    <w:rsid w:val="00412FC4"/>
    <w:rsid w:val="0041348E"/>
    <w:rsid w:val="00421BA8"/>
    <w:rsid w:val="00464672"/>
    <w:rsid w:val="00483B80"/>
    <w:rsid w:val="00484575"/>
    <w:rsid w:val="004864C2"/>
    <w:rsid w:val="004A50EC"/>
    <w:rsid w:val="004C3514"/>
    <w:rsid w:val="004D2C08"/>
    <w:rsid w:val="004D3316"/>
    <w:rsid w:val="004E4858"/>
    <w:rsid w:val="00505F3E"/>
    <w:rsid w:val="00511547"/>
    <w:rsid w:val="00521168"/>
    <w:rsid w:val="005253A7"/>
    <w:rsid w:val="0053778C"/>
    <w:rsid w:val="005437A1"/>
    <w:rsid w:val="00550DAC"/>
    <w:rsid w:val="0055291E"/>
    <w:rsid w:val="005539D9"/>
    <w:rsid w:val="00556D04"/>
    <w:rsid w:val="005607AE"/>
    <w:rsid w:val="00567DAF"/>
    <w:rsid w:val="00576B43"/>
    <w:rsid w:val="00576BEB"/>
    <w:rsid w:val="005778DD"/>
    <w:rsid w:val="00585769"/>
    <w:rsid w:val="00586918"/>
    <w:rsid w:val="00586939"/>
    <w:rsid w:val="005870E7"/>
    <w:rsid w:val="005A2A92"/>
    <w:rsid w:val="005A2BD1"/>
    <w:rsid w:val="005A301F"/>
    <w:rsid w:val="005A619A"/>
    <w:rsid w:val="005A7E62"/>
    <w:rsid w:val="005B21B6"/>
    <w:rsid w:val="005B54C4"/>
    <w:rsid w:val="005B7905"/>
    <w:rsid w:val="005E45FE"/>
    <w:rsid w:val="005E6E26"/>
    <w:rsid w:val="005E7103"/>
    <w:rsid w:val="006032D8"/>
    <w:rsid w:val="00637EB7"/>
    <w:rsid w:val="00647728"/>
    <w:rsid w:val="006570D2"/>
    <w:rsid w:val="00673889"/>
    <w:rsid w:val="0067577A"/>
    <w:rsid w:val="006825F8"/>
    <w:rsid w:val="006922E5"/>
    <w:rsid w:val="00692C1B"/>
    <w:rsid w:val="006A000F"/>
    <w:rsid w:val="006A054F"/>
    <w:rsid w:val="006A2CEB"/>
    <w:rsid w:val="006B3DF5"/>
    <w:rsid w:val="006C0B1D"/>
    <w:rsid w:val="006C2E63"/>
    <w:rsid w:val="006F0409"/>
    <w:rsid w:val="006F2E9F"/>
    <w:rsid w:val="006F6930"/>
    <w:rsid w:val="007112C7"/>
    <w:rsid w:val="00713FE0"/>
    <w:rsid w:val="00752346"/>
    <w:rsid w:val="007578DB"/>
    <w:rsid w:val="00765FFA"/>
    <w:rsid w:val="00793765"/>
    <w:rsid w:val="00794805"/>
    <w:rsid w:val="007960B9"/>
    <w:rsid w:val="007A3839"/>
    <w:rsid w:val="007A4772"/>
    <w:rsid w:val="007A7F5B"/>
    <w:rsid w:val="007C1815"/>
    <w:rsid w:val="007C7C07"/>
    <w:rsid w:val="007D66D4"/>
    <w:rsid w:val="007E299A"/>
    <w:rsid w:val="007F47DE"/>
    <w:rsid w:val="00814DDE"/>
    <w:rsid w:val="00815C5A"/>
    <w:rsid w:val="00833FFD"/>
    <w:rsid w:val="00841B25"/>
    <w:rsid w:val="0084270B"/>
    <w:rsid w:val="00842A51"/>
    <w:rsid w:val="00852894"/>
    <w:rsid w:val="00875887"/>
    <w:rsid w:val="008B7F84"/>
    <w:rsid w:val="008C34A6"/>
    <w:rsid w:val="008C4936"/>
    <w:rsid w:val="008C4B3B"/>
    <w:rsid w:val="008D1BEB"/>
    <w:rsid w:val="008D7D38"/>
    <w:rsid w:val="008D7EFB"/>
    <w:rsid w:val="008E4162"/>
    <w:rsid w:val="008F68AF"/>
    <w:rsid w:val="00920CB5"/>
    <w:rsid w:val="00922DAA"/>
    <w:rsid w:val="00932E60"/>
    <w:rsid w:val="009406C4"/>
    <w:rsid w:val="009420A6"/>
    <w:rsid w:val="0096182D"/>
    <w:rsid w:val="0096595A"/>
    <w:rsid w:val="009700B6"/>
    <w:rsid w:val="009A159D"/>
    <w:rsid w:val="009B5AF7"/>
    <w:rsid w:val="009C634B"/>
    <w:rsid w:val="009D046C"/>
    <w:rsid w:val="009D6712"/>
    <w:rsid w:val="009E01D5"/>
    <w:rsid w:val="009E3088"/>
    <w:rsid w:val="009F4981"/>
    <w:rsid w:val="009F58B2"/>
    <w:rsid w:val="00A27F88"/>
    <w:rsid w:val="00A3065D"/>
    <w:rsid w:val="00A4286A"/>
    <w:rsid w:val="00A446DF"/>
    <w:rsid w:val="00A5363E"/>
    <w:rsid w:val="00A604BF"/>
    <w:rsid w:val="00A76D72"/>
    <w:rsid w:val="00A90807"/>
    <w:rsid w:val="00A914F2"/>
    <w:rsid w:val="00A91B92"/>
    <w:rsid w:val="00AA2B1B"/>
    <w:rsid w:val="00AB0A22"/>
    <w:rsid w:val="00AB12CD"/>
    <w:rsid w:val="00AB291F"/>
    <w:rsid w:val="00AB3C78"/>
    <w:rsid w:val="00AB5FF5"/>
    <w:rsid w:val="00AC0CCF"/>
    <w:rsid w:val="00AD0D21"/>
    <w:rsid w:val="00AD4AFC"/>
    <w:rsid w:val="00AD694A"/>
    <w:rsid w:val="00AE7879"/>
    <w:rsid w:val="00AF1EEF"/>
    <w:rsid w:val="00AF66E5"/>
    <w:rsid w:val="00B10599"/>
    <w:rsid w:val="00B15A3D"/>
    <w:rsid w:val="00B30149"/>
    <w:rsid w:val="00B50C6C"/>
    <w:rsid w:val="00B514CC"/>
    <w:rsid w:val="00B51791"/>
    <w:rsid w:val="00B67C3D"/>
    <w:rsid w:val="00B834AA"/>
    <w:rsid w:val="00B923CC"/>
    <w:rsid w:val="00BA04AD"/>
    <w:rsid w:val="00BD443E"/>
    <w:rsid w:val="00BD5A45"/>
    <w:rsid w:val="00C029F8"/>
    <w:rsid w:val="00C10951"/>
    <w:rsid w:val="00C2247A"/>
    <w:rsid w:val="00C23C8D"/>
    <w:rsid w:val="00C36602"/>
    <w:rsid w:val="00C37321"/>
    <w:rsid w:val="00C66D93"/>
    <w:rsid w:val="00C671B3"/>
    <w:rsid w:val="00C72587"/>
    <w:rsid w:val="00C73C41"/>
    <w:rsid w:val="00C759C3"/>
    <w:rsid w:val="00C8146F"/>
    <w:rsid w:val="00C90CE0"/>
    <w:rsid w:val="00C92BB4"/>
    <w:rsid w:val="00CA0F1A"/>
    <w:rsid w:val="00CB0724"/>
    <w:rsid w:val="00CB6588"/>
    <w:rsid w:val="00CB7FF6"/>
    <w:rsid w:val="00CC5734"/>
    <w:rsid w:val="00CF6E45"/>
    <w:rsid w:val="00D16D0D"/>
    <w:rsid w:val="00D17533"/>
    <w:rsid w:val="00D2710A"/>
    <w:rsid w:val="00D301CB"/>
    <w:rsid w:val="00D31F53"/>
    <w:rsid w:val="00D41C66"/>
    <w:rsid w:val="00D44424"/>
    <w:rsid w:val="00D46313"/>
    <w:rsid w:val="00D5219C"/>
    <w:rsid w:val="00D7497D"/>
    <w:rsid w:val="00D82E38"/>
    <w:rsid w:val="00D841FE"/>
    <w:rsid w:val="00D84F26"/>
    <w:rsid w:val="00D9751D"/>
    <w:rsid w:val="00DA5BFA"/>
    <w:rsid w:val="00DA60DF"/>
    <w:rsid w:val="00DC0064"/>
    <w:rsid w:val="00DC0568"/>
    <w:rsid w:val="00DC2120"/>
    <w:rsid w:val="00DD5FB6"/>
    <w:rsid w:val="00DE035B"/>
    <w:rsid w:val="00E24A71"/>
    <w:rsid w:val="00E253CF"/>
    <w:rsid w:val="00E32FFD"/>
    <w:rsid w:val="00E65662"/>
    <w:rsid w:val="00E75078"/>
    <w:rsid w:val="00E801C3"/>
    <w:rsid w:val="00E82596"/>
    <w:rsid w:val="00E93D8A"/>
    <w:rsid w:val="00E9591B"/>
    <w:rsid w:val="00EB0FF0"/>
    <w:rsid w:val="00EB33AA"/>
    <w:rsid w:val="00EB745C"/>
    <w:rsid w:val="00EC467B"/>
    <w:rsid w:val="00EF0E76"/>
    <w:rsid w:val="00F14E05"/>
    <w:rsid w:val="00F24D90"/>
    <w:rsid w:val="00F379A7"/>
    <w:rsid w:val="00F446D9"/>
    <w:rsid w:val="00F50541"/>
    <w:rsid w:val="00F50592"/>
    <w:rsid w:val="00F550C0"/>
    <w:rsid w:val="00F57EEA"/>
    <w:rsid w:val="00F73949"/>
    <w:rsid w:val="00FA06B2"/>
    <w:rsid w:val="00FB342A"/>
    <w:rsid w:val="00FD1588"/>
    <w:rsid w:val="00FD2465"/>
    <w:rsid w:val="00FD4D86"/>
    <w:rsid w:val="00FF7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9AF9A-0FAC-47C5-823B-FDD275E2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AFF"/>
    <w:rPr>
      <w:rFonts w:ascii="Calibri" w:eastAsiaTheme="minorEastAsia" w:hAnsi="Calibri" w:cs="Times New Roman"/>
      <w:lang w:eastAsia="ru-RU"/>
    </w:rPr>
  </w:style>
  <w:style w:type="paragraph" w:styleId="1">
    <w:name w:val="heading 1"/>
    <w:basedOn w:val="a"/>
    <w:next w:val="a"/>
    <w:link w:val="10"/>
    <w:qFormat/>
    <w:rsid w:val="00BB7F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BB7FDC"/>
    <w:pPr>
      <w:spacing w:beforeAutospacing="1" w:afterAutospacing="1"/>
      <w:outlineLvl w:val="1"/>
    </w:pPr>
    <w:rPr>
      <w:rFonts w:ascii="Times New Roman" w:eastAsia="Times New Roman" w:hAnsi="Times New Roman"/>
      <w:b/>
      <w:bCs/>
      <w:sz w:val="36"/>
      <w:szCs w:val="36"/>
    </w:rPr>
  </w:style>
  <w:style w:type="paragraph" w:styleId="3">
    <w:name w:val="heading 3"/>
    <w:basedOn w:val="a"/>
    <w:next w:val="a"/>
    <w:link w:val="30"/>
    <w:qFormat/>
    <w:rsid w:val="00224F0D"/>
    <w:pPr>
      <w:keepNext/>
      <w:numPr>
        <w:ilvl w:val="2"/>
        <w:numId w:val="1"/>
      </w:numPr>
      <w:jc w:val="both"/>
      <w:outlineLvl w:val="2"/>
    </w:pPr>
    <w:rPr>
      <w:rFonts w:ascii="Times New Roman" w:eastAsia="Times New Roman" w:hAnsi="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B7FD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BB7FD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qFormat/>
    <w:rsid w:val="00224F0D"/>
    <w:rPr>
      <w:rFonts w:ascii="Times New Roman" w:eastAsia="Times New Roman" w:hAnsi="Times New Roman" w:cs="Times New Roman"/>
      <w:b/>
      <w:bCs/>
      <w:sz w:val="28"/>
      <w:szCs w:val="24"/>
      <w:lang w:eastAsia="zh-CN"/>
    </w:rPr>
  </w:style>
  <w:style w:type="character" w:customStyle="1" w:styleId="a3">
    <w:name w:val="Текст выноски Знак"/>
    <w:basedOn w:val="a0"/>
    <w:uiPriority w:val="99"/>
    <w:qFormat/>
    <w:rsid w:val="00CC5611"/>
    <w:rPr>
      <w:rFonts w:ascii="Tahoma" w:eastAsiaTheme="minorEastAsia" w:hAnsi="Tahoma" w:cs="Tahoma"/>
      <w:sz w:val="16"/>
      <w:szCs w:val="16"/>
      <w:lang w:eastAsia="ru-RU"/>
    </w:rPr>
  </w:style>
  <w:style w:type="character" w:customStyle="1" w:styleId="-">
    <w:name w:val="Интернет-ссылка"/>
    <w:basedOn w:val="a0"/>
    <w:uiPriority w:val="99"/>
    <w:semiHidden/>
    <w:unhideWhenUsed/>
    <w:rsid w:val="000C6A79"/>
    <w:rPr>
      <w:color w:val="0000FF"/>
      <w:u w:val="single"/>
    </w:rPr>
  </w:style>
  <w:style w:type="character" w:customStyle="1" w:styleId="HTML">
    <w:name w:val="Стандартный HTML Знак"/>
    <w:basedOn w:val="a0"/>
    <w:link w:val="HTML"/>
    <w:uiPriority w:val="99"/>
    <w:qFormat/>
    <w:rsid w:val="004A5C4F"/>
    <w:rPr>
      <w:rFonts w:ascii="Courier New" w:eastAsia="Times New Roman" w:hAnsi="Courier New" w:cs="Courier New"/>
      <w:sz w:val="20"/>
      <w:szCs w:val="20"/>
      <w:lang w:eastAsia="ru-RU"/>
    </w:rPr>
  </w:style>
  <w:style w:type="character" w:customStyle="1" w:styleId="a4">
    <w:name w:val="Посещённая гиперссылка"/>
    <w:uiPriority w:val="99"/>
    <w:unhideWhenUsed/>
    <w:rsid w:val="00070865"/>
    <w:rPr>
      <w:color w:val="800080"/>
      <w:u w:val="single"/>
    </w:rPr>
  </w:style>
  <w:style w:type="character" w:customStyle="1" w:styleId="a5">
    <w:name w:val="Верхний колонтитул Знак"/>
    <w:basedOn w:val="a0"/>
    <w:uiPriority w:val="99"/>
    <w:qFormat/>
    <w:rsid w:val="002312D4"/>
    <w:rPr>
      <w:rFonts w:eastAsiaTheme="minorEastAsia" w:cs="Times New Roman"/>
      <w:lang w:eastAsia="ru-RU"/>
    </w:rPr>
  </w:style>
  <w:style w:type="character" w:customStyle="1" w:styleId="a6">
    <w:name w:val="Нижний колонтитул Знак"/>
    <w:basedOn w:val="a0"/>
    <w:qFormat/>
    <w:rsid w:val="002312D4"/>
    <w:rPr>
      <w:rFonts w:eastAsiaTheme="minorEastAsia" w:cs="Times New Roman"/>
      <w:lang w:eastAsia="ru-RU"/>
    </w:rPr>
  </w:style>
  <w:style w:type="character" w:customStyle="1" w:styleId="a7">
    <w:name w:val="Текст сноски Знак"/>
    <w:basedOn w:val="a0"/>
    <w:uiPriority w:val="99"/>
    <w:qFormat/>
    <w:rsid w:val="000105BF"/>
    <w:rPr>
      <w:rFonts w:ascii="Calibri" w:eastAsia="Calibri" w:hAnsi="Calibri" w:cs="Times New Roman"/>
      <w:sz w:val="20"/>
      <w:szCs w:val="20"/>
      <w:lang w:val="x-none"/>
    </w:rPr>
  </w:style>
  <w:style w:type="character" w:customStyle="1" w:styleId="a8">
    <w:name w:val="Привязка сноски"/>
    <w:rPr>
      <w:vertAlign w:val="superscript"/>
    </w:rPr>
  </w:style>
  <w:style w:type="character" w:customStyle="1" w:styleId="FootnoteCharacters">
    <w:name w:val="Footnote Characters"/>
    <w:unhideWhenUsed/>
    <w:qFormat/>
    <w:rsid w:val="00595F2D"/>
    <w:rPr>
      <w:vertAlign w:val="superscript"/>
    </w:rPr>
  </w:style>
  <w:style w:type="character" w:customStyle="1" w:styleId="WW8Num1z0">
    <w:name w:val="WW8Num1z0"/>
    <w:qFormat/>
    <w:rsid w:val="00224F0D"/>
  </w:style>
  <w:style w:type="character" w:customStyle="1" w:styleId="WW8Num1z1">
    <w:name w:val="WW8Num1z1"/>
    <w:qFormat/>
    <w:rsid w:val="00224F0D"/>
  </w:style>
  <w:style w:type="character" w:customStyle="1" w:styleId="WW8Num1z2">
    <w:name w:val="WW8Num1z2"/>
    <w:qFormat/>
    <w:rsid w:val="00224F0D"/>
  </w:style>
  <w:style w:type="character" w:customStyle="1" w:styleId="WW8Num1z3">
    <w:name w:val="WW8Num1z3"/>
    <w:qFormat/>
    <w:rsid w:val="00224F0D"/>
  </w:style>
  <w:style w:type="character" w:customStyle="1" w:styleId="WW8Num1z4">
    <w:name w:val="WW8Num1z4"/>
    <w:qFormat/>
    <w:rsid w:val="00224F0D"/>
  </w:style>
  <w:style w:type="character" w:customStyle="1" w:styleId="WW8Num1z5">
    <w:name w:val="WW8Num1z5"/>
    <w:qFormat/>
    <w:rsid w:val="00224F0D"/>
  </w:style>
  <w:style w:type="character" w:customStyle="1" w:styleId="WW8Num1z6">
    <w:name w:val="WW8Num1z6"/>
    <w:qFormat/>
    <w:rsid w:val="00224F0D"/>
  </w:style>
  <w:style w:type="character" w:customStyle="1" w:styleId="WW8Num1z7">
    <w:name w:val="WW8Num1z7"/>
    <w:qFormat/>
    <w:rsid w:val="00224F0D"/>
  </w:style>
  <w:style w:type="character" w:customStyle="1" w:styleId="WW8Num1z8">
    <w:name w:val="WW8Num1z8"/>
    <w:qFormat/>
    <w:rsid w:val="00224F0D"/>
  </w:style>
  <w:style w:type="character" w:customStyle="1" w:styleId="WW8Num2z0">
    <w:name w:val="WW8Num2z0"/>
    <w:qFormat/>
    <w:rsid w:val="00224F0D"/>
  </w:style>
  <w:style w:type="character" w:customStyle="1" w:styleId="WW8Num2z1">
    <w:name w:val="WW8Num2z1"/>
    <w:qFormat/>
    <w:rsid w:val="00224F0D"/>
  </w:style>
  <w:style w:type="character" w:customStyle="1" w:styleId="WW8Num2z2">
    <w:name w:val="WW8Num2z2"/>
    <w:qFormat/>
    <w:rsid w:val="00224F0D"/>
  </w:style>
  <w:style w:type="character" w:customStyle="1" w:styleId="WW8Num2z3">
    <w:name w:val="WW8Num2z3"/>
    <w:qFormat/>
    <w:rsid w:val="00224F0D"/>
  </w:style>
  <w:style w:type="character" w:customStyle="1" w:styleId="WW8Num2z4">
    <w:name w:val="WW8Num2z4"/>
    <w:qFormat/>
    <w:rsid w:val="00224F0D"/>
  </w:style>
  <w:style w:type="character" w:customStyle="1" w:styleId="WW8Num2z5">
    <w:name w:val="WW8Num2z5"/>
    <w:qFormat/>
    <w:rsid w:val="00224F0D"/>
  </w:style>
  <w:style w:type="character" w:customStyle="1" w:styleId="WW8Num2z6">
    <w:name w:val="WW8Num2z6"/>
    <w:qFormat/>
    <w:rsid w:val="00224F0D"/>
  </w:style>
  <w:style w:type="character" w:customStyle="1" w:styleId="WW8Num2z7">
    <w:name w:val="WW8Num2z7"/>
    <w:qFormat/>
    <w:rsid w:val="00224F0D"/>
  </w:style>
  <w:style w:type="character" w:customStyle="1" w:styleId="WW8Num2z8">
    <w:name w:val="WW8Num2z8"/>
    <w:qFormat/>
    <w:rsid w:val="00224F0D"/>
  </w:style>
  <w:style w:type="character" w:customStyle="1" w:styleId="WW8Num3z0">
    <w:name w:val="WW8Num3z0"/>
    <w:qFormat/>
    <w:rsid w:val="00224F0D"/>
  </w:style>
  <w:style w:type="character" w:customStyle="1" w:styleId="WW8Num3z1">
    <w:name w:val="WW8Num3z1"/>
    <w:qFormat/>
    <w:rsid w:val="00224F0D"/>
    <w:rPr>
      <w:strike w:val="0"/>
      <w:dstrike w:val="0"/>
    </w:rPr>
  </w:style>
  <w:style w:type="character" w:customStyle="1" w:styleId="WW8Num3z2">
    <w:name w:val="WW8Num3z2"/>
    <w:qFormat/>
    <w:rsid w:val="00224F0D"/>
  </w:style>
  <w:style w:type="character" w:customStyle="1" w:styleId="WW8Num3z3">
    <w:name w:val="WW8Num3z3"/>
    <w:qFormat/>
    <w:rsid w:val="00224F0D"/>
  </w:style>
  <w:style w:type="character" w:customStyle="1" w:styleId="WW8Num3z4">
    <w:name w:val="WW8Num3z4"/>
    <w:qFormat/>
    <w:rsid w:val="00224F0D"/>
  </w:style>
  <w:style w:type="character" w:customStyle="1" w:styleId="WW8Num3z5">
    <w:name w:val="WW8Num3z5"/>
    <w:qFormat/>
    <w:rsid w:val="00224F0D"/>
  </w:style>
  <w:style w:type="character" w:customStyle="1" w:styleId="WW8Num3z6">
    <w:name w:val="WW8Num3z6"/>
    <w:qFormat/>
    <w:rsid w:val="00224F0D"/>
  </w:style>
  <w:style w:type="character" w:customStyle="1" w:styleId="WW8Num3z7">
    <w:name w:val="WW8Num3z7"/>
    <w:qFormat/>
    <w:rsid w:val="00224F0D"/>
  </w:style>
  <w:style w:type="character" w:customStyle="1" w:styleId="WW8Num3z8">
    <w:name w:val="WW8Num3z8"/>
    <w:qFormat/>
    <w:rsid w:val="00224F0D"/>
  </w:style>
  <w:style w:type="character" w:customStyle="1" w:styleId="WW8Num4z0">
    <w:name w:val="WW8Num4z0"/>
    <w:qFormat/>
    <w:rsid w:val="00224F0D"/>
  </w:style>
  <w:style w:type="character" w:customStyle="1" w:styleId="WW8Num4z1">
    <w:name w:val="WW8Num4z1"/>
    <w:qFormat/>
    <w:rsid w:val="00224F0D"/>
  </w:style>
  <w:style w:type="character" w:customStyle="1" w:styleId="WW8Num4z2">
    <w:name w:val="WW8Num4z2"/>
    <w:qFormat/>
    <w:rsid w:val="00224F0D"/>
  </w:style>
  <w:style w:type="character" w:customStyle="1" w:styleId="WW8Num4z3">
    <w:name w:val="WW8Num4z3"/>
    <w:qFormat/>
    <w:rsid w:val="00224F0D"/>
  </w:style>
  <w:style w:type="character" w:customStyle="1" w:styleId="WW8Num4z4">
    <w:name w:val="WW8Num4z4"/>
    <w:qFormat/>
    <w:rsid w:val="00224F0D"/>
  </w:style>
  <w:style w:type="character" w:customStyle="1" w:styleId="WW8Num4z5">
    <w:name w:val="WW8Num4z5"/>
    <w:qFormat/>
    <w:rsid w:val="00224F0D"/>
  </w:style>
  <w:style w:type="character" w:customStyle="1" w:styleId="WW8Num4z6">
    <w:name w:val="WW8Num4z6"/>
    <w:qFormat/>
    <w:rsid w:val="00224F0D"/>
  </w:style>
  <w:style w:type="character" w:customStyle="1" w:styleId="WW8Num4z7">
    <w:name w:val="WW8Num4z7"/>
    <w:qFormat/>
    <w:rsid w:val="00224F0D"/>
  </w:style>
  <w:style w:type="character" w:customStyle="1" w:styleId="WW8Num4z8">
    <w:name w:val="WW8Num4z8"/>
    <w:qFormat/>
    <w:rsid w:val="00224F0D"/>
  </w:style>
  <w:style w:type="character" w:customStyle="1" w:styleId="WW8Num5z0">
    <w:name w:val="WW8Num5z0"/>
    <w:qFormat/>
    <w:rsid w:val="00224F0D"/>
  </w:style>
  <w:style w:type="character" w:customStyle="1" w:styleId="WW8Num5z1">
    <w:name w:val="WW8Num5z1"/>
    <w:qFormat/>
    <w:rsid w:val="00224F0D"/>
  </w:style>
  <w:style w:type="character" w:customStyle="1" w:styleId="WW8Num5z2">
    <w:name w:val="WW8Num5z2"/>
    <w:qFormat/>
    <w:rsid w:val="00224F0D"/>
  </w:style>
  <w:style w:type="character" w:customStyle="1" w:styleId="WW8Num5z3">
    <w:name w:val="WW8Num5z3"/>
    <w:qFormat/>
    <w:rsid w:val="00224F0D"/>
  </w:style>
  <w:style w:type="character" w:customStyle="1" w:styleId="WW8Num5z4">
    <w:name w:val="WW8Num5z4"/>
    <w:qFormat/>
    <w:rsid w:val="00224F0D"/>
  </w:style>
  <w:style w:type="character" w:customStyle="1" w:styleId="WW8Num5z5">
    <w:name w:val="WW8Num5z5"/>
    <w:qFormat/>
    <w:rsid w:val="00224F0D"/>
  </w:style>
  <w:style w:type="character" w:customStyle="1" w:styleId="WW8Num5z6">
    <w:name w:val="WW8Num5z6"/>
    <w:qFormat/>
    <w:rsid w:val="00224F0D"/>
  </w:style>
  <w:style w:type="character" w:customStyle="1" w:styleId="WW8Num5z7">
    <w:name w:val="WW8Num5z7"/>
    <w:qFormat/>
    <w:rsid w:val="00224F0D"/>
  </w:style>
  <w:style w:type="character" w:customStyle="1" w:styleId="WW8Num5z8">
    <w:name w:val="WW8Num5z8"/>
    <w:qFormat/>
    <w:rsid w:val="00224F0D"/>
  </w:style>
  <w:style w:type="character" w:customStyle="1" w:styleId="WW8Num6z0">
    <w:name w:val="WW8Num6z0"/>
    <w:qFormat/>
    <w:rsid w:val="00224F0D"/>
    <w:rPr>
      <w:color w:val="000000"/>
    </w:rPr>
  </w:style>
  <w:style w:type="character" w:customStyle="1" w:styleId="WW8Num6z1">
    <w:name w:val="WW8Num6z1"/>
    <w:qFormat/>
    <w:rsid w:val="00224F0D"/>
  </w:style>
  <w:style w:type="character" w:customStyle="1" w:styleId="WW8Num6z2">
    <w:name w:val="WW8Num6z2"/>
    <w:qFormat/>
    <w:rsid w:val="00224F0D"/>
  </w:style>
  <w:style w:type="character" w:customStyle="1" w:styleId="WW8Num6z3">
    <w:name w:val="WW8Num6z3"/>
    <w:qFormat/>
    <w:rsid w:val="00224F0D"/>
  </w:style>
  <w:style w:type="character" w:customStyle="1" w:styleId="WW8Num6z4">
    <w:name w:val="WW8Num6z4"/>
    <w:qFormat/>
    <w:rsid w:val="00224F0D"/>
  </w:style>
  <w:style w:type="character" w:customStyle="1" w:styleId="WW8Num6z5">
    <w:name w:val="WW8Num6z5"/>
    <w:qFormat/>
    <w:rsid w:val="00224F0D"/>
  </w:style>
  <w:style w:type="character" w:customStyle="1" w:styleId="WW8Num6z6">
    <w:name w:val="WW8Num6z6"/>
    <w:qFormat/>
    <w:rsid w:val="00224F0D"/>
  </w:style>
  <w:style w:type="character" w:customStyle="1" w:styleId="WW8Num6z7">
    <w:name w:val="WW8Num6z7"/>
    <w:qFormat/>
    <w:rsid w:val="00224F0D"/>
  </w:style>
  <w:style w:type="character" w:customStyle="1" w:styleId="WW8Num6z8">
    <w:name w:val="WW8Num6z8"/>
    <w:qFormat/>
    <w:rsid w:val="00224F0D"/>
  </w:style>
  <w:style w:type="character" w:customStyle="1" w:styleId="11">
    <w:name w:val="Основной шрифт абзаца1"/>
    <w:qFormat/>
    <w:rsid w:val="00224F0D"/>
  </w:style>
  <w:style w:type="character" w:customStyle="1" w:styleId="a9">
    <w:name w:val="Название Знак"/>
    <w:qFormat/>
    <w:rsid w:val="00224F0D"/>
    <w:rPr>
      <w:b/>
      <w:sz w:val="28"/>
    </w:rPr>
  </w:style>
  <w:style w:type="character" w:styleId="aa">
    <w:name w:val="page number"/>
    <w:basedOn w:val="11"/>
    <w:qFormat/>
    <w:rsid w:val="00224F0D"/>
  </w:style>
  <w:style w:type="character" w:customStyle="1" w:styleId="text10">
    <w:name w:val="text10"/>
    <w:qFormat/>
    <w:rsid w:val="00224F0D"/>
  </w:style>
  <w:style w:type="character" w:customStyle="1" w:styleId="ab">
    <w:name w:val="Без интервала Знак"/>
    <w:qFormat/>
    <w:rsid w:val="00224F0D"/>
    <w:rPr>
      <w:rFonts w:ascii="Calibri" w:hAnsi="Calibri" w:cs="Calibri"/>
      <w:sz w:val="22"/>
      <w:szCs w:val="22"/>
    </w:rPr>
  </w:style>
  <w:style w:type="character" w:customStyle="1" w:styleId="12">
    <w:name w:val="Верхний колонтитул Знак1"/>
    <w:qFormat/>
    <w:rsid w:val="00224F0D"/>
    <w:rPr>
      <w:sz w:val="24"/>
      <w:szCs w:val="24"/>
    </w:rPr>
  </w:style>
  <w:style w:type="character" w:customStyle="1" w:styleId="13">
    <w:name w:val="Нижний колонтитул Знак1"/>
    <w:qFormat/>
    <w:rsid w:val="00224F0D"/>
    <w:rPr>
      <w:sz w:val="24"/>
      <w:szCs w:val="24"/>
    </w:rPr>
  </w:style>
  <w:style w:type="character" w:customStyle="1" w:styleId="110">
    <w:name w:val="Заголовок 1 Знак1"/>
    <w:qFormat/>
    <w:rsid w:val="00224F0D"/>
    <w:rPr>
      <w:rFonts w:ascii="Calibri Light" w:eastAsia="Times New Roman" w:hAnsi="Calibri Light" w:cs="Times New Roman"/>
      <w:b/>
      <w:bCs/>
      <w:kern w:val="2"/>
      <w:sz w:val="32"/>
      <w:szCs w:val="32"/>
    </w:rPr>
  </w:style>
  <w:style w:type="character" w:customStyle="1" w:styleId="14">
    <w:name w:val="Гиперссылка1"/>
    <w:qFormat/>
    <w:rsid w:val="00224F0D"/>
    <w:rPr>
      <w:color w:val="0000FF"/>
      <w:u w:val="single"/>
    </w:rPr>
  </w:style>
  <w:style w:type="character" w:customStyle="1" w:styleId="section2">
    <w:name w:val="section_2"/>
    <w:qFormat/>
    <w:rsid w:val="00224F0D"/>
  </w:style>
  <w:style w:type="character" w:customStyle="1" w:styleId="ac">
    <w:name w:val="Основной текст с отступом Знак"/>
    <w:qFormat/>
    <w:rsid w:val="00224F0D"/>
    <w:rPr>
      <w:sz w:val="32"/>
      <w:szCs w:val="24"/>
    </w:rPr>
  </w:style>
  <w:style w:type="character" w:customStyle="1" w:styleId="ad">
    <w:name w:val="Основной текст_"/>
    <w:qFormat/>
    <w:rsid w:val="00224F0D"/>
    <w:rPr>
      <w:sz w:val="25"/>
      <w:szCs w:val="25"/>
      <w:shd w:val="clear" w:color="auto" w:fill="FFFFFF"/>
    </w:rPr>
  </w:style>
  <w:style w:type="character" w:customStyle="1" w:styleId="FontStyle43">
    <w:name w:val="Font Style43"/>
    <w:qFormat/>
    <w:rsid w:val="00224F0D"/>
    <w:rPr>
      <w:rFonts w:ascii="Times New Roman" w:hAnsi="Times New Roman" w:cs="Times New Roman"/>
      <w:sz w:val="26"/>
      <w:szCs w:val="26"/>
    </w:rPr>
  </w:style>
  <w:style w:type="character" w:customStyle="1" w:styleId="apple-converted-space">
    <w:name w:val="apple-converted-space"/>
    <w:qFormat/>
    <w:rsid w:val="00224F0D"/>
  </w:style>
  <w:style w:type="character" w:styleId="ae">
    <w:name w:val="Strong"/>
    <w:qFormat/>
    <w:rsid w:val="00224F0D"/>
    <w:rPr>
      <w:b/>
      <w:bCs/>
    </w:rPr>
  </w:style>
  <w:style w:type="character" w:customStyle="1" w:styleId="ConsPlusNormal">
    <w:name w:val="ConsPlusNormal Знак"/>
    <w:qFormat/>
    <w:rsid w:val="00224F0D"/>
    <w:rPr>
      <w:rFonts w:ascii="Arial" w:hAnsi="Arial" w:cs="Arial"/>
      <w:sz w:val="24"/>
    </w:rPr>
  </w:style>
  <w:style w:type="character" w:customStyle="1" w:styleId="15">
    <w:name w:val="Знак примечания1"/>
    <w:qFormat/>
    <w:rsid w:val="00224F0D"/>
    <w:rPr>
      <w:sz w:val="16"/>
      <w:szCs w:val="16"/>
    </w:rPr>
  </w:style>
  <w:style w:type="character" w:customStyle="1" w:styleId="af">
    <w:name w:val="Текст примечания Знак"/>
    <w:basedOn w:val="11"/>
    <w:uiPriority w:val="99"/>
    <w:qFormat/>
    <w:rsid w:val="00224F0D"/>
  </w:style>
  <w:style w:type="character" w:customStyle="1" w:styleId="af0">
    <w:name w:val="Тема примечания Знак"/>
    <w:qFormat/>
    <w:rsid w:val="00224F0D"/>
    <w:rPr>
      <w:b/>
      <w:bCs/>
    </w:rPr>
  </w:style>
  <w:style w:type="character" w:customStyle="1" w:styleId="object">
    <w:name w:val="object"/>
    <w:qFormat/>
    <w:rsid w:val="00224F0D"/>
  </w:style>
  <w:style w:type="character" w:customStyle="1" w:styleId="af1">
    <w:name w:val="Символ сноски"/>
    <w:qFormat/>
    <w:rsid w:val="00224F0D"/>
  </w:style>
  <w:style w:type="character" w:customStyle="1" w:styleId="af2">
    <w:name w:val="Привязка концевой сноски"/>
    <w:rPr>
      <w:vertAlign w:val="superscript"/>
    </w:rPr>
  </w:style>
  <w:style w:type="character" w:customStyle="1" w:styleId="EndnoteCharacters">
    <w:name w:val="Endnote Characters"/>
    <w:qFormat/>
    <w:rsid w:val="00595F2D"/>
    <w:rPr>
      <w:vertAlign w:val="superscript"/>
    </w:rPr>
  </w:style>
  <w:style w:type="character" w:customStyle="1" w:styleId="af3">
    <w:name w:val="Символы концевой сноски"/>
    <w:qFormat/>
    <w:rsid w:val="00224F0D"/>
  </w:style>
  <w:style w:type="character" w:customStyle="1" w:styleId="af4">
    <w:name w:val="Основной текст Знак"/>
    <w:basedOn w:val="a0"/>
    <w:qFormat/>
    <w:rsid w:val="00224F0D"/>
    <w:rPr>
      <w:rFonts w:ascii="Times New Roman" w:eastAsia="Times New Roman" w:hAnsi="Times New Roman" w:cs="Times New Roman"/>
      <w:sz w:val="28"/>
      <w:szCs w:val="28"/>
      <w:lang w:eastAsia="zh-CN"/>
    </w:rPr>
  </w:style>
  <w:style w:type="character" w:customStyle="1" w:styleId="16">
    <w:name w:val="Основной текст с отступом Знак1"/>
    <w:basedOn w:val="a0"/>
    <w:qFormat/>
    <w:rsid w:val="00224F0D"/>
    <w:rPr>
      <w:rFonts w:ascii="Times New Roman" w:eastAsia="Times New Roman" w:hAnsi="Times New Roman" w:cs="Times New Roman"/>
      <w:sz w:val="32"/>
      <w:szCs w:val="24"/>
      <w:lang w:eastAsia="zh-CN"/>
    </w:rPr>
  </w:style>
  <w:style w:type="character" w:customStyle="1" w:styleId="17">
    <w:name w:val="Текст примечания Знак1"/>
    <w:basedOn w:val="a0"/>
    <w:uiPriority w:val="99"/>
    <w:semiHidden/>
    <w:qFormat/>
    <w:rsid w:val="00224F0D"/>
    <w:rPr>
      <w:rFonts w:eastAsiaTheme="minorEastAsia" w:cs="Times New Roman"/>
      <w:sz w:val="20"/>
      <w:szCs w:val="20"/>
      <w:lang w:eastAsia="ru-RU"/>
    </w:rPr>
  </w:style>
  <w:style w:type="character" w:customStyle="1" w:styleId="22">
    <w:name w:val="Текст выноски Знак2"/>
    <w:basedOn w:val="17"/>
    <w:link w:val="af5"/>
    <w:qFormat/>
    <w:rsid w:val="00224F0D"/>
    <w:rPr>
      <w:rFonts w:ascii="Times New Roman" w:eastAsia="Times New Roman" w:hAnsi="Times New Roman" w:cs="Times New Roman"/>
      <w:b/>
      <w:bCs/>
      <w:sz w:val="20"/>
      <w:szCs w:val="20"/>
      <w:lang w:eastAsia="zh-CN"/>
    </w:rPr>
  </w:style>
  <w:style w:type="character" w:customStyle="1" w:styleId="af6">
    <w:name w:val="Текст концевой сноски Знак"/>
    <w:basedOn w:val="a0"/>
    <w:uiPriority w:val="99"/>
    <w:qFormat/>
    <w:rsid w:val="00224F0D"/>
    <w:rPr>
      <w:rFonts w:ascii="Times New Roman" w:eastAsia="Times New Roman" w:hAnsi="Times New Roman" w:cs="Times New Roman"/>
      <w:sz w:val="20"/>
      <w:szCs w:val="20"/>
      <w:lang w:eastAsia="zh-CN"/>
    </w:rPr>
  </w:style>
  <w:style w:type="character" w:customStyle="1" w:styleId="af7">
    <w:name w:val="Заголовок Знак"/>
    <w:qFormat/>
    <w:rsid w:val="00070865"/>
    <w:rPr>
      <w:rFonts w:ascii="Liberation Sans" w:eastAsia="Microsoft YaHei" w:hAnsi="Liberation Sans" w:cs="Lucida Sans"/>
      <w:sz w:val="28"/>
      <w:szCs w:val="28"/>
      <w:lang w:eastAsia="ru-RU"/>
    </w:rPr>
  </w:style>
  <w:style w:type="character" w:customStyle="1" w:styleId="18">
    <w:name w:val="Основной текст Знак1"/>
    <w:semiHidden/>
    <w:qFormat/>
    <w:locked/>
    <w:rsid w:val="00070865"/>
    <w:rPr>
      <w:rFonts w:ascii="Times New Roman" w:eastAsia="Times New Roman" w:hAnsi="Times New Roman"/>
      <w:sz w:val="28"/>
      <w:szCs w:val="28"/>
      <w:lang w:eastAsia="zh-CN"/>
    </w:rPr>
  </w:style>
  <w:style w:type="character" w:customStyle="1" w:styleId="19">
    <w:name w:val="Текст выноски Знак1"/>
    <w:qFormat/>
    <w:locked/>
    <w:rsid w:val="00070865"/>
    <w:rPr>
      <w:rFonts w:ascii="Tahoma" w:eastAsiaTheme="minorEastAsia" w:hAnsi="Tahoma" w:cs="Tahoma"/>
      <w:sz w:val="16"/>
      <w:szCs w:val="16"/>
      <w:lang w:eastAsia="ru-RU"/>
    </w:rPr>
  </w:style>
  <w:style w:type="character" w:customStyle="1" w:styleId="HTML1">
    <w:name w:val="Стандартный HTML Знак1"/>
    <w:uiPriority w:val="99"/>
    <w:semiHidden/>
    <w:qFormat/>
    <w:locked/>
    <w:rsid w:val="00070865"/>
    <w:rPr>
      <w:rFonts w:ascii="Courier New" w:eastAsia="Times New Roman" w:hAnsi="Courier New" w:cs="Courier New"/>
    </w:rPr>
  </w:style>
  <w:style w:type="character" w:customStyle="1" w:styleId="23">
    <w:name w:val="Верхний колонтитул Знак2"/>
    <w:semiHidden/>
    <w:qFormat/>
    <w:locked/>
    <w:rsid w:val="00070865"/>
    <w:rPr>
      <w:sz w:val="22"/>
      <w:szCs w:val="22"/>
    </w:rPr>
  </w:style>
  <w:style w:type="character" w:customStyle="1" w:styleId="24">
    <w:name w:val="Нижний колонтитул Знак2"/>
    <w:qFormat/>
    <w:locked/>
    <w:rsid w:val="00070865"/>
    <w:rPr>
      <w:sz w:val="22"/>
      <w:szCs w:val="22"/>
    </w:rPr>
  </w:style>
  <w:style w:type="character" w:customStyle="1" w:styleId="1a">
    <w:name w:val="Текст сноски Знак1"/>
    <w:qFormat/>
    <w:locked/>
    <w:rsid w:val="00070865"/>
    <w:rPr>
      <w:rFonts w:ascii="Calibri" w:eastAsia="Calibri" w:hAnsi="Calibri" w:cs="Times New Roman"/>
      <w:sz w:val="20"/>
      <w:szCs w:val="20"/>
      <w:lang w:val="x-none"/>
    </w:rPr>
  </w:style>
  <w:style w:type="character" w:customStyle="1" w:styleId="25">
    <w:name w:val="Основной текст с отступом Знак2"/>
    <w:link w:val="af8"/>
    <w:qFormat/>
    <w:locked/>
    <w:rsid w:val="00070865"/>
    <w:rPr>
      <w:rFonts w:ascii="Times New Roman" w:eastAsia="Times New Roman" w:hAnsi="Times New Roman" w:cs="Times New Roman"/>
      <w:sz w:val="32"/>
      <w:szCs w:val="24"/>
      <w:lang w:eastAsia="zh-CN"/>
    </w:rPr>
  </w:style>
  <w:style w:type="character" w:customStyle="1" w:styleId="26">
    <w:name w:val="Текст примечания Знак2"/>
    <w:link w:val="af9"/>
    <w:uiPriority w:val="99"/>
    <w:qFormat/>
    <w:locked/>
    <w:rsid w:val="00070865"/>
    <w:rPr>
      <w:rFonts w:ascii="Calibri" w:eastAsiaTheme="minorEastAsia" w:hAnsi="Calibri" w:cs="Times New Roman"/>
      <w:sz w:val="20"/>
      <w:szCs w:val="20"/>
      <w:lang w:eastAsia="ru-RU"/>
    </w:rPr>
  </w:style>
  <w:style w:type="character" w:customStyle="1" w:styleId="1b">
    <w:name w:val="Тема примечания Знак1"/>
    <w:qFormat/>
    <w:rsid w:val="00070865"/>
    <w:rPr>
      <w:rFonts w:ascii="Times New Roman" w:eastAsia="Times New Roman" w:hAnsi="Times New Roman" w:cs="Times New Roman"/>
      <w:b/>
      <w:bCs/>
      <w:sz w:val="20"/>
      <w:szCs w:val="20"/>
      <w:lang w:eastAsia="zh-CN"/>
    </w:rPr>
  </w:style>
  <w:style w:type="character" w:customStyle="1" w:styleId="1c">
    <w:name w:val="Текст концевой сноски Знак1"/>
    <w:uiPriority w:val="99"/>
    <w:qFormat/>
    <w:locked/>
    <w:rsid w:val="00070865"/>
    <w:rPr>
      <w:rFonts w:ascii="Times New Roman" w:eastAsia="Times New Roman" w:hAnsi="Times New Roman" w:cs="Times New Roman"/>
      <w:sz w:val="20"/>
      <w:szCs w:val="20"/>
      <w:lang w:eastAsia="zh-CN"/>
    </w:rPr>
  </w:style>
  <w:style w:type="paragraph" w:styleId="afa">
    <w:name w:val="Title"/>
    <w:basedOn w:val="a"/>
    <w:next w:val="afb"/>
    <w:qFormat/>
    <w:pPr>
      <w:keepNext/>
      <w:spacing w:before="240" w:after="120"/>
    </w:pPr>
    <w:rPr>
      <w:rFonts w:ascii="Liberation Sans" w:eastAsia="Microsoft YaHei" w:hAnsi="Liberation Sans" w:cs="Lucida Sans"/>
      <w:sz w:val="28"/>
      <w:szCs w:val="28"/>
    </w:rPr>
  </w:style>
  <w:style w:type="paragraph" w:styleId="afb">
    <w:name w:val="Body Text"/>
    <w:basedOn w:val="a"/>
    <w:qFormat/>
    <w:rsid w:val="00224F0D"/>
    <w:pPr>
      <w:jc w:val="center"/>
    </w:pPr>
    <w:rPr>
      <w:rFonts w:ascii="Times New Roman" w:eastAsia="Times New Roman" w:hAnsi="Times New Roman"/>
      <w:sz w:val="28"/>
      <w:szCs w:val="28"/>
      <w:lang w:eastAsia="zh-CN"/>
    </w:rPr>
  </w:style>
  <w:style w:type="paragraph" w:styleId="afc">
    <w:name w:val="List"/>
    <w:basedOn w:val="afb"/>
    <w:qFormat/>
    <w:rsid w:val="00224F0D"/>
    <w:rPr>
      <w:rFonts w:cs="Arial"/>
    </w:rPr>
  </w:style>
  <w:style w:type="paragraph" w:styleId="afd">
    <w:name w:val="caption"/>
    <w:basedOn w:val="a"/>
    <w:qFormat/>
    <w:rsid w:val="00224F0D"/>
    <w:pPr>
      <w:suppressLineNumbers/>
      <w:spacing w:before="120" w:after="120"/>
    </w:pPr>
    <w:rPr>
      <w:rFonts w:ascii="Times New Roman" w:eastAsia="Times New Roman" w:hAnsi="Times New Roman" w:cs="Arial"/>
      <w:i/>
      <w:iCs/>
      <w:sz w:val="24"/>
      <w:szCs w:val="24"/>
      <w:lang w:eastAsia="zh-CN"/>
    </w:rPr>
  </w:style>
  <w:style w:type="paragraph" w:styleId="afe">
    <w:name w:val="index heading"/>
    <w:basedOn w:val="a"/>
    <w:qFormat/>
    <w:rsid w:val="00224F0D"/>
    <w:pPr>
      <w:suppressLineNumbers/>
    </w:pPr>
    <w:rPr>
      <w:rFonts w:ascii="Times New Roman" w:eastAsia="Times New Roman" w:hAnsi="Times New Roman" w:cs="Arial"/>
      <w:sz w:val="24"/>
      <w:szCs w:val="24"/>
      <w:lang w:eastAsia="zh-CN"/>
    </w:rPr>
  </w:style>
  <w:style w:type="paragraph" w:customStyle="1" w:styleId="ConsPlusNormal0">
    <w:name w:val="ConsPlusNormal"/>
    <w:qFormat/>
    <w:rsid w:val="00CC5611"/>
    <w:pPr>
      <w:widowControl w:val="0"/>
    </w:pPr>
    <w:rPr>
      <w:rFonts w:ascii="Times New Roman" w:eastAsiaTheme="minorEastAsia" w:hAnsi="Times New Roman" w:cs="Times New Roman"/>
      <w:sz w:val="24"/>
      <w:szCs w:val="24"/>
      <w:lang w:eastAsia="ru-RU"/>
    </w:rPr>
  </w:style>
  <w:style w:type="paragraph" w:customStyle="1" w:styleId="ConsPlusTitle">
    <w:name w:val="ConsPlusTitle"/>
    <w:uiPriority w:val="99"/>
    <w:qFormat/>
    <w:rsid w:val="00CC5611"/>
    <w:pPr>
      <w:widowControl w:val="0"/>
    </w:pPr>
    <w:rPr>
      <w:rFonts w:ascii="Arial" w:eastAsiaTheme="minorEastAsia" w:hAnsi="Arial" w:cs="Arial"/>
      <w:b/>
      <w:bCs/>
      <w:sz w:val="24"/>
      <w:szCs w:val="24"/>
      <w:lang w:eastAsia="ru-RU"/>
    </w:rPr>
  </w:style>
  <w:style w:type="paragraph" w:styleId="af5">
    <w:name w:val="Balloon Text"/>
    <w:basedOn w:val="a"/>
    <w:link w:val="22"/>
    <w:uiPriority w:val="99"/>
    <w:unhideWhenUsed/>
    <w:qFormat/>
    <w:rsid w:val="00CC5611"/>
    <w:rPr>
      <w:rFonts w:ascii="Tahoma" w:hAnsi="Tahoma" w:cs="Tahoma"/>
      <w:sz w:val="16"/>
      <w:szCs w:val="16"/>
    </w:rPr>
  </w:style>
  <w:style w:type="paragraph" w:styleId="HTML0">
    <w:name w:val="HTML Preformatted"/>
    <w:basedOn w:val="a"/>
    <w:uiPriority w:val="99"/>
    <w:unhideWhenUsed/>
    <w:qFormat/>
    <w:rsid w:val="004A5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FORMATTEXT">
    <w:name w:val=".FORMATTEXT"/>
    <w:uiPriority w:val="99"/>
    <w:qFormat/>
    <w:rsid w:val="001D78BF"/>
    <w:pPr>
      <w:widowControl w:val="0"/>
    </w:pPr>
    <w:rPr>
      <w:rFonts w:ascii="Arial" w:eastAsia="Times New Roman" w:hAnsi="Arial" w:cs="Arial"/>
      <w:sz w:val="20"/>
      <w:szCs w:val="20"/>
      <w:lang w:eastAsia="ru-RU"/>
    </w:rPr>
  </w:style>
  <w:style w:type="paragraph" w:customStyle="1" w:styleId="aff">
    <w:name w:val="Верхний и нижний колонтитулы"/>
    <w:basedOn w:val="a"/>
    <w:qFormat/>
    <w:rsid w:val="00224F0D"/>
    <w:rPr>
      <w:rFonts w:ascii="Times New Roman" w:eastAsia="Times New Roman" w:hAnsi="Times New Roman"/>
      <w:sz w:val="24"/>
      <w:szCs w:val="24"/>
      <w:lang w:eastAsia="zh-CN"/>
    </w:rPr>
  </w:style>
  <w:style w:type="paragraph" w:styleId="aff0">
    <w:name w:val="header"/>
    <w:basedOn w:val="a"/>
    <w:uiPriority w:val="99"/>
    <w:unhideWhenUsed/>
    <w:qFormat/>
    <w:rsid w:val="002312D4"/>
    <w:pPr>
      <w:tabs>
        <w:tab w:val="center" w:pos="4677"/>
        <w:tab w:val="right" w:pos="9355"/>
      </w:tabs>
    </w:pPr>
  </w:style>
  <w:style w:type="paragraph" w:styleId="aff1">
    <w:name w:val="footer"/>
    <w:basedOn w:val="a"/>
    <w:unhideWhenUsed/>
    <w:qFormat/>
    <w:rsid w:val="002312D4"/>
    <w:pPr>
      <w:tabs>
        <w:tab w:val="center" w:pos="4677"/>
        <w:tab w:val="right" w:pos="9355"/>
      </w:tabs>
    </w:pPr>
  </w:style>
  <w:style w:type="paragraph" w:styleId="aff2">
    <w:name w:val="footnote text"/>
    <w:basedOn w:val="a"/>
    <w:unhideWhenUsed/>
    <w:qFormat/>
    <w:rsid w:val="000105BF"/>
    <w:rPr>
      <w:rFonts w:eastAsia="Calibri"/>
      <w:sz w:val="20"/>
      <w:szCs w:val="20"/>
      <w:lang w:val="x-none" w:eastAsia="en-US"/>
    </w:rPr>
  </w:style>
  <w:style w:type="paragraph" w:customStyle="1" w:styleId="ConsPlusNonformat">
    <w:name w:val="ConsPlusNonformat"/>
    <w:uiPriority w:val="99"/>
    <w:qFormat/>
    <w:rsid w:val="00D64CDC"/>
    <w:pPr>
      <w:widowControl w:val="0"/>
    </w:pPr>
    <w:rPr>
      <w:rFonts w:ascii="Courier New" w:eastAsia="Times New Roman" w:hAnsi="Courier New" w:cs="Courier New"/>
      <w:sz w:val="20"/>
      <w:szCs w:val="20"/>
      <w:lang w:eastAsia="ru-RU"/>
    </w:rPr>
  </w:style>
  <w:style w:type="paragraph" w:customStyle="1" w:styleId="27">
    <w:name w:val="Заголовок2"/>
    <w:basedOn w:val="a"/>
    <w:next w:val="afb"/>
    <w:qFormat/>
    <w:rsid w:val="00224F0D"/>
    <w:pPr>
      <w:jc w:val="center"/>
    </w:pPr>
    <w:rPr>
      <w:rFonts w:ascii="Times New Roman" w:eastAsia="Times New Roman" w:hAnsi="Times New Roman"/>
      <w:b/>
      <w:sz w:val="28"/>
      <w:szCs w:val="20"/>
      <w:lang w:eastAsia="zh-CN"/>
    </w:rPr>
  </w:style>
  <w:style w:type="paragraph" w:customStyle="1" w:styleId="1d">
    <w:name w:val="Указатель1"/>
    <w:basedOn w:val="a"/>
    <w:qFormat/>
    <w:rsid w:val="00224F0D"/>
    <w:pPr>
      <w:suppressLineNumbers/>
    </w:pPr>
    <w:rPr>
      <w:rFonts w:ascii="Times New Roman" w:eastAsia="Times New Roman" w:hAnsi="Times New Roman" w:cs="Arial"/>
      <w:sz w:val="24"/>
      <w:szCs w:val="24"/>
      <w:lang w:eastAsia="zh-CN"/>
    </w:rPr>
  </w:style>
  <w:style w:type="paragraph" w:customStyle="1" w:styleId="111">
    <w:name w:val="Заголовок 11"/>
    <w:basedOn w:val="a"/>
    <w:next w:val="a"/>
    <w:qFormat/>
    <w:rsid w:val="00224F0D"/>
    <w:pPr>
      <w:keepNext/>
      <w:spacing w:before="240" w:after="60"/>
    </w:pPr>
    <w:rPr>
      <w:rFonts w:ascii="Cambria" w:eastAsia="Times New Roman" w:hAnsi="Cambria" w:cs="Cambria"/>
      <w:b/>
      <w:bCs/>
      <w:kern w:val="2"/>
      <w:sz w:val="32"/>
      <w:szCs w:val="32"/>
      <w:lang w:eastAsia="zh-CN"/>
    </w:rPr>
  </w:style>
  <w:style w:type="paragraph" w:customStyle="1" w:styleId="1e">
    <w:name w:val="Заголовок1"/>
    <w:basedOn w:val="a"/>
    <w:next w:val="afb"/>
    <w:qFormat/>
    <w:rsid w:val="00224F0D"/>
    <w:pPr>
      <w:keepNext/>
      <w:spacing w:before="240" w:after="120"/>
    </w:pPr>
    <w:rPr>
      <w:rFonts w:ascii="Times New Roman" w:eastAsia="Microsoft YaHei" w:hAnsi="Times New Roman" w:cs="Arial"/>
      <w:sz w:val="28"/>
      <w:szCs w:val="28"/>
      <w:lang w:eastAsia="zh-CN"/>
    </w:rPr>
  </w:style>
  <w:style w:type="paragraph" w:customStyle="1" w:styleId="21">
    <w:name w:val="Заголовок 21"/>
    <w:basedOn w:val="1e"/>
    <w:next w:val="afb"/>
    <w:qFormat/>
    <w:rsid w:val="00224F0D"/>
    <w:pPr>
      <w:numPr>
        <w:numId w:val="2"/>
      </w:numPr>
      <w:spacing w:before="200"/>
    </w:pPr>
    <w:rPr>
      <w:rFonts w:ascii="Liberation Serif" w:eastAsia="Segoe UI" w:hAnsi="Liberation Serif" w:cs="Tahoma"/>
      <w:b/>
      <w:bCs/>
      <w:sz w:val="36"/>
      <w:szCs w:val="36"/>
    </w:rPr>
  </w:style>
  <w:style w:type="paragraph" w:customStyle="1" w:styleId="1f">
    <w:name w:val="Название объекта1"/>
    <w:basedOn w:val="a"/>
    <w:qFormat/>
    <w:rsid w:val="00224F0D"/>
    <w:pPr>
      <w:suppressLineNumbers/>
      <w:spacing w:before="120" w:after="120"/>
    </w:pPr>
    <w:rPr>
      <w:rFonts w:ascii="Times New Roman" w:eastAsia="Times New Roman" w:hAnsi="Times New Roman" w:cs="Arial"/>
      <w:i/>
      <w:iCs/>
      <w:sz w:val="24"/>
      <w:szCs w:val="24"/>
      <w:lang w:eastAsia="zh-CN"/>
    </w:rPr>
  </w:style>
  <w:style w:type="paragraph" w:styleId="1f0">
    <w:name w:val="index 1"/>
    <w:basedOn w:val="a"/>
    <w:next w:val="a"/>
    <w:autoRedefine/>
    <w:uiPriority w:val="99"/>
    <w:unhideWhenUsed/>
    <w:qFormat/>
    <w:rsid w:val="00224F0D"/>
    <w:pPr>
      <w:ind w:left="220" w:hanging="220"/>
    </w:pPr>
  </w:style>
  <w:style w:type="paragraph" w:customStyle="1" w:styleId="28">
    <w:name w:val="Название объекта2"/>
    <w:basedOn w:val="a"/>
    <w:qFormat/>
    <w:rsid w:val="00224F0D"/>
    <w:pPr>
      <w:suppressLineNumbers/>
      <w:spacing w:before="120" w:after="120"/>
    </w:pPr>
    <w:rPr>
      <w:rFonts w:ascii="Times New Roman" w:eastAsia="Times New Roman" w:hAnsi="Times New Roman" w:cs="Arial"/>
      <w:i/>
      <w:iCs/>
      <w:sz w:val="24"/>
      <w:szCs w:val="24"/>
      <w:lang w:eastAsia="zh-CN"/>
    </w:rPr>
  </w:style>
  <w:style w:type="paragraph" w:customStyle="1" w:styleId="1f1">
    <w:name w:val="Нижний колонтитул1"/>
    <w:basedOn w:val="a"/>
    <w:qFormat/>
    <w:rsid w:val="00224F0D"/>
    <w:rPr>
      <w:rFonts w:ascii="Times New Roman" w:eastAsia="Times New Roman" w:hAnsi="Times New Roman"/>
      <w:sz w:val="20"/>
      <w:szCs w:val="20"/>
      <w:lang w:eastAsia="zh-CN"/>
    </w:rPr>
  </w:style>
  <w:style w:type="paragraph" w:customStyle="1" w:styleId="CharChar">
    <w:name w:val="Char Char"/>
    <w:basedOn w:val="a"/>
    <w:qFormat/>
    <w:rsid w:val="00224F0D"/>
    <w:pPr>
      <w:spacing w:after="160" w:line="240" w:lineRule="exact"/>
    </w:pPr>
    <w:rPr>
      <w:rFonts w:ascii="Times New Roman" w:eastAsia="Times New Roman" w:hAnsi="Times New Roman"/>
      <w:sz w:val="28"/>
      <w:szCs w:val="20"/>
      <w:lang w:val="en-US" w:eastAsia="zh-CN"/>
    </w:rPr>
  </w:style>
  <w:style w:type="paragraph" w:customStyle="1" w:styleId="1f2">
    <w:name w:val="Схема документа1"/>
    <w:basedOn w:val="a"/>
    <w:qFormat/>
    <w:rsid w:val="00224F0D"/>
    <w:pPr>
      <w:shd w:val="clear" w:color="auto" w:fill="000080"/>
    </w:pPr>
    <w:rPr>
      <w:rFonts w:ascii="Tahoma" w:eastAsia="Times New Roman" w:hAnsi="Tahoma" w:cs="Tahoma"/>
      <w:sz w:val="20"/>
      <w:szCs w:val="20"/>
      <w:lang w:eastAsia="zh-CN"/>
    </w:rPr>
  </w:style>
  <w:style w:type="paragraph" w:customStyle="1" w:styleId="31">
    <w:name w:val="Знак3"/>
    <w:basedOn w:val="a"/>
    <w:qFormat/>
    <w:rsid w:val="00224F0D"/>
    <w:pPr>
      <w:spacing w:after="160" w:line="240" w:lineRule="exact"/>
    </w:pPr>
    <w:rPr>
      <w:rFonts w:ascii="Verdana" w:eastAsia="Times New Roman" w:hAnsi="Verdana" w:cs="Verdana"/>
      <w:sz w:val="20"/>
      <w:szCs w:val="20"/>
      <w:lang w:val="en-US" w:eastAsia="zh-CN"/>
    </w:rPr>
  </w:style>
  <w:style w:type="paragraph" w:customStyle="1" w:styleId="1f3">
    <w:name w:val="Верхний колонтитул1"/>
    <w:basedOn w:val="a"/>
    <w:qFormat/>
    <w:rsid w:val="00224F0D"/>
    <w:rPr>
      <w:rFonts w:ascii="Times New Roman" w:eastAsia="Times New Roman" w:hAnsi="Times New Roman"/>
      <w:sz w:val="24"/>
      <w:szCs w:val="24"/>
      <w:lang w:eastAsia="zh-CN"/>
    </w:rPr>
  </w:style>
  <w:style w:type="paragraph" w:customStyle="1" w:styleId="11Char">
    <w:name w:val="Знак1 Знак Знак Знак Знак Знак Знак Знак Знак1 Char"/>
    <w:basedOn w:val="a"/>
    <w:qFormat/>
    <w:rsid w:val="00224F0D"/>
    <w:pPr>
      <w:spacing w:after="160" w:line="240" w:lineRule="exact"/>
    </w:pPr>
    <w:rPr>
      <w:rFonts w:ascii="Verdana" w:eastAsia="Times New Roman" w:hAnsi="Verdana" w:cs="Verdana"/>
      <w:sz w:val="20"/>
      <w:szCs w:val="20"/>
      <w:lang w:val="en-US" w:eastAsia="zh-CN"/>
    </w:rPr>
  </w:style>
  <w:style w:type="paragraph" w:styleId="aff3">
    <w:name w:val="Normal (Web)"/>
    <w:basedOn w:val="a"/>
    <w:qFormat/>
    <w:rsid w:val="00224F0D"/>
    <w:pPr>
      <w:spacing w:before="280" w:after="280"/>
    </w:pPr>
    <w:rPr>
      <w:rFonts w:ascii="Times New Roman" w:eastAsia="Times New Roman" w:hAnsi="Times New Roman"/>
      <w:sz w:val="24"/>
      <w:szCs w:val="24"/>
      <w:lang w:eastAsia="zh-CN"/>
    </w:rPr>
  </w:style>
  <w:style w:type="paragraph" w:styleId="aff4">
    <w:name w:val="No Spacing"/>
    <w:qFormat/>
    <w:rsid w:val="00224F0D"/>
    <w:rPr>
      <w:rFonts w:eastAsia="Times New Roman" w:cs="Calibri"/>
      <w:lang w:eastAsia="zh-CN"/>
    </w:rPr>
  </w:style>
  <w:style w:type="paragraph" w:styleId="aff5">
    <w:name w:val="List Paragraph"/>
    <w:basedOn w:val="a"/>
    <w:uiPriority w:val="34"/>
    <w:qFormat/>
    <w:rsid w:val="00224F0D"/>
    <w:pPr>
      <w:ind w:left="720"/>
      <w:contextualSpacing/>
    </w:pPr>
    <w:rPr>
      <w:rFonts w:ascii="Times New Roman" w:eastAsia="Times New Roman" w:hAnsi="Times New Roman"/>
      <w:sz w:val="24"/>
      <w:szCs w:val="24"/>
      <w:lang w:eastAsia="zh-CN"/>
    </w:rPr>
  </w:style>
  <w:style w:type="paragraph" w:styleId="af8">
    <w:name w:val="Body Text Indent"/>
    <w:basedOn w:val="a"/>
    <w:link w:val="25"/>
    <w:qFormat/>
    <w:rsid w:val="00224F0D"/>
    <w:pPr>
      <w:ind w:firstLine="708"/>
      <w:jc w:val="both"/>
    </w:pPr>
    <w:rPr>
      <w:rFonts w:ascii="Times New Roman" w:eastAsia="Times New Roman" w:hAnsi="Times New Roman"/>
      <w:sz w:val="32"/>
      <w:szCs w:val="24"/>
      <w:lang w:eastAsia="zh-CN"/>
    </w:rPr>
  </w:style>
  <w:style w:type="paragraph" w:customStyle="1" w:styleId="4">
    <w:name w:val="Основной текст4"/>
    <w:basedOn w:val="a"/>
    <w:qFormat/>
    <w:rsid w:val="00224F0D"/>
    <w:pPr>
      <w:shd w:val="clear" w:color="auto" w:fill="FFFFFF"/>
      <w:spacing w:after="2220" w:line="326" w:lineRule="exact"/>
      <w:ind w:hanging="380"/>
      <w:jc w:val="right"/>
    </w:pPr>
    <w:rPr>
      <w:rFonts w:ascii="Times New Roman" w:eastAsia="Times New Roman" w:hAnsi="Times New Roman"/>
      <w:sz w:val="25"/>
      <w:szCs w:val="25"/>
      <w:shd w:val="clear" w:color="auto" w:fill="FFFFFF"/>
      <w:lang w:eastAsia="zh-CN"/>
    </w:rPr>
  </w:style>
  <w:style w:type="paragraph" w:customStyle="1" w:styleId="aff6">
    <w:name w:val="Стиль"/>
    <w:basedOn w:val="a"/>
    <w:qFormat/>
    <w:rsid w:val="00224F0D"/>
    <w:pPr>
      <w:tabs>
        <w:tab w:val="left" w:pos="1287"/>
      </w:tabs>
      <w:spacing w:after="160" w:line="240" w:lineRule="exact"/>
      <w:ind w:left="1287" w:hanging="360"/>
      <w:jc w:val="both"/>
    </w:pPr>
    <w:rPr>
      <w:rFonts w:ascii="Verdana" w:eastAsia="Times New Roman" w:hAnsi="Verdana" w:cs="Verdana"/>
      <w:sz w:val="20"/>
      <w:szCs w:val="20"/>
      <w:lang w:val="en-US" w:eastAsia="zh-CN"/>
    </w:rPr>
  </w:style>
  <w:style w:type="paragraph" w:customStyle="1" w:styleId="1f4">
    <w:name w:val="Текст примечания1"/>
    <w:basedOn w:val="a"/>
    <w:qFormat/>
    <w:rsid w:val="00224F0D"/>
    <w:rPr>
      <w:rFonts w:ascii="Times New Roman" w:eastAsia="Times New Roman" w:hAnsi="Times New Roman"/>
      <w:sz w:val="20"/>
      <w:szCs w:val="20"/>
      <w:lang w:eastAsia="zh-CN"/>
    </w:rPr>
  </w:style>
  <w:style w:type="paragraph" w:styleId="af9">
    <w:name w:val="annotation text"/>
    <w:basedOn w:val="a"/>
    <w:link w:val="26"/>
    <w:uiPriority w:val="99"/>
    <w:unhideWhenUsed/>
    <w:qFormat/>
    <w:rsid w:val="00224F0D"/>
    <w:rPr>
      <w:sz w:val="20"/>
      <w:szCs w:val="20"/>
    </w:rPr>
  </w:style>
  <w:style w:type="paragraph" w:styleId="aff7">
    <w:name w:val="annotation subject"/>
    <w:basedOn w:val="1f4"/>
    <w:next w:val="1f4"/>
    <w:qFormat/>
    <w:rsid w:val="00224F0D"/>
    <w:rPr>
      <w:b/>
      <w:bCs/>
    </w:rPr>
  </w:style>
  <w:style w:type="paragraph" w:customStyle="1" w:styleId="aff8">
    <w:name w:val="Содержимое таблицы"/>
    <w:basedOn w:val="a"/>
    <w:qFormat/>
    <w:rsid w:val="00224F0D"/>
    <w:pPr>
      <w:suppressLineNumbers/>
    </w:pPr>
    <w:rPr>
      <w:rFonts w:ascii="Times New Roman" w:eastAsia="Times New Roman" w:hAnsi="Times New Roman"/>
      <w:sz w:val="24"/>
      <w:szCs w:val="24"/>
      <w:lang w:eastAsia="zh-CN"/>
    </w:rPr>
  </w:style>
  <w:style w:type="paragraph" w:customStyle="1" w:styleId="aff9">
    <w:name w:val="Заголовок таблицы"/>
    <w:basedOn w:val="aff8"/>
    <w:qFormat/>
    <w:rsid w:val="00224F0D"/>
    <w:pPr>
      <w:jc w:val="center"/>
    </w:pPr>
    <w:rPr>
      <w:b/>
      <w:bCs/>
    </w:rPr>
  </w:style>
  <w:style w:type="paragraph" w:styleId="affa">
    <w:name w:val="endnote text"/>
    <w:basedOn w:val="a"/>
    <w:uiPriority w:val="99"/>
    <w:unhideWhenUsed/>
    <w:qFormat/>
    <w:rsid w:val="00224F0D"/>
    <w:rPr>
      <w:rFonts w:ascii="Times New Roman" w:eastAsia="Times New Roman" w:hAnsi="Times New Roman"/>
      <w:sz w:val="20"/>
      <w:szCs w:val="20"/>
      <w:lang w:eastAsia="zh-CN"/>
    </w:rPr>
  </w:style>
  <w:style w:type="paragraph" w:customStyle="1" w:styleId="msonormal0">
    <w:name w:val="msonormal"/>
    <w:basedOn w:val="a"/>
    <w:qFormat/>
    <w:rsid w:val="00070865"/>
    <w:pPr>
      <w:spacing w:before="280" w:after="280"/>
    </w:pPr>
    <w:rPr>
      <w:rFonts w:ascii="Times New Roman" w:eastAsia="Times New Roman" w:hAnsi="Times New Roman"/>
      <w:sz w:val="24"/>
      <w:szCs w:val="24"/>
      <w:lang w:eastAsia="zh-CN"/>
    </w:rPr>
  </w:style>
  <w:style w:type="paragraph" w:customStyle="1" w:styleId="Default">
    <w:name w:val="Default"/>
    <w:qFormat/>
    <w:rsid w:val="00473365"/>
    <w:pPr>
      <w:suppressAutoHyphens w:val="0"/>
    </w:pPr>
    <w:rPr>
      <w:rFonts w:ascii="Times New Roman" w:eastAsia="Calibri" w:hAnsi="Times New Roman" w:cs="Times New Roman"/>
      <w:color w:val="000000"/>
      <w:sz w:val="24"/>
      <w:szCs w:val="24"/>
    </w:rPr>
  </w:style>
  <w:style w:type="paragraph" w:customStyle="1" w:styleId="ConsPlusCell">
    <w:name w:val="ConsPlusCell"/>
    <w:uiPriority w:val="99"/>
    <w:qFormat/>
    <w:rsid w:val="00A3123B"/>
    <w:pPr>
      <w:widowControl w:val="0"/>
      <w:suppressAutoHyphens w:val="0"/>
    </w:pPr>
    <w:rPr>
      <w:rFonts w:ascii="Courier New" w:eastAsia="Times New Roman" w:hAnsi="Courier New" w:cs="Courier New"/>
      <w:sz w:val="20"/>
      <w:szCs w:val="20"/>
      <w:lang w:eastAsia="ru-RU"/>
    </w:rPr>
  </w:style>
  <w:style w:type="paragraph" w:customStyle="1" w:styleId="ConsPlusDocList">
    <w:name w:val="ConsPlusDocList"/>
    <w:uiPriority w:val="99"/>
    <w:qFormat/>
    <w:rsid w:val="00A3123B"/>
    <w:pPr>
      <w:widowControl w:val="0"/>
      <w:suppressAutoHyphens w:val="0"/>
    </w:pPr>
    <w:rPr>
      <w:rFonts w:ascii="Tahoma" w:eastAsia="Times New Roman" w:hAnsi="Tahoma" w:cs="Tahoma"/>
      <w:sz w:val="18"/>
      <w:szCs w:val="18"/>
      <w:lang w:eastAsia="ru-RU"/>
    </w:rPr>
  </w:style>
  <w:style w:type="paragraph" w:customStyle="1" w:styleId="ConsPlusTitlePage">
    <w:name w:val="ConsPlusTitlePage"/>
    <w:uiPriority w:val="99"/>
    <w:qFormat/>
    <w:rsid w:val="00A3123B"/>
    <w:pPr>
      <w:widowControl w:val="0"/>
      <w:suppressAutoHyphens w:val="0"/>
    </w:pPr>
    <w:rPr>
      <w:rFonts w:ascii="Tahoma" w:eastAsia="Times New Roman" w:hAnsi="Tahoma" w:cs="Tahoma"/>
      <w:sz w:val="24"/>
      <w:szCs w:val="24"/>
      <w:lang w:eastAsia="ru-RU"/>
    </w:rPr>
  </w:style>
  <w:style w:type="paragraph" w:customStyle="1" w:styleId="ConsPlusJurTerm">
    <w:name w:val="ConsPlusJurTerm"/>
    <w:uiPriority w:val="99"/>
    <w:qFormat/>
    <w:rsid w:val="00A3123B"/>
    <w:pPr>
      <w:widowControl w:val="0"/>
      <w:suppressAutoHyphens w:val="0"/>
    </w:pPr>
    <w:rPr>
      <w:rFonts w:ascii="Times New Roman" w:eastAsia="Times New Roman" w:hAnsi="Times New Roman" w:cs="Times New Roman"/>
      <w:sz w:val="24"/>
      <w:szCs w:val="24"/>
      <w:lang w:eastAsia="ru-RU"/>
    </w:rPr>
  </w:style>
  <w:style w:type="paragraph" w:customStyle="1" w:styleId="ConsPlusTextList">
    <w:name w:val="ConsPlusTextList"/>
    <w:uiPriority w:val="99"/>
    <w:qFormat/>
    <w:rsid w:val="00A3123B"/>
    <w:pPr>
      <w:widowControl w:val="0"/>
      <w:suppressAutoHyphens w:val="0"/>
    </w:pPr>
    <w:rPr>
      <w:rFonts w:ascii="Times New Roman" w:eastAsia="Times New Roman" w:hAnsi="Times New Roman" w:cs="Times New Roman"/>
      <w:sz w:val="24"/>
      <w:szCs w:val="24"/>
      <w:lang w:eastAsia="ru-RU"/>
    </w:rPr>
  </w:style>
  <w:style w:type="paragraph" w:customStyle="1" w:styleId="ConsPlusTextList1">
    <w:name w:val="ConsPlusTextList1"/>
    <w:uiPriority w:val="99"/>
    <w:qFormat/>
    <w:rsid w:val="00A3123B"/>
    <w:pPr>
      <w:widowControl w:val="0"/>
      <w:suppressAutoHyphens w:val="0"/>
    </w:pPr>
    <w:rPr>
      <w:rFonts w:ascii="Times New Roman" w:eastAsia="Times New Roman" w:hAnsi="Times New Roman" w:cs="Times New Roman"/>
      <w:sz w:val="24"/>
      <w:szCs w:val="24"/>
      <w:lang w:eastAsia="ru-RU"/>
    </w:rPr>
  </w:style>
  <w:style w:type="numbering" w:customStyle="1" w:styleId="1f5">
    <w:name w:val="Нет списка1"/>
    <w:semiHidden/>
    <w:qFormat/>
    <w:rsid w:val="00070865"/>
  </w:style>
  <w:style w:type="numbering" w:customStyle="1" w:styleId="112">
    <w:name w:val="Нет списка11"/>
    <w:uiPriority w:val="99"/>
    <w:semiHidden/>
    <w:unhideWhenUsed/>
    <w:qFormat/>
    <w:rsid w:val="00070865"/>
  </w:style>
  <w:style w:type="numbering" w:customStyle="1" w:styleId="29">
    <w:name w:val="Нет списка2"/>
    <w:semiHidden/>
    <w:qFormat/>
    <w:rsid w:val="00070865"/>
  </w:style>
  <w:style w:type="numbering" w:customStyle="1" w:styleId="120">
    <w:name w:val="Нет списка12"/>
    <w:uiPriority w:val="99"/>
    <w:semiHidden/>
    <w:unhideWhenUsed/>
    <w:qFormat/>
    <w:rsid w:val="00070865"/>
  </w:style>
  <w:style w:type="numbering" w:customStyle="1" w:styleId="32">
    <w:name w:val="Нет списка3"/>
    <w:uiPriority w:val="99"/>
    <w:semiHidden/>
    <w:unhideWhenUsed/>
    <w:qFormat/>
    <w:rsid w:val="00A3123B"/>
  </w:style>
  <w:style w:type="table" w:styleId="affb">
    <w:name w:val="Table Grid"/>
    <w:basedOn w:val="a1"/>
    <w:uiPriority w:val="39"/>
    <w:rsid w:val="00B8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6">
    <w:name w:val="Сетка таблицы1"/>
    <w:basedOn w:val="a1"/>
    <w:uiPriority w:val="59"/>
    <w:rsid w:val="0007086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39"/>
    <w:rsid w:val="0007086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59"/>
    <w:rsid w:val="0007086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39"/>
    <w:rsid w:val="0007086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Hyperlink"/>
    <w:basedOn w:val="a0"/>
    <w:uiPriority w:val="99"/>
    <w:unhideWhenUsed/>
    <w:rsid w:val="00B67C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000">
      <w:bodyDiv w:val="1"/>
      <w:marLeft w:val="0"/>
      <w:marRight w:val="0"/>
      <w:marTop w:val="0"/>
      <w:marBottom w:val="0"/>
      <w:divBdr>
        <w:top w:val="none" w:sz="0" w:space="0" w:color="auto"/>
        <w:left w:val="none" w:sz="0" w:space="0" w:color="auto"/>
        <w:bottom w:val="none" w:sz="0" w:space="0" w:color="auto"/>
        <w:right w:val="none" w:sz="0" w:space="0" w:color="auto"/>
      </w:divBdr>
    </w:div>
    <w:div w:id="242877929">
      <w:bodyDiv w:val="1"/>
      <w:marLeft w:val="0"/>
      <w:marRight w:val="0"/>
      <w:marTop w:val="0"/>
      <w:marBottom w:val="0"/>
      <w:divBdr>
        <w:top w:val="none" w:sz="0" w:space="0" w:color="auto"/>
        <w:left w:val="none" w:sz="0" w:space="0" w:color="auto"/>
        <w:bottom w:val="none" w:sz="0" w:space="0" w:color="auto"/>
        <w:right w:val="none" w:sz="0" w:space="0" w:color="auto"/>
      </w:divBdr>
    </w:div>
    <w:div w:id="330254084">
      <w:bodyDiv w:val="1"/>
      <w:marLeft w:val="0"/>
      <w:marRight w:val="0"/>
      <w:marTop w:val="0"/>
      <w:marBottom w:val="0"/>
      <w:divBdr>
        <w:top w:val="none" w:sz="0" w:space="0" w:color="auto"/>
        <w:left w:val="none" w:sz="0" w:space="0" w:color="auto"/>
        <w:bottom w:val="none" w:sz="0" w:space="0" w:color="auto"/>
        <w:right w:val="none" w:sz="0" w:space="0" w:color="auto"/>
      </w:divBdr>
    </w:div>
    <w:div w:id="589847657">
      <w:bodyDiv w:val="1"/>
      <w:marLeft w:val="0"/>
      <w:marRight w:val="0"/>
      <w:marTop w:val="0"/>
      <w:marBottom w:val="0"/>
      <w:divBdr>
        <w:top w:val="none" w:sz="0" w:space="0" w:color="auto"/>
        <w:left w:val="none" w:sz="0" w:space="0" w:color="auto"/>
        <w:bottom w:val="none" w:sz="0" w:space="0" w:color="auto"/>
        <w:right w:val="none" w:sz="0" w:space="0" w:color="auto"/>
      </w:divBdr>
    </w:div>
    <w:div w:id="591202412">
      <w:bodyDiv w:val="1"/>
      <w:marLeft w:val="0"/>
      <w:marRight w:val="0"/>
      <w:marTop w:val="0"/>
      <w:marBottom w:val="0"/>
      <w:divBdr>
        <w:top w:val="none" w:sz="0" w:space="0" w:color="auto"/>
        <w:left w:val="none" w:sz="0" w:space="0" w:color="auto"/>
        <w:bottom w:val="none" w:sz="0" w:space="0" w:color="auto"/>
        <w:right w:val="none" w:sz="0" w:space="0" w:color="auto"/>
      </w:divBdr>
    </w:div>
    <w:div w:id="1094276892">
      <w:bodyDiv w:val="1"/>
      <w:marLeft w:val="0"/>
      <w:marRight w:val="0"/>
      <w:marTop w:val="0"/>
      <w:marBottom w:val="0"/>
      <w:divBdr>
        <w:top w:val="none" w:sz="0" w:space="0" w:color="auto"/>
        <w:left w:val="none" w:sz="0" w:space="0" w:color="auto"/>
        <w:bottom w:val="none" w:sz="0" w:space="0" w:color="auto"/>
        <w:right w:val="none" w:sz="0" w:space="0" w:color="auto"/>
      </w:divBdr>
    </w:div>
    <w:div w:id="1394545854">
      <w:bodyDiv w:val="1"/>
      <w:marLeft w:val="0"/>
      <w:marRight w:val="0"/>
      <w:marTop w:val="0"/>
      <w:marBottom w:val="0"/>
      <w:divBdr>
        <w:top w:val="none" w:sz="0" w:space="0" w:color="auto"/>
        <w:left w:val="none" w:sz="0" w:space="0" w:color="auto"/>
        <w:bottom w:val="none" w:sz="0" w:space="0" w:color="auto"/>
        <w:right w:val="none" w:sz="0" w:space="0" w:color="auto"/>
      </w:divBdr>
    </w:div>
    <w:div w:id="1518763933">
      <w:bodyDiv w:val="1"/>
      <w:marLeft w:val="0"/>
      <w:marRight w:val="0"/>
      <w:marTop w:val="0"/>
      <w:marBottom w:val="0"/>
      <w:divBdr>
        <w:top w:val="none" w:sz="0" w:space="0" w:color="auto"/>
        <w:left w:val="none" w:sz="0" w:space="0" w:color="auto"/>
        <w:bottom w:val="none" w:sz="0" w:space="0" w:color="auto"/>
        <w:right w:val="none" w:sz="0" w:space="0" w:color="auto"/>
      </w:divBdr>
    </w:div>
    <w:div w:id="1549875043">
      <w:bodyDiv w:val="1"/>
      <w:marLeft w:val="0"/>
      <w:marRight w:val="0"/>
      <w:marTop w:val="0"/>
      <w:marBottom w:val="0"/>
      <w:divBdr>
        <w:top w:val="none" w:sz="0" w:space="0" w:color="auto"/>
        <w:left w:val="none" w:sz="0" w:space="0" w:color="auto"/>
        <w:bottom w:val="none" w:sz="0" w:space="0" w:color="auto"/>
        <w:right w:val="none" w:sz="0" w:space="0" w:color="auto"/>
      </w:divBdr>
    </w:div>
    <w:div w:id="1631666057">
      <w:bodyDiv w:val="1"/>
      <w:marLeft w:val="0"/>
      <w:marRight w:val="0"/>
      <w:marTop w:val="0"/>
      <w:marBottom w:val="0"/>
      <w:divBdr>
        <w:top w:val="none" w:sz="0" w:space="0" w:color="auto"/>
        <w:left w:val="none" w:sz="0" w:space="0" w:color="auto"/>
        <w:bottom w:val="none" w:sz="0" w:space="0" w:color="auto"/>
        <w:right w:val="none" w:sz="0" w:space="0" w:color="auto"/>
      </w:divBdr>
    </w:div>
    <w:div w:id="1895966541">
      <w:bodyDiv w:val="1"/>
      <w:marLeft w:val="0"/>
      <w:marRight w:val="0"/>
      <w:marTop w:val="0"/>
      <w:marBottom w:val="0"/>
      <w:divBdr>
        <w:top w:val="none" w:sz="0" w:space="0" w:color="auto"/>
        <w:left w:val="none" w:sz="0" w:space="0" w:color="auto"/>
        <w:bottom w:val="none" w:sz="0" w:space="0" w:color="auto"/>
        <w:right w:val="none" w:sz="0" w:space="0" w:color="auto"/>
      </w:divBdr>
    </w:div>
    <w:div w:id="2111311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46801&amp;date=06.04.2022&amp;dst=103158&amp;field=134" TargetMode="External"/><Relationship Id="rId21" Type="http://schemas.openxmlformats.org/officeDocument/2006/relationships/hyperlink" Target="https://login.consultant.ru/link/?req=doc&amp;base=RLAW926&amp;n=246801&amp;date=06.04.2022" TargetMode="External"/><Relationship Id="rId42" Type="http://schemas.openxmlformats.org/officeDocument/2006/relationships/hyperlink" Target="https://login.consultant.ru/link/?req=doc&amp;base=RLAW926&amp;n=246801&amp;date=06.04.2022&amp;dst=103317&amp;field=134" TargetMode="External"/><Relationship Id="rId47" Type="http://schemas.openxmlformats.org/officeDocument/2006/relationships/hyperlink" Target="https://login.consultant.ru/link/?req=doc&amp;base=RLAW926&amp;n=246801&amp;date=06.04.2022&amp;dst=103210&amp;field=134" TargetMode="External"/><Relationship Id="rId63" Type="http://schemas.openxmlformats.org/officeDocument/2006/relationships/hyperlink" Target="https://login.consultant.ru/link/?req=doc&amp;base=RLAW926&amp;n=246801&amp;date=06.04.2022&amp;dst=103276&amp;field=134" TargetMode="External"/><Relationship Id="rId68" Type="http://schemas.openxmlformats.org/officeDocument/2006/relationships/hyperlink" Target="https://login.consultant.ru/link/?req=doc&amp;base=LAW&amp;n=353798&amp;date=06.04.2022" TargetMode="External"/><Relationship Id="rId84" Type="http://schemas.openxmlformats.org/officeDocument/2006/relationships/hyperlink" Target="https://login.consultant.ru/link/?req=doc&amp;base=LAW&amp;n=353798&amp;date=06.04.2022" TargetMode="External"/><Relationship Id="rId89" Type="http://schemas.openxmlformats.org/officeDocument/2006/relationships/hyperlink" Target="https://login.consultant.ru/link/?req=doc&amp;base=LAW&amp;n=412707&amp;date=06.04.2022&amp;dst=3722&amp;field=134" TargetMode="External"/><Relationship Id="rId7" Type="http://schemas.openxmlformats.org/officeDocument/2006/relationships/endnotes" Target="endnotes.xml"/><Relationship Id="rId71" Type="http://schemas.openxmlformats.org/officeDocument/2006/relationships/hyperlink" Target="https://login.consultant.ru/link/?req=doc&amp;base=RLAW926&amp;n=250169&amp;date=06.04.2022&amp;dst=102132&amp;field=134" TargetMode="External"/><Relationship Id="rId92" Type="http://schemas.openxmlformats.org/officeDocument/2006/relationships/hyperlink" Target="https://login.consultant.ru/link/?req=doc&amp;base=LAW&amp;n=394611&amp;date=06.04.2022&amp;dst=10162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04017&amp;date=06.04.2022" TargetMode="External"/><Relationship Id="rId29" Type="http://schemas.openxmlformats.org/officeDocument/2006/relationships/hyperlink" Target="https://login.consultant.ru/link/?req=doc&amp;base=RLAW926&amp;n=246801&amp;date=06.04.2022&amp;dst=103210&amp;field=134" TargetMode="External"/><Relationship Id="rId11" Type="http://schemas.openxmlformats.org/officeDocument/2006/relationships/hyperlink" Target="https://login.consultant.ru/link/?req=doc&amp;base=LAW&amp;n=394431&amp;dst=100011&amp;field=134&amp;date=25.07.2022" TargetMode="External"/><Relationship Id="rId24" Type="http://schemas.openxmlformats.org/officeDocument/2006/relationships/hyperlink" Target="https://login.consultant.ru/link/?req=doc&amp;base=LAW&amp;n=367782&amp;date=06.04.2022&amp;dst=100239&amp;field=134" TargetMode="External"/><Relationship Id="rId32" Type="http://schemas.openxmlformats.org/officeDocument/2006/relationships/hyperlink" Target="https://login.consultant.ru/link/?req=doc&amp;base=LAW&amp;n=204579&amp;date=06.04.2022" TargetMode="External"/><Relationship Id="rId37" Type="http://schemas.openxmlformats.org/officeDocument/2006/relationships/hyperlink" Target="https://login.consultant.ru/link/?req=doc&amp;base=RLAW926&amp;n=246801&amp;date=06.04.2022&amp;dst=103202&amp;field=134" TargetMode="External"/><Relationship Id="rId40" Type="http://schemas.openxmlformats.org/officeDocument/2006/relationships/hyperlink" Target="https://login.consultant.ru/link/?req=doc&amp;base=RLAW926&amp;n=246801&amp;date=06.04.2022&amp;dst=103220&amp;field=134" TargetMode="External"/><Relationship Id="rId45" Type="http://schemas.openxmlformats.org/officeDocument/2006/relationships/hyperlink" Target="https://login.consultant.ru/link/?req=doc&amp;base=RLAW926&amp;n=246801&amp;date=06.04.2022&amp;dst=103162&amp;field=134" TargetMode="External"/><Relationship Id="rId53" Type="http://schemas.openxmlformats.org/officeDocument/2006/relationships/hyperlink" Target="https://login.consultant.ru/link/?req=doc&amp;base=RLAW926&amp;n=246801&amp;date=06.04.2022&amp;dst=103260&amp;field=134" TargetMode="External"/><Relationship Id="rId58" Type="http://schemas.openxmlformats.org/officeDocument/2006/relationships/hyperlink" Target="https://login.consultant.ru/link/?req=doc&amp;base=LAW&amp;n=304017&amp;date=06.04.2022" TargetMode="External"/><Relationship Id="rId66" Type="http://schemas.openxmlformats.org/officeDocument/2006/relationships/hyperlink" Target="https://login.consultant.ru/link/?req=doc&amp;base=RLAW926&amp;n=246801&amp;date=06.04.2022&amp;dst=103264&amp;field=134" TargetMode="External"/><Relationship Id="rId74" Type="http://schemas.openxmlformats.org/officeDocument/2006/relationships/hyperlink" Target="https://login.consultant.ru/link/?req=doc&amp;base=LAW&amp;n=394611&amp;dst=100007&amp;field=134&amp;date=20.07.2022" TargetMode="External"/><Relationship Id="rId79" Type="http://schemas.openxmlformats.org/officeDocument/2006/relationships/hyperlink" Target="https://login.consultant.ru/link/?req=doc&amp;base=RLAW926&amp;n=246801&amp;date=06.04.2022&amp;dst=103343&amp;field=134" TargetMode="External"/><Relationship Id="rId87" Type="http://schemas.openxmlformats.org/officeDocument/2006/relationships/hyperlink" Target="https://login.consultant.ru/link/?req=doc&amp;base=LAW&amp;n=353798&amp;date=06.04.2022" TargetMode="External"/><Relationship Id="rId102"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login.consultant.ru/link/?req=doc&amp;base=RLAW926&amp;n=246801&amp;date=06.04.2022&amp;dst=103260&amp;field=134" TargetMode="External"/><Relationship Id="rId82" Type="http://schemas.openxmlformats.org/officeDocument/2006/relationships/hyperlink" Target="https://login.consultant.ru/link/?req=doc&amp;base=RLAW926&amp;n=246801&amp;date=06.04.2022&amp;dst=103343&amp;field=134" TargetMode="External"/><Relationship Id="rId90" Type="http://schemas.openxmlformats.org/officeDocument/2006/relationships/hyperlink" Target="https://login.consultant.ru/link/?req=doc&amp;base=RLAW926&amp;n=250169&amp;date=06.04.2022&amp;dst=102056&amp;field=134" TargetMode="External"/><Relationship Id="rId95" Type="http://schemas.openxmlformats.org/officeDocument/2006/relationships/hyperlink" Target="https://login.consultant.ru/link/?req=doc&amp;base=LAW&amp;n=412707&amp;date=06.04.2022" TargetMode="External"/><Relationship Id="rId19" Type="http://schemas.openxmlformats.org/officeDocument/2006/relationships/hyperlink" Target="https://login.consultant.ru/link/?req=doc&amp;base=LAW&amp;n=412707&amp;date=06.04.2022&amp;dst=3722&amp;field=134" TargetMode="External"/><Relationship Id="rId14" Type="http://schemas.openxmlformats.org/officeDocument/2006/relationships/hyperlink" Target="https://login.consultant.ru/link/?req=doc&amp;base=RLAW926&amp;n=246801&amp;date=06.04.2022&amp;dst=103303&amp;field=134" TargetMode="External"/><Relationship Id="rId22" Type="http://schemas.openxmlformats.org/officeDocument/2006/relationships/hyperlink" Target="https://login.consultant.ru/link/?req=doc&amp;base=LAW&amp;n=394611&amp;dst=100007&amp;field=134&amp;date=20.07.2022" TargetMode="External"/><Relationship Id="rId27" Type="http://schemas.openxmlformats.org/officeDocument/2006/relationships/hyperlink" Target="https://login.consultant.ru/link/?req=doc&amp;base=RLAW926&amp;n=246801&amp;date=06.04.2022&amp;dst=103162&amp;field=134" TargetMode="External"/><Relationship Id="rId30" Type="http://schemas.openxmlformats.org/officeDocument/2006/relationships/hyperlink" Target="https://login.consultant.ru/link/?req=doc&amp;base=RLAW926&amp;n=246801&amp;date=06.04.2022&amp;dst=103220&amp;field=134" TargetMode="External"/><Relationship Id="rId35" Type="http://schemas.openxmlformats.org/officeDocument/2006/relationships/hyperlink" Target="https://login.consultant.ru/link/?req=doc&amp;base=RLAW926&amp;n=246801&amp;date=06.04.2022&amp;dst=103264&amp;field=134" TargetMode="External"/><Relationship Id="rId43" Type="http://schemas.openxmlformats.org/officeDocument/2006/relationships/hyperlink" Target="https://login.consultant.ru/link/?req=doc&amp;base=RLAW926&amp;n=246801&amp;date=06.04.2022&amp;dst=103276&amp;field=134" TargetMode="External"/><Relationship Id="rId48" Type="http://schemas.openxmlformats.org/officeDocument/2006/relationships/hyperlink" Target="https://login.consultant.ru/link/?req=doc&amp;base=RLAW926&amp;n=246801&amp;date=06.04.2022&amp;dst=103220&amp;field=134" TargetMode="External"/><Relationship Id="rId56" Type="http://schemas.openxmlformats.org/officeDocument/2006/relationships/hyperlink" Target="https://login.consultant.ru/link/?req=doc&amp;base=RLAW926&amp;n=246801&amp;date=06.04.2022&amp;dst=103260&amp;field=134" TargetMode="External"/><Relationship Id="rId64" Type="http://schemas.openxmlformats.org/officeDocument/2006/relationships/hyperlink" Target="https://login.consultant.ru/link/?req=doc&amp;base=RLAW926&amp;n=246801&amp;date=06.04.2022&amp;dst=103150&amp;field=134" TargetMode="External"/><Relationship Id="rId69" Type="http://schemas.openxmlformats.org/officeDocument/2006/relationships/hyperlink" Target="https://login.consultant.ru/link/?req=doc&amp;base=LAW&amp;n=412707&amp;date=06.04.2022&amp;dst=3704&amp;field=134" TargetMode="External"/><Relationship Id="rId77" Type="http://schemas.openxmlformats.org/officeDocument/2006/relationships/hyperlink" Target="https://login.consultant.ru/link/?req=doc&amp;base=LAW&amp;n=394611&amp;date=06.04.2022&amp;dst=101629&amp;field=134"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hyperlink" Target="https://login.consultant.ru/link/?req=doc&amp;base=RLAW926&amp;n=250169&amp;date=06.04.2022&amp;dst=101828&amp;field=134" TargetMode="External"/><Relationship Id="rId51" Type="http://schemas.openxmlformats.org/officeDocument/2006/relationships/hyperlink" Target="https://login.consultant.ru/link/?req=doc&amp;base=RLAW926&amp;n=246801&amp;date=06.04.2022&amp;dst=103158&amp;field=134" TargetMode="External"/><Relationship Id="rId72" Type="http://schemas.openxmlformats.org/officeDocument/2006/relationships/hyperlink" Target="https://login.consultant.ru/link/?req=doc&amp;base=RLAW926&amp;n=250169&amp;date=06.04.2022&amp;dst=102170&amp;field=134" TargetMode="External"/><Relationship Id="rId80" Type="http://schemas.openxmlformats.org/officeDocument/2006/relationships/hyperlink" Target="https://login.consultant.ru/link/?req=doc&amp;base=RLAW926&amp;n=246801&amp;date=06.04.2022&amp;dst=103363&amp;field=134" TargetMode="External"/><Relationship Id="rId85" Type="http://schemas.openxmlformats.org/officeDocument/2006/relationships/hyperlink" Target="https://login.consultant.ru/link/?req=doc&amp;base=LAW&amp;n=353798&amp;date=06.04.2022" TargetMode="External"/><Relationship Id="rId93" Type="http://schemas.openxmlformats.org/officeDocument/2006/relationships/hyperlink" Target="https://login.consultant.ru/link/?req=doc&amp;base=LAW&amp;n=394611&amp;dst=100007&amp;field=134&amp;date=20.07.2022" TargetMode="External"/><Relationship Id="rId98" Type="http://schemas.openxmlformats.org/officeDocument/2006/relationships/hyperlink" Target="https://login.consultant.ru/link/?req=doc&amp;base=LAW&amp;n=412707&amp;date=06.04.2022&amp;dst=3722&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367782&amp;date=06.04.2022&amp;dst=100239&amp;field=134" TargetMode="External"/><Relationship Id="rId17" Type="http://schemas.openxmlformats.org/officeDocument/2006/relationships/hyperlink" Target="https://login.consultant.ru/link/?req=doc&amp;base=RLAW926&amp;n=246801&amp;date=06.04.2022&amp;dst=103150&amp;field=134" TargetMode="External"/><Relationship Id="rId25" Type="http://schemas.openxmlformats.org/officeDocument/2006/relationships/hyperlink" Target="https://login.consultant.ru/link/?req=doc&amp;base=LAW&amp;n=394611&amp;date=06.04.2022&amp;dst=101629&amp;field=134" TargetMode="External"/><Relationship Id="rId33" Type="http://schemas.openxmlformats.org/officeDocument/2006/relationships/hyperlink" Target="https://login.consultant.ru/link/?req=doc&amp;base=RLAW926&amp;n=246801&amp;date=06.04.2022&amp;dst=103260&amp;field=134" TargetMode="External"/><Relationship Id="rId38" Type="http://schemas.openxmlformats.org/officeDocument/2006/relationships/hyperlink" Target="https://login.consultant.ru/link/?req=doc&amp;base=RLAW926&amp;n=246801&amp;date=06.04.2022&amp;dst=103206&amp;field=134" TargetMode="External"/><Relationship Id="rId46" Type="http://schemas.openxmlformats.org/officeDocument/2006/relationships/hyperlink" Target="https://login.consultant.ru/link/?req=doc&amp;base=RLAW926&amp;n=246801&amp;date=06.04.2022&amp;dst=103170&amp;field=134" TargetMode="External"/><Relationship Id="rId59" Type="http://schemas.openxmlformats.org/officeDocument/2006/relationships/hyperlink" Target="file:///C:\Downloads\%20\l%20Par291" TargetMode="External"/><Relationship Id="rId67" Type="http://schemas.openxmlformats.org/officeDocument/2006/relationships/hyperlink" Target="https://login.consultant.ru/link/?req=doc&amp;base=RLAW926&amp;n=246801&amp;date=06.04.2022&amp;dst=103276&amp;field=134" TargetMode="External"/><Relationship Id="rId103" Type="http://schemas.openxmlformats.org/officeDocument/2006/relationships/header" Target="header4.xml"/><Relationship Id="rId20" Type="http://schemas.openxmlformats.org/officeDocument/2006/relationships/hyperlink" Target="https://login.consultant.ru/link/?req=doc&amp;base=RLAW926&amp;n=250169&amp;date=06.04.2022&amp;dst=101980&amp;field=134" TargetMode="External"/><Relationship Id="rId41" Type="http://schemas.openxmlformats.org/officeDocument/2006/relationships/hyperlink" Target="https://login.consultant.ru/link/?req=doc&amp;base=RLAW926&amp;n=246801&amp;date=06.04.2022&amp;dst=103303&amp;field=134" TargetMode="External"/><Relationship Id="rId54" Type="http://schemas.openxmlformats.org/officeDocument/2006/relationships/hyperlink" Target="https://login.consultant.ru/link/?req=doc&amp;base=RLAW926&amp;n=246801&amp;date=06.04.2022&amp;dst=103158&amp;field=134" TargetMode="External"/><Relationship Id="rId62" Type="http://schemas.openxmlformats.org/officeDocument/2006/relationships/hyperlink" Target="https://login.consultant.ru/link/?req=doc&amp;base=RLAW926&amp;n=246801&amp;date=06.04.2022&amp;dst=103264&amp;field=134" TargetMode="External"/><Relationship Id="rId70" Type="http://schemas.openxmlformats.org/officeDocument/2006/relationships/hyperlink" Target="https://login.consultant.ru/link/?req=doc&amp;base=LAW&amp;n=412707&amp;date=06.04.2022&amp;dst=3722&amp;field=134" TargetMode="External"/><Relationship Id="rId75" Type="http://schemas.openxmlformats.org/officeDocument/2006/relationships/hyperlink" Target="https://login.consultant.ru/link/?req=doc&amp;base=LAW&amp;n=394431&amp;dst=100011&amp;field=134&amp;date=25.07.2022" TargetMode="External"/><Relationship Id="rId83" Type="http://schemas.openxmlformats.org/officeDocument/2006/relationships/hyperlink" Target="https://login.consultant.ru/link/?req=doc&amp;base=RLAW926&amp;n=246801&amp;date=06.04.2022&amp;dst=103363&amp;field=134" TargetMode="External"/><Relationship Id="rId88" Type="http://schemas.openxmlformats.org/officeDocument/2006/relationships/hyperlink" Target="https://login.consultant.ru/link/?req=doc&amp;base=LAW&amp;n=412707&amp;date=06.04.2022&amp;dst=3704&amp;field=134" TargetMode="External"/><Relationship Id="rId91" Type="http://schemas.openxmlformats.org/officeDocument/2006/relationships/hyperlink" Target="https://login.consultant.ru/link/?req=doc&amp;base=LAW&amp;n=367782&amp;date=06.04.2022&amp;dst=100239&amp;field=134" TargetMode="External"/><Relationship Id="rId96" Type="http://schemas.openxmlformats.org/officeDocument/2006/relationships/hyperlink" Target="https://login.consultant.ru/link/?req=doc&amp;base=LAW&amp;n=410637&amp;date=06.04.2022&amp;dst=101061&amp;field=1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926&amp;n=246801&amp;date=06.04.2022&amp;dst=103317&amp;field=134" TargetMode="External"/><Relationship Id="rId23" Type="http://schemas.openxmlformats.org/officeDocument/2006/relationships/hyperlink" Target="https://login.consultant.ru/link/?req=doc&amp;base=LAW&amp;n=394431&amp;dst=100011&amp;field=134&amp;date=25.07.2022" TargetMode="External"/><Relationship Id="rId28" Type="http://schemas.openxmlformats.org/officeDocument/2006/relationships/hyperlink" Target="https://login.consultant.ru/link/?req=doc&amp;base=RLAW926&amp;n=246801&amp;date=06.04.2022&amp;dst=103170&amp;field=134" TargetMode="External"/><Relationship Id="rId36" Type="http://schemas.openxmlformats.org/officeDocument/2006/relationships/hyperlink" Target="https://login.consultant.ru/link/?req=doc&amp;base=LAW&amp;n=204579&amp;date=06.04.2022" TargetMode="External"/><Relationship Id="rId49" Type="http://schemas.openxmlformats.org/officeDocument/2006/relationships/hyperlink" Target="https://login.consultant.ru/link/?req=doc&amp;base=RLAW926&amp;n=246801&amp;date=06.04.2022&amp;dst=103260&amp;field=134" TargetMode="External"/><Relationship Id="rId57" Type="http://schemas.openxmlformats.org/officeDocument/2006/relationships/hyperlink" Target="file:///C:\Downloads\%20\l%20Par291" TargetMode="External"/><Relationship Id="rId10" Type="http://schemas.openxmlformats.org/officeDocument/2006/relationships/hyperlink" Target="https://login.consultant.ru/link/?req=doc&amp;base=LAW&amp;n=394611&amp;dst=100007&amp;field=134&amp;date=20.07.2022" TargetMode="External"/><Relationship Id="rId31" Type="http://schemas.openxmlformats.org/officeDocument/2006/relationships/hyperlink" Target="https://login.consultant.ru/link/?req=doc&amp;base=RLAW926&amp;n=246801&amp;date=06.04.2022&amp;dst=103260&amp;field=134" TargetMode="External"/><Relationship Id="rId44" Type="http://schemas.openxmlformats.org/officeDocument/2006/relationships/hyperlink" Target="https://login.consultant.ru/link/?req=doc&amp;base=RLAW926&amp;n=246801&amp;date=06.04.2022&amp;dst=103158&amp;field=134" TargetMode="External"/><Relationship Id="rId52" Type="http://schemas.openxmlformats.org/officeDocument/2006/relationships/hyperlink" Target="https://login.consultant.ru/link/?req=doc&amp;base=RLAW926&amp;n=246801&amp;date=06.04.2022&amp;dst=103220&amp;field=134" TargetMode="External"/><Relationship Id="rId60" Type="http://schemas.openxmlformats.org/officeDocument/2006/relationships/hyperlink" Target="https://login.consultant.ru/link/?req=doc&amp;base=RLAW926&amp;n=246801&amp;date=06.04.2022&amp;dst=103150&amp;field=134" TargetMode="External"/><Relationship Id="rId65" Type="http://schemas.openxmlformats.org/officeDocument/2006/relationships/hyperlink" Target="https://login.consultant.ru/link/?req=doc&amp;base=RLAW926&amp;n=246801&amp;date=06.04.2022&amp;dst=103260&amp;field=134" TargetMode="External"/><Relationship Id="rId73" Type="http://schemas.openxmlformats.org/officeDocument/2006/relationships/hyperlink" Target="https://login.consultant.ru/link/?req=doc&amp;base=RLAW926&amp;n=246801&amp;date=06.04.2022" TargetMode="External"/><Relationship Id="rId78" Type="http://schemas.openxmlformats.org/officeDocument/2006/relationships/hyperlink" Target="https://login.consultant.ru/link/?req=doc&amp;base=RLAW926&amp;n=246801&amp;date=06.04.2022&amp;dst=103367&amp;field=134" TargetMode="External"/><Relationship Id="rId81" Type="http://schemas.openxmlformats.org/officeDocument/2006/relationships/hyperlink" Target="https://login.consultant.ru/link/?req=doc&amp;base=RLAW926&amp;n=246801&amp;date=06.04.2022&amp;dst=103367&amp;field=134" TargetMode="External"/><Relationship Id="rId86" Type="http://schemas.openxmlformats.org/officeDocument/2006/relationships/hyperlink" Target="https://login.consultant.ru/link/?req=doc&amp;base=RLAW926&amp;n=246801&amp;date=06.04.2022&amp;dst=103150&amp;field=134" TargetMode="External"/><Relationship Id="rId94" Type="http://schemas.openxmlformats.org/officeDocument/2006/relationships/hyperlink" Target="https://login.consultant.ru/link/?req=doc&amp;base=LAW&amp;n=394431&amp;dst=100011&amp;field=134&amp;date=25.07.2022" TargetMode="External"/><Relationship Id="rId99" Type="http://schemas.openxmlformats.org/officeDocument/2006/relationships/hyperlink" Target="https://login.consultant.ru/link/?req=doc&amp;base=LAW&amp;n=410637&amp;date=06.04.2022&amp;dst=101061&amp;field=134"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RLAW926&amp;n=246801&amp;date=06.04.2022" TargetMode="External"/><Relationship Id="rId13" Type="http://schemas.openxmlformats.org/officeDocument/2006/relationships/hyperlink" Target="https://login.consultant.ru/link/?req=doc&amp;base=LAW&amp;n=394611&amp;date=06.04.2022&amp;dst=101629&amp;field=134" TargetMode="External"/><Relationship Id="rId18" Type="http://schemas.openxmlformats.org/officeDocument/2006/relationships/hyperlink" Target="https://login.consultant.ru/link/?req=doc&amp;base=LAW&amp;n=412707&amp;date=06.04.2022&amp;dst=3704&amp;field=134" TargetMode="External"/><Relationship Id="rId39" Type="http://schemas.openxmlformats.org/officeDocument/2006/relationships/hyperlink" Target="https://login.consultant.ru/link/?req=doc&amp;base=RLAW926&amp;n=246801&amp;date=06.04.2022&amp;dst=103210&amp;field=134" TargetMode="External"/><Relationship Id="rId34" Type="http://schemas.openxmlformats.org/officeDocument/2006/relationships/hyperlink" Target="https://login.consultant.ru/link/?req=doc&amp;base=RLAW926&amp;n=246801&amp;date=06.04.2022&amp;dst=103264&amp;field=134" TargetMode="External"/><Relationship Id="rId50" Type="http://schemas.openxmlformats.org/officeDocument/2006/relationships/hyperlink" Target="https://login.consultant.ru/link/?req=doc&amp;base=LAW&amp;n=353798&amp;date=06.04.2022" TargetMode="External"/><Relationship Id="rId55" Type="http://schemas.openxmlformats.org/officeDocument/2006/relationships/hyperlink" Target="https://login.consultant.ru/link/?req=doc&amp;base=RLAW926&amp;n=246801&amp;date=06.04.2022&amp;dst=103220&amp;field=134" TargetMode="External"/><Relationship Id="rId76" Type="http://schemas.openxmlformats.org/officeDocument/2006/relationships/hyperlink" Target="https://login.consultant.ru/link/?req=doc&amp;base=LAW&amp;n=367782&amp;date=06.04.2022&amp;dst=100239&amp;field=134" TargetMode="External"/><Relationship Id="rId97" Type="http://schemas.openxmlformats.org/officeDocument/2006/relationships/hyperlink" Target="https://login.consultant.ru/link/?req=doc&amp;base=LAW&amp;n=412707&amp;date=06.04.2022&amp;dst=3704&amp;field=134"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363A-9DED-4214-9C32-643CF7EF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37426</Words>
  <Characters>213334</Characters>
  <Application>Microsoft Office Word</Application>
  <DocSecurity>4</DocSecurity>
  <Lines>1777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 Николай Леонидович</dc:creator>
  <cp:lastModifiedBy>Золкина Нина Валентиновна</cp:lastModifiedBy>
  <cp:revision>2</cp:revision>
  <cp:lastPrinted>2022-09-09T05:20:00Z</cp:lastPrinted>
  <dcterms:created xsi:type="dcterms:W3CDTF">2022-09-12T05:53:00Z</dcterms:created>
  <dcterms:modified xsi:type="dcterms:W3CDTF">2022-09-12T05:53:00Z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