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830FC" w:rsidRPr="008830FC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"Лицей №1 имен</w:t>
      </w:r>
      <w:r w:rsidR="008830FC">
        <w:rPr>
          <w:b/>
          <w:sz w:val="28"/>
          <w:szCs w:val="28"/>
        </w:rPr>
        <w:t>и Александра Сергеевича Пушкина</w:t>
      </w:r>
      <w:r w:rsidR="00C84335" w:rsidRPr="00C84335">
        <w:rPr>
          <w:b/>
          <w:sz w:val="28"/>
          <w:szCs w:val="28"/>
        </w:rPr>
        <w:t>"</w:t>
      </w:r>
    </w:p>
    <w:p w:rsidR="00C84335" w:rsidRDefault="007B1B3F" w:rsidP="00C84335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</w:p>
    <w:p w:rsidR="00C84335" w:rsidRDefault="00C84335" w:rsidP="00C84335">
      <w:pPr>
        <w:spacing w:before="240"/>
        <w:ind w:firstLine="708"/>
        <w:jc w:val="both"/>
        <w:rPr>
          <w:sz w:val="28"/>
          <w:szCs w:val="28"/>
        </w:rPr>
      </w:pPr>
      <w:r w:rsidRPr="00C10967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F57AD9">
        <w:rPr>
          <w:sz w:val="28"/>
          <w:szCs w:val="28"/>
        </w:rPr>
        <w:t xml:space="preserve">повышением тарифов на коммунальные ресурсы, а также </w:t>
      </w:r>
      <w:r w:rsidRPr="00C10967">
        <w:rPr>
          <w:sz w:val="28"/>
          <w:szCs w:val="28"/>
        </w:rPr>
        <w:t>увеличением стоимости расходных материалов, необходимых при ок</w:t>
      </w:r>
      <w:r>
        <w:rPr>
          <w:sz w:val="28"/>
          <w:szCs w:val="28"/>
        </w:rPr>
        <w:t>азании услуги</w:t>
      </w:r>
      <w:r w:rsidRPr="00C109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 w:rsidR="00732F9F" w:rsidRPr="00732F9F">
        <w:rPr>
          <w:sz w:val="28"/>
          <w:szCs w:val="28"/>
        </w:rPr>
        <w:t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Pr="008E3243">
        <w:rPr>
          <w:sz w:val="28"/>
          <w:szCs w:val="28"/>
        </w:rPr>
        <w:t>.</w:t>
      </w:r>
      <w:proofErr w:type="gramEnd"/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6D4CB9" w:rsidRPr="00671271" w:rsidTr="00C84335">
        <w:trPr>
          <w:trHeight w:val="1953"/>
        </w:trPr>
        <w:tc>
          <w:tcPr>
            <w:tcW w:w="4678" w:type="dxa"/>
          </w:tcPr>
          <w:p w:rsidR="00C84335" w:rsidRDefault="00C84335" w:rsidP="00C84335">
            <w:pPr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</w:t>
            </w:r>
            <w:r w:rsidRPr="00CD05ED">
              <w:rPr>
                <w:sz w:val="28"/>
                <w:szCs w:val="28"/>
              </w:rPr>
              <w:t xml:space="preserve">департамента, </w:t>
            </w:r>
          </w:p>
          <w:p w:rsidR="00C84335" w:rsidRPr="00CD05ED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C84335" w:rsidP="00C84335">
            <w:pPr>
              <w:ind w:right="-256"/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C84335" w:rsidP="00C84335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32F9F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732F9F" w:rsidRPr="00732F9F">
              <w:rPr>
                <w:color w:val="000000"/>
                <w:sz w:val="20"/>
                <w:szCs w:val="20"/>
              </w:rPr>
              <w:t>24-10-97</w:t>
            </w:r>
            <w:r w:rsidR="00732F9F">
              <w:rPr>
                <w:color w:val="000000"/>
                <w:sz w:val="20"/>
                <w:szCs w:val="20"/>
              </w:rPr>
              <w:t xml:space="preserve"> доб. </w:t>
            </w:r>
            <w:r w:rsidR="00732F9F" w:rsidRPr="00732F9F">
              <w:rPr>
                <w:color w:val="000000"/>
                <w:sz w:val="20"/>
                <w:szCs w:val="20"/>
              </w:rPr>
              <w:t>28360</w:t>
            </w:r>
          </w:p>
        </w:tc>
        <w:bookmarkStart w:id="0" w:name="_GoBack"/>
        <w:bookmarkEnd w:id="0"/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32F9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30FC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84335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15F1B"/>
    <w:rsid w:val="00D21845"/>
    <w:rsid w:val="00D3562B"/>
    <w:rsid w:val="00D477C9"/>
    <w:rsid w:val="00D5389F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57AD9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3F667-AA34-43C2-BA89-F066E811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24</cp:revision>
  <cp:lastPrinted>2024-04-03T04:22:00Z</cp:lastPrinted>
  <dcterms:created xsi:type="dcterms:W3CDTF">2023-02-08T09:01:00Z</dcterms:created>
  <dcterms:modified xsi:type="dcterms:W3CDTF">2025-05-13T06:33:00Z</dcterms:modified>
</cp:coreProperties>
</file>